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D6A" w:rsidRDefault="00493D64" w:rsidP="00493D64">
      <w:pPr>
        <w:pStyle w:val="Ttulo"/>
        <w:ind w:left="708" w:firstLine="708"/>
        <w:rPr>
          <w:rFonts w:ascii="Bauhaus 93" w:hAnsi="Bauhaus 93"/>
        </w:rPr>
      </w:pPr>
      <w:r w:rsidRPr="00493D64">
        <w:rPr>
          <w:rFonts w:ascii="Bauhaus 93" w:hAnsi="Bauhaus 93"/>
        </w:rPr>
        <w:t>Funções em PHP</w:t>
      </w:r>
    </w:p>
    <w:p w:rsidR="00493D64" w:rsidRDefault="00493D64" w:rsidP="00493D64">
      <w:pPr>
        <w:rPr>
          <w:rFonts w:ascii="Bauhaus 93" w:hAnsi="Bauhaus 93"/>
          <w:sz w:val="32"/>
        </w:rPr>
      </w:pPr>
      <w:r w:rsidRPr="00493D64">
        <w:rPr>
          <w:rFonts w:ascii="Bauhaus 93" w:hAnsi="Bauhaus 93"/>
          <w:sz w:val="32"/>
        </w:rPr>
        <w:t>Matheus Andreoli   2ºY   Nº20</w:t>
      </w:r>
    </w:p>
    <w:p w:rsidR="00493D64" w:rsidRPr="00484262" w:rsidRDefault="00484262" w:rsidP="00493D64">
      <w:pPr>
        <w:rPr>
          <w:rFonts w:ascii="Courier New" w:hAnsi="Courier New" w:cs="Courier New"/>
          <w:b/>
          <w:sz w:val="32"/>
        </w:rPr>
      </w:pPr>
      <w:r w:rsidRPr="00484262">
        <w:rPr>
          <w:rFonts w:ascii="Courier New" w:hAnsi="Courier New" w:cs="Courier New"/>
          <w:b/>
          <w:sz w:val="32"/>
          <w:highlight w:val="cyan"/>
        </w:rPr>
        <w:t>Criando funções:</w:t>
      </w:r>
    </w:p>
    <w:p w:rsidR="00493D64" w:rsidRPr="00493D64" w:rsidRDefault="00493D64" w:rsidP="00493D64">
      <w:pPr>
        <w:pStyle w:val="NormalWeb"/>
        <w:spacing w:before="0" w:beforeAutospacing="0" w:after="300" w:afterAutospacing="0"/>
        <w:textAlignment w:val="baseline"/>
        <w:rPr>
          <w:rFonts w:ascii="Courier New" w:hAnsi="Courier New" w:cs="Courier New"/>
          <w:color w:val="0E1835"/>
        </w:rPr>
      </w:pPr>
      <w:r w:rsidRPr="00493D64">
        <w:rPr>
          <w:rFonts w:ascii="Courier New" w:hAnsi="Courier New" w:cs="Courier New"/>
          <w:color w:val="0E1835"/>
        </w:rPr>
        <w:t>A declaração de funções no PHP, bem como na maioria das linguagens de programação, é feita a partir da palavra reservada function, seguida do nome da função e de sua lista de argumentos, enquanto o corpo da função é delimitado por chaves ({…}), entre as quais deve ficar todo o conjunto de instruções a ser executado quando a função for invocada.</w:t>
      </w:r>
    </w:p>
    <w:p w:rsidR="00493D64" w:rsidRDefault="00493D64" w:rsidP="00493D64">
      <w:pPr>
        <w:pStyle w:val="NormalWeb"/>
        <w:spacing w:before="0" w:beforeAutospacing="0" w:after="300" w:afterAutospacing="0"/>
        <w:textAlignment w:val="baseline"/>
        <w:rPr>
          <w:rFonts w:ascii="Courier New" w:hAnsi="Courier New" w:cs="Courier New"/>
          <w:color w:val="0E1835"/>
        </w:rPr>
      </w:pPr>
      <w:r w:rsidRPr="00493D64">
        <w:rPr>
          <w:rFonts w:ascii="Courier New" w:hAnsi="Courier New" w:cs="Courier New"/>
          <w:color w:val="0E1835"/>
        </w:rPr>
        <w:t>A estrutura básica de uma função é assim:</w:t>
      </w:r>
    </w:p>
    <w:p w:rsidR="00493D64" w:rsidRPr="00493D64" w:rsidRDefault="00493D64" w:rsidP="00493D64">
      <w:pPr>
        <w:pStyle w:val="NormalWeb"/>
        <w:spacing w:before="0" w:beforeAutospacing="0" w:after="300" w:afterAutospacing="0"/>
        <w:textAlignment w:val="baseline"/>
        <w:rPr>
          <w:rFonts w:ascii="Courier New" w:hAnsi="Courier New" w:cs="Courier New"/>
          <w:color w:val="0E1835"/>
        </w:rPr>
      </w:pPr>
      <w:r w:rsidRPr="00493D64">
        <w:rPr>
          <w:rFonts w:ascii="Courier New" w:hAnsi="Courier New" w:cs="Courier New"/>
          <w:noProof/>
          <w:color w:val="0E1835"/>
        </w:rPr>
        <w:drawing>
          <wp:inline distT="0" distB="0" distL="0" distR="0" wp14:anchorId="12B61EDE" wp14:editId="05517145">
            <wp:extent cx="5400040" cy="123190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231900"/>
                    </a:xfrm>
                    <a:prstGeom prst="rect">
                      <a:avLst/>
                    </a:prstGeom>
                  </pic:spPr>
                </pic:pic>
              </a:graphicData>
            </a:graphic>
          </wp:inline>
        </w:drawing>
      </w:r>
    </w:p>
    <w:p w:rsidR="00493D64" w:rsidRPr="00493D64" w:rsidRDefault="00493D64" w:rsidP="00493D64">
      <w:pPr>
        <w:spacing w:after="300" w:line="240" w:lineRule="auto"/>
        <w:textAlignment w:val="baseline"/>
        <w:rPr>
          <w:rFonts w:ascii="Courier New" w:eastAsia="Times New Roman" w:hAnsi="Courier New" w:cs="Courier New"/>
          <w:color w:val="0E1835"/>
          <w:sz w:val="24"/>
          <w:szCs w:val="24"/>
          <w:lang w:eastAsia="pt-BR"/>
        </w:rPr>
      </w:pPr>
      <w:r w:rsidRPr="00493D64">
        <w:rPr>
          <w:rFonts w:ascii="Courier New" w:eastAsia="Times New Roman" w:hAnsi="Courier New" w:cs="Courier New"/>
          <w:color w:val="0E1835"/>
          <w:sz w:val="24"/>
          <w:szCs w:val="24"/>
          <w:lang w:eastAsia="pt-BR"/>
        </w:rPr>
        <w:t>Algumas considerações sobre o código acima:</w:t>
      </w:r>
    </w:p>
    <w:p w:rsidR="00493D64" w:rsidRPr="00493D64" w:rsidRDefault="00493D64" w:rsidP="00493D64">
      <w:pPr>
        <w:numPr>
          <w:ilvl w:val="0"/>
          <w:numId w:val="1"/>
        </w:numPr>
        <w:spacing w:after="225" w:line="240" w:lineRule="auto"/>
        <w:ind w:left="0"/>
        <w:textAlignment w:val="baseline"/>
        <w:rPr>
          <w:rFonts w:ascii="Courier New" w:eastAsia="Times New Roman" w:hAnsi="Courier New" w:cs="Courier New"/>
          <w:color w:val="0E1835"/>
          <w:sz w:val="24"/>
          <w:szCs w:val="24"/>
          <w:lang w:eastAsia="pt-BR"/>
        </w:rPr>
      </w:pPr>
      <w:r w:rsidRPr="00493D64">
        <w:rPr>
          <w:rFonts w:ascii="Courier New" w:eastAsia="Times New Roman" w:hAnsi="Courier New" w:cs="Courier New"/>
          <w:color w:val="0E1835"/>
          <w:sz w:val="24"/>
          <w:szCs w:val="24"/>
          <w:lang w:eastAsia="pt-BR"/>
        </w:rPr>
        <w:t>A palavra reservada function é imutável e obrigatória, é ela que define o bloco de código como uma função.</w:t>
      </w:r>
    </w:p>
    <w:p w:rsidR="00493D64" w:rsidRPr="00493D64" w:rsidRDefault="00493D64" w:rsidP="00493D64">
      <w:pPr>
        <w:numPr>
          <w:ilvl w:val="0"/>
          <w:numId w:val="1"/>
        </w:numPr>
        <w:spacing w:after="225" w:line="240" w:lineRule="auto"/>
        <w:ind w:left="0"/>
        <w:textAlignment w:val="baseline"/>
        <w:rPr>
          <w:rFonts w:ascii="Courier New" w:eastAsia="Times New Roman" w:hAnsi="Courier New" w:cs="Courier New"/>
          <w:color w:val="0E1835"/>
          <w:sz w:val="24"/>
          <w:szCs w:val="24"/>
          <w:lang w:eastAsia="pt-BR"/>
        </w:rPr>
      </w:pPr>
      <w:r w:rsidRPr="00493D64">
        <w:rPr>
          <w:rFonts w:ascii="Courier New" w:eastAsia="Times New Roman" w:hAnsi="Courier New" w:cs="Courier New"/>
          <w:color w:val="0E1835"/>
          <w:sz w:val="24"/>
          <w:szCs w:val="24"/>
          <w:lang w:eastAsia="pt-BR"/>
        </w:rPr>
        <w:t>O nome_funcao deve ser um nome o mais auto explicativo possível, pelo qual as invocações sejam facilmente entendidas e identificadas.</w:t>
      </w:r>
    </w:p>
    <w:p w:rsidR="00493D64" w:rsidRPr="00493D64" w:rsidRDefault="00493D64" w:rsidP="00493D64">
      <w:pPr>
        <w:numPr>
          <w:ilvl w:val="0"/>
          <w:numId w:val="1"/>
        </w:numPr>
        <w:spacing w:after="225" w:line="240" w:lineRule="auto"/>
        <w:ind w:left="0"/>
        <w:textAlignment w:val="baseline"/>
        <w:rPr>
          <w:rFonts w:ascii="Courier New" w:eastAsia="Times New Roman" w:hAnsi="Courier New" w:cs="Courier New"/>
          <w:color w:val="0E1835"/>
          <w:sz w:val="24"/>
          <w:szCs w:val="24"/>
          <w:lang w:eastAsia="pt-BR"/>
        </w:rPr>
      </w:pPr>
      <w:r w:rsidRPr="00493D64">
        <w:rPr>
          <w:rFonts w:ascii="Courier New" w:eastAsia="Times New Roman" w:hAnsi="Courier New" w:cs="Courier New"/>
          <w:color w:val="0E1835"/>
          <w:sz w:val="24"/>
          <w:szCs w:val="24"/>
          <w:lang w:eastAsia="pt-BR"/>
        </w:rPr>
        <w:t>Assim como as variáveis, as funções não podem ser iniciadas com números ou caracteres especiais, exceto o underline (_). Trabalhando em paradigma de orientação a objetos, inicia-se o nome da função com letra minúscula por convenção.</w:t>
      </w:r>
    </w:p>
    <w:p w:rsidR="00493D64" w:rsidRDefault="00493D64" w:rsidP="00493D64">
      <w:pPr>
        <w:numPr>
          <w:ilvl w:val="0"/>
          <w:numId w:val="1"/>
        </w:numPr>
        <w:spacing w:after="225" w:line="240" w:lineRule="auto"/>
        <w:ind w:left="0"/>
        <w:textAlignment w:val="baseline"/>
        <w:rPr>
          <w:rFonts w:ascii="Courier New" w:eastAsia="Times New Roman" w:hAnsi="Courier New" w:cs="Courier New"/>
          <w:color w:val="0E1835"/>
          <w:sz w:val="24"/>
          <w:szCs w:val="24"/>
          <w:lang w:eastAsia="pt-BR"/>
        </w:rPr>
      </w:pPr>
      <w:r w:rsidRPr="00493D64">
        <w:rPr>
          <w:rFonts w:ascii="Courier New" w:eastAsia="Times New Roman" w:hAnsi="Courier New" w:cs="Courier New"/>
          <w:color w:val="0E1835"/>
          <w:sz w:val="24"/>
          <w:szCs w:val="24"/>
          <w:lang w:eastAsia="pt-BR"/>
        </w:rPr>
        <w:t>Os valores entre parênteses são chamados de parâmetros ou argumentos e são valores dos quais a função depende para ser executada corretamente. Nem sempre os argumentos são necessários, então pode-se omiti-los na definição da função, mantendo apenas os parênteses.</w:t>
      </w:r>
    </w:p>
    <w:p w:rsidR="00493D64" w:rsidRDefault="00493D64" w:rsidP="00493D64">
      <w:pPr>
        <w:spacing w:after="225" w:line="240" w:lineRule="auto"/>
        <w:textAlignment w:val="baseline"/>
        <w:rPr>
          <w:rFonts w:ascii="Courier New" w:eastAsia="Times New Roman" w:hAnsi="Courier New" w:cs="Courier New"/>
          <w:color w:val="0E1835"/>
          <w:sz w:val="24"/>
          <w:szCs w:val="24"/>
          <w:lang w:eastAsia="pt-BR"/>
        </w:rPr>
      </w:pPr>
    </w:p>
    <w:p w:rsidR="002723FB" w:rsidRDefault="002723FB" w:rsidP="00493D64">
      <w:pPr>
        <w:spacing w:after="225" w:line="240" w:lineRule="auto"/>
        <w:textAlignment w:val="baseline"/>
        <w:rPr>
          <w:rFonts w:ascii="Courier New" w:eastAsia="Times New Roman" w:hAnsi="Courier New" w:cs="Courier New"/>
          <w:color w:val="0E1835"/>
          <w:sz w:val="24"/>
          <w:szCs w:val="24"/>
          <w:lang w:eastAsia="pt-BR"/>
        </w:rPr>
      </w:pPr>
    </w:p>
    <w:p w:rsidR="002723FB" w:rsidRDefault="002723FB" w:rsidP="00493D64">
      <w:pPr>
        <w:spacing w:after="225" w:line="240" w:lineRule="auto"/>
        <w:textAlignment w:val="baseline"/>
        <w:rPr>
          <w:rFonts w:ascii="Courier New" w:eastAsia="Times New Roman" w:hAnsi="Courier New" w:cs="Courier New"/>
          <w:color w:val="0E1835"/>
          <w:sz w:val="24"/>
          <w:szCs w:val="24"/>
          <w:lang w:eastAsia="pt-BR"/>
        </w:rPr>
      </w:pPr>
    </w:p>
    <w:p w:rsidR="002723FB" w:rsidRPr="00493D64" w:rsidRDefault="002723FB" w:rsidP="00493D64">
      <w:pPr>
        <w:spacing w:after="225" w:line="240" w:lineRule="auto"/>
        <w:textAlignment w:val="baseline"/>
        <w:rPr>
          <w:rFonts w:ascii="Courier New" w:eastAsia="Times New Roman" w:hAnsi="Courier New" w:cs="Courier New"/>
          <w:color w:val="0E1835"/>
          <w:sz w:val="28"/>
          <w:szCs w:val="24"/>
          <w:lang w:eastAsia="pt-BR"/>
        </w:rPr>
      </w:pPr>
      <w:r w:rsidRPr="002723FB">
        <w:rPr>
          <w:rFonts w:ascii="Courier New" w:hAnsi="Courier New" w:cs="Courier New"/>
          <w:color w:val="0E1835"/>
          <w:sz w:val="24"/>
        </w:rPr>
        <w:lastRenderedPageBreak/>
        <w:t>As funções podem ser classificadas quanto ao seu retorno como vazias (void) ou com retorno. As funções void ou sem retorno apenas executam uma série de comandos sem a obrigação de devolver um valor específico como resultado. Já as funções com retorno, ao serem executadas, resultam diretamente em um dado valor que, no PHP, não tem tipo de dado definido.</w:t>
      </w:r>
    </w:p>
    <w:p w:rsidR="00493D64" w:rsidRDefault="002723FB" w:rsidP="002723FB">
      <w:pPr>
        <w:rPr>
          <w:rFonts w:ascii="Courier New" w:hAnsi="Courier New" w:cs="Courier New"/>
          <w:color w:val="0E1835"/>
          <w:sz w:val="24"/>
        </w:rPr>
      </w:pPr>
      <w:r w:rsidRPr="002723FB">
        <w:rPr>
          <w:rFonts w:ascii="Courier New" w:hAnsi="Courier New" w:cs="Courier New"/>
          <w:color w:val="0E1835"/>
          <w:sz w:val="24"/>
        </w:rPr>
        <w:t>A seguir, são apresentados alguns exemplos que demonstram a utilização desses conceitos, além de mostrar como utilizar as funções após sua definição.</w:t>
      </w:r>
    </w:p>
    <w:p w:rsidR="002723FB" w:rsidRDefault="002723FB" w:rsidP="002723FB">
      <w:pPr>
        <w:rPr>
          <w:rStyle w:val="Forte"/>
          <w:rFonts w:ascii="Courier New" w:hAnsi="Courier New" w:cs="Courier New"/>
          <w:color w:val="0E1835"/>
          <w:sz w:val="24"/>
          <w:bdr w:val="none" w:sz="0" w:space="0" w:color="auto" w:frame="1"/>
        </w:rPr>
      </w:pPr>
      <w:r w:rsidRPr="002723FB">
        <w:rPr>
          <w:rStyle w:val="Forte"/>
          <w:rFonts w:ascii="Courier New" w:hAnsi="Courier New" w:cs="Courier New"/>
          <w:color w:val="0E1835"/>
          <w:sz w:val="24"/>
          <w:highlight w:val="cyan"/>
          <w:bdr w:val="none" w:sz="0" w:space="0" w:color="auto" w:frame="1"/>
        </w:rPr>
        <w:t>Função sem parâmetro e sem retorno:</w:t>
      </w:r>
    </w:p>
    <w:p w:rsidR="002723FB" w:rsidRDefault="002723FB" w:rsidP="002723FB">
      <w:pPr>
        <w:rPr>
          <w:rFonts w:ascii="Courier New" w:hAnsi="Courier New" w:cs="Courier New"/>
          <w:sz w:val="40"/>
        </w:rPr>
      </w:pPr>
      <w:r w:rsidRPr="002723FB">
        <w:rPr>
          <w:rFonts w:ascii="Courier New" w:hAnsi="Courier New" w:cs="Courier New"/>
          <w:noProof/>
          <w:sz w:val="40"/>
          <w:lang w:eastAsia="pt-BR"/>
        </w:rPr>
        <w:drawing>
          <wp:inline distT="0" distB="0" distL="0" distR="0" wp14:anchorId="4D90887B" wp14:editId="7DC9DC36">
            <wp:extent cx="3324689" cy="1562318"/>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689" cy="1562318"/>
                    </a:xfrm>
                    <a:prstGeom prst="rect">
                      <a:avLst/>
                    </a:prstGeom>
                  </pic:spPr>
                </pic:pic>
              </a:graphicData>
            </a:graphic>
          </wp:inline>
        </w:drawing>
      </w:r>
    </w:p>
    <w:p w:rsidR="002723FB" w:rsidRDefault="002723FB" w:rsidP="002723FB">
      <w:pPr>
        <w:rPr>
          <w:rFonts w:ascii="Courier New" w:hAnsi="Courier New" w:cs="Courier New"/>
          <w:sz w:val="44"/>
        </w:rPr>
      </w:pPr>
      <w:r w:rsidRPr="002723FB">
        <w:rPr>
          <w:rStyle w:val="Forte"/>
          <w:rFonts w:ascii="Courier New" w:hAnsi="Courier New" w:cs="Courier New"/>
          <w:color w:val="0E1835"/>
          <w:sz w:val="24"/>
          <w:highlight w:val="cyan"/>
          <w:bdr w:val="none" w:sz="0" w:space="0" w:color="auto" w:frame="1"/>
        </w:rPr>
        <w:t>Função com parâmetro e sem retorno:</w:t>
      </w:r>
    </w:p>
    <w:p w:rsidR="002723FB" w:rsidRDefault="002723FB" w:rsidP="002723FB">
      <w:pPr>
        <w:rPr>
          <w:rFonts w:ascii="Courier New" w:hAnsi="Courier New" w:cs="Courier New"/>
          <w:sz w:val="44"/>
        </w:rPr>
      </w:pPr>
      <w:r w:rsidRPr="002723FB">
        <w:rPr>
          <w:rFonts w:ascii="Courier New" w:hAnsi="Courier New" w:cs="Courier New"/>
          <w:noProof/>
          <w:sz w:val="44"/>
          <w:lang w:eastAsia="pt-BR"/>
        </w:rPr>
        <w:drawing>
          <wp:inline distT="0" distB="0" distL="0" distR="0" wp14:anchorId="6EB46445" wp14:editId="1E207155">
            <wp:extent cx="3390900" cy="137601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3522" cy="1385197"/>
                    </a:xfrm>
                    <a:prstGeom prst="rect">
                      <a:avLst/>
                    </a:prstGeom>
                  </pic:spPr>
                </pic:pic>
              </a:graphicData>
            </a:graphic>
          </wp:inline>
        </w:drawing>
      </w:r>
    </w:p>
    <w:p w:rsidR="002723FB" w:rsidRDefault="002723FB" w:rsidP="002723FB">
      <w:pPr>
        <w:rPr>
          <w:rStyle w:val="Forte"/>
          <w:rFonts w:ascii="Courier New" w:hAnsi="Courier New" w:cs="Courier New"/>
          <w:color w:val="0E1835"/>
          <w:sz w:val="24"/>
          <w:bdr w:val="none" w:sz="0" w:space="0" w:color="auto" w:frame="1"/>
        </w:rPr>
      </w:pPr>
      <w:r w:rsidRPr="002723FB">
        <w:rPr>
          <w:rStyle w:val="Forte"/>
          <w:rFonts w:ascii="Courier New" w:hAnsi="Courier New" w:cs="Courier New"/>
          <w:color w:val="0E1835"/>
          <w:sz w:val="24"/>
          <w:highlight w:val="cyan"/>
          <w:bdr w:val="none" w:sz="0" w:space="0" w:color="auto" w:frame="1"/>
        </w:rPr>
        <w:t>Invocando uma função sem retorno:</w:t>
      </w:r>
    </w:p>
    <w:p w:rsidR="002723FB" w:rsidRDefault="002723FB" w:rsidP="002723FB">
      <w:pPr>
        <w:rPr>
          <w:rFonts w:ascii="Courier New" w:hAnsi="Courier New" w:cs="Courier New"/>
          <w:sz w:val="48"/>
        </w:rPr>
      </w:pPr>
      <w:r w:rsidRPr="002723FB">
        <w:rPr>
          <w:rFonts w:ascii="Courier New" w:hAnsi="Courier New" w:cs="Courier New"/>
          <w:noProof/>
          <w:sz w:val="48"/>
          <w:lang w:eastAsia="pt-BR"/>
        </w:rPr>
        <w:drawing>
          <wp:inline distT="0" distB="0" distL="0" distR="0" wp14:anchorId="3F91DB26" wp14:editId="75BF53F5">
            <wp:extent cx="3949942" cy="27527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273" cy="2769682"/>
                    </a:xfrm>
                    <a:prstGeom prst="rect">
                      <a:avLst/>
                    </a:prstGeom>
                  </pic:spPr>
                </pic:pic>
              </a:graphicData>
            </a:graphic>
          </wp:inline>
        </w:drawing>
      </w:r>
    </w:p>
    <w:p w:rsidR="00016887" w:rsidRDefault="00016887" w:rsidP="002723FB">
      <w:pPr>
        <w:rPr>
          <w:rStyle w:val="Forte"/>
          <w:rFonts w:ascii="Courier New" w:hAnsi="Courier New" w:cs="Courier New"/>
          <w:color w:val="0E1835"/>
          <w:sz w:val="24"/>
          <w:bdr w:val="none" w:sz="0" w:space="0" w:color="auto" w:frame="1"/>
        </w:rPr>
      </w:pPr>
      <w:r w:rsidRPr="00016887">
        <w:rPr>
          <w:rStyle w:val="Forte"/>
          <w:rFonts w:ascii="Courier New" w:hAnsi="Courier New" w:cs="Courier New"/>
          <w:color w:val="0E1835"/>
          <w:sz w:val="24"/>
          <w:highlight w:val="cyan"/>
          <w:bdr w:val="none" w:sz="0" w:space="0" w:color="auto" w:frame="1"/>
        </w:rPr>
        <w:lastRenderedPageBreak/>
        <w:t>Função sem parâmetro e com retorno:</w:t>
      </w:r>
    </w:p>
    <w:p w:rsidR="007E6026" w:rsidRPr="00484262" w:rsidRDefault="00016887" w:rsidP="002723FB">
      <w:pPr>
        <w:rPr>
          <w:rFonts w:ascii="Courier New" w:hAnsi="Courier New" w:cs="Courier New"/>
          <w:sz w:val="52"/>
        </w:rPr>
      </w:pPr>
      <w:r w:rsidRPr="00016887">
        <w:rPr>
          <w:rFonts w:ascii="Courier New" w:hAnsi="Courier New" w:cs="Courier New"/>
          <w:sz w:val="52"/>
        </w:rPr>
        <w:drawing>
          <wp:inline distT="0" distB="0" distL="0" distR="0" wp14:anchorId="6028AD17" wp14:editId="419E0707">
            <wp:extent cx="2933700" cy="247805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8160" cy="2490271"/>
                    </a:xfrm>
                    <a:prstGeom prst="rect">
                      <a:avLst/>
                    </a:prstGeom>
                  </pic:spPr>
                </pic:pic>
              </a:graphicData>
            </a:graphic>
          </wp:inline>
        </w:drawing>
      </w:r>
    </w:p>
    <w:p w:rsidR="00016887" w:rsidRDefault="007F6850" w:rsidP="002723FB">
      <w:pPr>
        <w:rPr>
          <w:rFonts w:ascii="Courier New" w:hAnsi="Courier New" w:cs="Courier New"/>
          <w:b/>
          <w:sz w:val="32"/>
        </w:rPr>
      </w:pPr>
      <w:r w:rsidRPr="007F6850">
        <w:rPr>
          <w:rFonts w:ascii="Courier New" w:hAnsi="Courier New" w:cs="Courier New"/>
          <w:b/>
          <w:sz w:val="32"/>
          <w:highlight w:val="cyan"/>
        </w:rPr>
        <w:t>Comando Return</w:t>
      </w:r>
      <w:r>
        <w:rPr>
          <w:rFonts w:ascii="Courier New" w:hAnsi="Courier New" w:cs="Courier New"/>
          <w:b/>
          <w:sz w:val="32"/>
        </w:rPr>
        <w:t>:</w:t>
      </w:r>
    </w:p>
    <w:p w:rsidR="007E6026" w:rsidRDefault="007E6026" w:rsidP="002723FB">
      <w:pPr>
        <w:rPr>
          <w:rFonts w:ascii="Courier New" w:hAnsi="Courier New" w:cs="Courier New"/>
          <w:b/>
          <w:sz w:val="32"/>
        </w:rPr>
      </w:pPr>
      <w:r w:rsidRPr="007E6026">
        <w:rPr>
          <w:rFonts w:ascii="Courier New" w:hAnsi="Courier New" w:cs="Courier New"/>
          <w:b/>
          <w:sz w:val="32"/>
        </w:rPr>
        <w:drawing>
          <wp:inline distT="0" distB="0" distL="0" distR="0" wp14:anchorId="72559F42" wp14:editId="21F77769">
            <wp:extent cx="5400040" cy="5029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029200"/>
                    </a:xfrm>
                    <a:prstGeom prst="rect">
                      <a:avLst/>
                    </a:prstGeom>
                  </pic:spPr>
                </pic:pic>
              </a:graphicData>
            </a:graphic>
          </wp:inline>
        </w:drawing>
      </w:r>
    </w:p>
    <w:p w:rsidR="007E6026" w:rsidRDefault="007E6026" w:rsidP="002723FB">
      <w:pPr>
        <w:rPr>
          <w:rFonts w:ascii="Courier New" w:hAnsi="Courier New" w:cs="Courier New"/>
          <w:b/>
          <w:sz w:val="32"/>
        </w:rPr>
      </w:pPr>
      <w:r w:rsidRPr="007E6026">
        <w:rPr>
          <w:rFonts w:ascii="Courier New" w:hAnsi="Courier New" w:cs="Courier New"/>
          <w:b/>
          <w:sz w:val="32"/>
        </w:rPr>
        <w:lastRenderedPageBreak/>
        <w:drawing>
          <wp:inline distT="0" distB="0" distL="0" distR="0" wp14:anchorId="1337AC7B" wp14:editId="521B025A">
            <wp:extent cx="5400040" cy="22536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53615"/>
                    </a:xfrm>
                    <a:prstGeom prst="rect">
                      <a:avLst/>
                    </a:prstGeom>
                  </pic:spPr>
                </pic:pic>
              </a:graphicData>
            </a:graphic>
          </wp:inline>
        </w:drawing>
      </w:r>
    </w:p>
    <w:p w:rsidR="007E6026" w:rsidRDefault="007E6026" w:rsidP="002723FB">
      <w:pPr>
        <w:rPr>
          <w:rFonts w:ascii="Courier New" w:hAnsi="Courier New" w:cs="Courier New"/>
          <w:color w:val="0E1835"/>
          <w:sz w:val="24"/>
        </w:rPr>
      </w:pPr>
      <w:r w:rsidRPr="007E6026">
        <w:rPr>
          <w:rFonts w:ascii="Courier New" w:hAnsi="Courier New" w:cs="Courier New"/>
          <w:color w:val="0E1835"/>
          <w:sz w:val="24"/>
        </w:rPr>
        <w:t>A função </w:t>
      </w:r>
      <w:r w:rsidRPr="007E6026">
        <w:rPr>
          <w:rStyle w:val="Forte"/>
          <w:rFonts w:ascii="Courier New" w:hAnsi="Courier New" w:cs="Courier New"/>
          <w:color w:val="0E1835"/>
          <w:sz w:val="24"/>
          <w:bdr w:val="none" w:sz="0" w:space="0" w:color="auto" w:frame="1"/>
        </w:rPr>
        <w:t>dia_atual()</w:t>
      </w:r>
      <w:r w:rsidRPr="007E6026">
        <w:rPr>
          <w:rFonts w:ascii="Courier New" w:hAnsi="Courier New" w:cs="Courier New"/>
          <w:color w:val="0E1835"/>
          <w:sz w:val="24"/>
        </w:rPr>
        <w:t> verifica o dia da semana e de acordo com seu valor (inteiro entre 0 e 6), retorna o nome dia em português. A palavra reservada </w:t>
      </w:r>
      <w:r w:rsidRPr="007E6026">
        <w:rPr>
          <w:rStyle w:val="Forte"/>
          <w:rFonts w:ascii="Courier New" w:hAnsi="Courier New" w:cs="Courier New"/>
          <w:color w:val="0E1835"/>
          <w:sz w:val="24"/>
          <w:bdr w:val="none" w:sz="0" w:space="0" w:color="auto" w:frame="1"/>
        </w:rPr>
        <w:t>return</w:t>
      </w:r>
      <w:r w:rsidRPr="007E6026">
        <w:rPr>
          <w:rFonts w:ascii="Courier New" w:hAnsi="Courier New" w:cs="Courier New"/>
          <w:color w:val="0E1835"/>
          <w:sz w:val="24"/>
        </w:rPr>
        <w:t> é utilizada para definir o resultado da função e sinaliza também o fim da execução da mesma. Qualquer código que venha a ser posto após o return (o que não deve ocorrer) será desconsiderado.</w:t>
      </w:r>
    </w:p>
    <w:p w:rsidR="007E6026" w:rsidRDefault="007E6026" w:rsidP="002723FB">
      <w:pPr>
        <w:rPr>
          <w:rFonts w:ascii="Courier New" w:hAnsi="Courier New" w:cs="Courier New"/>
          <w:color w:val="0E1835"/>
          <w:sz w:val="24"/>
        </w:rPr>
      </w:pPr>
    </w:p>
    <w:p w:rsidR="007E6026" w:rsidRDefault="007E6026" w:rsidP="002723FB">
      <w:pPr>
        <w:rPr>
          <w:rStyle w:val="Forte"/>
          <w:rFonts w:ascii="Courier New" w:hAnsi="Courier New" w:cs="Courier New"/>
          <w:color w:val="0E1835"/>
          <w:sz w:val="24"/>
          <w:bdr w:val="none" w:sz="0" w:space="0" w:color="auto" w:frame="1"/>
        </w:rPr>
      </w:pPr>
      <w:r w:rsidRPr="007E6026">
        <w:rPr>
          <w:rStyle w:val="Forte"/>
          <w:rFonts w:ascii="Courier New" w:hAnsi="Courier New" w:cs="Courier New"/>
          <w:color w:val="0E1835"/>
          <w:sz w:val="24"/>
          <w:highlight w:val="cyan"/>
          <w:bdr w:val="none" w:sz="0" w:space="0" w:color="auto" w:frame="1"/>
        </w:rPr>
        <w:t>Função com parâmetro e com retorno</w:t>
      </w:r>
      <w:r w:rsidRPr="007E6026">
        <w:rPr>
          <w:rStyle w:val="Forte"/>
          <w:rFonts w:ascii="Courier New" w:hAnsi="Courier New" w:cs="Courier New"/>
          <w:color w:val="0E1835"/>
          <w:sz w:val="24"/>
          <w:highlight w:val="cyan"/>
          <w:bdr w:val="none" w:sz="0" w:space="0" w:color="auto" w:frame="1"/>
        </w:rPr>
        <w:t>:</w:t>
      </w:r>
    </w:p>
    <w:p w:rsidR="007E6026" w:rsidRDefault="007E6026" w:rsidP="002723FB">
      <w:pPr>
        <w:rPr>
          <w:rFonts w:ascii="Courier New" w:hAnsi="Courier New" w:cs="Courier New"/>
          <w:sz w:val="40"/>
        </w:rPr>
      </w:pPr>
      <w:r w:rsidRPr="007E6026">
        <w:rPr>
          <w:rFonts w:ascii="Courier New" w:hAnsi="Courier New" w:cs="Courier New"/>
          <w:sz w:val="40"/>
        </w:rPr>
        <w:drawing>
          <wp:inline distT="0" distB="0" distL="0" distR="0" wp14:anchorId="2A5E0B61" wp14:editId="6B6E0DA7">
            <wp:extent cx="3762900" cy="247684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900" cy="2476846"/>
                    </a:xfrm>
                    <a:prstGeom prst="rect">
                      <a:avLst/>
                    </a:prstGeom>
                  </pic:spPr>
                </pic:pic>
              </a:graphicData>
            </a:graphic>
          </wp:inline>
        </w:drawing>
      </w:r>
    </w:p>
    <w:p w:rsidR="0023364A" w:rsidRDefault="0023364A" w:rsidP="002723FB">
      <w:pPr>
        <w:pBdr>
          <w:bottom w:val="single" w:sz="12" w:space="1" w:color="auto"/>
        </w:pBdr>
      </w:pPr>
      <w:hyperlink r:id="rId13" w:history="1">
        <w:r>
          <w:rPr>
            <w:rStyle w:val="Hyperlink"/>
          </w:rPr>
          <w:t>https://imasters.com.br/back-end/funcoes-em-php</w:t>
        </w:r>
      </w:hyperlink>
    </w:p>
    <w:p w:rsidR="0023364A" w:rsidRDefault="0023364A" w:rsidP="002723FB">
      <w:pPr>
        <w:rPr>
          <w:rFonts w:ascii="Courier New" w:hAnsi="Courier New" w:cs="Courier New"/>
          <w:sz w:val="40"/>
        </w:rPr>
      </w:pPr>
    </w:p>
    <w:p w:rsidR="00484262" w:rsidRPr="00484262" w:rsidRDefault="00484262" w:rsidP="00484262">
      <w:pPr>
        <w:shd w:val="clear" w:color="auto" w:fill="FFFFFF"/>
        <w:spacing w:after="240" w:line="240" w:lineRule="auto"/>
        <w:outlineLvl w:val="1"/>
        <w:rPr>
          <w:rFonts w:ascii="Courier New" w:eastAsia="Times New Roman" w:hAnsi="Courier New" w:cs="Courier New"/>
          <w:b/>
          <w:bCs/>
          <w:color w:val="3C424F"/>
          <w:sz w:val="36"/>
          <w:szCs w:val="36"/>
          <w:lang w:eastAsia="pt-BR"/>
        </w:rPr>
      </w:pPr>
      <w:r w:rsidRPr="00484262">
        <w:rPr>
          <w:rFonts w:ascii="Courier New" w:eastAsia="Times New Roman" w:hAnsi="Courier New" w:cs="Courier New"/>
          <w:b/>
          <w:bCs/>
          <w:color w:val="3C424F"/>
          <w:sz w:val="36"/>
          <w:szCs w:val="36"/>
          <w:highlight w:val="cyan"/>
          <w:lang w:eastAsia="pt-BR"/>
        </w:rPr>
        <w:t>Recursividade</w:t>
      </w:r>
    </w:p>
    <w:p w:rsidR="00484262" w:rsidRDefault="00484262" w:rsidP="00484262">
      <w:pPr>
        <w:shd w:val="clear" w:color="auto" w:fill="FFFFFF"/>
        <w:spacing w:after="240" w:line="240" w:lineRule="auto"/>
        <w:rPr>
          <w:rFonts w:ascii="Courier New" w:eastAsia="Times New Roman" w:hAnsi="Courier New" w:cs="Courier New"/>
          <w:sz w:val="24"/>
          <w:szCs w:val="24"/>
          <w:lang w:eastAsia="pt-BR"/>
        </w:rPr>
      </w:pPr>
      <w:r w:rsidRPr="00484262">
        <w:rPr>
          <w:rFonts w:ascii="Courier New" w:eastAsia="Times New Roman" w:hAnsi="Courier New" w:cs="Courier New"/>
          <w:sz w:val="24"/>
          <w:szCs w:val="24"/>
          <w:lang w:eastAsia="pt-BR"/>
        </w:rPr>
        <w:t>Ainda falando de funções, existe um recurso chamado recursividade, este nome é dado quando ocorre uma chamada de determinada função a ela mesma, isso ocorre até que determinada condição seja atingida.</w:t>
      </w:r>
    </w:p>
    <w:p w:rsidR="00484262" w:rsidRDefault="00484262" w:rsidP="00484262">
      <w:pPr>
        <w:shd w:val="clear" w:color="auto" w:fill="FFFFFF"/>
        <w:spacing w:after="240" w:line="240" w:lineRule="auto"/>
        <w:rPr>
          <w:rFonts w:ascii="Courier New" w:hAnsi="Courier New" w:cs="Courier New"/>
          <w:sz w:val="24"/>
          <w:shd w:val="clear" w:color="auto" w:fill="FFFFFF"/>
        </w:rPr>
      </w:pPr>
      <w:r w:rsidRPr="00484262">
        <w:rPr>
          <w:rFonts w:ascii="Courier New" w:hAnsi="Courier New" w:cs="Courier New"/>
          <w:sz w:val="24"/>
          <w:shd w:val="clear" w:color="auto" w:fill="FFFFFF"/>
        </w:rPr>
        <w:lastRenderedPageBreak/>
        <w:t>Funciona de forma semelhante a um laço de repetição, porém a recursão tem um custo computacional mais elevado, ou seja, utiliza mais processamento e gasta mais tempo para ser executado, que um laço </w:t>
      </w:r>
      <w:r w:rsidRPr="00484262">
        <w:rPr>
          <w:rStyle w:val="nfase"/>
          <w:rFonts w:ascii="Courier New" w:hAnsi="Courier New" w:cs="Courier New"/>
          <w:sz w:val="24"/>
          <w:shd w:val="clear" w:color="auto" w:fill="FFFFFF"/>
        </w:rPr>
        <w:t>while</w:t>
      </w:r>
      <w:r w:rsidRPr="00484262">
        <w:rPr>
          <w:rFonts w:ascii="Courier New" w:hAnsi="Courier New" w:cs="Courier New"/>
          <w:sz w:val="24"/>
          <w:shd w:val="clear" w:color="auto" w:fill="FFFFFF"/>
        </w:rPr>
        <w:t> (iteração ou laço de repetição), isso ocorre devido a necessidade de a função manter seu estado anterior para poder continuar de onde parou quando chamou novamente a função.</w:t>
      </w:r>
    </w:p>
    <w:p w:rsidR="00484262" w:rsidRDefault="00484262" w:rsidP="00484262">
      <w:pPr>
        <w:shd w:val="clear" w:color="auto" w:fill="FFFFFF"/>
        <w:spacing w:after="240" w:line="240" w:lineRule="auto"/>
        <w:rPr>
          <w:rFonts w:ascii="Courier New" w:eastAsia="Times New Roman" w:hAnsi="Courier New" w:cs="Courier New"/>
          <w:sz w:val="28"/>
          <w:szCs w:val="24"/>
          <w:lang w:eastAsia="pt-BR"/>
        </w:rPr>
      </w:pPr>
      <w:r w:rsidRPr="00484262">
        <w:rPr>
          <w:rFonts w:ascii="Courier New" w:eastAsia="Times New Roman" w:hAnsi="Courier New" w:cs="Courier New"/>
          <w:sz w:val="28"/>
          <w:szCs w:val="24"/>
          <w:lang w:eastAsia="pt-BR"/>
        </w:rPr>
        <w:drawing>
          <wp:inline distT="0" distB="0" distL="0" distR="0" wp14:anchorId="07C2C720" wp14:editId="4294CA5B">
            <wp:extent cx="4277322" cy="28674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7322" cy="2867425"/>
                    </a:xfrm>
                    <a:prstGeom prst="rect">
                      <a:avLst/>
                    </a:prstGeom>
                  </pic:spPr>
                </pic:pic>
              </a:graphicData>
            </a:graphic>
          </wp:inline>
        </w:drawing>
      </w:r>
    </w:p>
    <w:p w:rsidR="0023364A" w:rsidRDefault="0023364A" w:rsidP="00484262">
      <w:pPr>
        <w:shd w:val="clear" w:color="auto" w:fill="FFFFFF"/>
        <w:spacing w:after="240" w:line="240" w:lineRule="auto"/>
        <w:rPr>
          <w:rFonts w:ascii="Courier New" w:hAnsi="Courier New" w:cs="Courier New"/>
          <w:sz w:val="24"/>
          <w:shd w:val="clear" w:color="auto" w:fill="FFFFFF"/>
        </w:rPr>
      </w:pPr>
      <w:r w:rsidRPr="0023364A">
        <w:rPr>
          <w:rFonts w:ascii="Courier New" w:hAnsi="Courier New" w:cs="Courier New"/>
          <w:sz w:val="24"/>
          <w:shd w:val="clear" w:color="auto" w:fill="FFFFFF"/>
        </w:rPr>
        <w:t>O exemplo acima imprimirá na tela o valor 24, que é o fatorial de 4.</w:t>
      </w:r>
    </w:p>
    <w:p w:rsidR="0023364A" w:rsidRDefault="0023364A" w:rsidP="00484262">
      <w:pPr>
        <w:pBdr>
          <w:bottom w:val="single" w:sz="12" w:space="1" w:color="auto"/>
        </w:pBdr>
        <w:shd w:val="clear" w:color="auto" w:fill="FFFFFF"/>
        <w:spacing w:after="240" w:line="240" w:lineRule="auto"/>
      </w:pPr>
      <w:hyperlink r:id="rId15" w:history="1">
        <w:r>
          <w:rPr>
            <w:rStyle w:val="Hyperlink"/>
          </w:rPr>
          <w:t>https://imasters.com.br/back-end/funcoes-em-php</w:t>
        </w:r>
      </w:hyperlink>
    </w:p>
    <w:p w:rsidR="0023364A" w:rsidRPr="00484262" w:rsidRDefault="0023364A" w:rsidP="00484262">
      <w:pPr>
        <w:shd w:val="clear" w:color="auto" w:fill="FFFFFF"/>
        <w:spacing w:after="240" w:line="240" w:lineRule="auto"/>
        <w:rPr>
          <w:rFonts w:ascii="Courier New" w:eastAsia="Times New Roman" w:hAnsi="Courier New" w:cs="Courier New"/>
          <w:sz w:val="28"/>
          <w:szCs w:val="24"/>
          <w:lang w:eastAsia="pt-BR"/>
        </w:rPr>
      </w:pPr>
      <w:bookmarkStart w:id="0" w:name="_GoBack"/>
      <w:bookmarkEnd w:id="0"/>
    </w:p>
    <w:p w:rsidR="00484262" w:rsidRPr="007E6026" w:rsidRDefault="00484262" w:rsidP="002723FB">
      <w:pPr>
        <w:rPr>
          <w:rFonts w:ascii="Courier New" w:hAnsi="Courier New" w:cs="Courier New"/>
          <w:sz w:val="40"/>
        </w:rPr>
      </w:pPr>
    </w:p>
    <w:sectPr w:rsidR="00484262" w:rsidRPr="007E60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2F4909"/>
    <w:multiLevelType w:val="multilevel"/>
    <w:tmpl w:val="46CA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64"/>
    <w:rsid w:val="00016887"/>
    <w:rsid w:val="0023364A"/>
    <w:rsid w:val="002723FB"/>
    <w:rsid w:val="00484262"/>
    <w:rsid w:val="00493D64"/>
    <w:rsid w:val="007E6026"/>
    <w:rsid w:val="007F6850"/>
    <w:rsid w:val="00D26D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EAFDB-E4AF-4554-BCAB-89353F38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48426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48426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493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93D6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93D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723FB"/>
    <w:rPr>
      <w:b/>
      <w:bCs/>
    </w:rPr>
  </w:style>
  <w:style w:type="character" w:customStyle="1" w:styleId="Ttulo2Char">
    <w:name w:val="Título 2 Char"/>
    <w:basedOn w:val="Fontepargpadro"/>
    <w:link w:val="Ttulo2"/>
    <w:uiPriority w:val="9"/>
    <w:rsid w:val="00484262"/>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484262"/>
    <w:rPr>
      <w:rFonts w:ascii="Times New Roman" w:eastAsia="Times New Roman" w:hAnsi="Times New Roman" w:cs="Times New Roman"/>
      <w:b/>
      <w:bCs/>
      <w:sz w:val="24"/>
      <w:szCs w:val="24"/>
      <w:lang w:eastAsia="pt-BR"/>
    </w:rPr>
  </w:style>
  <w:style w:type="character" w:styleId="nfase">
    <w:name w:val="Emphasis"/>
    <w:basedOn w:val="Fontepargpadro"/>
    <w:uiPriority w:val="20"/>
    <w:qFormat/>
    <w:rsid w:val="00484262"/>
    <w:rPr>
      <w:i/>
      <w:iCs/>
    </w:rPr>
  </w:style>
  <w:style w:type="character" w:styleId="Hyperlink">
    <w:name w:val="Hyperlink"/>
    <w:basedOn w:val="Fontepargpadro"/>
    <w:uiPriority w:val="99"/>
    <w:semiHidden/>
    <w:unhideWhenUsed/>
    <w:rsid w:val="002336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21161">
      <w:bodyDiv w:val="1"/>
      <w:marLeft w:val="0"/>
      <w:marRight w:val="0"/>
      <w:marTop w:val="0"/>
      <w:marBottom w:val="0"/>
      <w:divBdr>
        <w:top w:val="none" w:sz="0" w:space="0" w:color="auto"/>
        <w:left w:val="none" w:sz="0" w:space="0" w:color="auto"/>
        <w:bottom w:val="none" w:sz="0" w:space="0" w:color="auto"/>
        <w:right w:val="none" w:sz="0" w:space="0" w:color="auto"/>
      </w:divBdr>
    </w:div>
    <w:div w:id="1558861077">
      <w:bodyDiv w:val="1"/>
      <w:marLeft w:val="0"/>
      <w:marRight w:val="0"/>
      <w:marTop w:val="0"/>
      <w:marBottom w:val="0"/>
      <w:divBdr>
        <w:top w:val="none" w:sz="0" w:space="0" w:color="auto"/>
        <w:left w:val="none" w:sz="0" w:space="0" w:color="auto"/>
        <w:bottom w:val="none" w:sz="0" w:space="0" w:color="auto"/>
        <w:right w:val="none" w:sz="0" w:space="0" w:color="auto"/>
      </w:divBdr>
    </w:div>
    <w:div w:id="172571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masters.com.br/back-end/funcoes-em-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masters.com.br/back-end/funcoes-em-ph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498</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Bicbanco</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4</cp:revision>
  <dcterms:created xsi:type="dcterms:W3CDTF">2020-03-29T18:45:00Z</dcterms:created>
  <dcterms:modified xsi:type="dcterms:W3CDTF">2020-03-29T22:55:00Z</dcterms:modified>
</cp:coreProperties>
</file>