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1E" w:rsidRDefault="00F8088D" w:rsidP="00F8088D">
      <w:pPr>
        <w:pStyle w:val="Ttulo"/>
        <w:ind w:left="1416" w:firstLine="708"/>
        <w:rPr>
          <w:rFonts w:ascii="Courier New" w:hAnsi="Courier New" w:cs="Courier New"/>
          <w:sz w:val="96"/>
        </w:rPr>
      </w:pPr>
      <w:r w:rsidRPr="00F8088D">
        <w:rPr>
          <w:rFonts w:ascii="Courier New" w:hAnsi="Courier New" w:cs="Courier New"/>
          <w:sz w:val="96"/>
        </w:rPr>
        <w:t>Python</w:t>
      </w:r>
    </w:p>
    <w:p w:rsidR="00F8088D" w:rsidRDefault="00F8088D" w:rsidP="00F8088D">
      <w:pPr>
        <w:rPr>
          <w:rFonts w:ascii="Courier New" w:hAnsi="Courier New" w:cs="Courier New"/>
          <w:sz w:val="36"/>
        </w:rPr>
      </w:pPr>
      <w:r w:rsidRPr="00F8088D">
        <w:rPr>
          <w:rFonts w:ascii="Courier New" w:hAnsi="Courier New" w:cs="Courier New"/>
          <w:sz w:val="36"/>
        </w:rPr>
        <w:t>Matheus Andreoli Vieira 2ºY Nº20</w:t>
      </w:r>
    </w:p>
    <w:p w:rsidR="00F8088D" w:rsidRDefault="00F8088D" w:rsidP="00F8088D">
      <w:pPr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ab/>
      </w:r>
    </w:p>
    <w:p w:rsidR="00F8088D" w:rsidRDefault="00F8088D" w:rsidP="00F8088D">
      <w:pPr>
        <w:ind w:left="2124" w:firstLine="708"/>
        <w:rPr>
          <w:rFonts w:ascii="Courier New" w:hAnsi="Courier New" w:cs="Courier New"/>
          <w:b/>
          <w:sz w:val="44"/>
        </w:rPr>
      </w:pPr>
      <w:r>
        <w:rPr>
          <w:rFonts w:ascii="Courier New" w:hAnsi="Courier New" w:cs="Courier New"/>
          <w:b/>
          <w:sz w:val="44"/>
        </w:rPr>
        <w:t>Funções</w:t>
      </w:r>
    </w:p>
    <w:p w:rsidR="00F8088D" w:rsidRPr="00F8088D" w:rsidRDefault="00F8088D" w:rsidP="00F8088D">
      <w:pPr>
        <w:jc w:val="both"/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</w:pP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Funções são blocos de instrução que podem ser invocados de qualquer parte do nosso código. Toda função, por definição, possui um nome, pode receber parâ</w:t>
      </w: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metros e pode retornar valores. Sua importância é que você não precisa ficar repetindo instruções várias vezes, com as funções é possível criar um código uma vez e repeti-lo várias vezes chamando a função.</w:t>
      </w:r>
    </w:p>
    <w:p w:rsidR="00F8088D" w:rsidRPr="00F8088D" w:rsidRDefault="00F8088D" w:rsidP="00F8088D">
      <w:pPr>
        <w:jc w:val="both"/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</w:pP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Em Python, funções são objetos que podem ser invocados. Os </w:t>
      </w:r>
      <w:r w:rsidRPr="00F8088D">
        <w:rPr>
          <w:rStyle w:val="MquinadeescreverHTML"/>
          <w:rFonts w:eastAsiaTheme="minorHAnsi"/>
          <w:spacing w:val="-3"/>
          <w:sz w:val="28"/>
          <w:szCs w:val="30"/>
          <w:shd w:val="clear" w:color="auto" w:fill="FFFFFF"/>
        </w:rPr>
        <w:t>Callable objects</w:t>
      </w: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, ou entao, objetos invocáveis, se diferenciam dos demais objetos por implementarem a função </w:t>
      </w:r>
      <w:r w:rsidRPr="00F8088D">
        <w:rPr>
          <w:rStyle w:val="MquinadeescreverHTML"/>
          <w:rFonts w:eastAsiaTheme="minorHAnsi"/>
          <w:spacing w:val="-3"/>
          <w:sz w:val="28"/>
          <w:szCs w:val="30"/>
          <w:shd w:val="clear" w:color="auto" w:fill="FFFFFF"/>
        </w:rPr>
        <w:t>__call__()</w:t>
      </w: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. Por definição, todo objeto p</w:t>
      </w: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a</w:t>
      </w: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ra ser invocado precisa implementar a função </w:t>
      </w:r>
      <w:r>
        <w:rPr>
          <w:rStyle w:val="MquinadeescreverHTML"/>
          <w:rFonts w:eastAsiaTheme="minorHAnsi"/>
          <w:spacing w:val="-3"/>
          <w:sz w:val="28"/>
          <w:szCs w:val="30"/>
          <w:shd w:val="clear" w:color="auto" w:fill="FFFFFF"/>
        </w:rPr>
        <w:t>__call__</w:t>
      </w:r>
      <w:r w:rsidRPr="00F8088D">
        <w:rPr>
          <w:rStyle w:val="MquinadeescreverHTML"/>
          <w:rFonts w:eastAsiaTheme="minorHAnsi"/>
          <w:spacing w:val="-3"/>
          <w:sz w:val="28"/>
          <w:szCs w:val="30"/>
          <w:shd w:val="clear" w:color="auto" w:fill="FFFFFF"/>
        </w:rPr>
        <w:t>()</w:t>
      </w: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.</w:t>
      </w:r>
    </w:p>
    <w:p w:rsidR="00F8088D" w:rsidRDefault="00F8088D" w:rsidP="00F8088D">
      <w:pPr>
        <w:jc w:val="both"/>
        <w:rPr>
          <w:rFonts w:ascii="Courier New" w:hAnsi="Courier New" w:cs="Courier New"/>
          <w:spacing w:val="-3"/>
          <w:sz w:val="30"/>
          <w:szCs w:val="30"/>
          <w:shd w:val="clear" w:color="auto" w:fill="FFFFFF"/>
        </w:rPr>
      </w:pPr>
    </w:p>
    <w:p w:rsidR="00F8088D" w:rsidRDefault="00F8088D" w:rsidP="00F8088D">
      <w:pPr>
        <w:ind w:left="2124"/>
        <w:jc w:val="both"/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</w:pPr>
      <w:r w:rsidRPr="00F8088D"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  <w:t>Definição</w:t>
      </w:r>
      <w:r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  <w:tab/>
      </w:r>
    </w:p>
    <w:p w:rsidR="00F8088D" w:rsidRPr="00F8088D" w:rsidRDefault="00F8088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F8088D">
        <w:rPr>
          <w:rFonts w:ascii="Courier New" w:hAnsi="Courier New" w:cs="Courier New"/>
          <w:spacing w:val="-2"/>
          <w:sz w:val="28"/>
          <w:szCs w:val="28"/>
        </w:rPr>
        <w:t>Para declararmos uma função utilizamos a palavra reservada </w:t>
      </w:r>
      <w:r w:rsidRPr="00F8088D">
        <w:rPr>
          <w:rStyle w:val="MquinadeescreverHTML"/>
          <w:rFonts w:eastAsiaTheme="majorEastAsia"/>
          <w:spacing w:val="-2"/>
          <w:sz w:val="28"/>
          <w:szCs w:val="28"/>
        </w:rPr>
        <w:t>def</w:t>
      </w:r>
      <w:r w:rsidRPr="00F8088D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F8088D" w:rsidRPr="00F8088D" w:rsidRDefault="00F8088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F8088D">
        <w:rPr>
          <w:rFonts w:ascii="Courier New" w:hAnsi="Courier New" w:cs="Courier New"/>
          <w:spacing w:val="-2"/>
          <w:sz w:val="28"/>
          <w:szCs w:val="28"/>
        </w:rPr>
        <w:t>A nomenclatura das funções segue as mesmas regras de nomenclatura das variáveis.</w:t>
      </w:r>
    </w:p>
    <w:p w:rsidR="00F8088D" w:rsidRDefault="00F8088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F8088D">
        <w:rPr>
          <w:rFonts w:ascii="Courier New" w:hAnsi="Courier New" w:cs="Courier New"/>
          <w:spacing w:val="-2"/>
          <w:sz w:val="28"/>
          <w:szCs w:val="28"/>
        </w:rPr>
        <w:t>Em Python, não utilizamos o tipo de nomenclatura CamelCase, isto é, definir a primeira letra de cada palavra como sendo maiúscula. O padrão é separar as palavras com o uso de um </w:t>
      </w:r>
      <w:r w:rsidRPr="00F8088D">
        <w:rPr>
          <w:rStyle w:val="MquinadeescreverHTML"/>
          <w:rFonts w:eastAsiaTheme="majorEastAsia"/>
          <w:spacing w:val="-2"/>
          <w:sz w:val="28"/>
          <w:szCs w:val="28"/>
        </w:rPr>
        <w:t>underline</w:t>
      </w:r>
      <w:r>
        <w:rPr>
          <w:rStyle w:val="MquinadeescreverHTML"/>
          <w:rFonts w:eastAsiaTheme="majorEastAsia"/>
          <w:spacing w:val="-2"/>
          <w:sz w:val="28"/>
          <w:szCs w:val="28"/>
        </w:rPr>
        <w:t xml:space="preserve"> (_)</w:t>
      </w:r>
      <w:r w:rsidRPr="00F8088D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F8088D" w:rsidRDefault="00F8088D" w:rsidP="00F8088D">
      <w:pPr>
        <w:pStyle w:val="NormalWeb"/>
        <w:shd w:val="clear" w:color="auto" w:fill="FFFFFF"/>
        <w:spacing w:before="0" w:beforeAutospacing="0" w:after="300" w:afterAutospacing="0"/>
        <w:ind w:left="2124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F8088D">
        <w:rPr>
          <w:rFonts w:ascii="Courier New" w:hAnsi="Courier New" w:cs="Courier New"/>
          <w:spacing w:val="-2"/>
          <w:sz w:val="28"/>
          <w:szCs w:val="28"/>
        </w:rPr>
        <w:drawing>
          <wp:inline distT="0" distB="0" distL="0" distR="0" wp14:anchorId="7B2CA735" wp14:editId="517B8176">
            <wp:extent cx="2171700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551" cy="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8D" w:rsidRDefault="00F8088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</w:pPr>
      <w:r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  <w:lastRenderedPageBreak/>
        <w:t xml:space="preserve">      Invocando Funções</w:t>
      </w:r>
    </w:p>
    <w:p w:rsidR="00F8088D" w:rsidRDefault="00F8088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</w:pPr>
      <w:r w:rsidRPr="00F8088D">
        <w:rPr>
          <w:rFonts w:ascii="Courier New" w:hAnsi="Courier New" w:cs="Courier New"/>
          <w:spacing w:val="-3"/>
          <w:sz w:val="28"/>
          <w:szCs w:val="30"/>
          <w:shd w:val="clear" w:color="auto" w:fill="FFFFFF"/>
        </w:rPr>
        <w:t>O interpretador do Python tentará invocar uma função todas as vezes em que houver uma referência seguida por um par de parêntesis. Ao invocarmos uma função, é necessário enviar um valor válido para cada parâmetro contido na definição. Caso não haja parâmetros, basta somente abrirmos e fecharmos parêntesis.</w:t>
      </w:r>
    </w:p>
    <w:p w:rsidR="00F8088D" w:rsidRDefault="00F8088D" w:rsidP="00F8088D">
      <w:pPr>
        <w:pStyle w:val="NormalWeb"/>
        <w:shd w:val="clear" w:color="auto" w:fill="FFFFFF"/>
        <w:spacing w:before="0" w:beforeAutospacing="0" w:after="300" w:afterAutospacing="0"/>
        <w:ind w:left="2124" w:firstLine="708"/>
        <w:jc w:val="both"/>
        <w:rPr>
          <w:rFonts w:ascii="Courier New" w:hAnsi="Courier New" w:cs="Courier New"/>
          <w:spacing w:val="-2"/>
          <w:szCs w:val="28"/>
        </w:rPr>
      </w:pPr>
      <w:r w:rsidRPr="00F8088D">
        <w:rPr>
          <w:rFonts w:ascii="Courier New" w:hAnsi="Courier New" w:cs="Courier New"/>
          <w:spacing w:val="-2"/>
          <w:szCs w:val="28"/>
        </w:rPr>
        <w:drawing>
          <wp:inline distT="0" distB="0" distL="0" distR="0" wp14:anchorId="005E8989" wp14:editId="323AB7B3">
            <wp:extent cx="1733792" cy="666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8D" w:rsidRDefault="00F8088D" w:rsidP="00F8088D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  <w:jc w:val="both"/>
      </w:pPr>
      <w:hyperlink r:id="rId6" w:history="1">
        <w:r>
          <w:rPr>
            <w:rStyle w:val="Hyperlink"/>
          </w:rPr>
          <w:t>http://excript.com/python/introducao-funcoes-python.html</w:t>
        </w:r>
      </w:hyperlink>
    </w:p>
    <w:p w:rsidR="00111C2D" w:rsidRDefault="00111C2D" w:rsidP="00F8088D">
      <w:pPr>
        <w:pStyle w:val="NormalWeb"/>
        <w:shd w:val="clear" w:color="auto" w:fill="FFFFFF"/>
        <w:spacing w:before="0" w:beforeAutospacing="0" w:after="300" w:afterAutospacing="0"/>
        <w:jc w:val="both"/>
      </w:pPr>
    </w:p>
    <w:p w:rsidR="00111C2D" w:rsidRDefault="00111C2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  <w:spacing w:val="-3"/>
          <w:sz w:val="48"/>
          <w:szCs w:val="30"/>
          <w:shd w:val="clear" w:color="auto" w:fill="FFFFFF"/>
        </w:rPr>
        <w:t>Recursividade</w:t>
      </w:r>
    </w:p>
    <w:p w:rsidR="00111C2D" w:rsidRDefault="00111C2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333333"/>
          <w:sz w:val="28"/>
          <w:szCs w:val="21"/>
          <w:shd w:val="clear" w:color="auto" w:fill="FFFFFF"/>
        </w:rPr>
      </w:pPr>
      <w:r w:rsidRPr="00111C2D">
        <w:rPr>
          <w:rFonts w:ascii="Courier New" w:hAnsi="Courier New" w:cs="Courier New"/>
          <w:color w:val="333333"/>
          <w:sz w:val="28"/>
          <w:szCs w:val="21"/>
          <w:shd w:val="clear" w:color="auto" w:fill="FFFFFF"/>
        </w:rPr>
        <w:t>Função recursiva é aquela que invoca a si mesma.</w:t>
      </w:r>
    </w:p>
    <w:p w:rsidR="00111C2D" w:rsidRDefault="00111C2D" w:rsidP="00F808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ourier New" w:hAnsi="Courier New" w:cs="Courier New"/>
          <w:color w:val="333333"/>
          <w:sz w:val="28"/>
          <w:szCs w:val="26"/>
          <w:shd w:val="clear" w:color="auto" w:fill="FFFFFF"/>
        </w:rPr>
      </w:pPr>
      <w:r w:rsidRPr="00111C2D">
        <w:rPr>
          <w:rFonts w:ascii="Courier New" w:hAnsi="Courier New" w:cs="Courier New"/>
          <w:color w:val="333333"/>
          <w:sz w:val="28"/>
          <w:szCs w:val="26"/>
          <w:shd w:val="clear" w:color="auto" w:fill="FFFFFF"/>
        </w:rPr>
        <w:t>Em programação, a recursividade é um mecanismo útil e poderoso que permite a uma função chamar a si mesma direta ou indiretamente, ou seja, uma função é dita recursiva se ela contém pelo menos uma chamada explícita ou implícita a si própria.</w:t>
      </w:r>
    </w:p>
    <w:p w:rsidR="00C206CE" w:rsidRDefault="00C206CE" w:rsidP="00C206CE">
      <w:pPr>
        <w:pStyle w:val="NormalWeb"/>
        <w:shd w:val="clear" w:color="auto" w:fill="FFFFFF"/>
        <w:spacing w:before="0" w:beforeAutospacing="0" w:after="300" w:afterAutospacing="0"/>
        <w:ind w:left="1416"/>
        <w:jc w:val="both"/>
        <w:rPr>
          <w:rFonts w:ascii="Courier New" w:hAnsi="Courier New" w:cs="Courier New"/>
          <w:spacing w:val="-2"/>
          <w:sz w:val="40"/>
          <w:szCs w:val="28"/>
        </w:rPr>
      </w:pPr>
      <w:r>
        <w:rPr>
          <w:rFonts w:ascii="Courier New" w:hAnsi="Courier New" w:cs="Courier New"/>
          <w:spacing w:val="-2"/>
          <w:sz w:val="40"/>
          <w:szCs w:val="28"/>
        </w:rPr>
        <w:t xml:space="preserve"> </w:t>
      </w:r>
      <w:r w:rsidR="00111C2D" w:rsidRPr="00111C2D">
        <w:rPr>
          <w:rFonts w:ascii="Courier New" w:hAnsi="Courier New" w:cs="Courier New"/>
          <w:spacing w:val="-2"/>
          <w:sz w:val="40"/>
          <w:szCs w:val="28"/>
        </w:rPr>
        <w:drawing>
          <wp:inline distT="0" distB="0" distL="0" distR="0" wp14:anchorId="4145DD67" wp14:editId="5E451F00">
            <wp:extent cx="2476500" cy="247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5" cy="24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CE" w:rsidRPr="00C206CE" w:rsidRDefault="00C206CE" w:rsidP="00C206CE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  <w:jc w:val="both"/>
      </w:pPr>
      <w:hyperlink r:id="rId8" w:history="1">
        <w:r>
          <w:rPr>
            <w:rStyle w:val="Hyperlink"/>
          </w:rPr>
          <w:t>http://devfuria.com.br/logica-de-programacao/recursividade-e-algoritmos-recursivos/</w:t>
        </w:r>
      </w:hyperlink>
      <w:bookmarkStart w:id="0" w:name="_GoBack"/>
      <w:bookmarkEnd w:id="0"/>
    </w:p>
    <w:sectPr w:rsidR="00C206CE" w:rsidRPr="00C20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8D"/>
    <w:rsid w:val="00111C2D"/>
    <w:rsid w:val="00AA1B1E"/>
    <w:rsid w:val="00C206CE"/>
    <w:rsid w:val="00F8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4FFAB-8879-4E7D-876A-F0EFF697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80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0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quinadeescreverHTML">
    <w:name w:val="HTML Typewriter"/>
    <w:basedOn w:val="Fontepargpadro"/>
    <w:uiPriority w:val="99"/>
    <w:semiHidden/>
    <w:unhideWhenUsed/>
    <w:rsid w:val="00F8088D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808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08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08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08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088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88D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F808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80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0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furia.com.br/logica-de-programacao/recursividade-e-algoritmos-recursiv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cript.com/python/introducao-funcoes-python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2020-05-07T12:26:00Z</dcterms:created>
  <dcterms:modified xsi:type="dcterms:W3CDTF">2020-05-07T12:45:00Z</dcterms:modified>
</cp:coreProperties>
</file>