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80"/>
        <w:jc w:val="center"/>
      </w:pPr>
      <w:r>
        <w:rPr>
          <w:rFonts w:ascii="Arial" w:cs="Arial" w:eastAsia="Arial" w:hAnsi="Arial"/>
          <w:b/>
          <w:bCs/>
          <w:color w:val="534AB7"/>
          <w:sz w:val="80"/>
          <w:szCs w:val="80"/>
        </w:rPr>
        <w:t xml:space="preserve">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42"/>
          <w:szCs w:val="42"/>
        </w:rPr>
        <w:t xml:space="preserve">Sistema Pessoal de Organização com OpenFang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Dispatcher · Organizer · Project Manager · Hands · Memória · Linear + TickTick + Obsidian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F77DD" w:sz="2"/>
              <w:left w:val="single" w:color="7F77DD" w:sz="2"/>
              <w:bottom w:val="single" w:color="7F77DD" w:sz="2"/>
              <w:right w:val="single" w:color="7F77DD" w:sz="2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3 Agentes core</w:t>
            </w:r>
          </w:p>
        </w:tc>
        <w:tc>
          <w:tcPr>
            <w:tcW w:type="dxa" w:w="234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 Hands autônomos</w:t>
            </w:r>
          </w:p>
        </w:tc>
        <w:tc>
          <w:tcPr>
            <w:tcW w:type="dxa" w:w="2340"/>
            <w:tcBorders>
              <w:top w:val="single" w:color="378ADD" w:sz="2"/>
              <w:left w:val="single" w:color="378ADD" w:sz="2"/>
              <w:bottom w:val="single" w:color="378ADD" w:sz="2"/>
              <w:right w:val="single" w:color="378ADD" w:sz="2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4 Integrações</w:t>
            </w:r>
          </w:p>
        </w:tc>
        <w:tc>
          <w:tcPr>
            <w:tcW w:type="dxa" w:w="2340"/>
            <w:tcBorders>
              <w:top w:val="single" w:color="EF9F27" w:sz="2"/>
              <w:left w:val="single" w:color="EF9F27" w:sz="2"/>
              <w:bottom w:val="single" w:color="EF9F27" w:sz="2"/>
              <w:right w:val="single" w:color="EF9F27" w:sz="2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Gemini Flash + Pro</w:t>
            </w:r>
          </w:p>
        </w:tc>
      </w:tr>
    </w:tbl>
    <w:p>
      <w:pPr>
        <w:spacing w:before="50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38"/>
                <w:szCs w:val="38"/>
                <w:shd w:fill="EEEDFE" w:val="clear"/>
              </w:rPr>
              <w:t xml:space="preserve">PARTE 1  </w:t>
            </w:r>
            <w:r>
              <w:rPr>
                <w:rFonts w:ascii="Arial" w:cs="Arial" w:eastAsia="Arial" w:hAnsi="Arial"/>
                <w:b/>
                <w:bCs/>
                <w:color w:val="534AB7"/>
                <w:sz w:val="38"/>
                <w:szCs w:val="38"/>
              </w:rPr>
              <w:t xml:space="preserve">Visão Geral e Filosofia do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Por que este sistema funciona — e como pensar sobre ele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O Problema que Este Sistema Resolve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Você usa o TickTick como ferramenta de captura e visualização de tarefas, mas sente fricção constante: anotar, categorizar, distribuir entre projetos, linkar contexto — tudo exige atenção manual que custa energia e frequentemente não acontece. O resultado é um sistema que reflete fragmentos da sua realidade, não ela completa.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Este sistema elimina essa fricção. Você fala ou digita naturalmente — uma ideia, uma tarefa, uma observação — e o sistema garante que chegue no lugar certo, enriquecida com contexto, sem você precisar pensar em qual app abrir.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</w:tcPr>
          <w:p/>
        </w:tc>
        <w:tc>
          <w:tcPr>
            <w:tcW w:type="dxa" w:w="9160"/>
            <w:tcBorders>
              <w:top w:val="single" w:color="534AB7" w:sz="2"/>
              <w:left w:val="none" w:color="FFFFFF" w:sz="0"/>
              <w:bottom w:val="single" w:color="534AB7" w:sz="2"/>
              <w:right w:val="single" w:color="534AB7" w:sz="2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🎯  Princípio central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Você é o tomador de decisões. O sistema é o executor. A divisão é clara: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captura, organiza, monitora e propõe — você aprova, ajusta e decide o que importa.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Arquitetura em três camadas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sistema tem três camadas que operam em paralelo, cada uma com uma função distinta: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Camada reativa: responde ao que você diz. O Dispatcher recebe sua mensagem no Telegram e a processa imediatamente.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Camada de workers: executa tarefas especializadas. O Organizer escreve no TickTick e no Obsidian. O Project Manager consulta o Linear e atualiza o estado dos projetos. O Finance Monitor rastreia orçamentos.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Camada autônoma: trabalha enquanto você dorme. Os Hands rodam em schedule 24/7 — Weekly Review toda domingo, Project Pulse três vezes por semana, Finance Weekly toda segunda.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Stack de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 no sistema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o agente usa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TickTick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Visualização e executor de tasks do dia a dia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Cria, atualiza e consulta tasks via API REST (skill Python)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Obsidian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Segunda memória e vault de conhecimento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Escreve e lê notas via file_write / file_read no volume montado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Linear (free)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Gestão de projetos, ciclos e roadmap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Cria/atualiza issues e ciclos via MCP server (GraphQL)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OpenFang Memory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persistente entre agentes e sessões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 / memory_recall com namespaces por agente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2.5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para todos os agentes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Flash para workers rápidos, Pro para Project Manager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Telegram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Canal de input e entrega de relatórios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Canal primário — você fala aqui, relatórios chegam aqui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38"/>
                <w:szCs w:val="38"/>
                <w:shd w:fill="E1F5EE" w:val="clear"/>
              </w:rPr>
              <w:t xml:space="preserve">PARTE 2  </w:t>
            </w:r>
            <w:r>
              <w:rPr>
                <w:rFonts w:ascii="Arial" w:cs="Arial" w:eastAsia="Arial" w:hAnsi="Arial"/>
                <w:b/>
                <w:bCs/>
                <w:color w:val="0F6E56"/>
                <w:sz w:val="38"/>
                <w:szCs w:val="38"/>
              </w:rPr>
              <w:t xml:space="preserve">Como o OpenFang Gerencia Memória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Os três horizontes temporais e como cada agente os usa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Os Três Horizontes de Memória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Compreender como o OpenFang gerencia memória é o fundamento de tudo. Cada agente opera em três horizontes temporais simultaneamente. Confundir qual tipo de dado vai em qual horizonte é o erro mais comum — e o que mais degrada a performance do sistema ao longo do tempo.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Memória de Curto Prazo — O Contexto Ativo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É o histórico de mensagens da sessão atual, mantido na janela de contexto do LLM. O OpenFang gerencia isso automaticamente via openfang-memory com compaction automática: quando o histórico cresce demais, o runtime resume as interações mais antigas e mantém apenas o essencial na janela ativa.</w:t>
      </w:r>
    </w:p>
    <w:p>
      <w:pPr>
        <w:spacing w:before="6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Onde vive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Contexto ativo do LLM (tokens em memória)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TTL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Duração da sessão atual — desaparece quando a sessão encerra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Tamanho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Limitado pela janela de contexto do modelo (Gemini Flash: 1M tokens)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Automático via openfang-memory quando contexto ultrapassa threshold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Quem gerencia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runtime do OpenFang — você não precisa fazer nada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que guardar aqui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results do turno atual, rascunhos, cálculos intermediários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</w:tcPr>
          <w:p/>
        </w:tc>
        <w:tc>
          <w:tcPr>
            <w:tcW w:type="dxa" w:w="9160"/>
            <w:tcBorders>
              <w:top w:val="single" w:color="854F0B" w:sz="2"/>
              <w:left w:val="none" w:color="FFFFFF" w:sz="0"/>
              <w:bottom w:val="single" w:color="854F0B" w:sz="2"/>
              <w:right w:val="single" w:color="854F0B" w:sz="2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⚠️  Armadilha de curto prazo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dependa do curto prazo para estado que precisa sobreviver entre sessões.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agente agendado (Hand) começa cada execução com contexto limpo.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o Project Pulse precisa saber o que encontrou na segunda-feira anterior,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esse dado precisa estar na memória de médio ou longo prazo.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Memória de Médio Prazo — Sessões Canônicas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É o histórico persistente de sessões, armazenado em SQLite com mirror em JSONL. Sobrevive entre sessões mas tem TTL configurável e pode ser compactado. É onde ficam os contextos de projetos, as decisões recentes e o estado operacional dos Hands.</w:t>
      </w:r>
    </w:p>
    <w:p>
      <w:pPr>
        <w:spacing w:before="6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Onde vive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(openfang-memory) + JSONL mirror para backup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TTL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Configurável — padrão indefinido até compaction ou expiração explícita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(openfang agent compact &lt;id&gt;) ou automático por threshold de idade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memory_store(key, value) / memory_recall(key)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Escopo de namespace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self.* = privado do agente | shared.* = acessível por todos os agentes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que guardar aqui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de projetos, decisões da semana, progresso de Hands em execução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Namespaces de memória — convenção obrigatória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OpenFang usa um sistema de namespaces em glob patterns para controlar quem pode ler e escrever o quê. Definir isso corretamente no agent.toml evita que um agente sobrescreva dados de outro.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 agent.toml — definição de ACL de memória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self.*   → privado deste agente (outros não leem)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shared.* → qualquer agente com permissão pode ler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Exemplo: Dispatcher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"shared.context.*", "shared.projects.*"]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"shared.context.*"]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Exemplo: Organizer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"shared.context.*", "shared.ticktick.*"]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"shared.ticktick.*", "shared.obsidian.*"]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Exemplo: Project Manager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"shared.*"]     # lê tudo (precisa de visão global)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"shared.projects.*", "shared.linear.*"]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Convenção de chaves — padrão para este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Dispatcher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shared.context.last_interaction    → última mensagem + contexto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shared.context.last_summary        → sumário semanal mais recente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self.routing_history               → últimas 50 decisões de roteamento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self.user_patterns                 → padrões aprendidos por projeto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Organizer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shared.ticktick.projects           → IDs e estrutura de projetos do TickTick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shared.obsidian.vault_structure    → mapa de pastas do vault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self.last_processed                → última task processada (deduplicação)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Project Manager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shared.projects.wapp_tv.state      → estado atual do projeto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shared.projects.voltz.state        → estado atual do projeto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shared.projects.instituto_dek.state→ estado atual do projeto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shared.linear.last_cycle_snapshot  → snapshot do último ciclo processado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self.sprint_suggestions            → sugestões pendentes de aprovação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Finance Monitor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shared.finance.wapp_tv.week_{n}    → dados financeiros da semana 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shared.finance.budget_baseline     → orçamentos de referência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shared.finance.alerts_fired        → alertas já disparados (evita duplicatas)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 Memória de Longo Prazo — Vector Store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É o OpenViking — o vector store SQLite embutido no OpenFang. Armazena fatos verificados, decisões estratégicas, conhecimento acumulado e padrões históricos com busca semântica por embedding. Um agente pode perguntar "o que sei sobre o projeto VOLTZ?" e recuperar os fragmentos mais relevantes semanticamente, mesmo sem saber a chave exata.</w:t>
      </w:r>
    </w:p>
    <w:p>
      <w:pPr>
        <w:spacing w:before="6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Onde vive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com embeddings vetoriais (openfang-memory / OpenViking)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TTL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Persistente — dados ficam até serem explicitamente deletados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Recuperação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Busca por similaridade semântica (embedding) + chave exata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memory_store(key, value) — OpenFang decide automaticamente camada por TTL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Indexação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Automática quando o dado fica na memória por mais de X dias (configurável)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que guardar aqui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Fatos de projeto, decisões estratégicas, padrões de comportamento do usuário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9922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Como usar long-term na prática — exemplo do Project Manager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Salvar decisão estratégica que deve ser lembrada sempre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memory_store("shared.projects.voltz.decisions",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decisao: "Adiar feature X para Q2 — equipe focada em estabilidade",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data: "2026-03-18",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contexto: "Reunião de alinhamento com stakeholders",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ttl: "permanent"   # sinal para o agente que isso vai para long-term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Recuperar por semântica — "o que foi decidido sobre o VOLTZ?"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memory_recall("shared.projects.voltz.*")   # retorna mais relevantes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 OpenFang roteia automaticamente: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→ dados recentes (&lt; 7 dias): memória de médio prazo (SQLite key-value)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→ dados com ttl="permanent": long-term (vector store)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→ dados com ttl explícito: expiram conforme configurado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2.4 Tabela-Resumo — O que vai em qual camada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60"/>
        <w:gridCol w:w="2960"/>
        <w:gridCol w:w="164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 de exemplo</w:t>
            </w:r>
          </w:p>
        </w:tc>
        <w:tc>
          <w:tcPr>
            <w:tcW w:type="dxa" w:w="1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result do turno atual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Curto prazo (contexto)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 (automático)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Progresso em andamento de um Hand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self.progress_state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Até compaction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Última mensagem do usuário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shared.context.last_interaction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dias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atual dos projetos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shared.projects.*.state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 dias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Snapshot do ciclo Linear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shared.linear.last_cycle_snapshot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dias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Decisões estratégicas de projeto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Longo prazo (vector)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shared.projects.*.decisions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Padrões de comportamento do usuário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Longo prazo (vector)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self.user_patterns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Orçamentos de referência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Longo prazo (vector)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shared.finance.budget_baseline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Histórico de alertas disparados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shared.finance.alerts_fired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 dias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38"/>
                <w:szCs w:val="38"/>
                <w:shd w:fill="E6F1FB" w:val="clear"/>
              </w:rPr>
              <w:t xml:space="preserve">PARTE 3  </w:t>
            </w:r>
            <w:r>
              <w:rPr>
                <w:rFonts w:ascii="Arial" w:cs="Arial" w:eastAsia="Arial" w:hAnsi="Arial"/>
                <w:b/>
                <w:bCs/>
                <w:color w:val="185FA5"/>
                <w:sz w:val="38"/>
                <w:szCs w:val="38"/>
              </w:rPr>
              <w:t xml:space="preserve">Os Agentes — Configuração Completa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agent.toml, SOUL.md e uso de memória para cada agente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Dispatcher — O Ponto Central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Dispatcher é o único agente com quem você interage diretamente. Ele não executa tarefas — analisa, classifica e delega. Deve ser rápido e preciso: Gemini Flash, temperatura 0.2, toolset mínimo de 3 tools.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agent.toml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~/.openfang/agents/dispatcher/agent.toml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"dispatcher"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version     = "1.0.0"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"Ponto de entrada do sistema pessoal. Analisa e roteia."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module      = "builtin:chat"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provider    = "gemini"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"gemini-2.5-flash"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api_key_env = "GEMINI_API_KEY"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system_prompt_file = "SOUL.md"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       = ["agent_message", "memory_recall", "memory_store"]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"shared.context.*", "shared.projects.*"]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"shared.context.*"]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agent_spawn  =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[autonomous]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max_iterations =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[resources]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max_llm_tokens_per_hour = 50000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[skills]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enabled = ["projects-context"]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[logging]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level         = "info"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audit_enabled = 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SOUL.md — Estrutura essencial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SOUL.md do Dispatcher tem uma função única: classificar e rotear. O system prompt inteiro deve caber em menos de 800 tokens — cada token extra aqui é token pago em cada mensagem sua.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Identidade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Você é o Dispatcher do sistema pessoal do Matheus.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Sua única função: analisar cada input, classificar projeto + tipo, e delegar.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Não execute tarefas. Não busque na web. Não escreva no Obsidian.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Resposta máxima: 2 linhas confirmando o roteamento.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Projetos reconhecidos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Wapp TV   → conteúdo, vídeo, canal, pauta, gravação, shorts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VOLTZ     → feature, bug, deploy, PR, código, API, sprint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Inst. DEK → evento, contrato, institucional, parceiro, patrocínio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Pessoal   → saúde, financeiro pessoal, família, aprendizado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Agentes disponíveis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organizer       → task, nota, captura, organização, TickTick, Obsidian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project-manager → estado de projeto, sprint, roadmap, métricas, Linear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finance-monitor → financeiro, orçamento, gasto, receita, alerta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researcher      → pesquisa web, análise de mercado, busca externa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Protocolo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Classificar: projeto + tipo + urgência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Enriquecer: adicionar contexto antes de delegar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Delegar via agent_message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4. Confirmar: "✅ [ação] → [agente] / [projeto]"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5. Aprender: memory_store("self.user_patterns", { padrão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Regras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Uma pergunta por vez se ambíguo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Fuso horário: Brasília (UTC-3)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Sem elogios, sem cerimônia — direto ao ponto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Dúvida de projeto → perguntar, nunca inventar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Uso de memória pelo Dispatcher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shared.context.last_interaction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Início de cada sessão — contexto recente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self.user_patterns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Antes de classificar — verificar padrões aprendidos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shared.context.last_interaction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Após cada roteamento bem-sucedido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self.user_patterns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Quando classifica corretamente (reforço)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self.routing_history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de cada decisão de roteamento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self.corrections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Quando usuário corrige uma classificação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Organizer — Captura, Enriquecimento e Escrita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Organizer é o worker que mais executa. Recebe contexto já classificado do Dispatcher e tem duas responsabilidades: criar/atualizar tasks no TickTick e criar/atualizar notas no Obsidian. Unificado — não há separação entre captura e organização.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agent.toml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~/.openfang/agents/organizer/agent.toml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"organizer"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version     = "1.0.0"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"Cria tasks no TickTick e notas no Obsidian com contexto enriquecido."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provider    = "gemini"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"gemini-2.5-flash"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api_key_env = "GEMINI_API_KEY"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system_prompt_file = "SOUL.md"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"memory_recall",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"memory_store",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"file_read",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"file_write",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"file_list",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"ticktick_list_tasks",    # via skill ticktick-api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"ticktick_create_task",   # via skill ticktick-api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"ticktick_update_task",   # via skill ticktick-api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"shared.context.*", "shared.ticktick.*", "shared.obsidian.*"]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"shared.ticktick.*", "shared.obsidian.*"]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agent_spawn  =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[autonomous]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max_iterations = 12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[resources]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max_llm_tokens_per_hour = 150000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[]   # organizer executa sem confirmação — baixo risco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[skills]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enabled = ["ticktick-workflow", "ticktick-api", "obsidian-vault"]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[logging]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level         = "info"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audit_enabled = 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SOUL.md — Protocolo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Identidade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Você é o Organizer. Recebe contexto classificado do Dispatcher e executa: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Criar/atualizar task no TickTick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Criar/atualizar nota correspondente no Obsidian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Confirmar execução ao Dispatcher via resposta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Protocolo para TASKS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memory_recall("shared.ticktick.projects") → carregar IDs de projetos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Verificar duplicata: ticktick_list_tasks({ project_id, search: titulo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Se duplicata: atualizar em vez de criar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4. Se nova: ticktick_create_task com projeto, prioridade, prazo, labels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5. memory_store("self.last_processed", { task_id, titulo, projeto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Protocolo para NOTAS / CAPTURAS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memory_recall("shared.obsidian.vault_structure") → estrutura de pastas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Verificar se nota do projeto existe: file_list("vault/projetos/&lt;projeto&gt;/")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Se idea/insight: file_write na pasta correta com YAML frontmatter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4. Se nota de reunião: usar template de reunião da pasta do projeto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5. Se já existe nota do dia: append, não criar nova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Estrutura de nota padrão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tipo: [task|ideia|reuniao|referencia]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projeto: [wapp-tv|voltz|instituto-dek|pessoal]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data: {{data_atual_BRT}}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tags: [lista de tags]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relacionado: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{{titulo}}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{{conteudo}}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Regras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NUNCA criar duplicata — verificar sempre antes de criar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Fuso horário Brasília em todas as datas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Resposta de confirmação: máximo 1 linha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Skill ticktick-api — 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~/.openfang/skills/ticktick-api/skill.toml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[skill]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= "ticktick-api"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runtime = "python"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entry   = "src/main.py"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"ticktick_list_tasks"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"Lista tasks de um projeto TickTick. Use para verificar duplicatas antes de criar."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"ticktick_create_task"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"Cria task no TickTick. Use APENAS após verificar que não existe duplicata."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"ticktick_update_task"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"Atualiza task existente. Use quando task já existe e precisa de contexto adicional."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[requirements]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env_vars = ["TICKTICK_ACCESS_TOKEN"]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Project Manager — Visão, Estado e Sprint Planning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Project Manager opera em dois modos: reativo (responde perguntas sobre projetos) e autônomo (monitora e propõe via Project Pulse Hand). Usa Gemini Pro para raciocínio profundo — é o único agente onde a qualidade de análise justifica o custo maior.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agent.toml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8ADD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~/.openfang/agents/project-manager/agent.toml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"project-manager"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version     = "1.0.0"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"Gestão de estado, métricas, sprint planning e roadmap via Linear."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provider    = "gemini"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"gemini-2.5-pro"    # Pro — raciocínio de sprint planning exige isso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api_key_env = "GEMINI_API_KEY"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system_prompt_file = "SOUL.md"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"memory_recall",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"memory_store",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"file_write",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"send_message",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"agent_message",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# Linear via MCP server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"linear_list_issues",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"linear_list_cycles",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"linear_list_projects",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"linear_get_issue",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"linear_create_comment",       # autônomo — só adiciona info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"linear_create_issue",         # requer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"linear_update_issue",         # requer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memory_read  = ["self.*", "shared.*"]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memory_write = ["self.*", "shared.projects.*", "shared.linear.*"]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agent_spawn  =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[autonomous]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max_iterations = 20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[resources]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max_llm_tokens_per_hour = 200000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["linear_create_issue", "linear_update_issue", "send_message"]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[mcp_servers]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[[mcp_servers.servers]]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= "linear"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url  = "http://localhost:3001/sse"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[skills]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enabled = ["projects-context", "linear-workflow"]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[logging]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level         = "info"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audit_enabled = 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SOUL.md — Dois modos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Identidade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Você é o Project Manager. Dois modos de operação: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MODO REATIVO (quando invocado pelo Dispatcher)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Responde perguntas sobre estado de projetos.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1. memory_recall("shared.projects.{projeto}.state") → estado atual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2. linear_list_issues({ team: projeto, state: "in_progress" }) → issues ativas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3. Sintetizar e responder em &lt; 5 linhas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MODO AUTÔNOMO (quando invocado pelo Project Pulse Hand)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### FASE 1 — Coleta (iter 1–6)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cada projeto [wapp-tv, voltz, instituto-dek]: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1. linear_list_cycles({ team_key: projeto }) → ciclo ativo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2. linear_list_issues({ cycle_id, state: all }) → todas as issues do ciclo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3. Identificar: concluídas, em progresso, bloqueadas, sem update há +5 dias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### FASE 2 — Análise (iter 7–12)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1. Calcular: throughput = concluídas / total do ciclo (%)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2. Calcular: issues em risco = bloqueadas + sem update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3. Comparar com memory_recall("shared.linear.last_cycle_snapshot")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4. Identificar padrões: projeto acelerando ou desacelerando?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### FASE 3 — Ação autônoma (iter 13–16)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1. linear_create_comment em issues paradas há +5 dias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Texto: "Status check automático — alguma atualização?"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2. file_write("vault/projetos/{projeto}/weekly-state.md") → snapshot no Obsidian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3. memory_store("shared.projects.{projeto}.state", snapshot)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### FASE 4 — Sprint Planning (iter 17–20, apenas na sexta)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1. Analisar backlog: linear_list_issues({ state: "backlog", priority: high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2. Gerar sugestão de próximo ciclo baseada em: prioridade + dependências + velocity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3. memory_store("self.sprint_suggestions", sugestões_pendentes)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4. send_message → Telegram com sumário + sugestões (REQUER APPROVAL)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Regras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Nunca reordenar prioridades sem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Nunca criar issues sem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Comentários em issues são autônomos — não precisam de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Fuso Brasília em todas as datas e horários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Ao reportar: projeto por projeto, nunca misturado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Configuração do Linear para este sistema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Antes de ativar o Project Manager, configure o Linear com a estrutura certa: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200"/>
        <w:gridCol w:w="4240"/>
      </w:tblGrid>
      <w:tr>
        <w:trPr>
          <w:tblHeader/>
        </w:trPr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4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Um por projeto: Wapp TV, VOLTZ, Instituto DEK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Agente consulta ciclos por team_id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Ciclos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semanas, sem lacuna entre ciclos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Análise de velocity histórica precisa de continuidade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Backlog → Em análise → Em progresso → Bloqueado → Concluído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agente detecta "Bloqueado" há +3 dias para alertas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Labels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tipo/feature, tipo/bug, tipo/admin, tipo/conteúdo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Taxonomia consistente entre os 3 projetos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Campo nativo (Urgent/High/Medium/Low)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Não usar labels para prioridade — campo nativo é indexado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Identificadores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WAPP-nn, VOLT-nn, DEK-nn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MCP usa esses prefixos como identificadores legíveis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38"/>
                <w:szCs w:val="38"/>
                <w:shd w:fill="EAF3DE" w:val="clear"/>
              </w:rPr>
              <w:t xml:space="preserve">PARTE 4  </w:t>
            </w:r>
            <w:r>
              <w:rPr>
                <w:rFonts w:ascii="Arial" w:cs="Arial" w:eastAsia="Arial" w:hAnsi="Arial"/>
                <w:b/>
                <w:bCs/>
                <w:color w:val="3B6D11"/>
                <w:sz w:val="38"/>
                <w:szCs w:val="38"/>
              </w:rPr>
              <w:t xml:space="preserve">Os Hands Autônomos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B6D11"/>
                <w:sz w:val="20"/>
                <w:szCs w:val="20"/>
              </w:rPr>
              <w:t xml:space="preserve">Três Hands que trabalham 24/7 sem você pedir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Os Três Hands do Sistema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Hands são pacotes autônomos que rodam em schedule sem necessidade de input seu. Cada um tem HAND.toml, SOUL.md com fases explícitas, e métricas visíveis no dashboard. A regra: um Hand não deve depender de input interativo para funcionar — se precisar de algo, lê da memória.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Weekly Review Hand — Todo domingo 20h BRT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Consolida a semana: o que foi feito, o que ficou pra trás, o que precisa de atenção na próxima semana. Entrega um resumo no Telegram e atualiza o Obsidian.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9922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~/.openfang/hands/weekly-review/HAND.toml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= "weekly-review"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"Weekly Review"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icon        = "📋"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provider    = "gemini"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"gemini-2.5-flash"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api_key_env = "GEMINI_API_KEY"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[hand.schedule]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cron = "0 23 * * 0"    # domingo 20h BRT = 23h UTC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"memory_recall", "memory_store",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"file_read", "file_write",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"ticktick_list_tasks",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"linear_list_issues",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"send_message",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["send_message"]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[hand.settings.delivery_channel]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    = "string"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 = "telegram"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[hand.metrics]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reviews_completed = { label = "Reviews feitos", type = "counter"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last_run          = { label = "Última execução", type = "timestamp"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SOUL.md do Weekly Review —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FASE 1 — Coleta TickTick (iter 1–3)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ticktick_list_tasks({ completed_this_week: true }) → concluídas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ticktick_list_tasks({ overdue: true }) → atrasadas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ticktick_list_tasks({ due_this_week: false, priority: P1 }) → P1 pendentes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FASE 2 — Coleta Linear (iter 4–6)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cada projeto: linear_list_issues({ updated_this_week: true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Identificar: concluídas, bloqueadas, sem movimento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FASE 3 — Coleta Obsidian (iter 7)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file_list("vault/notas/") → notas criadas esta semana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FASE 4 — Síntese (iter 8–9)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Escrever resumo semanal: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 ✅ Concluído (tasks + issues)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 ⏳ Em progresso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 🔴 Atenção (atrasado / bloqueado)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 💡 Notas e ideias capturadas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FASE 5 — Gravação e entrega (iter 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file_write("vault/reviews/semana-{iso_week}.md", conteudo)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memory_store("shared.context.last_summary", resumo)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send_message(canal: telegram, conteúdo: resumo formatado)  → APPROVAL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Project Pulse Hand — Seg, Qua, Sex 7h BRT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Monitora o estado dos projetos três vezes por semana. Na sexta, gera a sugestão de sprint para o próximo ciclo. Resultado: você chega na segunda já sabendo o que está bloqueado e o que entra no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8ADD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~/.openfang/hands/project-pulse/HAND.toml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= "project-pulse"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= "Project Pulse"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icon = "📡"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"gemini-2.5-pro"   # Pro — análise de sprint exige raciocínio profundo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[hand.schedule]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Seg/Qua às 10h UTC (7h BRT) + Sex às 19h UTC (16h BRT) para sprint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cron = "0 10 * * 1,3 | 0 19 * * 5"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Nota: use dois schedules separados no OpenFang se cron composto não suportado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"memory_recall", "memory_store",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"file_write",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"linear_list_issues", "linear_list_cycles",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"linear_create_comment",    # autônomo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"linear_create_issue",      #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"linear_update_issue",      #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"send_message",             # APPROVAL (sexta apenas)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["linear_create_issue", "linear_update_issue", "send_message"]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[hand.metrics]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pulses_run        = { label = "Monitoramentos", type = "counter"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blockers_detected = { label = "Bloqueios detectados", type = "counter"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sprints_suggested = { label = "Sprints sugeridos", type = "counter"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6.3 Finance Weekly Hand — Segunda 11h UTC (8h BRT)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Consolida a semana financeira dos três projetos. Detecta desvios de orçamento e entrega relatório no Telegram toda segunda de manhã. Configurável: você define o percentual de desvio que dispara alerta.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~/.openfang/hands/finance-weekly/HAND.toml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= "finance-weekly"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= "Finance Weekly"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icon = "💰"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[hand.model]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       = "gemini-2.5-flash"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temperature = 0.2    # financeiro exige máxima precisão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[hand.schedule]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cron = "0 11 * * 1"    # segunda 08h BRT (= 11h UTC)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[hand.capabilities]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tools = ["memory_recall", "memory_store", "file_write", "send_message"]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[hand.approval]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require_approval = ["send_message"]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[hand.settings.projects]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    = "list"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 = ["Wapp TV", "VOLTZ", "Instituto DEK"]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[hand.settings.alert_threshold_percent]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    = "number"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label   = "% de desvio para alertar"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default =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[hand.metrics]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reports_generated = { label = "Relatórios gerados", type = "counter"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alerts_fired      = { label = "Alertas disparados",  type = "counter"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avg_deviation     = { label = "Desvio médio (%)",    type = "gauge"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38"/>
                <w:szCs w:val="38"/>
                <w:shd w:fill="FAECE7" w:val="clear"/>
              </w:rPr>
              <w:t xml:space="preserve">PARTE 5  </w:t>
            </w:r>
            <w:r>
              <w:rPr>
                <w:rFonts w:ascii="Arial" w:cs="Arial" w:eastAsia="Arial" w:hAnsi="Arial"/>
                <w:b/>
                <w:bCs/>
                <w:color w:val="993C1D"/>
                <w:sz w:val="38"/>
                <w:szCs w:val="38"/>
              </w:rPr>
              <w:t xml:space="preserve">Skills, MCP e Integrações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3C1D"/>
                <w:sz w:val="20"/>
                <w:szCs w:val="20"/>
              </w:rPr>
              <w:t xml:space="preserve">Como conectar TickTick, Linear e Obsidian ao sistema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Skills Customizadas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Skills são pacotes de tools e/ou conhecimento de domínio. O sistema precisa de três skills customizadas além dos 60 bundled do OpenFang.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projects-context (prompt_only)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Injeta o contexto dos seus projetos no system prompt de todo agente que usa essa skill. É estático — vai para o cache do Gemini automaticamente. Nunca coloque dados dinâmicos (saldos, issues abertas) aqui.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~/.openfang/skills/projects-context/SKILL.md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projects-context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type: prompt_only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version: 1.0.0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Contexto dos Projetos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Wapp TV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Plataforma de streaming e produção de conteúdo em vídeo.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Equipe pequena. Ciclos de produção semanais.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Palavras-chave: vídeo, canal, episódio, pauta, gravação, edição, shorts, thumbnail.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VOLTZ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Produto de software — desenvolvimento e operações.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Sprints de 2 semanas no Linear. Time técnico.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Palavras-chave: feature, bug, deploy, PR, API, sprint, usuário, onboarding.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Instituto DEK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Organização educacional/cultural. Operações administrativas e eventos.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Palavras-chave: evento, palestra, contrato, parceiro, patrocínio, relatório.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Pessoal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Vida pessoal do Matheus — saúde, família, finanças pessoais, aprendizado.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Sem sprint — tasks avulsas com prazo eventual.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ticktick-api (Python skill)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Expõe três tools para criar, listar e atualizar tasks no TickTick via REST API. A autenticação usa OAuth 2.0 — o token fica no vault AES-256-GCM do OpenFang.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~/.openfang/skills/ticktick-api/skill.toml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[skill]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= "ticktick-api"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runtime = "python"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entry   = "src/main.py"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Credencial no vault — nunca em texto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openfang config set skills.ticktick-api.token "SEU_TOKEN"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"ticktick_list_tasks"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"""Lista tasks de um projeto TickTick.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 ANTES de criar uma nova task — verificar duplicatas.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Parâmetro project_id: ID do projeto (wapp-tv, voltz, instituto-dek, inbox).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Parâmetro completed: false=abertas, true=concluídas da semana.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"ticktick_create_task"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"""Cria task no TickTick.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 APENAS após confirmar que não existe duplicata.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Parâmetros: title (obrigatório), project_id, priority (0=none,1=low,3=med,5=high),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due_date (ISO 8601 UTC), content (descrição/contexto).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[[tools]]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       = "ticktick_update_task"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= """Atualiza task existente.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 quando task já existe e precisa de prazo ou contexto adicional.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Parâmetros: task_id, campos a atualizar (title, priority, due_date, content).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[requirements]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env_vars = ["TICKTICK_ACCESS_TOKEN"]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 obsidian-vault (prompt_only)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Injeta a estrutura de pastas do vault no contexto do Organizer. O agente precisa saber onde cada tipo de nota vai para não criar estruturas paralelas inconsistentes.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~/.openfang/skills/obsidian-vault/SKILL.md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obsidian-vault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type: prompt_only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---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Estrutura do Vault Obsidian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Raiz: /vault/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projetos/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wapp-tv/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index.md          ← página principal do projeto (atualizada pelo Project Manager)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ideias/           ← capturas e ideias brutas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reunioes/         ← notas de reunião com data no nome: 2026-03-18-reuniao.md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voltz/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index.md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ideias/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reunioes/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instituto-dek/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index.md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ideias/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reunioes/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pessoal/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index.md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ideias/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reviews/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semana-{iso_week}.md  ← gerado pelo Weekly Review Hand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tasks/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inbox.md              ← tasks sem projeto definido (raro)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## Regras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Notas de projeto: vault/projetos/{projeto}/ideias/{slug}.md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Notas de reunião: vault/projetos/{projeto}/reunioes/{data}-{slug}.md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NUNCA criar pastas novas sem instrução explícita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Sempre incluir YAML frontmatter com tipo, projeto, data, tags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7.4 MCP Linear —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8ADD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Instalar e iniciar o MCP server do Linear no VPS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(roda como serviço separado, expõe SSE endpoint)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docker-compose.yml — adicionar ao ai-stack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linear-mcp: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image: ghcr.io/linear-mcp/server:latest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container_name: linear-mcp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environment: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LINEAR_API_KEY=${LINEAR_API_KEY}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ports: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"3001:3001"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networks: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ai-stack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 agent.toml do Project Manager e do Project Pulse Hand: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[mcp_servers]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[[mcp_servers.servers]]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 = "linear"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url  = "http://linear-mcp:3001/sse"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Credencial: openfang config set mcp.linear.api_key "lin_api_..."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38"/>
                <w:szCs w:val="38"/>
                <w:shd w:fill="FAEEDA" w:val="clear"/>
              </w:rPr>
              <w:t xml:space="preserve">PARTE 6  </w:t>
            </w:r>
            <w:r>
              <w:rPr>
                <w:rFonts w:ascii="Arial" w:cs="Arial" w:eastAsia="Arial" w:hAnsi="Arial"/>
                <w:b/>
                <w:bCs/>
                <w:color w:val="854F0B"/>
                <w:sz w:val="38"/>
                <w:szCs w:val="38"/>
              </w:rPr>
              <w:t xml:space="preserve">Deploy no Coolify — Sequência e Docker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54F0B"/>
                <w:sz w:val="20"/>
                <w:szCs w:val="20"/>
              </w:rPr>
              <w:t xml:space="preserve">Como subir tudo no seu VPS sem quebrar o que já existe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Sequência de Deploy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 ordem importa. Cada etapa valida a anterior antes de adicionar complexidade. Não pule etapas — um agente que não funciona no chat interativo não vai funcionar no schedule.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Fase 1 — Fundação (Dias 1–3)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do OpenFang via Coolify com Gemini configurado. Verificar com openfang doctor.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Configurar canal Telegram: openfang channel setup telegram.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skill projects-context (SKILL.md com contexto dos projetos).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Testar agente genérico em modo chat: openfang agent chat --name test.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Validar que tool calls funcionam: pedir ao agente para usar memory_store e verificar no audit trail.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Fase 2 — Workers Core (Dias 4–10)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Instalar e testar skill ticktick-api isolada: openfang skill install ./ticktick-api/.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Organizer: spawn, testar via openfang agent chat, validar tool calls no TickTick e Obsidian.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Dispatcher: spawn, testar roteamento manual enviando mensagens de cada tipo.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Testar pipeline completo: Telegram → Dispatcher → Organizer → TickTick/Obsidian.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Só avançar após 10 interações sem erro de roteamento.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 Fase 3 — Project Manager (Dias 11–17)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Configurar Linear: criar times, estados customizados, labels, primeiro ciclo de 2 semanas.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do MCP server do Linear no Coolify (serviço separado no ai-stack).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Project Manager: testar modo reativo primeiro (perguntas sobre estado).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algumas issues reais no Linear. Testar coleta via linear_list_issues.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Finance Monitor: configurar baseline de orçamento na memória.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8.4 Fase 4 — Hands Autônomos (Dias 18–25)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Weekly Review Hand. Testar com run manual: openfang hand activate weekly-review e openfang workflow run.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Project Pulse Hand. Testar coleta e snapshot sem envio (approval gate).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Finance Weekly Hand. Inserir dados de teste na memória, rodar manualmente.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Ativar schedules reais. Monitorar primeiras 2 execuções autônomas com openfang hand logs.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8.5 docker-compose.yml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</w:tcPr>
          <w:p/>
        </w:tc>
        <w:tc>
          <w:tcPr>
            <w:tcW w:type="dxa" w:w="9160"/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openfang: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image: ghcr.io/rightnow-ai/openfang:0.5.2    # pin versão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container_name: openfang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ports: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"4200:4200"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environment: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GEMINI_API_KEY=${GEMINI_API_KEY}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OPENFANG_API_KEY=${OPENFANG_API_KEY}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TICKTICK_ACCESS_TOKEN=${TICKTICK_ACCESS_TOKEN}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volumes: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openfang-data:/data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openfang-logs:/var/log/openfang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./agents:/home/openfang/.openfang/agents:ro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./hands:/home/openfang/.openfang/hands:ro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./skills:/home/openfang/.openfang/skills:ro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/path/to/obsidian-vault:/vault:rw    # vault montado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networks: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ai-stack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linear-mcp: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image: ghcr.io/linear-mcp/server:latest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container_name: linear-mcp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environment: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LINEAR_API_KEY=${LINEAR_API_KEY}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ports: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"3001:3001"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networks: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ai-stack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networks: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ai-stack: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external: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volumes: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openfang-data: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openfang-logs: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38"/>
                <w:szCs w:val="38"/>
                <w:shd w:fill="EEEDFE" w:val="clear"/>
              </w:rPr>
              <w:t xml:space="preserve">PARTE 7  </w:t>
            </w:r>
            <w:r>
              <w:rPr>
                <w:rFonts w:ascii="Arial" w:cs="Arial" w:eastAsia="Arial" w:hAnsi="Arial"/>
                <w:b/>
                <w:bCs/>
                <w:color w:val="534AB7"/>
                <w:sz w:val="38"/>
                <w:szCs w:val="38"/>
              </w:rPr>
              <w:t xml:space="preserve">Expansão Futura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Como o sistema cresce sem quebrar o que já existe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34AB7" w:sz="6" w:space="6"/>
        </w:pBdr>
        <w:spacing w:before="560" w:after="2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Como Adicionar Novos Agentes e Hands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design com Dispatcher como ponto central significa que novos agentes entram sem alterar os existentes. O único arquivo que muda é o SOUL.md do Dispatcher — adicionar uma linha na seção "Agentes disponíveis" e um ou dois exemplos de roteamento.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9.1 Checklist para novo agente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Definir responsabilidade única — o que ele faz e o que ele NÃO faz.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agent.toml com toolset mínimo. Incluir apenas tools que ele realmente usa.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Definir namespaces de memória: self.* para privado, shared.X.* para compartilhado.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Escrever SOUL.md com fases explícitas se for worker autônomo.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Testar via openfang agent chat antes de conectar ao Dispatcher.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linha no SOUL.md do Dispatcher: "novo-agente → quando usar".</w:t>
      </w:r>
    </w:p>
    <w:p>
      <w:pPr>
        <w:pStyle w:val="ListParagraph"/>
        <w:numPr>
          <w:ilvl w:val="0"/>
          <w:numId w:val="3"/>
        </w:numPr>
        <w:spacing w:before="40" w:after="56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exemplo de roteamento no SOUL.md do Dispatcher.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9.2 Próximos agentes naturais para este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/ Hand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faria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Researcher Hand (bundled)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On-demand pelo Dispatcher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Pesquisa externa aprofundada com web_search + síntese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 Planner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 9h BRT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Gera pauta semanal do Wapp TV baseado em notas do vault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Meeting Prep Agent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1h antes de reunião no calendário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Lê notas do projeto, prepara contexto e agenda para a reunião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Habit Tracker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Diário 22h BRT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Checa completion de hábitos e atualiza streak na memória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Learning Agent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On-demand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Salva artigos/vídeos no Obsidian com resumo e tags automáticas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9.3 Quando NÃO adicionar um novo agente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 a tarefa pode ser feita por um agente existente com uma skill adicional — adicione a skill, não o agente.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 a tarefa roda menos de uma vez por semana e é simples — o Organizer pode fazer via tool call adicional.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 você teria mais de 8 agentes ativos simultaneamente — consolide antes de expandir.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</w:tcPr>
          <w:p/>
        </w:tc>
        <w:tc>
          <w:tcPr>
            <w:tcW w:type="dxa" w:w="9160"/>
            <w:tcBorders>
              <w:top w:val="single" w:color="534AB7" w:sz="2"/>
              <w:left w:val="none" w:color="FFFFFF" w:sz="0"/>
              <w:bottom w:val="single" w:color="534AB7" w:sz="2"/>
              <w:right w:val="single" w:color="534AB7" w:sz="2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🚀  Regra de expansão orgânica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Adicione complexidade quando uma dor específica justificar — não por antecipação.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sistema com 4 agentes funcionando bem supera um com 12 agentes mal configurados.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 agente novo = tokens adicionais no Dispatcher + manutenção de mais um SOUL.md.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5E7EB" w:sz="2" w:space="4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Blueprint gerado em março de 2026 · Sistema pessoal de organização com OpenFang v0.5.x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Matheus · Março 2026  |  Página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Sistema Pessoal de Organização — Blueprint OpenFang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2026-03-19T03:02:39.484Z</dcterms:created>
  <dcterms:modified xsi:type="dcterms:W3CDTF">2026-03-19T03:02:39.485Z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