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Introdução ao HTML e CSS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 Navegador (Edge ou Chrome) de preferência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 Visual Studio code (para codar).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ff"/>
          <w:sz w:val="28"/>
          <w:szCs w:val="28"/>
          <w:highlight w:val="yellow"/>
        </w:rPr>
      </w:pPr>
      <w:r w:rsidDel="00000000" w:rsidR="00000000" w:rsidRPr="00000000">
        <w:rPr>
          <w:b w:val="1"/>
          <w:color w:val="0000ff"/>
          <w:sz w:val="28"/>
          <w:szCs w:val="28"/>
          <w:highlight w:val="yellow"/>
          <w:rtl w:val="0"/>
        </w:rPr>
        <w:t xml:space="preserve">Criando um arquivo HTML</w:t>
      </w:r>
    </w:p>
    <w:p w:rsidR="00000000" w:rsidDel="00000000" w:rsidP="00000000" w:rsidRDefault="00000000" w:rsidRPr="00000000" w14:paraId="00000007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-&gt; </w:t>
      </w:r>
      <w:r w:rsidDel="00000000" w:rsidR="00000000" w:rsidRPr="00000000">
        <w:rPr>
          <w:b w:val="1"/>
          <w:sz w:val="28"/>
          <w:szCs w:val="28"/>
          <w:rtl w:val="0"/>
        </w:rPr>
        <w:t xml:space="preserve">Crie um arquivo chamado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index.html.</w:t>
      </w:r>
    </w:p>
    <w:p w:rsidR="00000000" w:rsidDel="00000000" w:rsidP="00000000" w:rsidRDefault="00000000" w:rsidRPr="00000000" w14:paraId="00000008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highlight w:val="yellow"/>
          <w:rtl w:val="0"/>
        </w:rPr>
        <w:t xml:space="preserve">O que significa HTML?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-&gt; </w:t>
      </w:r>
      <w:r w:rsidDel="00000000" w:rsidR="00000000" w:rsidRPr="00000000">
        <w:rPr>
          <w:b w:val="1"/>
          <w:sz w:val="28"/>
          <w:szCs w:val="28"/>
          <w:rtl w:val="0"/>
        </w:rPr>
        <w:t xml:space="preserve">Hypertext markup language.</w:t>
      </w:r>
    </w:p>
    <w:p w:rsidR="00000000" w:rsidDel="00000000" w:rsidP="00000000" w:rsidRDefault="00000000" w:rsidRPr="00000000" w14:paraId="0000000B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ff"/>
          <w:sz w:val="28"/>
          <w:szCs w:val="28"/>
          <w:highlight w:val="yellow"/>
        </w:rPr>
      </w:pPr>
      <w:r w:rsidDel="00000000" w:rsidR="00000000" w:rsidRPr="00000000">
        <w:rPr>
          <w:b w:val="1"/>
          <w:color w:val="0000ff"/>
          <w:sz w:val="28"/>
          <w:szCs w:val="28"/>
          <w:highlight w:val="yellow"/>
          <w:rtl w:val="0"/>
        </w:rPr>
        <w:t xml:space="preserve">Tags HTML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-&gt; strong </w:t>
      </w:r>
      <w:r w:rsidDel="00000000" w:rsidR="00000000" w:rsidRPr="00000000">
        <w:rPr>
          <w:b w:val="1"/>
          <w:sz w:val="28"/>
          <w:szCs w:val="28"/>
          <w:rtl w:val="0"/>
        </w:rPr>
        <w:t xml:space="preserve">(deixa o texto em negrito)</w:t>
      </w:r>
    </w:p>
    <w:p w:rsidR="00000000" w:rsidDel="00000000" w:rsidP="00000000" w:rsidRDefault="00000000" w:rsidRPr="00000000" w14:paraId="0000000F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-&gt; Exemplo: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&lt;strong&gt;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HTML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&lt;/strong&gt;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 e/ou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&lt;b&gt;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HTML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&lt;/b&gt;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-&gt; p</w:t>
      </w:r>
      <w:r w:rsidDel="00000000" w:rsidR="00000000" w:rsidRPr="00000000">
        <w:rPr>
          <w:b w:val="1"/>
          <w:sz w:val="28"/>
          <w:szCs w:val="28"/>
          <w:rtl w:val="0"/>
        </w:rPr>
        <w:t xml:space="preserve"> (cria um parágrafo)</w:t>
      </w:r>
    </w:p>
    <w:p w:rsidR="00000000" w:rsidDel="00000000" w:rsidP="00000000" w:rsidRDefault="00000000" w:rsidRPr="00000000" w14:paraId="00000012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-&gt; Exemplo: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&lt;p&gt;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Aprendendo HTML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-&gt; a</w:t>
      </w:r>
      <w:r w:rsidDel="00000000" w:rsidR="00000000" w:rsidRPr="00000000">
        <w:rPr>
          <w:b w:val="1"/>
          <w:sz w:val="28"/>
          <w:szCs w:val="28"/>
          <w:rtl w:val="0"/>
        </w:rPr>
        <w:t xml:space="preserve"> (cria um link através do atributo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href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-&gt; Exemplo: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&lt;a href="https://"&gt;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 teste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&lt;/a&gt;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highlight w:val="yellow"/>
          <w:rtl w:val="0"/>
        </w:rPr>
        <w:t xml:space="preserve">Comentário em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-&gt;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Para fazer comentários em HTML basta utilizar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  <w:t xml:space="preserve">-&gt; &lt;!-- </w:t>
      </w:r>
      <w:r w:rsidDel="00000000" w:rsidR="00000000" w:rsidRPr="00000000">
        <w:rPr>
          <w:b w:val="1"/>
          <w:sz w:val="28"/>
          <w:szCs w:val="28"/>
          <w:rtl w:val="0"/>
        </w:rPr>
        <w:t xml:space="preserve">colocar texto na tela sem aparecer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--&gt;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