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</w: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ASCENÇÃO DOS PELECOS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Curso: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AMS – 1º Ano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Instituição: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Fatec Ourinhos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Acadêmicos: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  <w:t>João Pedro Silva Machado de Oliveira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  <w:t>Matheus Nogueira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Cidade: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Ourinhos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Ano: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2026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Este documento tem como objetivo apresentar a documentação de requisitos e especificações do jogo </w:t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Ascenção dos </w:t>
      </w:r>
      <w:proofErr w:type="spellStart"/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Pelecos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>, desenvolvido como projeto acadêmico do curso AMS – 1º Ano.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O projeto propõe o desenvolvimento de um RPG digital inspirado em sistemas mecânicos de RPG de mesa, utilizando rolagem de dados, atributos, perícias e progressão de personagem.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1.1 Tema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Desenvolvimento de um jogo digital do gênero RPG inspirado em sistemas brasileiros de RPG de mesa, com foco em combate tático em turnos e progressão baseada em atributos.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1.2 Objetivo do Projeto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Criar um jogo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singleplayer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para PC que simule mecanicamente um sistema de RPG de mesa, aplicando:</w:t>
      </w:r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Rolagens de dados virtuais</w:t>
      </w:r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Sistema de atributos</w:t>
      </w:r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Perícias</w:t>
      </w:r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Combate por turnos</w:t>
      </w:r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Buffs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debuffs</w:t>
      </w:r>
      <w:proofErr w:type="spellEnd"/>
    </w:p>
    <w:p w:rsidR="00FB7064" w:rsidRPr="00FB7064" w:rsidRDefault="00FB7064" w:rsidP="00FB70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Sistema de progressão de níveis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lastRenderedPageBreak/>
        <w:t xml:space="preserve">O jogo será desenvolvido utilizando a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engine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Godot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com linguagem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GDScript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DESCRIÇÃO GERAL DO SISTEMA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Descrição do Problema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Jogos digitais frequentemente simplificam sistemas de RPG de mesa, removendo a profundidade estratégica dos dados e atributos.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O projeto </w:t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Ascenção dos </w:t>
      </w:r>
      <w:proofErr w:type="spellStart"/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Pelecos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busca trazer essa experiência para o ambiente digital, preservando:</w:t>
      </w:r>
    </w:p>
    <w:p w:rsidR="00FB7064" w:rsidRPr="00FB7064" w:rsidRDefault="00FB7064" w:rsidP="00F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Mecânicas de rolagem de dados</w:t>
      </w:r>
    </w:p>
    <w:p w:rsidR="00FB7064" w:rsidRPr="00FB7064" w:rsidRDefault="00FB7064" w:rsidP="00F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Gestão de recursos</w:t>
      </w:r>
    </w:p>
    <w:p w:rsidR="00FB7064" w:rsidRPr="00FB7064" w:rsidRDefault="00FB7064" w:rsidP="00F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Sistema tático de combate</w:t>
      </w:r>
    </w:p>
    <w:p w:rsidR="00FB7064" w:rsidRPr="00FB7064" w:rsidRDefault="00FB7064" w:rsidP="00FB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Progressão detalhada de personagem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Objetivo do Sistema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O sistema deverá: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Permitir escolha de personagem inicial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Gerenciar atributos e perícias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Executar combates em turnos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Controlar inventário, itens e equipamentos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Implementar loja com troca por moedas ou itens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Aplicar sistema de níveis</w:t>
      </w:r>
    </w:p>
    <w:p w:rsidR="00FB7064" w:rsidRPr="00FB7064" w:rsidRDefault="00FB7064" w:rsidP="00FB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Controlar IA inimiga com tomada de decisão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Principais Características</w:t>
      </w:r>
    </w:p>
    <w:p w:rsidR="00FB7064" w:rsidRPr="00FB7064" w:rsidRDefault="00FB7064" w:rsidP="00F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Plataforma: PC</w:t>
      </w:r>
    </w:p>
    <w:p w:rsidR="00FB7064" w:rsidRPr="00FB7064" w:rsidRDefault="00FB7064" w:rsidP="00F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Modalidade: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Singleplayer</w:t>
      </w:r>
      <w:proofErr w:type="spellEnd"/>
    </w:p>
    <w:p w:rsidR="00FB7064" w:rsidRPr="00FB7064" w:rsidRDefault="00FB7064" w:rsidP="00F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Gênero: RPG tático em turnos</w:t>
      </w:r>
    </w:p>
    <w:p w:rsidR="00FB7064" w:rsidRPr="00FB7064" w:rsidRDefault="00FB7064" w:rsidP="00F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Engine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: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Godot</w:t>
      </w:r>
      <w:proofErr w:type="spellEnd"/>
    </w:p>
    <w:p w:rsidR="00FB7064" w:rsidRPr="00FB7064" w:rsidRDefault="00FB7064" w:rsidP="00FB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Linguagem: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GDScript</w:t>
      </w:r>
      <w:proofErr w:type="spellEnd"/>
    </w:p>
    <w:p w:rsidR="00B55827" w:rsidRDefault="00B55827" w:rsidP="00B55827">
      <w:pPr>
        <w:pStyle w:val="Ttulo1"/>
      </w:pPr>
      <w:r>
        <w:rPr>
          <w:szCs w:val="24"/>
        </w:rPr>
        <w:br/>
      </w:r>
      <w:r w:rsidRPr="00B55827">
        <w:rPr>
          <w:sz w:val="36"/>
          <w:szCs w:val="36"/>
        </w:rPr>
        <w:t>2.4 Problemas e Limitações do Sistema</w:t>
      </w:r>
    </w:p>
    <w:p w:rsidR="00B55827" w:rsidRDefault="00B55827" w:rsidP="00B55827">
      <w:pPr>
        <w:pStyle w:val="NormalWeb"/>
      </w:pPr>
      <w:r>
        <w:lastRenderedPageBreak/>
        <w:t>Durante o desenvolvimento do sistema podem surgir algumas limitações técnicas e de design que devem ser consideradas no planejamento do projeto.</w:t>
      </w:r>
    </w:p>
    <w:p w:rsidR="00B55827" w:rsidRDefault="00B55827" w:rsidP="00B55827">
      <w:pPr>
        <w:pStyle w:val="NormalWeb"/>
      </w:pPr>
      <w:r>
        <w:rPr>
          <w:rStyle w:val="Forte"/>
        </w:rPr>
        <w:t>PR_01 – Complexidade das Mecânicas de RPG</w:t>
      </w:r>
      <w:r>
        <w:br/>
        <w:t>A implementação de um sistema de RPG com múltiplos atributos, perícias, habilidades e efeitos pode gerar alta complexidade lógica, exigindo organização modular do código.</w:t>
      </w:r>
    </w:p>
    <w:p w:rsidR="00B55827" w:rsidRDefault="00B55827" w:rsidP="00B55827">
      <w:pPr>
        <w:pStyle w:val="NormalWeb"/>
      </w:pPr>
      <w:r>
        <w:rPr>
          <w:rStyle w:val="Forte"/>
        </w:rPr>
        <w:t>PR_02 – Balanceamento de Combate</w:t>
      </w:r>
      <w:r>
        <w:br/>
        <w:t>A criação de um sistema equilibrado entre jogador e inimigos pode exigir ajustes constantes para evitar situações de combate muito fáceis ou excessivamente difíceis.</w:t>
      </w:r>
    </w:p>
    <w:p w:rsidR="00B55827" w:rsidRDefault="00B55827" w:rsidP="00B55827">
      <w:pPr>
        <w:pStyle w:val="NormalWeb"/>
      </w:pPr>
      <w:r>
        <w:rPr>
          <w:rStyle w:val="Forte"/>
        </w:rPr>
        <w:t>PR_03 – Inteligência Artificial Inimiga</w:t>
      </w:r>
      <w:r>
        <w:br/>
        <w:t>A implementação de IA estratégica para inimigos pode apresentar dificuldades técnicas, especialmente na tomada de decisões baseada em estado do combate.</w:t>
      </w:r>
    </w:p>
    <w:p w:rsidR="00B55827" w:rsidRDefault="00B55827" w:rsidP="00B55827">
      <w:pPr>
        <w:pStyle w:val="NormalWeb"/>
      </w:pPr>
      <w:r>
        <w:rPr>
          <w:rStyle w:val="Forte"/>
        </w:rPr>
        <w:t>PR_04 – Escalabilidade do Sistema</w:t>
      </w:r>
      <w:r>
        <w:br/>
        <w:t>Com o aumento de habilidades, inimigos e itens, pode ocorrer aumento na complexidade de manutenção do código se a arquitetura não for planejada adequadamente.</w:t>
      </w:r>
    </w:p>
    <w:p w:rsidR="00B55827" w:rsidRDefault="00B55827" w:rsidP="00B55827">
      <w:pPr>
        <w:pStyle w:val="NormalWeb"/>
      </w:pPr>
      <w:r>
        <w:rPr>
          <w:rStyle w:val="Forte"/>
        </w:rPr>
        <w:t>PR_05 – Interface e Experiência do Usuário</w:t>
      </w:r>
      <w:r>
        <w:br/>
        <w:t>Sistemas de RPG com muitas mecânicas podem se tornar complexos para novos jogadores, exigindo cuidado no design da interface.</w:t>
      </w:r>
    </w:p>
    <w:p w:rsidR="00B55827" w:rsidRDefault="00B55827" w:rsidP="00B55827">
      <w:pPr>
        <w:pStyle w:val="NormalWeb"/>
      </w:pPr>
      <w:r>
        <w:rPr>
          <w:rStyle w:val="Forte"/>
        </w:rPr>
        <w:t>PR_06 – Tempo de Desenvolvimento</w:t>
      </w:r>
      <w:r>
        <w:br/>
        <w:t>Por se tratar de um projeto acadêmico com prazo limitado, algumas funcionalidades podem precisar ser simplificadas ou implementadas em versões futuras.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REQUISITOS DO SISTEMA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Requisitos Funcionais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Jogador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RF_01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a escolha de diferentes personagens no início do jogo.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RF_02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armazenar atributos base do personagem (força, destreza, inteligência, etc.).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Sistema de Combate</w:t>
      </w:r>
      <w:r w:rsidR="004E48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4E48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 w:rsidR="004E4810"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</w:t>
      </w:r>
      <w:r w:rsidR="004E4810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3</w:t>
      </w:r>
      <w:r w:rsidR="004E4810"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>permitir o jogador, controlar a “</w:t>
      </w:r>
      <w:proofErr w:type="spellStart"/>
      <w:r w:rsidR="004E4810">
        <w:rPr>
          <w:rFonts w:ascii="Times New Roman" w:eastAsia="Times New Roman" w:hAnsi="Times New Roman" w:cs="Times New Roman"/>
          <w:szCs w:val="24"/>
          <w:lang w:eastAsia="pt-BR"/>
        </w:rPr>
        <w:t>party</w:t>
      </w:r>
      <w:proofErr w:type="spellEnd"/>
      <w:r w:rsidR="004E4810">
        <w:rPr>
          <w:rFonts w:ascii="Times New Roman" w:eastAsia="Times New Roman" w:hAnsi="Times New Roman" w:cs="Times New Roman"/>
          <w:szCs w:val="24"/>
          <w:lang w:eastAsia="pt-BR"/>
        </w:rPr>
        <w:t>” ou equipe em qual ele está jogando.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RF_04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calcular resultados de ações utilizando rolagem de dados virtual.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RF_05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executar combate em turnos com ordem definida por iniciativa.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RF_06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uso de habilidades com custo de recurso (mana, vigor, etc.).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RF_07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aplicar efeitos de status (sangramento, medo, corrupção, etc.).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RF_08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uso de itens durante o combate.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RF_09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registrar experiência ao final do combate.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Progressão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RF_10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evolução de nível baseada em experiência.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</w:t>
      </w:r>
      <w:r w:rsidR="004E4810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1</w:t>
      </w:r>
      <w:r w:rsidR="004E4810"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>a distribuição de pontos de atributo conforme o personagem evolui no jogo.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Mundo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RF_12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exploração de áreas.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RF_13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interação com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NPCs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>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RF_14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coleta de recursos via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drops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de inimigos.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Loja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RF_15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compra de itens com 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>almas.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RF_16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troca de itens por outros recursos.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RF_17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craft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de equipamentos.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 de IA Inimiga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RF_18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controlar ações inimigas automaticamente.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RF_19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A IA deve utilizar ataques,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buffs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debuffs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estrategicamente.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Interface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lastRenderedPageBreak/>
        <w:t>RF_20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exibir interface com barra de vida, recursos e turno atual.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RF_21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apresentar inventário acessível ao jogador.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RF_22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navegação intuitiva entre menus.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3.2 Requisitos Não Funcionais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RNF_01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armazenar dados localmente de forma segura e consistente.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RNF_02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código deve ser modular e organizado por camadas.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RNF_03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A interface deve ser intuitiva e não exigir tutorial externo obrigatório.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RNF_04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ser desenvolvido utilizando a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engine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FB7064">
        <w:rPr>
          <w:rFonts w:ascii="Times New Roman" w:eastAsia="Times New Roman" w:hAnsi="Times New Roman" w:cs="Times New Roman"/>
          <w:szCs w:val="24"/>
          <w:lang w:eastAsia="pt-BR"/>
        </w:rPr>
        <w:t>Godot</w:t>
      </w:r>
      <w:proofErr w:type="spellEnd"/>
      <w:r w:rsidRPr="00FB7064">
        <w:rPr>
          <w:rFonts w:ascii="Times New Roman" w:eastAsia="Times New Roman" w:hAnsi="Times New Roman" w:cs="Times New Roman"/>
          <w:szCs w:val="24"/>
          <w:lang w:eastAsia="pt-BR"/>
        </w:rPr>
        <w:t>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RNF_05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permitir fácil expansão de novas habilidades e inimigos.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br/>
      </w:r>
      <w:r w:rsidRPr="00FB7064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RNF_06</w:t>
      </w:r>
      <w:r w:rsidRPr="00FB7064">
        <w:rPr>
          <w:rFonts w:ascii="Times New Roman" w:eastAsia="Times New Roman" w:hAnsi="Times New Roman" w:cs="Times New Roman"/>
          <w:szCs w:val="24"/>
          <w:lang w:eastAsia="pt-BR"/>
        </w:rPr>
        <w:t xml:space="preserve"> – O sistema deve rodar em computadores com configuração intermediária.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DIAGRAMAS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(ESPAÇO RESERVADO)</w:t>
      </w:r>
    </w:p>
    <w:p w:rsidR="00FB7064" w:rsidRPr="00FB7064" w:rsidRDefault="00FB7064" w:rsidP="00FB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Diagrama de Caso de Uso</w:t>
      </w:r>
    </w:p>
    <w:p w:rsidR="00FB7064" w:rsidRPr="00FB7064" w:rsidRDefault="00FB7064" w:rsidP="00FB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Diagrama de Classes</w:t>
      </w:r>
    </w:p>
    <w:p w:rsidR="00FB7064" w:rsidRPr="00FB7064" w:rsidRDefault="00FB7064" w:rsidP="00FB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Diagrama de Combate</w:t>
      </w:r>
    </w:p>
    <w:p w:rsidR="00FB7064" w:rsidRPr="00FB7064" w:rsidRDefault="00FB7064" w:rsidP="00FB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Diagrama de Estrutura de Dados</w:t>
      </w:r>
    </w:p>
    <w:p w:rsidR="00FB7064" w:rsidRPr="00FB7064" w:rsidRDefault="000855D6" w:rsidP="00FB7064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FB7064" w:rsidRPr="00FB7064" w:rsidRDefault="00FB7064" w:rsidP="00FB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B70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PROTÓTIPOS DE TELAS</w:t>
      </w:r>
    </w:p>
    <w:p w:rsidR="00FB7064" w:rsidRPr="00FB7064" w:rsidRDefault="00FB7064" w:rsidP="00FB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(ESPAÇO RESERVADO PARA INSERÇÃO FUTURA)</w:t>
      </w:r>
    </w:p>
    <w:p w:rsidR="00FB7064" w:rsidRPr="00FB7064" w:rsidRDefault="00FB7064" w:rsidP="00FB7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Tela inicial</w:t>
      </w:r>
    </w:p>
    <w:p w:rsidR="00FB7064" w:rsidRPr="00FB7064" w:rsidRDefault="00FB7064" w:rsidP="00FB7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Tela de seleção de personagem</w:t>
      </w:r>
    </w:p>
    <w:p w:rsidR="00FB7064" w:rsidRPr="00FB7064" w:rsidRDefault="00FB7064" w:rsidP="00FB7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Tela de combate</w:t>
      </w:r>
    </w:p>
    <w:p w:rsidR="00FB7064" w:rsidRPr="00FB7064" w:rsidRDefault="00FB7064" w:rsidP="00FB7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Tela de inventário</w:t>
      </w:r>
    </w:p>
    <w:p w:rsidR="00FB7064" w:rsidRPr="00FB7064" w:rsidRDefault="00FB7064" w:rsidP="00FB70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FB7064">
        <w:rPr>
          <w:rFonts w:ascii="Times New Roman" w:eastAsia="Times New Roman" w:hAnsi="Times New Roman" w:cs="Times New Roman"/>
          <w:szCs w:val="24"/>
          <w:lang w:eastAsia="pt-BR"/>
        </w:rPr>
        <w:t>Tela de loja</w: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REGRAS DE NEGÓCIO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szCs w:val="24"/>
          <w:lang w:eastAsia="pt-BR"/>
        </w:rPr>
        <w:t>As regras de negócio definem como o sistema deve se comportar internamente para garantir coerência nas mecânicas do jogo.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Sistema de Atributos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lastRenderedPageBreak/>
        <w:t>RN_01 – Limite de Atributos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Cada personagem possuirá atributos base definidos no início do jogo, com valores mínimos e máximos estabelecidos pelo sistema.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RN_02 – Evolução de Atributos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>Conforme o jogador evolui seu personagem, derrotando bosses ou inimigos, poderá transferir suas almas, em troca de pontos de atributos.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RN_03 – Influência dos Atributos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Os atributos devem influenciar diretamente nas mecânicas do jogo, como:</w:t>
      </w:r>
    </w:p>
    <w:p w:rsidR="00B55827" w:rsidRPr="004E4810" w:rsidRDefault="00B55827" w:rsidP="004E481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E4810">
        <w:rPr>
          <w:rFonts w:ascii="Times New Roman" w:eastAsia="Times New Roman" w:hAnsi="Times New Roman" w:cs="Times New Roman"/>
          <w:szCs w:val="24"/>
          <w:lang w:eastAsia="pt-BR"/>
        </w:rPr>
        <w:t>Dano causado</w:t>
      </w:r>
    </w:p>
    <w:p w:rsidR="00B55827" w:rsidRPr="004E4810" w:rsidRDefault="00B55827" w:rsidP="004E481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E4810">
        <w:rPr>
          <w:rFonts w:ascii="Times New Roman" w:eastAsia="Times New Roman" w:hAnsi="Times New Roman" w:cs="Times New Roman"/>
          <w:szCs w:val="24"/>
          <w:lang w:eastAsia="pt-BR"/>
        </w:rPr>
        <w:t>Resistência a efeitos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 xml:space="preserve"> e Proteção</w:t>
      </w:r>
    </w:p>
    <w:p w:rsidR="00B55827" w:rsidRPr="004E4810" w:rsidRDefault="00B55827" w:rsidP="004E481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4E4810">
        <w:rPr>
          <w:rFonts w:ascii="Times New Roman" w:eastAsia="Times New Roman" w:hAnsi="Times New Roman" w:cs="Times New Roman"/>
          <w:szCs w:val="24"/>
          <w:lang w:eastAsia="pt-BR"/>
        </w:rPr>
        <w:t>Iniciativa no combat</w:t>
      </w:r>
      <w:r w:rsidR="004E4810" w:rsidRPr="004E4810">
        <w:rPr>
          <w:rFonts w:ascii="Times New Roman" w:eastAsia="Times New Roman" w:hAnsi="Times New Roman" w:cs="Times New Roman"/>
          <w:szCs w:val="24"/>
          <w:lang w:eastAsia="pt-BR"/>
        </w:rPr>
        <w:t>e</w:t>
      </w:r>
    </w:p>
    <w:p w:rsidR="00B55827" w:rsidRPr="00B55827" w:rsidRDefault="000855D6" w:rsidP="00B5582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6.2 Sistema de Combate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RN_04 – Turnos de Combate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 xml:space="preserve">O combate seguirá um sistema de turnos baseado em </w:t>
      </w: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iniciativa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>, onde personagens com maior valor de iniciativa agirão primeiro.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RN_05 – Rolagem de Dados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 xml:space="preserve">Todas as ações relevantes do combate (ataque, 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>esquiva,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habilidades</w:t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 xml:space="preserve"> e </w:t>
      </w:r>
      <w:proofErr w:type="gramStart"/>
      <w:r w:rsidR="004E4810">
        <w:rPr>
          <w:rFonts w:ascii="Times New Roman" w:eastAsia="Times New Roman" w:hAnsi="Times New Roman" w:cs="Times New Roman"/>
          <w:szCs w:val="24"/>
          <w:lang w:eastAsia="pt-BR"/>
        </w:rPr>
        <w:t xml:space="preserve">pericias 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>)</w:t>
      </w:r>
      <w:proofErr w:type="gramEnd"/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deverão utilizar um sistema de </w:t>
      </w: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rolagem de dados virtual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para determinar sucesso ou falha.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RN_06 – Uso de Recursos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</w:r>
      <w:r w:rsidR="004E4810">
        <w:rPr>
          <w:rFonts w:ascii="Times New Roman" w:eastAsia="Times New Roman" w:hAnsi="Times New Roman" w:cs="Times New Roman"/>
          <w:szCs w:val="24"/>
          <w:lang w:eastAsia="pt-BR"/>
        </w:rPr>
        <w:t xml:space="preserve">Em alguns </w:t>
      </w:r>
      <w:proofErr w:type="spellStart"/>
      <w:r w:rsidR="004E4810">
        <w:rPr>
          <w:rFonts w:ascii="Times New Roman" w:eastAsia="Times New Roman" w:hAnsi="Times New Roman" w:cs="Times New Roman"/>
          <w:szCs w:val="24"/>
          <w:lang w:eastAsia="pt-BR"/>
        </w:rPr>
        <w:t>crafts</w:t>
      </w:r>
      <w:proofErr w:type="spellEnd"/>
      <w:r w:rsidR="004E4810">
        <w:rPr>
          <w:rFonts w:ascii="Times New Roman" w:eastAsia="Times New Roman" w:hAnsi="Times New Roman" w:cs="Times New Roman"/>
          <w:szCs w:val="24"/>
          <w:lang w:eastAsia="pt-BR"/>
        </w:rPr>
        <w:t xml:space="preserve"> utilizaram recursos </w:t>
      </w:r>
      <w:r w:rsidR="000855D6">
        <w:rPr>
          <w:rFonts w:ascii="Times New Roman" w:eastAsia="Times New Roman" w:hAnsi="Times New Roman" w:cs="Times New Roman"/>
          <w:szCs w:val="24"/>
          <w:lang w:eastAsia="pt-BR"/>
        </w:rPr>
        <w:t>como madeira, pedra e etc. As habilidades utilizaram apenas se precisarem.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RN_07 – Estados Alterados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 xml:space="preserve">Efeitos de status como sangramento, medo ou </w:t>
      </w:r>
      <w:r w:rsidR="000855D6">
        <w:rPr>
          <w:rFonts w:ascii="Times New Roman" w:eastAsia="Times New Roman" w:hAnsi="Times New Roman" w:cs="Times New Roman"/>
          <w:szCs w:val="24"/>
          <w:lang w:eastAsia="pt-BR"/>
        </w:rPr>
        <w:t>veneno,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devem possuir duração limitada em turnos e aplicar penalidades ou danos progressivos.</w:t>
      </w:r>
    </w:p>
    <w:p w:rsidR="00B55827" w:rsidRPr="00B55827" w:rsidRDefault="000855D6" w:rsidP="00B5582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6.3 Sistema de Progressão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RN_08 – Ganho de Experiência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 xml:space="preserve">O jogador deve receber experiência ao derrotar inimigos ou </w:t>
      </w:r>
      <w:r w:rsidR="000855D6">
        <w:rPr>
          <w:rFonts w:ascii="Times New Roman" w:eastAsia="Times New Roman" w:hAnsi="Times New Roman" w:cs="Times New Roman"/>
          <w:szCs w:val="24"/>
          <w:lang w:eastAsia="pt-BR"/>
        </w:rPr>
        <w:t xml:space="preserve">itens 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>completa</w:t>
      </w:r>
      <w:r w:rsidR="000855D6">
        <w:rPr>
          <w:rFonts w:ascii="Times New Roman" w:eastAsia="Times New Roman" w:hAnsi="Times New Roman" w:cs="Times New Roman"/>
          <w:szCs w:val="24"/>
          <w:lang w:eastAsia="pt-BR"/>
        </w:rPr>
        <w:t>ndo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eventos específicos.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RN_09 – Evolução de </w:t>
      </w:r>
      <w:r w:rsidR="000855D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Atributos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Ao atingir uma quantidade específica de experiência, o personagem sobe de nível e recebe melhorias como:</w:t>
      </w:r>
    </w:p>
    <w:p w:rsidR="00B55827" w:rsidRPr="00B55827" w:rsidRDefault="00B55827" w:rsidP="00B55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szCs w:val="24"/>
          <w:lang w:eastAsia="pt-BR"/>
        </w:rPr>
        <w:t>Pontos de atributo</w:t>
      </w:r>
    </w:p>
    <w:p w:rsidR="00B55827" w:rsidRPr="00B55827" w:rsidRDefault="00B55827" w:rsidP="00B55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szCs w:val="24"/>
          <w:lang w:eastAsia="pt-BR"/>
        </w:rPr>
        <w:t>Aumento de recursos máximos.</w:t>
      </w:r>
      <w:bookmarkStart w:id="0" w:name="_GoBack"/>
      <w:bookmarkEnd w:id="0"/>
    </w:p>
    <w:p w:rsidR="00B55827" w:rsidRPr="00B55827" w:rsidRDefault="000855D6" w:rsidP="00B5582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lastRenderedPageBreak/>
        <w:pict>
          <v:rect id="_x0000_i1043" style="width:0;height:1.5pt" o:hralign="center" o:hrstd="t" o:hr="t" fillcolor="#a0a0a0" stroked="f"/>
        </w:pic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6.4 Sistema de Itens e Inventário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RN_10 – Limite de Inventário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O inventário do jogador deverá possuir limite de espaço para armazenamento de itens.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RN_11 – Equipamentos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Itens de equipamento devem modificar atributos do personagem enquanto estiverem equipados.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RN_12 – Consumíveis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Itens consumíveis devem aplicar efeitos imediatos como cura, remoção de status ou aumento temporário de atributos.</w:t>
      </w:r>
    </w:p>
    <w:p w:rsidR="00B55827" w:rsidRPr="00B55827" w:rsidRDefault="000855D6" w:rsidP="00B5582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B55827" w:rsidRPr="00B55827" w:rsidRDefault="00B55827" w:rsidP="00B55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6.5 Sistema de Loja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RN_13 – Economia do Jogo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Itens vendidos nas lojas devem possuir valores fixos ou baseados em raridade.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RN_14 – Troca de Recursos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  <w:t>Alguns itens poderão ser obtidos através de troca de materiais coletados durante a exploração.</w:t>
      </w:r>
    </w:p>
    <w:p w:rsidR="00B55827" w:rsidRPr="00B55827" w:rsidRDefault="00B55827" w:rsidP="00B5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RN_15 – </w:t>
      </w:r>
      <w:proofErr w:type="spellStart"/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Craft</w:t>
      </w:r>
      <w:proofErr w:type="spellEnd"/>
      <w:r w:rsidRPr="00B55827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de Equipamentos</w:t>
      </w:r>
      <w:r w:rsidRPr="00B55827">
        <w:rPr>
          <w:rFonts w:ascii="Times New Roman" w:eastAsia="Times New Roman" w:hAnsi="Times New Roman" w:cs="Times New Roman"/>
          <w:szCs w:val="24"/>
          <w:lang w:eastAsia="pt-BR"/>
        </w:rPr>
        <w:br/>
      </w:r>
      <w:proofErr w:type="spellStart"/>
      <w:r w:rsidRPr="00B55827">
        <w:rPr>
          <w:rFonts w:ascii="Times New Roman" w:eastAsia="Times New Roman" w:hAnsi="Times New Roman" w:cs="Times New Roman"/>
          <w:szCs w:val="24"/>
          <w:lang w:eastAsia="pt-BR"/>
        </w:rPr>
        <w:t>Equipamentos</w:t>
      </w:r>
      <w:proofErr w:type="spellEnd"/>
      <w:r w:rsidRPr="00B55827">
        <w:rPr>
          <w:rFonts w:ascii="Times New Roman" w:eastAsia="Times New Roman" w:hAnsi="Times New Roman" w:cs="Times New Roman"/>
          <w:szCs w:val="24"/>
          <w:lang w:eastAsia="pt-BR"/>
        </w:rPr>
        <w:t xml:space="preserve"> especiais poderão ser criados combinando materiais específicos coletados no jogo.</w:t>
      </w:r>
    </w:p>
    <w:p w:rsidR="008A3013" w:rsidRDefault="008A3013"/>
    <w:sectPr w:rsidR="008A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3FA7"/>
    <w:multiLevelType w:val="multilevel"/>
    <w:tmpl w:val="8CB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147"/>
    <w:multiLevelType w:val="multilevel"/>
    <w:tmpl w:val="9F9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6494"/>
    <w:multiLevelType w:val="multilevel"/>
    <w:tmpl w:val="9F9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666E"/>
    <w:multiLevelType w:val="multilevel"/>
    <w:tmpl w:val="8CB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016E6"/>
    <w:multiLevelType w:val="multilevel"/>
    <w:tmpl w:val="4BA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7CB7"/>
    <w:multiLevelType w:val="multilevel"/>
    <w:tmpl w:val="8CB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961A2"/>
    <w:multiLevelType w:val="multilevel"/>
    <w:tmpl w:val="A8C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974A5"/>
    <w:multiLevelType w:val="multilevel"/>
    <w:tmpl w:val="4E1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913C7"/>
    <w:multiLevelType w:val="multilevel"/>
    <w:tmpl w:val="C77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B679C"/>
    <w:multiLevelType w:val="multilevel"/>
    <w:tmpl w:val="12D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A5155"/>
    <w:multiLevelType w:val="multilevel"/>
    <w:tmpl w:val="DC9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7652E"/>
    <w:multiLevelType w:val="multilevel"/>
    <w:tmpl w:val="A2B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7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13"/>
    <w:rsid w:val="000855D6"/>
    <w:rsid w:val="0022275D"/>
    <w:rsid w:val="004E4810"/>
    <w:rsid w:val="008A3013"/>
    <w:rsid w:val="00B55827"/>
    <w:rsid w:val="00EF2B60"/>
    <w:rsid w:val="00FB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7440F"/>
  <w15:chartTrackingRefBased/>
  <w15:docId w15:val="{69858D85-3A3A-4904-B380-C22EF4AF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70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B7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B7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706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706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B70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B7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7064"/>
    <w:rPr>
      <w:b/>
      <w:bCs/>
    </w:rPr>
  </w:style>
  <w:style w:type="character" w:customStyle="1" w:styleId="whitespace-normal">
    <w:name w:val="whitespace-normal"/>
    <w:basedOn w:val="Fontepargpadro"/>
    <w:rsid w:val="00FB7064"/>
  </w:style>
  <w:style w:type="paragraph" w:styleId="PargrafodaLista">
    <w:name w:val="List Paragraph"/>
    <w:basedOn w:val="Normal"/>
    <w:uiPriority w:val="34"/>
    <w:qFormat/>
    <w:rsid w:val="004E4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5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1294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26040</cp:lastModifiedBy>
  <cp:revision>3</cp:revision>
  <dcterms:created xsi:type="dcterms:W3CDTF">2026-03-12T18:57:00Z</dcterms:created>
  <dcterms:modified xsi:type="dcterms:W3CDTF">2026-03-12T19:16:00Z</dcterms:modified>
</cp:coreProperties>
</file>