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147.0" w:type="dxa"/>
        <w:tblLayout w:type="fixed"/>
        <w:tblLook w:val="04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2">
            <w:pPr>
              <w:widowControl w:val="0"/>
              <w:spacing w:after="120" w:before="0" w:line="24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4f81bd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º TERMO ADITIVO AO CONTRATO Nº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>XXXX/AAAA/</w:t>
      </w:r>
      <w:sdt>
        <w:sdtPr>
          <w:id w:val="-1355310300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>ÓRGÃO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aaaa/nnnn</w:t>
      </w:r>
    </w:p>
    <w:p w:rsidR="00000000" w:rsidDel="00000000" w:rsidP="00000000" w:rsidRDefault="00000000" w:rsidRPr="00000000" w14:paraId="00000006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4c81" w:val="clear"/>
          </w:tcPr>
          <w:bookmarkStart w:colFirst="0" w:colLast="0" w:name="bookmark=id.1fob9te" w:id="0"/>
          <w:bookmarkEnd w:id="0"/>
          <w:p w:rsidR="00000000" w:rsidDel="00000000" w:rsidP="00000000" w:rsidRDefault="00000000" w:rsidRPr="00000000" w14:paraId="00000007">
            <w:pPr>
              <w:widowControl w:val="0"/>
              <w:spacing w:after="120" w:before="0" w:line="24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="24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Layout w:type="fixed"/>
        <w:tblLook w:val="0400"/>
      </w:tblPr>
      <w:tblGrid>
        <w:gridCol w:w="1836"/>
        <w:gridCol w:w="7234"/>
        <w:tblGridChange w:id="0">
          <w:tblGrid>
            <w:gridCol w:w="1836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do </w:t>
            </w:r>
            <w:sdt>
              <w:sdtPr>
                <w:id w:val="-192378811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órgão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xx.xxx.xxx/xxxx-xx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Jayme de Aviz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Benjó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CORONEL QOBM – Comandante-Geral do CBMPA e Coordenador Estadual de Proteção e Defesa Civil/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Presidente do Comitê de Gestão e Administração Superior do Fundo Especial de Bombeiros.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pessoa física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 xxxxx PC/UF e CPF nº xxx.xxx.xxx-xx, com domicílio na [inserir endereço].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84188127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razão social da pessoa jurídica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CNPJ nº xx.xxx.xxx/xxxx-xx, com sede na [inserir endereço],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4"/>
                <w:szCs w:val="24"/>
                <w:rtl w:val="0"/>
              </w:rPr>
              <w:t xml:space="preserve">e-mail: , telefone: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neste ato representado por [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representante da pj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], RG nº xxxxx, CPF nº xxx.xxx.xxx-xx, com domicílio na [inserir endereço].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Prorrogação de vigência contratual 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 (xxx)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meses, ao contrato nº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xx/xxxx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nova vigência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sdt>
        <w:sdtPr>
          <w:id w:val="-2038448090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xx/xx/xxxx a xx/xx/xxxx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fundamentação </w:t>
      </w:r>
      <w:sdt>
        <w:sdtPr>
          <w:id w:val="-669676841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art. 107 da Lei nº 14.133/2021.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Acréscimo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[quantitativo] [e/ou] [qualitativo]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consistente em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[descrever a alteração contratual],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que equivale 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XX% (xxxxxxx por cento)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valor inicial atualizado do Contrato , com fundamento no art.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[indicar o artigo da Lei nº 14.133, de 2021, que fundamenta a alteração]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 Lei 14.133, de 2021.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Supressão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[quantitativa] [e/ou] [qualitativa]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consistente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em [descrever a alteração contratual],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que equivale 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XX% (xxxxxxx por cento)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valor inicial atualizado do Contrato, com fundamento no art.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[indicar o artigo da Lei nº 14.133, de 2021, que fundamenta a alteração]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 Lei 14.133, de 2021.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minuta deste termo aditivo foi aprovada pela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highlight w:val="white"/>
          <w:u w:val="none"/>
          <w:vertAlign w:val="baseline"/>
          <w:rtl w:val="0"/>
        </w:rPr>
        <w:t xml:space="preserve">Consultoria Jurídica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do CBMPA, conforme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Parecer N° XXX/202X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nos termos do </w:t>
      </w:r>
      <w:sdt>
        <w:sdtPr>
          <w:id w:val="1330622713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§ 4º do art. 53, da Lei n° 14.133/2021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X.XXX,XX (xxxxxxxxx reais), conforme tabela abaixo: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X.XXX,XX (xxxxxxxxx reais), perfazendo o valor anual de R$ X.XXX,XX (xxxxxxxxx reais), conforme tabela abaixo:</w:t>
      </w:r>
    </w:p>
    <w:tbl>
      <w:tblPr>
        <w:tblStyle w:val="Table7"/>
        <w:tblW w:w="9058.0" w:type="dxa"/>
        <w:jc w:val="left"/>
        <w:tblInd w:w="-108.0" w:type="dxa"/>
        <w:tblLayout w:type="fixed"/>
        <w:tblLook w:val="0400"/>
      </w:tblPr>
      <w:tblGrid>
        <w:gridCol w:w="914"/>
        <w:gridCol w:w="1341"/>
        <w:gridCol w:w="1240"/>
        <w:gridCol w:w="1711"/>
        <w:gridCol w:w="742"/>
        <w:gridCol w:w="1907"/>
        <w:gridCol w:w="1203"/>
        <w:tblGridChange w:id="0">
          <w:tblGrid>
            <w:gridCol w:w="914"/>
            <w:gridCol w:w="1341"/>
            <w:gridCol w:w="1240"/>
            <w:gridCol w:w="1711"/>
            <w:gridCol w:w="742"/>
            <w:gridCol w:w="1907"/>
            <w:gridCol w:w="12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sdt>
              <w:sdtPr>
                <w:id w:val="137159512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390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 valor acima é meramente estimativo, de forma que os pagamentos devidos ao CONTRATADO dependerão dos quantitativos efetivamente prestados.</w:t>
      </w:r>
    </w:p>
    <w:p w:rsidR="00000000" w:rsidDel="00000000" w:rsidP="00000000" w:rsidRDefault="00000000" w:rsidRPr="00000000" w14:paraId="00000041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Dotação Orçamentária</w:t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4"/>
        </w:numP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despesas decorrentes desta contratação estão programadas em dotação orçamentária própria do </w:t>
      </w:r>
      <w:sdt>
        <w:sdtPr>
          <w:id w:val="-1898383782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Orçamento do Corpo de Bombeiros Militar do Pará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classificação abaixo: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770.0" w:type="dxa"/>
        <w:jc w:val="center"/>
        <w:tblLayout w:type="fixed"/>
        <w:tblLook w:val="0400"/>
      </w:tblPr>
      <w:tblGrid>
        <w:gridCol w:w="2550"/>
        <w:gridCol w:w="2342"/>
        <w:gridCol w:w="1878"/>
        <w:tblGridChange w:id="0">
          <w:tblGrid>
            <w:gridCol w:w="2550"/>
            <w:gridCol w:w="2342"/>
            <w:gridCol w:w="187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Item da dotação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Contábil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Gestão/Unidade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Programa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Natureza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Plano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rtl w:val="0"/>
              </w:rPr>
              <w:t xml:space="preserve">xxxxxxxxx.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sdt>
              <w:sdtPr>
                <w:id w:val="1114195695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Garantia de cumprimento contratual</w:t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CONTRATADO deverá adequar a garantia contratual anteriormente prestada, mantendo a proporção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XX% (xxxxxxx por cento)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ao valor global do contrato,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XX dias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contar da assinatura deste instrumento, prorrogáveis por igual período, a critério da CONTRATANTE.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tabs>
          <w:tab w:val="left" w:leader="none" w:pos="524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caso de supressão do objeto, fica facultada ao CONTRATADO a manutenção da garantia contratual já oferecida .</w:t>
      </w:r>
    </w:p>
    <w:p w:rsidR="00000000" w:rsidDel="00000000" w:rsidP="00000000" w:rsidRDefault="00000000" w:rsidRPr="00000000" w14:paraId="00000065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6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produzirá efeitos a partir </w:t>
      </w:r>
      <w:sdt>
        <w:sdtPr>
          <w:id w:val="-1319686782"/>
          <w:tag w:val="goog_rdk_9"/>
        </w:sdtPr>
        <w:sdtContent>
          <w:commentRangeStart w:id="9"/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da data de sua assinatura ou de xx/xx/xxxx.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7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aditivo.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bookmarkStart w:colFirst="0" w:colLast="0" w:name="bookmark=id.3o7alnk" w:id="2"/>
    <w:bookmarkEnd w:id="2"/>
    <w:p w:rsidR="00000000" w:rsidDel="00000000" w:rsidP="00000000" w:rsidRDefault="00000000" w:rsidRPr="00000000" w14:paraId="00000072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8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tabs>
          <w:tab w:val="left" w:leader="none" w:pos="6403"/>
          <w:tab w:val="left" w:leader="none" w:pos="832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6403"/>
          <w:tab w:val="left" w:leader="none" w:pos="8327"/>
        </w:tabs>
        <w:spacing w:after="120" w:before="0" w:line="24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</w:t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XX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XXXX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de 2025</w:t>
      </w:r>
    </w:p>
    <w:p w:rsidR="00000000" w:rsidDel="00000000" w:rsidP="00000000" w:rsidRDefault="00000000" w:rsidRPr="00000000" w14:paraId="00000076">
      <w:pPr>
        <w:spacing w:after="120" w:before="0" w:line="24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JAYME DE AVIZ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BENJÓ - CEL QOBM</w:t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Comandante-Geral do CBMPA e Coordenador Estadual de Proteção e Defesa Civil</w:t>
      </w:r>
    </w:p>
    <w:p w:rsidR="00000000" w:rsidDel="00000000" w:rsidP="00000000" w:rsidRDefault="00000000" w:rsidRPr="00000000" w14:paraId="0000007D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7"/>
      <w:bookmarkEnd w:id="7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Representante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8"/>
    <w:bookmarkEnd w:id="8"/>
    <w:p w:rsidR="00000000" w:rsidDel="00000000" w:rsidP="00000000" w:rsidRDefault="00000000" w:rsidRPr="00000000" w14:paraId="00000086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468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7" w:date="2025-08-19T17:03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para: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 Especial de Bombeiros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Coordenadoria Estadual de Defesa Civil</w:t>
      </w:r>
    </w:p>
  </w:comment>
  <w:comment w:author="Office 365" w:id="3" w:date="2025-09-18T14:30:00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vigência, conforme código civil, é contada dia a dia, por exemplo, se o contrato vence dia 18/09/2025, então a prorrogação deve ser de 18/09/2025 a 18/09/2026.</w:t>
      </w:r>
    </w:p>
  </w:comment>
  <w:comment w:author="Autor" w:id="6" w:date="1970-01-01T00:00:0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Office 365" w:id="4" w:date="2025-09-18T14:59:0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caso a caso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57, II da Lei nº 8.666/1993.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107 da Lei nº 14.133/2021.</w:t>
      </w:r>
    </w:p>
  </w:comment>
  <w:comment w:author="RENATA DE AVIZ BATISTA" w:id="1" w:date="2025-08-20T14:40:00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9" w:date="2025-08-22T10:53:00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0" w:date="2025-08-19T17:18:00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2" w:date="2025-08-19T15:03:00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8" w:date="2025-08-22T10:48:00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este item somente se o contrato original fizer previsão de garantia de execução</w:t>
      </w:r>
    </w:p>
  </w:comment>
  <w:comment w:author="RENATA DE AVIZ BATISTA" w:id="5" w:date="2025-08-20T14:27:00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A FUNDAMENTAÇÃO SE FOR ADOTADO A LEI ANTIGA.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PARA: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  <w15:commentEx w15:paraId="000000A9" w15:done="0"/>
  <w15:commentEx w15:paraId="000000AA" w15:done="0"/>
  <w15:commentEx w15:paraId="000000AF" w15:done="0"/>
  <w15:commentEx w15:paraId="000000B6" w15:done="0"/>
  <w15:commentEx w15:paraId="000000B7" w15:done="0"/>
  <w15:commentEx w15:paraId="000000BB" w15:done="0"/>
  <w15:commentEx w15:paraId="000000BD" w15:done="0"/>
  <w15:commentEx w15:paraId="000000BE" w15:done="0"/>
  <w15:commentEx w15:paraId="000000C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3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srynlmt4ifxj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5wv09f5ljrsx" w:id="12"/>
    <w:bookmarkEnd w:id="12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</w:t>
    </w:r>
    <w:r w:rsidDel="00000000" w:rsidR="00000000" w:rsidRPr="00000000">
      <w:rPr>
        <w:color w:val="4f81bd"/>
        <w:sz w:val="20"/>
        <w:szCs w:val="20"/>
        <w:rtl w:val="0"/>
      </w:rPr>
      <w:t xml:space="preserve">nº xxx/xxxxx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8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hj2f7t54hy4w" w:id="13"/>
    <w:bookmarkEnd w:id="13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qsfx0g9rcfqn" w:id="14"/>
    <w:bookmarkEnd w:id="14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</w:t>
    </w:r>
    <w:r w:rsidDel="00000000" w:rsidR="00000000" w:rsidRPr="00000000">
      <w:rPr>
        <w:color w:val="4f81bd"/>
        <w:sz w:val="20"/>
        <w:szCs w:val="20"/>
        <w:rtl w:val="0"/>
      </w:rPr>
      <w:t xml:space="preserve">nº xxx/xxxxx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7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</w:t>
    </w:r>
    <w:r w:rsidDel="00000000" w:rsidR="00000000" w:rsidRPr="00000000">
      <w:rPr>
        <w:color w:val="4f81bd"/>
        <w:sz w:val="20"/>
        <w:szCs w:val="20"/>
        <w:rtl w:val="0"/>
      </w:rPr>
      <w:t xml:space="preserve">nº xxx/xxxxx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bPYRYxFtHIy9VVJdtQhdqPMiA==">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wIKC0FBQUJyUmxNZEJ3EsACCgtBQUFCclJsTWRCdxILQUFBQnJSbE1kQnc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