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B7A95" w14:textId="441322E7" w:rsidR="00247D46" w:rsidRPr="00DB340A" w:rsidRDefault="00DB340A" w:rsidP="009F7B0B">
      <w:pPr>
        <w:jc w:val="center"/>
        <w:rPr>
          <w:b/>
          <w:bCs/>
          <w:sz w:val="36"/>
          <w:szCs w:val="36"/>
        </w:rPr>
      </w:pPr>
      <w:r w:rsidRPr="00DB340A">
        <w:rPr>
          <w:b/>
          <w:bCs/>
          <w:sz w:val="36"/>
          <w:szCs w:val="36"/>
        </w:rPr>
        <w:t>Homework 8 Report</w:t>
      </w:r>
    </w:p>
    <w:p w14:paraId="2D2EDCD9" w14:textId="4F4B33F6" w:rsidR="00DB340A" w:rsidRPr="00DB340A" w:rsidRDefault="00DB340A" w:rsidP="009F7B0B">
      <w:pPr>
        <w:jc w:val="center"/>
        <w:rPr>
          <w:sz w:val="28"/>
          <w:szCs w:val="28"/>
        </w:rPr>
      </w:pPr>
      <w:r w:rsidRPr="00DB340A">
        <w:rPr>
          <w:sz w:val="28"/>
          <w:szCs w:val="28"/>
        </w:rPr>
        <w:t>Matheus Schmitz</w:t>
      </w:r>
    </w:p>
    <w:p w14:paraId="131556C9" w14:textId="34AF1E82" w:rsidR="00DB340A" w:rsidRPr="00DB340A" w:rsidRDefault="00DB340A" w:rsidP="009F7B0B">
      <w:pPr>
        <w:jc w:val="both"/>
      </w:pPr>
    </w:p>
    <w:p w14:paraId="5C03A013" w14:textId="4719997C" w:rsidR="00DB340A" w:rsidRPr="00A45089" w:rsidRDefault="00DB340A" w:rsidP="009F7B0B">
      <w:pPr>
        <w:jc w:val="both"/>
        <w:rPr>
          <w:b/>
          <w:bCs/>
          <w:sz w:val="28"/>
          <w:szCs w:val="28"/>
        </w:rPr>
      </w:pPr>
      <w:r w:rsidRPr="00A45089">
        <w:rPr>
          <w:b/>
          <w:bCs/>
          <w:sz w:val="28"/>
          <w:szCs w:val="28"/>
        </w:rPr>
        <w:t>Task 1:</w:t>
      </w:r>
    </w:p>
    <w:p w14:paraId="01478519" w14:textId="0AEE9121" w:rsidR="00277CD9" w:rsidRPr="00A45089" w:rsidRDefault="00DB340A" w:rsidP="009F7B0B">
      <w:pPr>
        <w:pStyle w:val="ListParagraph"/>
        <w:numPr>
          <w:ilvl w:val="0"/>
          <w:numId w:val="3"/>
        </w:numPr>
        <w:jc w:val="both"/>
        <w:rPr>
          <w:b/>
          <w:bCs/>
        </w:rPr>
      </w:pPr>
      <w:r w:rsidRPr="00A45089">
        <w:rPr>
          <w:b/>
          <w:bCs/>
        </w:rPr>
        <w:t>You need to submit the “inferred-predicates” folder which includes the target results files for each tutorial</w:t>
      </w:r>
      <w:r w:rsidR="00277CD9" w:rsidRPr="00A45089">
        <w:rPr>
          <w:b/>
          <w:bCs/>
        </w:rPr>
        <w:t>:</w:t>
      </w:r>
    </w:p>
    <w:p w14:paraId="0D285CBE" w14:textId="6919A8EF" w:rsidR="00C14020" w:rsidRDefault="00A45089" w:rsidP="009F7B0B">
      <w:pPr>
        <w:ind w:left="720"/>
        <w:jc w:val="both"/>
      </w:pPr>
      <w:r>
        <w:t xml:space="preserve">Added all </w:t>
      </w:r>
      <w:proofErr w:type="gramStart"/>
      <w:r>
        <w:t>inferred-predicates</w:t>
      </w:r>
      <w:proofErr w:type="gramEnd"/>
      <w:r>
        <w:t xml:space="preserve"> from </w:t>
      </w:r>
      <w:r w:rsidR="00FF306D">
        <w:t>task1</w:t>
      </w:r>
      <w:r>
        <w:t xml:space="preserve"> to the results.zip folder.</w:t>
      </w:r>
    </w:p>
    <w:p w14:paraId="21A2A3A1" w14:textId="776C293B" w:rsidR="00FF184E" w:rsidRDefault="00FF184E" w:rsidP="009F7B0B">
      <w:pPr>
        <w:ind w:left="720"/>
        <w:jc w:val="both"/>
      </w:pPr>
    </w:p>
    <w:p w14:paraId="0B76C329" w14:textId="77777777" w:rsidR="00FF184E" w:rsidRDefault="00FF184E" w:rsidP="009F7B0B">
      <w:pPr>
        <w:ind w:left="720"/>
        <w:jc w:val="both"/>
      </w:pPr>
    </w:p>
    <w:p w14:paraId="7825FED6" w14:textId="36A25A20" w:rsidR="00C14020" w:rsidRPr="00A45089" w:rsidRDefault="00C14020" w:rsidP="009F7B0B">
      <w:pPr>
        <w:jc w:val="both"/>
        <w:rPr>
          <w:b/>
          <w:bCs/>
          <w:sz w:val="28"/>
          <w:szCs w:val="28"/>
        </w:rPr>
      </w:pPr>
      <w:r w:rsidRPr="00A45089">
        <w:rPr>
          <w:b/>
          <w:bCs/>
          <w:sz w:val="28"/>
          <w:szCs w:val="28"/>
        </w:rPr>
        <w:t>Task 2:</w:t>
      </w:r>
    </w:p>
    <w:p w14:paraId="29D28978" w14:textId="4C1CC747" w:rsidR="00A45089" w:rsidRPr="00A45089" w:rsidRDefault="00C14020" w:rsidP="009F7B0B">
      <w:pPr>
        <w:pStyle w:val="ListParagraph"/>
        <w:numPr>
          <w:ilvl w:val="0"/>
          <w:numId w:val="4"/>
        </w:numPr>
        <w:jc w:val="both"/>
        <w:rPr>
          <w:rFonts w:cstheme="minorHAnsi"/>
          <w:b/>
          <w:bCs/>
        </w:rPr>
      </w:pPr>
      <w:r w:rsidRPr="00A45089">
        <w:rPr>
          <w:rFonts w:cstheme="minorHAnsi"/>
          <w:b/>
          <w:bCs/>
        </w:rPr>
        <w:t>Identify another type of entities in your dataset: movies should be the first one. State your choice in the report.</w:t>
      </w:r>
    </w:p>
    <w:p w14:paraId="4A899468" w14:textId="4B8BE1E4" w:rsidR="00A45089" w:rsidRPr="00A45089" w:rsidRDefault="00A45089" w:rsidP="009F7B0B">
      <w:pPr>
        <w:pStyle w:val="ListParagraph"/>
        <w:jc w:val="both"/>
        <w:rPr>
          <w:rFonts w:cstheme="minorHAnsi"/>
        </w:rPr>
      </w:pPr>
      <w:r w:rsidRPr="00A45089">
        <w:rPr>
          <w:rFonts w:cstheme="minorHAnsi"/>
        </w:rPr>
        <w:t>I have opted for directors as the second type of entity to use. Note that because the entries in the original data had multiple directors per movie, I had to manipulate the entries to generate multiple rows for the same movie, each with one of its directors.</w:t>
      </w:r>
    </w:p>
    <w:p w14:paraId="0ED6E392" w14:textId="77777777" w:rsidR="00C14020" w:rsidRPr="00A45089" w:rsidRDefault="00C14020" w:rsidP="009F7B0B">
      <w:pPr>
        <w:pStyle w:val="Default"/>
        <w:spacing w:after="160"/>
        <w:ind w:left="720"/>
        <w:jc w:val="both"/>
        <w:rPr>
          <w:rFonts w:asciiTheme="minorHAnsi" w:hAnsiTheme="minorHAnsi" w:cstheme="minorHAnsi"/>
          <w:sz w:val="22"/>
          <w:szCs w:val="22"/>
        </w:rPr>
      </w:pPr>
    </w:p>
    <w:p w14:paraId="64E515B4" w14:textId="153D18F6" w:rsidR="00C14020" w:rsidRPr="00A45089" w:rsidRDefault="00C14020" w:rsidP="009F7B0B">
      <w:pPr>
        <w:pStyle w:val="Default"/>
        <w:numPr>
          <w:ilvl w:val="0"/>
          <w:numId w:val="4"/>
        </w:numPr>
        <w:spacing w:after="160"/>
        <w:jc w:val="both"/>
        <w:rPr>
          <w:rFonts w:asciiTheme="minorHAnsi" w:hAnsiTheme="minorHAnsi" w:cstheme="minorHAnsi"/>
          <w:b/>
          <w:bCs/>
          <w:sz w:val="22"/>
          <w:szCs w:val="22"/>
        </w:rPr>
      </w:pPr>
      <w:r w:rsidRPr="00A45089">
        <w:rPr>
          <w:rFonts w:asciiTheme="minorHAnsi" w:hAnsiTheme="minorHAnsi" w:cstheme="minorHAnsi"/>
          <w:b/>
          <w:bCs/>
          <w:sz w:val="22"/>
          <w:szCs w:val="22"/>
        </w:rPr>
        <w:t xml:space="preserve">Design a PSL model and generate the necessary data files (observations and targets). List and explain the predicates and rules in your report. </w:t>
      </w:r>
    </w:p>
    <w:p w14:paraId="4F8DB896" w14:textId="77777777" w:rsidR="001C29A1" w:rsidRDefault="009F7B0B" w:rsidP="009F7B0B">
      <w:pPr>
        <w:pStyle w:val="Default"/>
        <w:spacing w:after="160"/>
        <w:ind w:left="720"/>
        <w:jc w:val="both"/>
        <w:rPr>
          <w:rFonts w:asciiTheme="minorHAnsi" w:hAnsiTheme="minorHAnsi" w:cstheme="minorHAnsi"/>
          <w:sz w:val="22"/>
          <w:szCs w:val="22"/>
        </w:rPr>
      </w:pPr>
      <w:r>
        <w:rPr>
          <w:rFonts w:asciiTheme="minorHAnsi" w:hAnsiTheme="minorHAnsi" w:cstheme="minorHAnsi"/>
          <w:sz w:val="22"/>
          <w:szCs w:val="22"/>
        </w:rPr>
        <w:t xml:space="preserve">The predicates I used were: </w:t>
      </w:r>
    </w:p>
    <w:p w14:paraId="16141894" w14:textId="68A2CB8E" w:rsidR="001C29A1" w:rsidRDefault="009F7B0B" w:rsidP="001C29A1">
      <w:pPr>
        <w:pStyle w:val="Default"/>
        <w:numPr>
          <w:ilvl w:val="0"/>
          <w:numId w:val="9"/>
        </w:numPr>
        <w:jc w:val="both"/>
        <w:rPr>
          <w:rFonts w:asciiTheme="minorHAnsi" w:hAnsiTheme="minorHAnsi" w:cstheme="minorHAnsi"/>
          <w:sz w:val="22"/>
          <w:szCs w:val="22"/>
        </w:rPr>
      </w:pPr>
      <w:proofErr w:type="spellStart"/>
      <w:r>
        <w:rPr>
          <w:rFonts w:asciiTheme="minorHAnsi" w:hAnsiTheme="minorHAnsi" w:cstheme="minorHAnsi"/>
          <w:sz w:val="22"/>
          <w:szCs w:val="22"/>
        </w:rPr>
        <w:t>DirectorName</w:t>
      </w:r>
      <w:proofErr w:type="spellEnd"/>
      <w:r>
        <w:rPr>
          <w:rFonts w:asciiTheme="minorHAnsi" w:hAnsiTheme="minorHAnsi" w:cstheme="minorHAnsi"/>
          <w:sz w:val="22"/>
          <w:szCs w:val="22"/>
        </w:rPr>
        <w:t xml:space="preserve">, which maps the names of directors to IDs generated with the intent of facilitating the referring of entities. </w:t>
      </w:r>
    </w:p>
    <w:p w14:paraId="79B2D5E7" w14:textId="764F8451" w:rsidR="001C29A1" w:rsidRDefault="009F7B0B" w:rsidP="001C29A1">
      <w:pPr>
        <w:pStyle w:val="Default"/>
        <w:numPr>
          <w:ilvl w:val="0"/>
          <w:numId w:val="9"/>
        </w:numPr>
        <w:jc w:val="both"/>
        <w:rPr>
          <w:rFonts w:asciiTheme="minorHAnsi" w:hAnsiTheme="minorHAnsi" w:cstheme="minorHAnsi"/>
          <w:sz w:val="22"/>
          <w:szCs w:val="22"/>
        </w:rPr>
      </w:pPr>
      <w:proofErr w:type="spellStart"/>
      <w:r>
        <w:rPr>
          <w:rFonts w:asciiTheme="minorHAnsi" w:hAnsiTheme="minorHAnsi" w:cstheme="minorHAnsi"/>
          <w:sz w:val="22"/>
          <w:szCs w:val="22"/>
        </w:rPr>
        <w:t>DirectorBlock</w:t>
      </w:r>
      <w:proofErr w:type="spellEnd"/>
      <w:r>
        <w:rPr>
          <w:rFonts w:asciiTheme="minorHAnsi" w:hAnsiTheme="minorHAnsi" w:cstheme="minorHAnsi"/>
          <w:sz w:val="22"/>
          <w:szCs w:val="22"/>
        </w:rPr>
        <w:t xml:space="preserve">, which contains blocks to reduce the number of pairwise comparisons among directors. The blocks were generated by taking the first letter of each of the director’s name. </w:t>
      </w:r>
    </w:p>
    <w:p w14:paraId="506D29A9" w14:textId="639401F9" w:rsidR="001C29A1" w:rsidRDefault="009F7B0B" w:rsidP="001C29A1">
      <w:pPr>
        <w:pStyle w:val="Default"/>
        <w:numPr>
          <w:ilvl w:val="0"/>
          <w:numId w:val="9"/>
        </w:numPr>
        <w:jc w:val="both"/>
        <w:rPr>
          <w:rFonts w:asciiTheme="minorHAnsi" w:hAnsiTheme="minorHAnsi" w:cstheme="minorHAnsi"/>
          <w:sz w:val="22"/>
          <w:szCs w:val="22"/>
        </w:rPr>
      </w:pPr>
      <w:proofErr w:type="spellStart"/>
      <w:r>
        <w:rPr>
          <w:rFonts w:asciiTheme="minorHAnsi" w:hAnsiTheme="minorHAnsi" w:cstheme="minorHAnsi"/>
          <w:sz w:val="22"/>
          <w:szCs w:val="22"/>
        </w:rPr>
        <w:t>DirectorOf</w:t>
      </w:r>
      <w:proofErr w:type="spellEnd"/>
      <w:r>
        <w:rPr>
          <w:rFonts w:asciiTheme="minorHAnsi" w:hAnsiTheme="minorHAnsi" w:cstheme="minorHAnsi"/>
          <w:sz w:val="22"/>
          <w:szCs w:val="22"/>
        </w:rPr>
        <w:t xml:space="preserve">, a predicate which links the directors (their IDs) to the movies </w:t>
      </w:r>
      <w:r>
        <w:rPr>
          <w:rFonts w:asciiTheme="minorHAnsi" w:hAnsiTheme="minorHAnsi" w:cstheme="minorHAnsi"/>
          <w:sz w:val="22"/>
          <w:szCs w:val="22"/>
        </w:rPr>
        <w:t>(also movie IDs)</w:t>
      </w:r>
      <w:r>
        <w:rPr>
          <w:rFonts w:asciiTheme="minorHAnsi" w:hAnsiTheme="minorHAnsi" w:cstheme="minorHAnsi"/>
          <w:sz w:val="22"/>
          <w:szCs w:val="22"/>
        </w:rPr>
        <w:t xml:space="preserve"> they directed. </w:t>
      </w:r>
    </w:p>
    <w:p w14:paraId="7EF921BC" w14:textId="401C92AF" w:rsidR="001C29A1" w:rsidRDefault="009F7B0B" w:rsidP="001C29A1">
      <w:pPr>
        <w:pStyle w:val="Default"/>
        <w:numPr>
          <w:ilvl w:val="0"/>
          <w:numId w:val="9"/>
        </w:numPr>
        <w:jc w:val="both"/>
        <w:rPr>
          <w:rFonts w:asciiTheme="minorHAnsi" w:hAnsiTheme="minorHAnsi" w:cstheme="minorHAnsi"/>
          <w:sz w:val="22"/>
          <w:szCs w:val="22"/>
        </w:rPr>
      </w:pPr>
      <w:proofErr w:type="spellStart"/>
      <w:r>
        <w:rPr>
          <w:rFonts w:asciiTheme="minorHAnsi" w:hAnsiTheme="minorHAnsi" w:cstheme="minorHAnsi"/>
          <w:sz w:val="22"/>
          <w:szCs w:val="22"/>
        </w:rPr>
        <w:t>MovieTitle</w:t>
      </w:r>
      <w:proofErr w:type="spellEnd"/>
      <w:r>
        <w:rPr>
          <w:rFonts w:asciiTheme="minorHAnsi" w:hAnsiTheme="minorHAnsi" w:cstheme="minorHAnsi"/>
          <w:sz w:val="22"/>
          <w:szCs w:val="22"/>
        </w:rPr>
        <w:t xml:space="preserve">, which maps movie names to IDs. </w:t>
      </w:r>
    </w:p>
    <w:p w14:paraId="13F87844" w14:textId="23342CA0" w:rsidR="001C29A1" w:rsidRDefault="009F7B0B" w:rsidP="001C29A1">
      <w:pPr>
        <w:pStyle w:val="Default"/>
        <w:numPr>
          <w:ilvl w:val="0"/>
          <w:numId w:val="9"/>
        </w:numPr>
        <w:jc w:val="both"/>
        <w:rPr>
          <w:rFonts w:asciiTheme="minorHAnsi" w:hAnsiTheme="minorHAnsi" w:cstheme="minorHAnsi"/>
          <w:sz w:val="22"/>
          <w:szCs w:val="22"/>
        </w:rPr>
      </w:pPr>
      <w:proofErr w:type="spellStart"/>
      <w:r>
        <w:rPr>
          <w:rFonts w:asciiTheme="minorHAnsi" w:hAnsiTheme="minorHAnsi" w:cstheme="minorHAnsi"/>
          <w:sz w:val="22"/>
          <w:szCs w:val="22"/>
        </w:rPr>
        <w:t>MovieBlock</w:t>
      </w:r>
      <w:proofErr w:type="spellEnd"/>
      <w:r>
        <w:rPr>
          <w:rFonts w:asciiTheme="minorHAnsi" w:hAnsiTheme="minorHAnsi" w:cstheme="minorHAnsi"/>
          <w:sz w:val="22"/>
          <w:szCs w:val="22"/>
        </w:rPr>
        <w:t xml:space="preserve">, which generated blocks from the first letter of each movie name, ignoring the word “The” and any non-alphanumeric characters. </w:t>
      </w:r>
    </w:p>
    <w:p w14:paraId="173FEFB1" w14:textId="23A0C2EE" w:rsidR="001C29A1" w:rsidRDefault="009F7B0B" w:rsidP="001C29A1">
      <w:pPr>
        <w:pStyle w:val="Default"/>
        <w:numPr>
          <w:ilvl w:val="0"/>
          <w:numId w:val="9"/>
        </w:numPr>
        <w:jc w:val="both"/>
        <w:rPr>
          <w:rFonts w:asciiTheme="minorHAnsi" w:hAnsiTheme="minorHAnsi" w:cstheme="minorHAnsi"/>
          <w:sz w:val="22"/>
          <w:szCs w:val="22"/>
        </w:rPr>
      </w:pPr>
      <w:proofErr w:type="spellStart"/>
      <w:r>
        <w:rPr>
          <w:rFonts w:asciiTheme="minorHAnsi" w:hAnsiTheme="minorHAnsi" w:cstheme="minorHAnsi"/>
          <w:sz w:val="22"/>
          <w:szCs w:val="22"/>
        </w:rPr>
        <w:t>SimDirector</w:t>
      </w:r>
      <w:proofErr w:type="spellEnd"/>
      <w:r>
        <w:rPr>
          <w:rFonts w:asciiTheme="minorHAnsi" w:hAnsiTheme="minorHAnsi" w:cstheme="minorHAnsi"/>
          <w:sz w:val="22"/>
          <w:szCs w:val="22"/>
        </w:rPr>
        <w:t xml:space="preserve">, which contains the pairwise string similarities for all directors in each block. Director name similarities were calculated using the </w:t>
      </w:r>
      <w:proofErr w:type="spellStart"/>
      <w:r>
        <w:rPr>
          <w:rFonts w:asciiTheme="minorHAnsi" w:hAnsiTheme="minorHAnsi" w:cstheme="minorHAnsi"/>
          <w:sz w:val="22"/>
          <w:szCs w:val="22"/>
        </w:rPr>
        <w:t>Jaro-Wrinkler</w:t>
      </w:r>
      <w:proofErr w:type="spellEnd"/>
      <w:r>
        <w:rPr>
          <w:rFonts w:asciiTheme="minorHAnsi" w:hAnsiTheme="minorHAnsi" w:cstheme="minorHAnsi"/>
          <w:sz w:val="22"/>
          <w:szCs w:val="22"/>
        </w:rPr>
        <w:t xml:space="preserve"> similarity metric. </w:t>
      </w:r>
    </w:p>
    <w:p w14:paraId="27A2BFB1" w14:textId="6962DEE7" w:rsidR="001C29A1" w:rsidRDefault="009F7B0B" w:rsidP="001C29A1">
      <w:pPr>
        <w:pStyle w:val="Default"/>
        <w:numPr>
          <w:ilvl w:val="0"/>
          <w:numId w:val="9"/>
        </w:numPr>
        <w:jc w:val="both"/>
        <w:rPr>
          <w:rFonts w:asciiTheme="minorHAnsi" w:hAnsiTheme="minorHAnsi" w:cstheme="minorHAnsi"/>
          <w:sz w:val="22"/>
          <w:szCs w:val="22"/>
        </w:rPr>
      </w:pPr>
      <w:proofErr w:type="spellStart"/>
      <w:r>
        <w:rPr>
          <w:rFonts w:asciiTheme="minorHAnsi" w:hAnsiTheme="minorHAnsi" w:cstheme="minorHAnsi"/>
          <w:sz w:val="22"/>
          <w:szCs w:val="22"/>
        </w:rPr>
        <w:t>SimMovie</w:t>
      </w:r>
      <w:proofErr w:type="spellEnd"/>
      <w:r>
        <w:rPr>
          <w:rFonts w:asciiTheme="minorHAnsi" w:hAnsiTheme="minorHAnsi" w:cstheme="minorHAnsi"/>
          <w:sz w:val="22"/>
          <w:szCs w:val="22"/>
        </w:rPr>
        <w:t xml:space="preserve">, </w:t>
      </w:r>
      <w:r>
        <w:rPr>
          <w:rFonts w:asciiTheme="minorHAnsi" w:hAnsiTheme="minorHAnsi" w:cstheme="minorHAnsi"/>
          <w:sz w:val="22"/>
          <w:szCs w:val="22"/>
        </w:rPr>
        <w:t xml:space="preserve">which contains the pairwise string similarities for all </w:t>
      </w:r>
      <w:r>
        <w:rPr>
          <w:rFonts w:asciiTheme="minorHAnsi" w:hAnsiTheme="minorHAnsi" w:cstheme="minorHAnsi"/>
          <w:sz w:val="22"/>
          <w:szCs w:val="22"/>
        </w:rPr>
        <w:t xml:space="preserve">movies </w:t>
      </w:r>
      <w:r>
        <w:rPr>
          <w:rFonts w:asciiTheme="minorHAnsi" w:hAnsiTheme="minorHAnsi" w:cstheme="minorHAnsi"/>
          <w:sz w:val="22"/>
          <w:szCs w:val="22"/>
        </w:rPr>
        <w:t xml:space="preserve">in each block. </w:t>
      </w:r>
      <w:r>
        <w:rPr>
          <w:rFonts w:asciiTheme="minorHAnsi" w:hAnsiTheme="minorHAnsi" w:cstheme="minorHAnsi"/>
          <w:sz w:val="22"/>
          <w:szCs w:val="22"/>
        </w:rPr>
        <w:t>Movie</w:t>
      </w:r>
      <w:r>
        <w:rPr>
          <w:rFonts w:asciiTheme="minorHAnsi" w:hAnsiTheme="minorHAnsi" w:cstheme="minorHAnsi"/>
          <w:sz w:val="22"/>
          <w:szCs w:val="22"/>
        </w:rPr>
        <w:t xml:space="preserve"> name similarities were calculated using the </w:t>
      </w:r>
      <w:r>
        <w:rPr>
          <w:rFonts w:asciiTheme="minorHAnsi" w:hAnsiTheme="minorHAnsi" w:cstheme="minorHAnsi"/>
          <w:sz w:val="22"/>
          <w:szCs w:val="22"/>
        </w:rPr>
        <w:t xml:space="preserve">normalized </w:t>
      </w:r>
      <w:proofErr w:type="spellStart"/>
      <w:r>
        <w:rPr>
          <w:rFonts w:asciiTheme="minorHAnsi" w:hAnsiTheme="minorHAnsi" w:cstheme="minorHAnsi"/>
          <w:sz w:val="22"/>
          <w:szCs w:val="22"/>
        </w:rPr>
        <w:t>Levenshtein</w:t>
      </w:r>
      <w:proofErr w:type="spellEnd"/>
      <w:r>
        <w:rPr>
          <w:rFonts w:asciiTheme="minorHAnsi" w:hAnsiTheme="minorHAnsi" w:cstheme="minorHAnsi"/>
          <w:sz w:val="22"/>
          <w:szCs w:val="22"/>
        </w:rPr>
        <w:t xml:space="preserve"> similarity metric.</w:t>
      </w:r>
      <w:r>
        <w:rPr>
          <w:rFonts w:asciiTheme="minorHAnsi" w:hAnsiTheme="minorHAnsi" w:cstheme="minorHAnsi"/>
          <w:sz w:val="22"/>
          <w:szCs w:val="22"/>
        </w:rPr>
        <w:t xml:space="preserve"> </w:t>
      </w:r>
    </w:p>
    <w:p w14:paraId="37FA0D72" w14:textId="0B84E096" w:rsidR="001C29A1" w:rsidRDefault="009F7B0B" w:rsidP="001C29A1">
      <w:pPr>
        <w:pStyle w:val="Default"/>
        <w:numPr>
          <w:ilvl w:val="0"/>
          <w:numId w:val="9"/>
        </w:numPr>
        <w:jc w:val="both"/>
        <w:rPr>
          <w:rFonts w:asciiTheme="minorHAnsi" w:hAnsiTheme="minorHAnsi" w:cstheme="minorHAnsi"/>
          <w:sz w:val="22"/>
          <w:szCs w:val="22"/>
        </w:rPr>
      </w:pPr>
      <w:proofErr w:type="spellStart"/>
      <w:r>
        <w:rPr>
          <w:rFonts w:asciiTheme="minorHAnsi" w:hAnsiTheme="minorHAnsi" w:cstheme="minorHAnsi"/>
          <w:sz w:val="22"/>
          <w:szCs w:val="22"/>
        </w:rPr>
        <w:t>SameMovie</w:t>
      </w:r>
      <w:proofErr w:type="spellEnd"/>
      <w:r>
        <w:rPr>
          <w:rFonts w:asciiTheme="minorHAnsi" w:hAnsiTheme="minorHAnsi" w:cstheme="minorHAnsi"/>
          <w:sz w:val="22"/>
          <w:szCs w:val="22"/>
        </w:rPr>
        <w:t xml:space="preserve">, which contains all pairwise matches of movies </w:t>
      </w:r>
      <w:r w:rsidR="00F06D14">
        <w:rPr>
          <w:rFonts w:asciiTheme="minorHAnsi" w:hAnsiTheme="minorHAnsi" w:cstheme="minorHAnsi"/>
          <w:sz w:val="22"/>
          <w:szCs w:val="22"/>
        </w:rPr>
        <w:t>in each</w:t>
      </w:r>
      <w:r>
        <w:rPr>
          <w:rFonts w:asciiTheme="minorHAnsi" w:hAnsiTheme="minorHAnsi" w:cstheme="minorHAnsi"/>
          <w:sz w:val="22"/>
          <w:szCs w:val="22"/>
        </w:rPr>
        <w:t xml:space="preserve"> block, for which predictions are to be generated. </w:t>
      </w:r>
    </w:p>
    <w:p w14:paraId="553414EF" w14:textId="03A8935E" w:rsidR="009F7B0B" w:rsidRDefault="009F7B0B" w:rsidP="001C29A1">
      <w:pPr>
        <w:pStyle w:val="Default"/>
        <w:numPr>
          <w:ilvl w:val="0"/>
          <w:numId w:val="9"/>
        </w:numPr>
        <w:spacing w:after="240"/>
        <w:jc w:val="both"/>
        <w:rPr>
          <w:rFonts w:asciiTheme="minorHAnsi" w:hAnsiTheme="minorHAnsi" w:cstheme="minorHAnsi"/>
          <w:sz w:val="22"/>
          <w:szCs w:val="22"/>
        </w:rPr>
      </w:pPr>
      <w:proofErr w:type="spellStart"/>
      <w:r>
        <w:rPr>
          <w:rFonts w:asciiTheme="minorHAnsi" w:hAnsiTheme="minorHAnsi" w:cstheme="minorHAnsi"/>
          <w:sz w:val="22"/>
          <w:szCs w:val="22"/>
        </w:rPr>
        <w:t>Same</w:t>
      </w:r>
      <w:r>
        <w:rPr>
          <w:rFonts w:asciiTheme="minorHAnsi" w:hAnsiTheme="minorHAnsi" w:cstheme="minorHAnsi"/>
          <w:sz w:val="22"/>
          <w:szCs w:val="22"/>
        </w:rPr>
        <w:t>Director</w:t>
      </w:r>
      <w:proofErr w:type="spellEnd"/>
      <w:r>
        <w:rPr>
          <w:rFonts w:asciiTheme="minorHAnsi" w:hAnsiTheme="minorHAnsi" w:cstheme="minorHAnsi"/>
          <w:sz w:val="22"/>
          <w:szCs w:val="22"/>
        </w:rPr>
        <w:t xml:space="preserve">, which contains all pairwise matches of movies </w:t>
      </w:r>
      <w:r w:rsidR="00F06D14">
        <w:rPr>
          <w:rFonts w:asciiTheme="minorHAnsi" w:hAnsiTheme="minorHAnsi" w:cstheme="minorHAnsi"/>
          <w:sz w:val="22"/>
          <w:szCs w:val="22"/>
        </w:rPr>
        <w:t>in each</w:t>
      </w:r>
      <w:r>
        <w:rPr>
          <w:rFonts w:asciiTheme="minorHAnsi" w:hAnsiTheme="minorHAnsi" w:cstheme="minorHAnsi"/>
          <w:sz w:val="22"/>
          <w:szCs w:val="22"/>
        </w:rPr>
        <w:t xml:space="preserve"> block, for which predictions are to be generated.</w:t>
      </w:r>
    </w:p>
    <w:p w14:paraId="6AD8520F" w14:textId="77777777" w:rsidR="001C29A1" w:rsidRDefault="009F7B0B" w:rsidP="009F7B0B">
      <w:pPr>
        <w:pStyle w:val="Default"/>
        <w:spacing w:after="160"/>
        <w:ind w:left="720"/>
        <w:jc w:val="both"/>
        <w:rPr>
          <w:rFonts w:asciiTheme="minorHAnsi" w:hAnsiTheme="minorHAnsi" w:cstheme="minorHAnsi"/>
          <w:sz w:val="22"/>
          <w:szCs w:val="22"/>
        </w:rPr>
      </w:pPr>
      <w:r>
        <w:rPr>
          <w:rFonts w:asciiTheme="minorHAnsi" w:hAnsiTheme="minorHAnsi" w:cstheme="minorHAnsi"/>
          <w:sz w:val="22"/>
          <w:szCs w:val="22"/>
        </w:rPr>
        <w:t xml:space="preserve">The rules I used were: </w:t>
      </w:r>
    </w:p>
    <w:p w14:paraId="76725FC2" w14:textId="0DC1E6EB" w:rsidR="001C29A1" w:rsidRDefault="009F7B0B" w:rsidP="001C29A1">
      <w:pPr>
        <w:pStyle w:val="Default"/>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String similarity for director names, meaning that there is vote for match proportional to the string similarity among each pair of names. </w:t>
      </w:r>
    </w:p>
    <w:p w14:paraId="4DAEFA85" w14:textId="7B490A45" w:rsidR="009F7B0B" w:rsidRDefault="009F7B0B" w:rsidP="001C29A1">
      <w:pPr>
        <w:pStyle w:val="Default"/>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String similarity for </w:t>
      </w:r>
      <w:r>
        <w:rPr>
          <w:rFonts w:asciiTheme="minorHAnsi" w:hAnsiTheme="minorHAnsi" w:cstheme="minorHAnsi"/>
          <w:sz w:val="22"/>
          <w:szCs w:val="22"/>
        </w:rPr>
        <w:t>movie</w:t>
      </w:r>
      <w:r>
        <w:rPr>
          <w:rFonts w:asciiTheme="minorHAnsi" w:hAnsiTheme="minorHAnsi" w:cstheme="minorHAnsi"/>
          <w:sz w:val="22"/>
          <w:szCs w:val="22"/>
        </w:rPr>
        <w:t xml:space="preserve"> names, meaning that there is vote for match proportional to the string similarity among each pair of names. </w:t>
      </w:r>
    </w:p>
    <w:p w14:paraId="3C1BE5A3" w14:textId="7B8F92E0" w:rsidR="001C29A1" w:rsidRDefault="001C29A1" w:rsidP="001C29A1">
      <w:pPr>
        <w:pStyle w:val="Default"/>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Pure transitivity for directors, meaning that for 3 candidates in the same block, if A </w:t>
      </w:r>
      <w:proofErr w:type="gramStart"/>
      <w:r>
        <w:rPr>
          <w:rFonts w:asciiTheme="minorHAnsi" w:hAnsiTheme="minorHAnsi" w:cstheme="minorHAnsi"/>
          <w:sz w:val="22"/>
          <w:szCs w:val="22"/>
        </w:rPr>
        <w:t>matches</w:t>
      </w:r>
      <w:proofErr w:type="gramEnd"/>
      <w:r>
        <w:rPr>
          <w:rFonts w:asciiTheme="minorHAnsi" w:hAnsiTheme="minorHAnsi" w:cstheme="minorHAnsi"/>
          <w:sz w:val="22"/>
          <w:szCs w:val="22"/>
        </w:rPr>
        <w:t xml:space="preserve"> B and B matches C, then as long as A isn’t C, A will be predicted as being a match for C.</w:t>
      </w:r>
    </w:p>
    <w:p w14:paraId="532EA47F" w14:textId="50C68FCB" w:rsidR="001C29A1" w:rsidRDefault="001C29A1" w:rsidP="001C29A1">
      <w:pPr>
        <w:pStyle w:val="Default"/>
        <w:numPr>
          <w:ilvl w:val="0"/>
          <w:numId w:val="12"/>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Pure transitivity for </w:t>
      </w:r>
      <w:r>
        <w:rPr>
          <w:rFonts w:asciiTheme="minorHAnsi" w:hAnsiTheme="minorHAnsi" w:cstheme="minorHAnsi"/>
          <w:sz w:val="22"/>
          <w:szCs w:val="22"/>
        </w:rPr>
        <w:t>movies</w:t>
      </w:r>
      <w:r>
        <w:rPr>
          <w:rFonts w:asciiTheme="minorHAnsi" w:hAnsiTheme="minorHAnsi" w:cstheme="minorHAnsi"/>
          <w:sz w:val="22"/>
          <w:szCs w:val="22"/>
        </w:rPr>
        <w:t xml:space="preserve">, meaning that for 3 candidates in the same block, if A </w:t>
      </w:r>
      <w:proofErr w:type="gramStart"/>
      <w:r>
        <w:rPr>
          <w:rFonts w:asciiTheme="minorHAnsi" w:hAnsiTheme="minorHAnsi" w:cstheme="minorHAnsi"/>
          <w:sz w:val="22"/>
          <w:szCs w:val="22"/>
        </w:rPr>
        <w:t>matches</w:t>
      </w:r>
      <w:proofErr w:type="gramEnd"/>
      <w:r>
        <w:rPr>
          <w:rFonts w:asciiTheme="minorHAnsi" w:hAnsiTheme="minorHAnsi" w:cstheme="minorHAnsi"/>
          <w:sz w:val="22"/>
          <w:szCs w:val="22"/>
        </w:rPr>
        <w:t xml:space="preserve"> B and B matches C, then as long as A isn’t C, A will be predicted as being a match for C.</w:t>
      </w:r>
    </w:p>
    <w:p w14:paraId="4E028ED7" w14:textId="10E9C965" w:rsidR="001C29A1" w:rsidRDefault="001C29A1" w:rsidP="001C29A1">
      <w:pPr>
        <w:pStyle w:val="Default"/>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A Collective KG-based ER Rule, which asserts that there </w:t>
      </w:r>
      <w:proofErr w:type="gramStart"/>
      <w:r>
        <w:rPr>
          <w:rFonts w:asciiTheme="minorHAnsi" w:hAnsiTheme="minorHAnsi" w:cstheme="minorHAnsi"/>
          <w:sz w:val="22"/>
          <w:szCs w:val="22"/>
        </w:rPr>
        <w:t>is are</w:t>
      </w:r>
      <w:proofErr w:type="gramEnd"/>
      <w:r>
        <w:rPr>
          <w:rFonts w:asciiTheme="minorHAnsi" w:hAnsiTheme="minorHAnsi" w:cstheme="minorHAnsi"/>
          <w:sz w:val="22"/>
          <w:szCs w:val="22"/>
        </w:rPr>
        <w:t xml:space="preserve"> two predicted directors for two movies (neither being the same ID), then if for both movies one of the directors is predicted to match, then the rule predicts the that second director for each of the movies is also the same person.</w:t>
      </w:r>
    </w:p>
    <w:p w14:paraId="73DFE79A" w14:textId="19B10BC1" w:rsidR="001C29A1" w:rsidRDefault="001C29A1" w:rsidP="001C29A1">
      <w:pPr>
        <w:pStyle w:val="Default"/>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A </w:t>
      </w:r>
      <w:r w:rsidRPr="001C29A1">
        <w:rPr>
          <w:rFonts w:asciiTheme="minorHAnsi" w:hAnsiTheme="minorHAnsi" w:cstheme="minorHAnsi"/>
          <w:sz w:val="22"/>
          <w:szCs w:val="22"/>
        </w:rPr>
        <w:t>Collective KG-Based ER Rules</w:t>
      </w:r>
      <w:r>
        <w:rPr>
          <w:rFonts w:asciiTheme="minorHAnsi" w:hAnsiTheme="minorHAnsi" w:cstheme="minorHAnsi"/>
          <w:sz w:val="22"/>
          <w:szCs w:val="22"/>
        </w:rPr>
        <w:t xml:space="preserve"> that predicts that if someone is predicted to be the director of two movies, which themselves are predicted to be the same, then the director is predicted to be the same person.</w:t>
      </w:r>
    </w:p>
    <w:p w14:paraId="381CB06C" w14:textId="1266FA72" w:rsidR="001C29A1" w:rsidRDefault="001C29A1" w:rsidP="001C29A1">
      <w:pPr>
        <w:pStyle w:val="Default"/>
        <w:numPr>
          <w:ilvl w:val="0"/>
          <w:numId w:val="12"/>
        </w:numPr>
        <w:jc w:val="both"/>
        <w:rPr>
          <w:rFonts w:asciiTheme="minorHAnsi" w:hAnsiTheme="minorHAnsi" w:cstheme="minorHAnsi"/>
          <w:sz w:val="22"/>
          <w:szCs w:val="22"/>
        </w:rPr>
      </w:pPr>
      <w:r>
        <w:rPr>
          <w:rFonts w:asciiTheme="minorHAnsi" w:hAnsiTheme="minorHAnsi" w:cstheme="minorHAnsi"/>
          <w:sz w:val="22"/>
          <w:szCs w:val="22"/>
        </w:rPr>
        <w:t>A self-reference rule, that states that identical director IDs means it is the same entity.</w:t>
      </w:r>
    </w:p>
    <w:p w14:paraId="5F9F5C16" w14:textId="69FD8266" w:rsidR="001C29A1" w:rsidRDefault="001C29A1" w:rsidP="001C29A1">
      <w:pPr>
        <w:pStyle w:val="Default"/>
        <w:numPr>
          <w:ilvl w:val="0"/>
          <w:numId w:val="12"/>
        </w:numPr>
        <w:jc w:val="both"/>
        <w:rPr>
          <w:rFonts w:asciiTheme="minorHAnsi" w:hAnsiTheme="minorHAnsi" w:cstheme="minorHAnsi"/>
          <w:sz w:val="22"/>
          <w:szCs w:val="22"/>
        </w:rPr>
      </w:pPr>
      <w:r>
        <w:rPr>
          <w:rFonts w:asciiTheme="minorHAnsi" w:hAnsiTheme="minorHAnsi" w:cstheme="minorHAnsi"/>
          <w:sz w:val="22"/>
          <w:szCs w:val="22"/>
        </w:rPr>
        <w:t xml:space="preserve">A self-reference rule, that states that identical </w:t>
      </w:r>
      <w:r>
        <w:rPr>
          <w:rFonts w:asciiTheme="minorHAnsi" w:hAnsiTheme="minorHAnsi" w:cstheme="minorHAnsi"/>
          <w:sz w:val="22"/>
          <w:szCs w:val="22"/>
        </w:rPr>
        <w:t>movie</w:t>
      </w:r>
      <w:r>
        <w:rPr>
          <w:rFonts w:asciiTheme="minorHAnsi" w:hAnsiTheme="minorHAnsi" w:cstheme="minorHAnsi"/>
          <w:sz w:val="22"/>
          <w:szCs w:val="22"/>
        </w:rPr>
        <w:t xml:space="preserve"> IDs means it is the same entity.</w:t>
      </w:r>
    </w:p>
    <w:p w14:paraId="6FA2D8EE" w14:textId="3EC3AD71" w:rsidR="009F7B0B" w:rsidRPr="00C25277" w:rsidRDefault="001C29A1" w:rsidP="00C25277">
      <w:pPr>
        <w:pStyle w:val="Default"/>
        <w:numPr>
          <w:ilvl w:val="0"/>
          <w:numId w:val="12"/>
        </w:numPr>
        <w:spacing w:after="160"/>
        <w:jc w:val="both"/>
        <w:rPr>
          <w:rFonts w:asciiTheme="minorHAnsi" w:hAnsiTheme="minorHAnsi" w:cstheme="minorHAnsi"/>
          <w:sz w:val="22"/>
          <w:szCs w:val="22"/>
        </w:rPr>
      </w:pPr>
      <w:r>
        <w:rPr>
          <w:rFonts w:asciiTheme="minorHAnsi" w:hAnsiTheme="minorHAnsi" w:cstheme="minorHAnsi"/>
          <w:sz w:val="22"/>
          <w:szCs w:val="22"/>
        </w:rPr>
        <w:t xml:space="preserve">A negative </w:t>
      </w:r>
      <w:proofErr w:type="gramStart"/>
      <w:r>
        <w:rPr>
          <w:rFonts w:asciiTheme="minorHAnsi" w:hAnsiTheme="minorHAnsi" w:cstheme="minorHAnsi"/>
          <w:sz w:val="22"/>
          <w:szCs w:val="22"/>
        </w:rPr>
        <w:t>priors</w:t>
      </w:r>
      <w:proofErr w:type="gramEnd"/>
      <w:r>
        <w:rPr>
          <w:rFonts w:asciiTheme="minorHAnsi" w:hAnsiTheme="minorHAnsi" w:cstheme="minorHAnsi"/>
          <w:sz w:val="22"/>
          <w:szCs w:val="22"/>
        </w:rPr>
        <w:t xml:space="preserve"> rule, which states that by default two entities are not the same.</w:t>
      </w:r>
    </w:p>
    <w:p w14:paraId="5B3F1A18" w14:textId="77777777" w:rsidR="00C14020" w:rsidRPr="00A45089" w:rsidRDefault="00C14020" w:rsidP="009F7B0B">
      <w:pPr>
        <w:pStyle w:val="Default"/>
        <w:spacing w:after="160"/>
        <w:ind w:left="720"/>
        <w:jc w:val="both"/>
        <w:rPr>
          <w:rFonts w:asciiTheme="minorHAnsi" w:hAnsiTheme="minorHAnsi" w:cstheme="minorHAnsi"/>
          <w:sz w:val="22"/>
          <w:szCs w:val="22"/>
        </w:rPr>
      </w:pPr>
    </w:p>
    <w:p w14:paraId="77765A4D" w14:textId="6F1356AC" w:rsidR="00C14020" w:rsidRPr="001C29A1" w:rsidRDefault="00C14020" w:rsidP="001C29A1">
      <w:pPr>
        <w:pStyle w:val="Default"/>
        <w:numPr>
          <w:ilvl w:val="0"/>
          <w:numId w:val="4"/>
        </w:numPr>
        <w:spacing w:after="160"/>
        <w:jc w:val="both"/>
        <w:rPr>
          <w:rFonts w:asciiTheme="minorHAnsi" w:hAnsiTheme="minorHAnsi" w:cstheme="minorHAnsi"/>
          <w:b/>
          <w:bCs/>
          <w:sz w:val="22"/>
          <w:szCs w:val="22"/>
        </w:rPr>
      </w:pPr>
      <w:r w:rsidRPr="001C29A1">
        <w:rPr>
          <w:rFonts w:asciiTheme="minorHAnsi" w:hAnsiTheme="minorHAnsi" w:cstheme="minorHAnsi"/>
          <w:b/>
          <w:bCs/>
          <w:sz w:val="22"/>
          <w:szCs w:val="22"/>
        </w:rPr>
        <w:t>Run PSL inference to perform ER. Verify your performance using the labeled file L in your dataset. Include folder “</w:t>
      </w:r>
      <w:r w:rsidRPr="001C29A1">
        <w:rPr>
          <w:rFonts w:asciiTheme="minorHAnsi" w:hAnsiTheme="minorHAnsi" w:cstheme="minorHAnsi"/>
          <w:b/>
          <w:bCs/>
          <w:i/>
          <w:iCs/>
          <w:sz w:val="22"/>
          <w:szCs w:val="22"/>
        </w:rPr>
        <w:t>inferred-predicates</w:t>
      </w:r>
      <w:r w:rsidRPr="001C29A1">
        <w:rPr>
          <w:rFonts w:asciiTheme="minorHAnsi" w:hAnsiTheme="minorHAnsi" w:cstheme="minorHAnsi"/>
          <w:b/>
          <w:bCs/>
          <w:sz w:val="22"/>
          <w:szCs w:val="22"/>
        </w:rPr>
        <w:t xml:space="preserve">” in your submission. Report your precision, recall and F1-score in your report. Note: There will be two types of </w:t>
      </w:r>
      <w:proofErr w:type="gramStart"/>
      <w:r w:rsidRPr="001C29A1">
        <w:rPr>
          <w:rFonts w:asciiTheme="minorHAnsi" w:hAnsiTheme="minorHAnsi" w:cstheme="minorHAnsi"/>
          <w:b/>
          <w:bCs/>
          <w:sz w:val="22"/>
          <w:szCs w:val="22"/>
        </w:rPr>
        <w:t>entities</w:t>
      </w:r>
      <w:proofErr w:type="gramEnd"/>
      <w:r w:rsidRPr="001C29A1">
        <w:rPr>
          <w:rFonts w:asciiTheme="minorHAnsi" w:hAnsiTheme="minorHAnsi" w:cstheme="minorHAnsi"/>
          <w:b/>
          <w:bCs/>
          <w:sz w:val="22"/>
          <w:szCs w:val="22"/>
        </w:rPr>
        <w:t xml:space="preserve"> but you only need to report the performance of the entity type shown in L. </w:t>
      </w:r>
    </w:p>
    <w:p w14:paraId="23DE8193" w14:textId="06B68432" w:rsidR="003430B0" w:rsidRDefault="003430B0" w:rsidP="003430B0">
      <w:pPr>
        <w:pStyle w:val="Default"/>
        <w:spacing w:after="160"/>
        <w:ind w:left="720"/>
        <w:jc w:val="both"/>
        <w:rPr>
          <w:rFonts w:asciiTheme="minorHAnsi" w:hAnsiTheme="minorHAnsi" w:cstheme="minorHAnsi"/>
          <w:sz w:val="22"/>
          <w:szCs w:val="22"/>
        </w:rPr>
      </w:pPr>
      <w:r>
        <w:rPr>
          <w:rFonts w:asciiTheme="minorHAnsi" w:hAnsiTheme="minorHAnsi" w:cstheme="minorHAnsi"/>
          <w:sz w:val="22"/>
          <w:szCs w:val="22"/>
        </w:rPr>
        <w:t xml:space="preserve">Inside the source </w:t>
      </w:r>
      <w:r w:rsidR="00285642">
        <w:rPr>
          <w:rFonts w:asciiTheme="minorHAnsi" w:hAnsiTheme="minorHAnsi" w:cstheme="minorHAnsi"/>
          <w:sz w:val="22"/>
          <w:szCs w:val="22"/>
        </w:rPr>
        <w:t>folder</w:t>
      </w:r>
      <w:r>
        <w:rPr>
          <w:rFonts w:asciiTheme="minorHAnsi" w:hAnsiTheme="minorHAnsi" w:cstheme="minorHAnsi"/>
          <w:sz w:val="22"/>
          <w:szCs w:val="22"/>
        </w:rPr>
        <w:t xml:space="preserve">, under the task 2 folder, there is a </w:t>
      </w:r>
      <w:proofErr w:type="spellStart"/>
      <w:r>
        <w:rPr>
          <w:rFonts w:asciiTheme="minorHAnsi" w:hAnsiTheme="minorHAnsi" w:cstheme="minorHAnsi"/>
          <w:sz w:val="22"/>
          <w:szCs w:val="22"/>
        </w:rPr>
        <w:t>jupyter</w:t>
      </w:r>
      <w:proofErr w:type="spellEnd"/>
      <w:r>
        <w:rPr>
          <w:rFonts w:asciiTheme="minorHAnsi" w:hAnsiTheme="minorHAnsi" w:cstheme="minorHAnsi"/>
          <w:sz w:val="22"/>
          <w:szCs w:val="22"/>
        </w:rPr>
        <w:t xml:space="preserve"> notebook “</w:t>
      </w:r>
      <w:proofErr w:type="spellStart"/>
      <w:r>
        <w:rPr>
          <w:rFonts w:asciiTheme="minorHAnsi" w:hAnsiTheme="minorHAnsi" w:cstheme="minorHAnsi"/>
          <w:sz w:val="22"/>
          <w:szCs w:val="22"/>
        </w:rPr>
        <w:t>generate_</w:t>
      </w:r>
      <w:proofErr w:type="gramStart"/>
      <w:r>
        <w:rPr>
          <w:rFonts w:asciiTheme="minorHAnsi" w:hAnsiTheme="minorHAnsi" w:cstheme="minorHAnsi"/>
          <w:sz w:val="22"/>
          <w:szCs w:val="22"/>
        </w:rPr>
        <w:t>files.ipynb</w:t>
      </w:r>
      <w:proofErr w:type="spellEnd"/>
      <w:proofErr w:type="gramEnd"/>
      <w:r>
        <w:rPr>
          <w:rFonts w:asciiTheme="minorHAnsi" w:hAnsiTheme="minorHAnsi" w:cstheme="minorHAnsi"/>
          <w:sz w:val="22"/>
          <w:szCs w:val="22"/>
        </w:rPr>
        <w:t>” where I developed the pipeline to generate all files needed. There is also a notebook “</w:t>
      </w:r>
      <w:proofErr w:type="spellStart"/>
      <w:r>
        <w:rPr>
          <w:rFonts w:asciiTheme="minorHAnsi" w:hAnsiTheme="minorHAnsi" w:cstheme="minorHAnsi"/>
          <w:sz w:val="22"/>
          <w:szCs w:val="22"/>
        </w:rPr>
        <w:t>calculate_</w:t>
      </w:r>
      <w:proofErr w:type="gramStart"/>
      <w:r>
        <w:rPr>
          <w:rFonts w:asciiTheme="minorHAnsi" w:hAnsiTheme="minorHAnsi" w:cstheme="minorHAnsi"/>
          <w:sz w:val="22"/>
          <w:szCs w:val="22"/>
        </w:rPr>
        <w:t>metrics.ipynb</w:t>
      </w:r>
      <w:proofErr w:type="spellEnd"/>
      <w:proofErr w:type="gramEnd"/>
      <w:r>
        <w:rPr>
          <w:rFonts w:asciiTheme="minorHAnsi" w:hAnsiTheme="minorHAnsi" w:cstheme="minorHAnsi"/>
          <w:sz w:val="22"/>
          <w:szCs w:val="22"/>
        </w:rPr>
        <w:t>” where the precision, recall and F1 score were calculated after the predictions were made.</w:t>
      </w:r>
    </w:p>
    <w:p w14:paraId="53F0E5BE" w14:textId="1AB4C461" w:rsidR="001C29A1" w:rsidRDefault="00030447" w:rsidP="001C29A1">
      <w:pPr>
        <w:pStyle w:val="Default"/>
        <w:spacing w:after="160"/>
        <w:ind w:left="720"/>
        <w:jc w:val="both"/>
        <w:rPr>
          <w:rFonts w:asciiTheme="minorHAnsi" w:hAnsiTheme="minorHAnsi" w:cstheme="minorHAnsi"/>
          <w:sz w:val="22"/>
          <w:szCs w:val="22"/>
        </w:rPr>
      </w:pPr>
      <w:r>
        <w:rPr>
          <w:rFonts w:asciiTheme="minorHAnsi" w:hAnsiTheme="minorHAnsi" w:cstheme="minorHAnsi"/>
          <w:sz w:val="22"/>
          <w:szCs w:val="22"/>
        </w:rPr>
        <w:t>The metrics for the positive class in my model are as follows:</w:t>
      </w:r>
    </w:p>
    <w:p w14:paraId="1E8903C4" w14:textId="29C91A6F" w:rsidR="00030447" w:rsidRPr="00030447" w:rsidRDefault="00030447" w:rsidP="00030447">
      <w:pPr>
        <w:pStyle w:val="Default"/>
        <w:ind w:left="720"/>
        <w:jc w:val="center"/>
        <w:rPr>
          <w:rFonts w:asciiTheme="minorHAnsi" w:hAnsiTheme="minorHAnsi" w:cstheme="minorHAnsi"/>
          <w:sz w:val="22"/>
          <w:szCs w:val="22"/>
        </w:rPr>
      </w:pPr>
      <w:r w:rsidRPr="00030447">
        <w:rPr>
          <w:rFonts w:asciiTheme="minorHAnsi" w:hAnsiTheme="minorHAnsi" w:cstheme="minorHAnsi"/>
          <w:sz w:val="22"/>
          <w:szCs w:val="22"/>
        </w:rPr>
        <w:t xml:space="preserve">Precision = </w:t>
      </w:r>
      <w:r w:rsidRPr="00030447">
        <w:rPr>
          <w:rFonts w:asciiTheme="minorHAnsi" w:hAnsiTheme="minorHAnsi" w:cstheme="minorHAnsi"/>
          <w:sz w:val="22"/>
          <w:szCs w:val="22"/>
        </w:rPr>
        <w:t>0.98857</w:t>
      </w:r>
    </w:p>
    <w:p w14:paraId="2307CFD2" w14:textId="0C4CF77B" w:rsidR="00030447" w:rsidRPr="00030447" w:rsidRDefault="00030447" w:rsidP="00030447">
      <w:pPr>
        <w:pStyle w:val="Default"/>
        <w:ind w:left="720"/>
        <w:jc w:val="center"/>
        <w:rPr>
          <w:rFonts w:asciiTheme="minorHAnsi" w:hAnsiTheme="minorHAnsi" w:cstheme="minorHAnsi"/>
          <w:sz w:val="22"/>
          <w:szCs w:val="22"/>
        </w:rPr>
      </w:pPr>
      <w:r w:rsidRPr="00030447">
        <w:rPr>
          <w:rFonts w:asciiTheme="minorHAnsi" w:hAnsiTheme="minorHAnsi" w:cstheme="minorHAnsi"/>
          <w:sz w:val="22"/>
          <w:szCs w:val="22"/>
        </w:rPr>
        <w:t xml:space="preserve">Recall = </w:t>
      </w:r>
      <w:r w:rsidRPr="00030447">
        <w:rPr>
          <w:rFonts w:asciiTheme="minorHAnsi" w:hAnsiTheme="minorHAnsi" w:cstheme="minorHAnsi"/>
          <w:sz w:val="22"/>
          <w:szCs w:val="22"/>
        </w:rPr>
        <w:t>0.91534</w:t>
      </w:r>
    </w:p>
    <w:p w14:paraId="7FBED61D" w14:textId="759255DD" w:rsidR="00030447" w:rsidRDefault="00030447" w:rsidP="00030447">
      <w:pPr>
        <w:pStyle w:val="Default"/>
        <w:spacing w:after="240"/>
        <w:ind w:left="720"/>
        <w:jc w:val="center"/>
        <w:rPr>
          <w:rFonts w:asciiTheme="minorHAnsi" w:hAnsiTheme="minorHAnsi" w:cstheme="minorHAnsi"/>
          <w:sz w:val="22"/>
          <w:szCs w:val="22"/>
        </w:rPr>
      </w:pPr>
      <w:r w:rsidRPr="00030447">
        <w:rPr>
          <w:rFonts w:asciiTheme="minorHAnsi" w:hAnsiTheme="minorHAnsi" w:cstheme="minorHAnsi"/>
          <w:sz w:val="22"/>
          <w:szCs w:val="22"/>
        </w:rPr>
        <w:t>F1 Score: 0.95055</w:t>
      </w:r>
    </w:p>
    <w:p w14:paraId="7EFB7514" w14:textId="16CBC3BC" w:rsidR="00030447" w:rsidRDefault="00030447" w:rsidP="00030447">
      <w:pPr>
        <w:ind w:left="720"/>
        <w:jc w:val="both"/>
      </w:pPr>
      <w:r>
        <w:t xml:space="preserve">Added all </w:t>
      </w:r>
      <w:proofErr w:type="gramStart"/>
      <w:r>
        <w:t>inferred-predicates</w:t>
      </w:r>
      <w:proofErr w:type="gramEnd"/>
      <w:r>
        <w:t xml:space="preserve"> from </w:t>
      </w:r>
      <w:r w:rsidR="00FF306D">
        <w:t>task2</w:t>
      </w:r>
      <w:r>
        <w:t xml:space="preserve"> to the results.zip folder.</w:t>
      </w:r>
    </w:p>
    <w:p w14:paraId="21F18A96" w14:textId="5892254B" w:rsidR="00030447" w:rsidRPr="00030447" w:rsidRDefault="00030447" w:rsidP="001C29A1">
      <w:pPr>
        <w:pStyle w:val="Default"/>
        <w:spacing w:after="160"/>
        <w:ind w:left="720"/>
        <w:jc w:val="both"/>
        <w:rPr>
          <w:rFonts w:asciiTheme="minorHAnsi" w:hAnsiTheme="minorHAnsi" w:cstheme="minorHAnsi"/>
          <w:sz w:val="22"/>
          <w:szCs w:val="22"/>
        </w:rPr>
      </w:pPr>
      <w:r>
        <w:rPr>
          <w:rFonts w:asciiTheme="minorHAnsi" w:hAnsiTheme="minorHAnsi" w:cstheme="minorHAnsi"/>
          <w:sz w:val="22"/>
          <w:szCs w:val="22"/>
        </w:rPr>
        <w:t>I was unable to run PSL with the entire dataset, which results in a target file for movies with 300k entries and a target file for directors with 150k entries. As debated with Minh on his office hours, we devised a solution which consist of sampling half of the candidate datasets for comparison, then adding all pairs in the labeled data, to ensure they would receive predictions, then dropping any duplicates which might have be generated. This sampling approach generated 100k movies to be predicted and 60k directors to be predicted – the reduction is not linear as the number of pairs is equals to the square of the number for items in each block.</w:t>
      </w:r>
      <w:r w:rsidR="00FF184E">
        <w:rPr>
          <w:rFonts w:asciiTheme="minorHAnsi" w:hAnsiTheme="minorHAnsi" w:cstheme="minorHAnsi"/>
          <w:sz w:val="22"/>
          <w:szCs w:val="22"/>
        </w:rPr>
        <w:t xml:space="preserve"> With this approach there are still extra pairs that help to refine the PSL model, while </w:t>
      </w:r>
      <w:r w:rsidR="00FF306D">
        <w:rPr>
          <w:rFonts w:asciiTheme="minorHAnsi" w:hAnsiTheme="minorHAnsi" w:cstheme="minorHAnsi"/>
          <w:sz w:val="22"/>
          <w:szCs w:val="22"/>
        </w:rPr>
        <w:t>also ensuring that the number of pairs is not so large that a regular notebook cannot handle.</w:t>
      </w:r>
    </w:p>
    <w:p w14:paraId="76622B02" w14:textId="77777777" w:rsidR="00C14020" w:rsidRPr="00A45089" w:rsidRDefault="00C14020" w:rsidP="009F7B0B">
      <w:pPr>
        <w:pStyle w:val="Default"/>
        <w:spacing w:after="160"/>
        <w:ind w:left="720"/>
        <w:jc w:val="both"/>
        <w:rPr>
          <w:rFonts w:asciiTheme="minorHAnsi" w:hAnsiTheme="minorHAnsi" w:cstheme="minorHAnsi"/>
          <w:sz w:val="22"/>
          <w:szCs w:val="22"/>
        </w:rPr>
      </w:pPr>
    </w:p>
    <w:p w14:paraId="58CF065D" w14:textId="14D5AD1D" w:rsidR="00C14020" w:rsidRPr="00030447" w:rsidRDefault="00C14020" w:rsidP="00C25277">
      <w:pPr>
        <w:pStyle w:val="Default"/>
        <w:numPr>
          <w:ilvl w:val="0"/>
          <w:numId w:val="4"/>
        </w:numPr>
        <w:spacing w:after="240"/>
        <w:jc w:val="both"/>
        <w:rPr>
          <w:b/>
          <w:bCs/>
        </w:rPr>
      </w:pPr>
      <w:r w:rsidRPr="00030447">
        <w:rPr>
          <w:rFonts w:asciiTheme="minorHAnsi" w:hAnsiTheme="minorHAnsi" w:cstheme="minorHAnsi"/>
          <w:b/>
          <w:bCs/>
          <w:sz w:val="22"/>
          <w:szCs w:val="22"/>
        </w:rPr>
        <w:t>You need to make sure that your PSL model has collective ER rules</w:t>
      </w:r>
      <w:r w:rsidR="00030447" w:rsidRPr="00030447">
        <w:rPr>
          <w:rFonts w:asciiTheme="minorHAnsi" w:hAnsiTheme="minorHAnsi" w:cstheme="minorHAnsi"/>
          <w:b/>
          <w:bCs/>
          <w:sz w:val="22"/>
          <w:szCs w:val="22"/>
        </w:rPr>
        <w:t>.</w:t>
      </w:r>
    </w:p>
    <w:p w14:paraId="645EE8C1" w14:textId="3B0281BD" w:rsidR="00030447" w:rsidRPr="00030447" w:rsidRDefault="00030447" w:rsidP="00030447">
      <w:pPr>
        <w:pStyle w:val="Default"/>
        <w:ind w:left="720"/>
        <w:jc w:val="both"/>
        <w:rPr>
          <w:b/>
          <w:bCs/>
        </w:rPr>
      </w:pPr>
      <w:r>
        <w:rPr>
          <w:rFonts w:asciiTheme="minorHAnsi" w:hAnsiTheme="minorHAnsi" w:cstheme="minorHAnsi"/>
          <w:sz w:val="22"/>
          <w:szCs w:val="22"/>
        </w:rPr>
        <w:t xml:space="preserve">Rules 6 and 7 presented on item (2) are collective ER rules, as they are based on </w:t>
      </w:r>
      <w:proofErr w:type="spellStart"/>
      <w:r>
        <w:rPr>
          <w:rFonts w:asciiTheme="minorHAnsi" w:hAnsiTheme="minorHAnsi" w:cstheme="minorHAnsi"/>
          <w:sz w:val="22"/>
          <w:szCs w:val="22"/>
        </w:rPr>
        <w:t>DirectorOf</w:t>
      </w:r>
      <w:proofErr w:type="spellEnd"/>
      <w:r>
        <w:rPr>
          <w:rFonts w:asciiTheme="minorHAnsi" w:hAnsiTheme="minorHAnsi" w:cstheme="minorHAnsi"/>
          <w:sz w:val="22"/>
          <w:szCs w:val="22"/>
        </w:rPr>
        <w:t>, which is a predicate that links both types of entities (Director, Movie) in my Knowledge Graph</w:t>
      </w:r>
      <w:r w:rsidR="002B02A0">
        <w:rPr>
          <w:rFonts w:asciiTheme="minorHAnsi" w:hAnsiTheme="minorHAnsi" w:cstheme="minorHAnsi"/>
          <w:sz w:val="22"/>
          <w:szCs w:val="22"/>
        </w:rPr>
        <w:t>.</w:t>
      </w:r>
    </w:p>
    <w:sectPr w:rsidR="00030447" w:rsidRPr="00030447" w:rsidSect="00DB34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5AADF0"/>
    <w:multiLevelType w:val="hybridMultilevel"/>
    <w:tmpl w:val="902F9F6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1C5E03"/>
    <w:multiLevelType w:val="hybridMultilevel"/>
    <w:tmpl w:val="CA14D7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D007FF"/>
    <w:multiLevelType w:val="hybridMultilevel"/>
    <w:tmpl w:val="EEBA1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856491"/>
    <w:multiLevelType w:val="hybridMultilevel"/>
    <w:tmpl w:val="B6C2A7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0C30DA"/>
    <w:multiLevelType w:val="hybridMultilevel"/>
    <w:tmpl w:val="F64686CE"/>
    <w:lvl w:ilvl="0" w:tplc="05D40142">
      <w:start w:val="1"/>
      <w:numFmt w:val="decimal"/>
      <w:lvlText w:val="%1."/>
      <w:lvlJc w:val="left"/>
      <w:pPr>
        <w:ind w:left="720" w:hanging="360"/>
      </w:pPr>
      <w:rPr>
        <w:rFonts w:asciiTheme="minorHAnsi" w:hAnsiTheme="minorHAnsi" w:cs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30B7E"/>
    <w:multiLevelType w:val="hybridMultilevel"/>
    <w:tmpl w:val="6BFAA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55300"/>
    <w:multiLevelType w:val="hybridMultilevel"/>
    <w:tmpl w:val="EE2A51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7572C"/>
    <w:multiLevelType w:val="hybridMultilevel"/>
    <w:tmpl w:val="6366C32C"/>
    <w:lvl w:ilvl="0" w:tplc="3968C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C617A8"/>
    <w:multiLevelType w:val="hybridMultilevel"/>
    <w:tmpl w:val="59FC80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C329BD"/>
    <w:multiLevelType w:val="hybridMultilevel"/>
    <w:tmpl w:val="9B360F26"/>
    <w:lvl w:ilvl="0" w:tplc="F42CE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E84B73"/>
    <w:multiLevelType w:val="hybridMultilevel"/>
    <w:tmpl w:val="6BA2C3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548523"/>
    <w:multiLevelType w:val="hybridMultilevel"/>
    <w:tmpl w:val="D9FF89C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
  </w:num>
  <w:num w:numId="3">
    <w:abstractNumId w:val="5"/>
  </w:num>
  <w:num w:numId="4">
    <w:abstractNumId w:val="4"/>
  </w:num>
  <w:num w:numId="5">
    <w:abstractNumId w:val="11"/>
  </w:num>
  <w:num w:numId="6">
    <w:abstractNumId w:val="0"/>
  </w:num>
  <w:num w:numId="7">
    <w:abstractNumId w:val="10"/>
  </w:num>
  <w:num w:numId="8">
    <w:abstractNumId w:val="7"/>
  </w:num>
  <w:num w:numId="9">
    <w:abstractNumId w:val="3"/>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3B"/>
    <w:rsid w:val="00030447"/>
    <w:rsid w:val="00176164"/>
    <w:rsid w:val="001A363B"/>
    <w:rsid w:val="001C29A1"/>
    <w:rsid w:val="00247D46"/>
    <w:rsid w:val="00277CD9"/>
    <w:rsid w:val="00285642"/>
    <w:rsid w:val="002B02A0"/>
    <w:rsid w:val="003430B0"/>
    <w:rsid w:val="0042217F"/>
    <w:rsid w:val="00692C1C"/>
    <w:rsid w:val="00882EB1"/>
    <w:rsid w:val="00890140"/>
    <w:rsid w:val="009A6094"/>
    <w:rsid w:val="009F7B0B"/>
    <w:rsid w:val="00A45089"/>
    <w:rsid w:val="00C14020"/>
    <w:rsid w:val="00C25277"/>
    <w:rsid w:val="00CF2466"/>
    <w:rsid w:val="00D4092E"/>
    <w:rsid w:val="00DB340A"/>
    <w:rsid w:val="00DE60C5"/>
    <w:rsid w:val="00F06D14"/>
    <w:rsid w:val="00FF184E"/>
    <w:rsid w:val="00FF3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F049"/>
  <w15:chartTrackingRefBased/>
  <w15:docId w15:val="{A30C0F38-1779-4ABA-B372-22650CA3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40A"/>
    <w:pPr>
      <w:ind w:left="720"/>
      <w:contextualSpacing/>
    </w:pPr>
  </w:style>
  <w:style w:type="paragraph" w:customStyle="1" w:styleId="Default">
    <w:name w:val="Default"/>
    <w:rsid w:val="00C140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94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Schmitz</dc:creator>
  <cp:keywords/>
  <dc:description/>
  <cp:lastModifiedBy>Matheus Schmitz</cp:lastModifiedBy>
  <cp:revision>13</cp:revision>
  <dcterms:created xsi:type="dcterms:W3CDTF">2021-04-02T15:56:00Z</dcterms:created>
  <dcterms:modified xsi:type="dcterms:W3CDTF">2021-04-02T23:07:00Z</dcterms:modified>
</cp:coreProperties>
</file>