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Estacionamento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fmrLogin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comboBox1_SelectedIndexChanged(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(txtlogin1.Text.Trim().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ou senha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txtlogin1.Clear();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textBox2.Clear();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comboBox1.SelectedIndex = -1;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txtlogin1.Focus();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(textBox2.Text.Trim().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ou senha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txtlogin1.Clear();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textBox2.Clear();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comboBox1.SelectedIndex = -1;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txtlogin1.Focus();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(comboBox1.Text.Trim().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"Selecione o Tipo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txtlogin1.Clear();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textBox2.Clear();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comboBox1.SelectedIndex = -1;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txtlogin1.Focus();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</w:t>
      </w:r>
      <w:r>
        <w:rPr>
          <w:rFonts w:ascii="Consolas" w:hAnsi="Consolas" w:cs="Consolas"/>
          <w:color w:val="2B91AF"/>
          <w:sz w:val="19"/>
          <w:szCs w:val="19"/>
        </w:rPr>
        <w:t>Conexao</w:t>
      </w:r>
      <w:r>
        <w:rPr>
          <w:rFonts w:ascii="Consolas" w:hAnsi="Consolas" w:cs="Consolas"/>
          <w:color w:val="000000"/>
          <w:sz w:val="19"/>
          <w:szCs w:val="19"/>
        </w:rPr>
        <w:t>.Conectar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login_fun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login_fun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password_fun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password_fun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tipo_fun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tipo_fun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Classes.</w:t>
      </w:r>
      <w:r>
        <w:rPr>
          <w:rFonts w:ascii="Consolas" w:hAnsi="Consolas" w:cs="Consolas"/>
          <w:color w:val="2B91AF"/>
          <w:sz w:val="19"/>
          <w:szCs w:val="19"/>
        </w:rPr>
        <w:t>Conexao</w:t>
      </w:r>
      <w:r>
        <w:rPr>
          <w:rFonts w:ascii="Consolas" w:hAnsi="Consolas" w:cs="Consolas"/>
          <w:color w:val="000000"/>
          <w:sz w:val="19"/>
          <w:szCs w:val="19"/>
        </w:rPr>
        <w:t>.conn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login_fun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txtlogin1.Text);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password_fun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textBox2.Text);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tipo_fun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comboBox1.Text);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frmMenuPrincipal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principal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frmMenuPrincipal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invalido"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proofErr w:type="gramEnd"/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</w:t>
      </w:r>
      <w:r>
        <w:rPr>
          <w:rFonts w:ascii="Consolas" w:hAnsi="Consolas" w:cs="Consolas"/>
          <w:color w:val="2B91AF"/>
          <w:sz w:val="19"/>
          <w:szCs w:val="19"/>
        </w:rPr>
        <w:t>Conexao</w:t>
      </w:r>
      <w:r>
        <w:rPr>
          <w:rFonts w:ascii="Consolas" w:hAnsi="Consolas" w:cs="Consolas"/>
          <w:color w:val="000000"/>
          <w:sz w:val="19"/>
          <w:szCs w:val="19"/>
        </w:rPr>
        <w:t>.desconectar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3C9" w:rsidRDefault="004E03C9" w:rsidP="004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7346" w:rsidRDefault="00FA7346" w:rsidP="00FA7346">
      <w:bookmarkStart w:id="0" w:name="_GoBack"/>
      <w:bookmarkEnd w:id="0"/>
    </w:p>
    <w:p w:rsidR="00FA7346" w:rsidRDefault="00FA7346" w:rsidP="00FA7346"/>
    <w:p w:rsidR="00FA7346" w:rsidRDefault="00FA7346" w:rsidP="00FA7346"/>
    <w:p w:rsidR="00FA7346" w:rsidRDefault="00FA7346" w:rsidP="00FA7346"/>
    <w:p w:rsidR="00FA7346" w:rsidRDefault="00FA7346" w:rsidP="00FA7346">
      <w:r>
        <w:t xml:space="preserve">        </w:t>
      </w:r>
    </w:p>
    <w:p w:rsidR="00FA7346" w:rsidRDefault="00FA7346" w:rsidP="00FA7346">
      <w:r>
        <w:t xml:space="preserve">   </w:t>
      </w:r>
    </w:p>
    <w:p w:rsidR="00FA7346" w:rsidRDefault="00FA7346" w:rsidP="00FA7346">
      <w:r>
        <w:t xml:space="preserve">    </w:t>
      </w:r>
    </w:p>
    <w:p w:rsidR="0008523D" w:rsidRDefault="004E03C9"/>
    <w:sectPr w:rsidR="00085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46"/>
    <w:rsid w:val="00201C80"/>
    <w:rsid w:val="002F3D31"/>
    <w:rsid w:val="004E03C9"/>
    <w:rsid w:val="00FA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CDA3"/>
  <w15:chartTrackingRefBased/>
  <w15:docId w15:val="{573AF96D-4A37-4B76-9E0B-44619AF6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SJCampos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RIBEIRO SILVA</dc:creator>
  <cp:keywords/>
  <dc:description/>
  <cp:lastModifiedBy>MATHEUS HENRIQUE RIBEIRO SILVA</cp:lastModifiedBy>
  <cp:revision>2</cp:revision>
  <dcterms:created xsi:type="dcterms:W3CDTF">2017-08-17T22:09:00Z</dcterms:created>
  <dcterms:modified xsi:type="dcterms:W3CDTF">2017-08-17T22:14:00Z</dcterms:modified>
</cp:coreProperties>
</file>