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8B3A3A"/>
          <w:sz w:val="68"/>
        </w:rPr>
        <w:t>CHRONUS</w:t>
      </w:r>
    </w:p>
    <w:p>
      <w:pPr>
        <w:jc w:val="center"/>
      </w:pPr>
      <w:r>
        <w:rPr>
          <w:b/>
          <w:color w:val="2B2623"/>
          <w:sz w:val="36"/>
        </w:rPr>
        <w:t>Handoff Completo do Projeto</w:t>
      </w:r>
    </w:p>
    <w:p>
      <w:pPr>
        <w:jc w:val="center"/>
      </w:pPr>
      <w:r>
        <w:rPr>
          <w:color w:val="5D636A"/>
          <w:sz w:val="23"/>
        </w:rPr>
        <w:t>Documento de continuidade para outro chat / outra sessão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592"/>
            <w:shd w:fill="E8E1D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Estado atual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Conceito e GDD base definidos</w:t>
            </w:r>
          </w:p>
        </w:tc>
      </w:tr>
      <w:tr>
        <w:trPr>
          <w:cantSplit/>
        </w:trPr>
        <w:tc>
          <w:tcPr>
            <w:tcW w:type="dxa" w:w="2592"/>
            <w:shd w:fill="E8E1D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Próxima etapa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Bíblia de Personagens v0.1</w:t>
            </w:r>
          </w:p>
        </w:tc>
      </w:tr>
      <w:tr>
        <w:trPr>
          <w:cantSplit/>
        </w:trPr>
        <w:tc>
          <w:tcPr>
            <w:tcW w:type="dxa" w:w="2592"/>
            <w:shd w:fill="E8E1D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Engine / formato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Godot • 2D • pixel art</w:t>
            </w:r>
          </w:p>
        </w:tc>
      </w:tr>
      <w:tr>
        <w:trPr>
          <w:cantSplit/>
        </w:trPr>
        <w:tc>
          <w:tcPr>
            <w:tcW w:type="dxa" w:w="2592"/>
            <w:shd w:fill="E8E1D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Escopo-alvo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2–5 horas • projeto indie focado</w:t>
            </w:r>
          </w:p>
        </w:tc>
      </w:tr>
    </w:tbl>
    <w:p>
      <w:pPr>
        <w:pStyle w:val="Heading2"/>
      </w:pPr>
      <w:r>
        <w:t>Objetivo deste arquivo</w:t>
      </w:r>
    </w:p>
    <w:p>
      <w:r>
        <w:t>Permitir que o desenvolvimento de Chronus continue em um novo chat sem depender do histórico anterior. Este documento separa o que já está decidido, o que ainda é provisório e a ordem recomendada das próximas decisões.</w:t>
      </w:r>
    </w:p>
    <w:p>
      <w:r>
        <w:br w:type="page"/>
      </w:r>
    </w:p>
    <w:p>
      <w:pPr>
        <w:pStyle w:val="Heading1"/>
      </w:pPr>
      <w:r>
        <w:t>1. Visão do jogo e decisões já fechadas</w:t>
      </w:r>
    </w:p>
    <w:p>
      <w:r>
        <w:t>Chronus é um jogo de ação 2D em pixel art sobre vingança, memória e passagem do tempo. O protagonista envelhece obrigatoriamente entre capítulos: perde capacidade física, mas transforma experiência, técnica e energia sobrenatural em novas formas de jogar.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120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Decisão atual</w:t>
            </w:r>
          </w:p>
        </w:tc>
        <w:tc>
          <w:tcPr>
            <w:tcW w:type="dxa" w:w="1440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Protagonista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Ren Kurokawa, ~22 anos no início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Pai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Akio Kurokawa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Vilão principal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Masaru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Clã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Clã Kurokawa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Duração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2–5 horas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Estrutura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~6 capítulos marcados por estações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Combate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Espada, parry, postura e duelos precisos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Exploração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Áreas compactas + transições para o Mundo Eco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Direção fechada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Flashbacks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Jogáveis, controlando Akio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Envelhecimento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Obrigatório e mecânico; habilidades se transformam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Escolhas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Alguns inimigos podem ser poupados; final permite matar/poupar Masaru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Armas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Foco em espada; talismãs como customização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Fechado</w:t>
            </w:r>
          </w:p>
        </w:tc>
      </w:tr>
    </w:tbl>
    <w:p>
      <w:pPr>
        <w:pStyle w:val="Heading1"/>
      </w:pPr>
      <w:r>
        <w:t>2. Núcleo narrativo</w:t>
      </w:r>
    </w:p>
    <w:p>
      <w:r>
        <w:t>Ren perdeu o pai aos 15 anos e cresceu admirando Akio como um guerreiro corajoso, forte e honrado. Aos 22, inicia a busca por Masaru, antigo melhor amigo de Akio e responsável por sua morte. Ao longo de décadas, Ren encontra lugares marcados por uma força espiritual — os Ecos — e revive fragmentos do passado do pai.</w:t>
      </w:r>
    </w:p>
    <w:p>
      <w:r>
        <w:t>Os Ecos revelam gradualmente que Akio teve uma vida muito maior e mais violenta antes de formar sua família. Akio e Masaru lutaram juntos durante anos, cometeram erros graves e participaram do massacre de uma aldeia inocente. Akio passou os últimos anos tentando se afastar do homem que havia sido; Masaru continuou buscando poder.</w:t>
      </w:r>
    </w:p>
    <w:p>
      <w:r>
        <w:t>Masaru matou Akio após exigir a localização de um lugar de enorme poder espiritual, provisoriamente chamado de Eco Primordial. Durante o duelo, Akio teve oportunidade de matar Masaru, mas se recusou a executar o homem que ainda considerava irmão. Essa hesitação custou sua vida.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072"/>
            <w:shd w:fill="F2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8B3A3A"/>
                <w:sz w:val="25"/>
              </w:rPr>
              <w:t>“Seu pai passou a vida tentando escapar do homem que foi.</w:t>
              <w:br/>
              <w:t>Você passou a sua tentando encontrá-lo.”</w:t>
            </w:r>
          </w:p>
        </w:tc>
      </w:tr>
    </w:tbl>
    <w:p>
      <w:pPr>
        <w:pStyle w:val="Heading1"/>
      </w:pPr>
      <w:r>
        <w:t>3. Personagens já definidos em conceito</w:t>
      </w:r>
    </w:p>
    <w:p>
      <w:pPr>
        <w:spacing w:after="80"/>
      </w:pPr>
      <w:r>
        <w:rPr>
          <w:b/>
          <w:color w:val="2B2623"/>
        </w:rPr>
        <w:t xml:space="preserve">Ren Kurokawa: </w:t>
      </w:r>
      <w:r>
        <w:t>Protagonista. Jovem impulsivo, criado sob uma relação rígida, amorosa e distante com Akio. Admira o pai e começa a jornada tentando vingar sua morte. Envelhece durante o jogo.</w:t>
      </w:r>
    </w:p>
    <w:p>
      <w:pPr>
        <w:spacing w:after="80"/>
      </w:pPr>
      <w:r>
        <w:rPr>
          <w:b/>
          <w:color w:val="2B2623"/>
        </w:rPr>
        <w:t xml:space="preserve">Akio Kurokawa: </w:t>
      </w:r>
      <w:r>
        <w:t>Pai de Ren. Guerreiro experiente, respeitado e marcado por erros do passado. Participou do massacre. Mais tarde se afastou do clã e tentou abandonar essa vida.</w:t>
      </w:r>
    </w:p>
    <w:p>
      <w:pPr>
        <w:spacing w:after="80"/>
      </w:pPr>
      <w:r>
        <w:rPr>
          <w:b/>
          <w:color w:val="2B2623"/>
        </w:rPr>
        <w:t xml:space="preserve">Masaru: </w:t>
      </w:r>
      <w:r>
        <w:t>Antagonista principal e antigo melhor amigo de Akio. Sente culpa pela morte do amigo, mas sua fome de poder se sobrepõe. Vive solitário e envelhece enquanto espera Ren.</w:t>
      </w:r>
    </w:p>
    <w:p>
      <w:pPr>
        <w:spacing w:after="80"/>
      </w:pPr>
      <w:r>
        <w:rPr>
          <w:b/>
          <w:color w:val="2B2623"/>
        </w:rPr>
        <w:t xml:space="preserve">Daigo: </w:t>
      </w:r>
      <w:r>
        <w:t>Subvilão / antigo companheiro. Pode ser usado para quebrar a visão idealizada que Ren tem de si e do pai.</w:t>
      </w:r>
    </w:p>
    <w:p>
      <w:pPr>
        <w:spacing w:after="80"/>
      </w:pPr>
      <w:r>
        <w:rPr>
          <w:b/>
          <w:color w:val="2B2623"/>
        </w:rPr>
        <w:t xml:space="preserve">Isamu: </w:t>
      </w:r>
      <w:r>
        <w:t>Subvilão ligado à ideia de que os Ecos deveriam ser protegidos, não explorados.</w:t>
      </w:r>
    </w:p>
    <w:p>
      <w:pPr>
        <w:spacing w:after="80"/>
      </w:pPr>
      <w:r>
        <w:rPr>
          <w:b/>
          <w:color w:val="2B2623"/>
        </w:rPr>
        <w:t xml:space="preserve">Katsuro: </w:t>
      </w:r>
      <w:r>
        <w:t>Subvilão diretamente ligado ao massacre e à revelação dos pecados de Akio.</w:t>
      </w:r>
    </w:p>
    <w:p>
      <w:pPr>
        <w:spacing w:after="80"/>
      </w:pPr>
      <w:r>
        <w:rPr>
          <w:b/>
          <w:color w:val="2B2623"/>
        </w:rPr>
        <w:t xml:space="preserve">Raizen: </w:t>
      </w:r>
      <w:r>
        <w:t>Nome provisório para uma grande manifestação sobrenatural formada por memórias de guerreiros mortos; não precisa ser uma pessoa real.</w:t>
      </w:r>
    </w:p>
    <w:p>
      <w:pPr>
        <w:spacing w:after="80"/>
      </w:pPr>
      <w:r>
        <w:rPr>
          <w:b/>
          <w:color w:val="2B2623"/>
        </w:rPr>
        <w:t xml:space="preserve">Aiko: </w:t>
      </w:r>
      <w:r>
        <w:t>Nome provisório para uma pessoa que Ren conhece durante a jornada e abandona em favor da vingança. Serve para mostrar o custo do tempo perdido.</w:t>
      </w:r>
    </w:p>
    <w:p>
      <w:r>
        <w:br w:type="page"/>
      </w:r>
    </w:p>
    <w:p>
      <w:pPr>
        <w:pStyle w:val="Heading1"/>
      </w:pPr>
      <w:r>
        <w:t>4. Ecos e Mundo Eco</w:t>
      </w:r>
    </w:p>
    <w:p>
      <w:r>
        <w:t>Os Ecos são cicatrizes espirituais deixadas por acontecimentos intensos: batalhas, mortes, promessas, traições e sacrifícios. Ren possui ligação especial com eles, em parte por treinamento e memória do pai e em parte por uma força sobrenatural discreta.</w:t>
      </w:r>
    </w:p>
    <w:p>
      <w:r>
        <w:t>O Mundo Eco é uma camada sobreposta ao presente. O mesmo cenário pode existir em estados diferentes: uma ponte destruída no presente ainda existe no Eco; uma parede atual pode não existir no passado; um campo vazio pode se transformar em uma batalha eterna. Isso deve gerar exploração, puzzles e transições narrativas, não apenas cutscenes.</w:t>
      </w:r>
    </w:p>
    <w:p>
      <w:r>
        <w:t>Em determinados Ecos, o jogador deixa de controlar Ren e assume Akio. Esses trechos mostram o passado de forma fragmentada e podem ensinar técnicas que Ren desperta depois.</w:t>
      </w:r>
    </w:p>
    <w:p>
      <w:pPr>
        <w:pStyle w:val="Heading1"/>
      </w:pPr>
      <w:r>
        <w:t>5. Mecânicas centrais</w:t>
      </w:r>
    </w:p>
    <w:p>
      <w:r>
        <w:rPr>
          <w:b/>
          <w:color w:val="8B3A3A"/>
        </w:rPr>
        <w:t>Combate</w:t>
      </w:r>
      <w:r>
        <w:t xml:space="preserve"> — Espada como foco; leitura de ataques, defesa, parry, postura, contra-ataque e finalizações. Evitar inimigos “esponja de HP”.</w:t>
      </w:r>
    </w:p>
    <w:p>
      <w:r>
        <w:rPr>
          <w:b/>
          <w:color w:val="8B3A3A"/>
        </w:rPr>
        <w:t>Envelhecimento</w:t>
      </w:r>
      <w:r>
        <w:t xml:space="preserve"> — Stamina, resistência, altura de salto e escalada pioram com o tempo. Velocidade de corrida cai apenas um pouco.</w:t>
      </w:r>
    </w:p>
    <w:p>
      <w:r>
        <w:rPr>
          <w:b/>
          <w:color w:val="8B3A3A"/>
        </w:rPr>
        <w:t>Transformação de habilidades</w:t>
      </w:r>
      <w:r>
        <w:t xml:space="preserve"> — Nada importante é simplesmente removido. Pulo duplo pode virar Passo do Eco; mobilidade física dá lugar a técnica e energia espiritual.</w:t>
      </w:r>
    </w:p>
    <w:p>
      <w:r>
        <w:rPr>
          <w:b/>
          <w:color w:val="8B3A3A"/>
        </w:rPr>
        <w:t>Progressão</w:t>
      </w:r>
      <w:r>
        <w:t xml:space="preserve"> — Três caminhos pequenos: Lâmina, Eco e Talismãs. O escopo precisa permanecer simples para 2–5 horas.</w:t>
      </w:r>
    </w:p>
    <w:p>
      <w:r>
        <w:rPr>
          <w:b/>
          <w:color w:val="8B3A3A"/>
        </w:rPr>
        <w:t>Talismãs</w:t>
      </w:r>
      <w:r>
        <w:t xml:space="preserve"> — Equipáveis que alteram mobilidade, postura, esquiva, dano ou outras propriedades. Poucos slots para evitar sistema grande de inventário.</w:t>
      </w:r>
    </w:p>
    <w:p>
      <w:r>
        <w:rPr>
          <w:b/>
          <w:color w:val="8B3A3A"/>
        </w:rPr>
        <w:t>Escolhas</w:t>
      </w:r>
      <w:r>
        <w:t xml:space="preserve"> — Alguns chefes/personagens podem ser poupados. Idealmente registrar apenas poucas variáveis, como um contador de misericórdia, para não criar dezenas de ramificações.</w:t>
      </w:r>
    </w:p>
    <w:p>
      <w:r>
        <w:rPr>
          <w:b/>
          <w:color w:val="8B3A3A"/>
        </w:rPr>
        <w:t>Sobrenatural</w:t>
      </w:r>
      <w:r>
        <w:t xml:space="preserve"> — Místico discreto: guerreiros mortos, manifestações dos Ecos, espíritos e criaturas inspiradas em lendas japonesas.</w:t>
      </w:r>
    </w:p>
    <w:p>
      <w:pPr>
        <w:pStyle w:val="Heading1"/>
      </w:pPr>
      <w:r>
        <w:t>6. Estrutura provisória dos capítulos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Cap.</w:t>
            </w:r>
          </w:p>
        </w:tc>
        <w:tc>
          <w:tcPr>
            <w:tcW w:type="dxa" w:w="2088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Estação</w:t>
            </w:r>
          </w:p>
        </w:tc>
        <w:tc>
          <w:tcPr>
            <w:tcW w:type="dxa" w:w="1152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5904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Foco / chefe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Primavera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~22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Apresentação, primeiro Eco, Daigo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II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Fim da Primavera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~27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Ecos mais fortes, Isamu, misericórdia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III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Verão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~33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Auge físico, Katsuro, revelação do massacre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IV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Outono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~40–45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Envelhecimento claro, Raizen, passado de Akio/Masaru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V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Fim do Outono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~50–55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Tempo perdido, retorno à região de Aiko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VI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Inverno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~60–65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Últimos Ecos, duelo com Masaru, epílogo</w:t>
            </w:r>
          </w:p>
        </w:tc>
      </w:tr>
    </w:tbl>
    <w:p>
      <w:pPr>
        <w:pStyle w:val="Heading1"/>
      </w:pPr>
      <w:r>
        <w:t>7. Final já definido em direção</w:t>
      </w:r>
    </w:p>
    <w:p>
      <w:r>
        <w:t>Após derrotar Masaru, o controle volta ao jogador. Atacar significa matá-lo; afastar-se / guardar a espada significa poupá-lo. O jogo não deve rotular uma escolha como “boa” ou “má”.</w:t>
      </w:r>
    </w:p>
    <w:p>
      <w:r>
        <w:t>Depois, Ren retorna ao túmulo de Akio. Ele vê um último Eco simples: Akio ensinando Ren criança a segurar a espada. Pela primeira vez, Ren não vê o “guerreiro lendário”, apenas o pai. Ao fim do Eco, Ren deixa a espada de Akio no túmulo e vai embora sem ela.</w:t>
      </w:r>
    </w:p>
    <w:p>
      <w:r>
        <w:br w:type="page"/>
      </w:r>
    </w:p>
    <w:p>
      <w:pPr>
        <w:pStyle w:val="Heading1"/>
      </w:pPr>
      <w:r>
        <w:t>8. O que ainda NÃO foi decidido</w:t>
      </w:r>
    </w:p>
    <w:p>
      <w:r>
        <w:t>Estes pontos devem permanecer abertos até a fase correta. Evitar inventá-los no meio de outra tarefa sem registrar a decisão.</w:t>
      </w:r>
    </w:p>
    <w:p>
      <w:pPr>
        <w:pStyle w:val="ListBullet"/>
      </w:pPr>
      <w:r>
        <w:rPr>
          <w:b/>
        </w:rPr>
        <w:t xml:space="preserve">Identidade visual dos personagens: </w:t>
      </w:r>
      <w:r>
        <w:t>rostos, cabelo, roupas, silhuetas, paletas, cicatrizes, acessórios, aparência por idade</w:t>
      </w:r>
    </w:p>
    <w:p>
      <w:pPr>
        <w:pStyle w:val="ListBullet"/>
      </w:pPr>
      <w:r>
        <w:rPr>
          <w:b/>
        </w:rPr>
        <w:t xml:space="preserve">Personalidade detalhada: </w:t>
      </w:r>
      <w:r>
        <w:t>medos, hábitos, maneira de falar, valores, contradições, gestos, relações e arco emocional</w:t>
      </w:r>
    </w:p>
    <w:p>
      <w:pPr>
        <w:pStyle w:val="ListBullet"/>
      </w:pPr>
      <w:r>
        <w:rPr>
          <w:b/>
        </w:rPr>
        <w:t xml:space="preserve">Estilo de combate individual: </w:t>
      </w:r>
      <w:r>
        <w:t>posturas, ritmo, movimentos assinatura, diferenças entre Ren jovem/velho, Akio e Masaru</w:t>
      </w:r>
    </w:p>
    <w:p>
      <w:pPr>
        <w:pStyle w:val="ListBullet"/>
      </w:pPr>
      <w:r>
        <w:rPr>
          <w:b/>
        </w:rPr>
        <w:t xml:space="preserve">Design visual do Mundo Eco: </w:t>
      </w:r>
      <w:r>
        <w:t>paleta, distorções, partículas, regras visuais e áudio</w:t>
      </w:r>
    </w:p>
    <w:p>
      <w:pPr>
        <w:pStyle w:val="ListBullet"/>
      </w:pPr>
      <w:r>
        <w:rPr>
          <w:b/>
        </w:rPr>
        <w:t xml:space="preserve">Nome definitivo do fenômeno Eco: </w:t>
      </w:r>
      <w:r>
        <w:t>“Mundo Eco” é nome de trabalho; Zankyō foi considerado, mas não fechado</w:t>
      </w:r>
    </w:p>
    <w:p>
      <w:pPr>
        <w:pStyle w:val="ListBullet"/>
      </w:pPr>
      <w:r>
        <w:rPr>
          <w:b/>
        </w:rPr>
        <w:t xml:space="preserve">Eco Primordial: </w:t>
      </w:r>
      <w:r>
        <w:t>nome, aparência, história e regras ainda provisórios</w:t>
      </w:r>
    </w:p>
    <w:p>
      <w:pPr>
        <w:pStyle w:val="ListBullet"/>
      </w:pPr>
      <w:r>
        <w:rPr>
          <w:b/>
        </w:rPr>
        <w:t xml:space="preserve">Mapa e level design detalhado: </w:t>
      </w:r>
      <w:r>
        <w:t>ainda não fechar o Capítulo 1 antes de personagens e mecânicas base</w:t>
      </w:r>
    </w:p>
    <w:p>
      <w:pPr>
        <w:pStyle w:val="ListBullet"/>
      </w:pPr>
      <w:r>
        <w:rPr>
          <w:b/>
        </w:rPr>
        <w:t xml:space="preserve">Árvore de habilidades completa: </w:t>
      </w:r>
      <w:r>
        <w:t>apenas os três caminhos estão definidos</w:t>
      </w:r>
    </w:p>
    <w:p>
      <w:pPr>
        <w:pStyle w:val="ListBullet"/>
      </w:pPr>
      <w:r>
        <w:rPr>
          <w:b/>
        </w:rPr>
        <w:t xml:space="preserve">Talismãs definitivos: </w:t>
      </w:r>
      <w:r>
        <w:t>efeitos, quantidade e equilíbrio ainda serão projetados</w:t>
      </w:r>
    </w:p>
    <w:p>
      <w:pPr>
        <w:pStyle w:val="ListBullet"/>
      </w:pPr>
      <w:r>
        <w:rPr>
          <w:b/>
        </w:rPr>
        <w:t xml:space="preserve">Arte e resolução de pixel: </w:t>
      </w:r>
      <w:r>
        <w:t>tamanho de sprite, resolução base, tiles, câmera e densidade ainda não fechados</w:t>
      </w:r>
    </w:p>
    <w:p>
      <w:pPr>
        <w:pStyle w:val="Heading1"/>
      </w:pPr>
      <w:r>
        <w:t>9. Ordem organizada de desenvolvimento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520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1440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12"/>
            <w:shd w:fill="8B3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Entrega principal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Visão e escopo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CONCLUÍDA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Premissa, duração, engine, gênero, pilares.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1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Espinha narrativa e GDD base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CONCLUÍDA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Ren, Akio, Masaru, massacre, Ecos, estrutura, final.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1D6"/>
          </w:tcPr>
          <w:p>
            <w:pPr>
              <w:jc w:val="center"/>
            </w:pPr>
            <w:r>
              <w:t>FASE 2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1D6"/>
          </w:tcPr>
          <w:p>
            <w:r>
              <w:t>Bíblia de Personagens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1D6"/>
          </w:tcPr>
          <w:p>
            <w:pPr>
              <w:jc w:val="center"/>
            </w:pPr>
            <w:r>
              <w:t>PRÓXIMA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1D6"/>
          </w:tcPr>
          <w:p>
            <w:r>
              <w:t>Características físicas, personalidade, silhueta, roupas, idades, fala, combate e arco.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3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Bíblia do Mundo e Direção Visual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DEPOIS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Clã, locais, Mundo Eco, estações, folclore, linguagem visual e áudio.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4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Especificação de Gameplay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DEPOIS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Movimento, parry, postura, stamina, progressão, talismãs e envelhecimento com números iniciais.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5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Vertical Slice / Capítulo 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DEPOIS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Mapa, tutorial, primeiro Eco, Akio jogável, miniboss, Daigo e recompensa.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6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Protótipo em Godot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DEPOIS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Controller, combate, inimigo base, parry, postura, troca Presente/Eco e teste de sensação.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7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Produção dos capítulos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DEPOIS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Criar conteúdo capítulo a capítulo usando o vertical slice como padrão.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8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Polimento e fechamento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DEPOIS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Balanceamento, arte final, áudio, QA, finais, ritmo e publicação.</w:t>
            </w:r>
          </w:p>
        </w:tc>
      </w:tr>
    </w:tbl>
    <w:p>
      <w:pPr>
        <w:pStyle w:val="Heading1"/>
      </w:pPr>
      <w:r>
        <w:t>10. Quando decidiremos as características dos personagens?</w:t>
      </w:r>
    </w:p>
    <w:p>
      <w:r>
        <w:t>Agora. A próxima etapa deve ser a Bíblia de Personagens, antes do detalhamento completo do Capítulo 1. Isso evita desenhar fases, animações e diálogos para personagens cuja identidade ainda não está fechada.</w:t>
      </w:r>
    </w:p>
    <w:p>
      <w:r>
        <w:t>A Bíblia de Personagens será feita em duas rodadas:</w:t>
      </w:r>
    </w:p>
    <w:p>
      <w:pPr>
        <w:pStyle w:val="ListBullet"/>
      </w:pPr>
      <w:r>
        <w:t>Rodada A — protagonistas: Ren, Akio e Masaru. São os três que definem a identidade do jogo.</w:t>
      </w:r>
    </w:p>
    <w:p>
      <w:pPr>
        <w:pStyle w:val="ListBullet"/>
      </w:pPr>
      <w:r>
        <w:t>Rodada B — secundários: Daigo, Isamu, Katsuro, Aiko e manifestações importantes como Raizen.</w:t>
      </w:r>
    </w:p>
    <w:p>
      <w:pPr>
        <w:pStyle w:val="Heading2"/>
      </w:pPr>
      <w:r>
        <w:t>Para cada personagem principal, fechar nesta ordem:</w:t>
      </w:r>
    </w:p>
    <w:p>
      <w:pPr>
        <w:pStyle w:val="ListNumber"/>
      </w:pPr>
      <w:r>
        <w:t>Função narrativa e objetivo pessoal.</w:t>
      </w:r>
    </w:p>
    <w:p>
      <w:pPr>
        <w:pStyle w:val="ListNumber"/>
      </w:pPr>
      <w:r>
        <w:t>Personalidade: virtudes, defeitos, medos, contradições e evolução.</w:t>
      </w:r>
    </w:p>
    <w:p>
      <w:pPr>
        <w:pStyle w:val="ListNumber"/>
      </w:pPr>
      <w:r>
        <w:t>Aparência: rosto, cabelo, corpo, roupas, acessórios e silhueta.</w:t>
      </w:r>
    </w:p>
    <w:p>
      <w:pPr>
        <w:pStyle w:val="ListNumber"/>
      </w:pPr>
      <w:r>
        <w:t>Variações por idade (especialmente Ren e Masaru).</w:t>
      </w:r>
    </w:p>
    <w:p>
      <w:pPr>
        <w:pStyle w:val="ListNumber"/>
      </w:pPr>
      <w:r>
        <w:t>Maneira de falar, postura corporal e gestos recorrentes.</w:t>
      </w:r>
    </w:p>
    <w:p>
      <w:pPr>
        <w:pStyle w:val="ListNumber"/>
      </w:pPr>
      <w:r>
        <w:t>Estilo de combate e movimentos assinatura.</w:t>
      </w:r>
    </w:p>
    <w:p>
      <w:pPr>
        <w:pStyle w:val="ListNumber"/>
      </w:pPr>
      <w:r>
        <w:t>Relação com os outros personagens.</w:t>
      </w:r>
    </w:p>
    <w:p>
      <w:pPr>
        <w:pStyle w:val="ListNumber"/>
      </w:pPr>
      <w:r>
        <w:t>Paleta visual e elementos fáceis de reconhecer em pixel art.</w:t>
      </w:r>
    </w:p>
    <w:p>
      <w:pPr>
        <w:pStyle w:val="ListNumber"/>
      </w:pPr>
      <w:r>
        <w:t>Lista mínima de sprites/animações necessárias.</w:t>
      </w:r>
    </w:p>
    <w:p>
      <w:pPr>
        <w:pStyle w:val="Heading2"/>
      </w:pPr>
      <w:r>
        <w:t>Regra de escopo</w:t>
      </w:r>
    </w:p>
    <w:p>
      <w:r>
        <w:t>Não tentar criar uma enciclopédia. O objetivo é produzir informação suficiente para escrita, pixel art, animação e implementação. Se uma característica não afeta história, leitura visual ou gameplay, ela pode ficar para depois.</w:t>
      </w:r>
    </w:p>
    <w:p>
      <w:pPr>
        <w:pStyle w:val="Heading1"/>
      </w:pPr>
      <w:r>
        <w:t>11. Objetivo exato do próximo chat</w:t>
      </w:r>
    </w:p>
    <w:p>
      <w:r>
        <w:t>Criar a Bíblia de Personagens v0.1 começando por Ren, Akio e Masaru. O outro chat deve fazer perguntas organizadas em pequenos blocos, registrar as respostas, sugerir opções quando necessário e não avançar para o Capítulo 1 antes de fechar esses três personagens em nível suficiente para produção.</w:t>
      </w:r>
    </w:p>
    <w:p>
      <w:pPr>
        <w:pStyle w:val="Heading2"/>
      </w:pPr>
      <w:r>
        <w:t>Entregáveis esperados ao final dessa etapa:</w:t>
      </w:r>
    </w:p>
    <w:p>
      <w:pPr>
        <w:pStyle w:val="ListBullet"/>
      </w:pPr>
      <w:r>
        <w:t>Ficha completa de Ren Kurokawa, incluindo 3–4 estágios visuais de envelhecimento.</w:t>
      </w:r>
    </w:p>
    <w:p>
      <w:pPr>
        <w:pStyle w:val="ListBullet"/>
      </w:pPr>
      <w:r>
        <w:t>Ficha completa de Akio Kurokawa.</w:t>
      </w:r>
    </w:p>
    <w:p>
      <w:pPr>
        <w:pStyle w:val="ListBullet"/>
      </w:pPr>
      <w:r>
        <w:t>Ficha completa de Masaru, incluindo aparência jovem nos flashbacks e velho no presente.</w:t>
      </w:r>
    </w:p>
    <w:p>
      <w:pPr>
        <w:pStyle w:val="ListBullet"/>
      </w:pPr>
      <w:r>
        <w:t>Comparação visual e temática entre Ren, Akio e Masaru.</w:t>
      </w:r>
    </w:p>
    <w:p>
      <w:pPr>
        <w:pStyle w:val="ListBullet"/>
      </w:pPr>
      <w:r>
        <w:t>Estilo de combate individual dos três.</w:t>
      </w:r>
    </w:p>
    <w:p>
      <w:pPr>
        <w:pStyle w:val="ListBullet"/>
      </w:pPr>
      <w:r>
        <w:t>Lista inicial de sprites/animações por personagem.</w:t>
      </w:r>
    </w:p>
    <w:p>
      <w:pPr>
        <w:pStyle w:val="ListBullet"/>
      </w:pPr>
      <w:r>
        <w:t>Documento “Chronus — Bíblia de Personagens v0.1”.</w:t>
      </w:r>
    </w:p>
    <w:p>
      <w:pPr>
        <w:pStyle w:val="Heading1"/>
      </w:pPr>
      <w:r>
        <w:t>12. Prompt pronto para iniciar o próximo 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216"/>
            <w:shd w:fill="F2EEE7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r>
              <w:rPr>
                <w:rFonts w:ascii="Aptos" w:hAnsi="Aptos"/>
                <w:color w:val="2B2623"/>
                <w:sz w:val="20"/>
              </w:rPr>
              <w:t>Estou desenvolvendo um jogo chamado Chronus na Godot. Vou anexar o documento de handoff e, se necessário, os dois documentos anteriores do projeto. Leia o handoff inteiro antes de continuar e trate as decisões marcadas como fechadas como base do projeto.</w:t>
              <w:br/>
              <w:br/>
              <w:t>Quero continuar de forma organizada. A próxima etapa é a FASE 2 — Bíblia de Personagens. NÃO avance ainda para o level design completo do Capítulo 1.</w:t>
              <w:br/>
              <w:br/>
              <w:t>Comece por Ren Kurokawa, Akio Kurokawa e Masaru. Conduza a criação por perguntas em blocos pequenos e objetivos. Precisamos fechar, para cada um: função narrativa, personalidade, virtudes e defeitos, medos, contradições, aparência física, roupas, silhueta, paleta, postura corporal, maneira de falar, relações, estilo de combate, movimentos assinatura e necessidades de sprite/animação. Para Ren e Masaru, inclua também as mudanças visuais causadas pelo envelhecimento; para Akio e Masaru, considere suas versões jovens nos flashbacks.</w:t>
              <w:br/>
              <w:br/>
              <w:t>Quando eu não souber responder, proponha 2–4 opções coerentes com Chronus e explique rapidamente o efeito de cada uma. Não aumente o escopo sem necessidade. Lembre que o jogo é 2D, pixel art, 2–5 horas, focado em espada, parry, postura, Ecos, envelhecimento e narrativa.</w:t>
              <w:br/>
              <w:br/>
              <w:t>Ao final da Bíblia de Personagens, organize tudo em um documento DOCX chamado “Chronus — Bíblia de Personagens v0.1”, com uma versão clara para produção. Só depois disso passaremos para Bíblia do Mundo, especificação de gameplay e, por fim, o Capítulo 1 / vertical slice.</w:t>
            </w:r>
          </w:p>
        </w:tc>
      </w:tr>
    </w:tbl>
    <w:p>
      <w:pPr>
        <w:pStyle w:val="Heading1"/>
      </w:pPr>
      <w:r>
        <w:t>13. Checklist para abrir o outro chat</w:t>
      </w:r>
    </w:p>
    <w:p>
      <w:pPr>
        <w:pStyle w:val="ListBullet"/>
      </w:pPr>
      <w:r>
        <w:t>Anexar este arquivo: Chronus_Handoff_Completo_v1.docx.</w:t>
      </w:r>
    </w:p>
    <w:p>
      <w:pPr>
        <w:pStyle w:val="ListBullet"/>
      </w:pPr>
      <w:r>
        <w:t>Idealmente também anexar Chronus_GDD_v0.1.docx e Chronus_Visao_Simples.docx.</w:t>
      </w:r>
    </w:p>
    <w:p>
      <w:pPr>
        <w:pStyle w:val="ListBullet"/>
      </w:pPr>
      <w:r>
        <w:t>Colar o prompt da seção 12.</w:t>
      </w:r>
    </w:p>
    <w:p>
      <w:pPr>
        <w:pStyle w:val="ListBullet"/>
      </w:pPr>
      <w:r>
        <w:t>Pedir para o novo chat começar apenas pela Bíblia de Personagens.</w:t>
      </w:r>
    </w:p>
    <w:p>
      <w:pPr>
        <w:pStyle w:val="ListBullet"/>
      </w:pPr>
      <w:r>
        <w:t>Ao fechar uma etapa, atualizar o GDD em vez de criar decisões soltas que não ficam registradas.</w:t>
      </w:r>
    </w:p>
    <w:p>
      <w:pPr>
        <w:spacing w:before="280"/>
        <w:jc w:val="center"/>
      </w:pPr>
      <w:r>
        <w:rPr>
          <w:i/>
          <w:color w:val="5D636A"/>
          <w:sz w:val="18"/>
        </w:rPr>
        <w:t>Chronus • Handoff v1 • Base para continuidade organizada do projeto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1E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B3A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B26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B98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8B3A3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D63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D636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