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7ADC3AA9" w:rsidR="00A2368D" w:rsidRDefault="00410883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08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78A81828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01F18AFA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7384005D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599BE01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Elias </w:t>
            </w: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Wender</w:t>
            </w:r>
            <w:proofErr w:type="spellEnd"/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1E58F9BC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3B8388DE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7C8F7EF2" w:rsidR="00A2368D" w:rsidRDefault="00A2368D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discutido </w:t>
      </w:r>
      <w:r w:rsidR="00752B0C">
        <w:rPr>
          <w:rFonts w:ascii="Estrangelo Edessa" w:hAnsi="Estrangelo Edessa" w:cs="Estrangelo Edessa"/>
          <w:sz w:val="36"/>
          <w:szCs w:val="36"/>
        </w:rPr>
        <w:t xml:space="preserve">os tópicos do trabalho, o tema de projeto </w:t>
      </w:r>
      <w:r w:rsidR="0095760D">
        <w:rPr>
          <w:rFonts w:ascii="Estrangelo Edessa" w:hAnsi="Estrangelo Edessa" w:cs="Estrangelo Edessa"/>
          <w:sz w:val="36"/>
          <w:szCs w:val="36"/>
        </w:rPr>
        <w:t xml:space="preserve">configurado a ferramenta de gestão, </w:t>
      </w:r>
      <w:r w:rsidR="000904DD">
        <w:rPr>
          <w:rFonts w:ascii="Estrangelo Edessa" w:hAnsi="Estrangelo Edessa" w:cs="Estrangelo Edessa"/>
          <w:sz w:val="36"/>
          <w:szCs w:val="36"/>
        </w:rPr>
        <w:t>foi realizado o banco de dados e definido as regras do grupo</w:t>
      </w:r>
      <w:r>
        <w:rPr>
          <w:rFonts w:ascii="Estrangelo Edessa" w:hAnsi="Estrangelo Edessa" w:cs="Estrangelo Edessa"/>
          <w:sz w:val="36"/>
          <w:szCs w:val="36"/>
        </w:rPr>
        <w:t>.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904DD"/>
    <w:rsid w:val="00092560"/>
    <w:rsid w:val="00242161"/>
    <w:rsid w:val="002A02EC"/>
    <w:rsid w:val="00410883"/>
    <w:rsid w:val="0048120D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E6006"/>
    <w:rsid w:val="00CC7055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LEONARDO VICTOR DO PRADO SILVA .</cp:lastModifiedBy>
  <cp:revision>12</cp:revision>
  <dcterms:created xsi:type="dcterms:W3CDTF">2020-09-08T17:04:00Z</dcterms:created>
  <dcterms:modified xsi:type="dcterms:W3CDTF">2020-09-15T22:53:00Z</dcterms:modified>
</cp:coreProperties>
</file>