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207D" w14:textId="47069F47" w:rsidR="007B7A1F" w:rsidRDefault="003819D1" w:rsidP="003819D1">
      <w:pPr>
        <w:jc w:val="center"/>
        <w:rPr>
          <w:rFonts w:cstheme="minorHAnsi"/>
          <w:b/>
          <w:bCs/>
          <w:sz w:val="40"/>
          <w:szCs w:val="40"/>
        </w:rPr>
      </w:pPr>
      <w:r w:rsidRPr="003819D1">
        <w:rPr>
          <w:rFonts w:cstheme="minorHAnsi"/>
          <w:b/>
          <w:bCs/>
          <w:sz w:val="40"/>
          <w:szCs w:val="40"/>
        </w:rPr>
        <w:t xml:space="preserve">Checklist — Entrega </w:t>
      </w:r>
    </w:p>
    <w:p w14:paraId="38A60EF4" w14:textId="77777777" w:rsidR="003819D1" w:rsidRDefault="003819D1" w:rsidP="003819D1">
      <w:pPr>
        <w:jc w:val="center"/>
        <w:rPr>
          <w:rFonts w:cstheme="minorHAnsi"/>
          <w:b/>
          <w:bCs/>
          <w:sz w:val="40"/>
          <w:szCs w:val="40"/>
        </w:rPr>
      </w:pPr>
    </w:p>
    <w:p w14:paraId="2C241EE5" w14:textId="4B0E7BD3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Cadastro de usuários/colaboradores</w:t>
      </w:r>
      <w:r w:rsidRPr="003819D1">
        <w:rPr>
          <w:rFonts w:cstheme="minorHAnsi"/>
          <w:b/>
          <w:bCs/>
          <w:sz w:val="24"/>
          <w:szCs w:val="24"/>
          <w:u w:val="single"/>
        </w:rPr>
        <w:t>:</w:t>
      </w:r>
      <w:r w:rsidRPr="003819D1">
        <w:rPr>
          <w:rFonts w:cstheme="minorHAnsi"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CRUD completo</w:t>
      </w:r>
      <w:r>
        <w:rPr>
          <w:rFonts w:cstheme="minorHAnsi"/>
          <w:sz w:val="24"/>
          <w:szCs w:val="24"/>
        </w:rPr>
        <w:t xml:space="preserve"> - </w:t>
      </w:r>
      <w:r w:rsidRPr="003819D1">
        <w:rPr>
          <w:rFonts w:cstheme="minorHAnsi"/>
          <w:sz w:val="24"/>
          <w:szCs w:val="24"/>
        </w:rPr>
        <w:t>regras de e-mail único, senha obrigatória, validação de nome/matrícula/data de nascimento</w:t>
      </w:r>
    </w:p>
    <w:p w14:paraId="78AC59C9" w14:textId="77777777" w:rsidR="003819D1" w:rsidRPr="003819D1" w:rsidRDefault="003819D1" w:rsidP="003819D1">
      <w:pPr>
        <w:pStyle w:val="PargrafodaLista"/>
        <w:rPr>
          <w:rFonts w:cstheme="minorHAnsi"/>
          <w:b/>
          <w:bCs/>
          <w:sz w:val="24"/>
          <w:szCs w:val="24"/>
          <w:u w:val="single"/>
        </w:rPr>
      </w:pPr>
    </w:p>
    <w:p w14:paraId="0A0EF307" w14:textId="77777777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Cadastro de recursos (equipamentos)</w:t>
      </w:r>
      <w:r>
        <w:rPr>
          <w:rFonts w:cstheme="minorHAnsi"/>
          <w:b/>
          <w:bCs/>
          <w:sz w:val="24"/>
          <w:szCs w:val="24"/>
          <w:u w:val="single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CRUD completo</w:t>
      </w:r>
      <w:r w:rsidRPr="003819D1">
        <w:rPr>
          <w:rFonts w:cstheme="minorHAnsi"/>
          <w:sz w:val="24"/>
          <w:szCs w:val="24"/>
        </w:rPr>
        <w:t xml:space="preserve"> - </w:t>
      </w:r>
      <w:r w:rsidRPr="003819D1">
        <w:rPr>
          <w:rFonts w:cstheme="minorHAnsi"/>
          <w:sz w:val="24"/>
          <w:szCs w:val="24"/>
        </w:rPr>
        <w:t>validação de descrição, tipo, janela de horário 8h–18h</w:t>
      </w:r>
    </w:p>
    <w:p w14:paraId="7A8E1554" w14:textId="77777777" w:rsidR="003819D1" w:rsidRPr="003819D1" w:rsidRDefault="003819D1" w:rsidP="003819D1">
      <w:pPr>
        <w:pStyle w:val="PargrafodaLista"/>
        <w:rPr>
          <w:rFonts w:cstheme="minorHAnsi"/>
          <w:sz w:val="24"/>
          <w:szCs w:val="24"/>
        </w:rPr>
      </w:pPr>
    </w:p>
    <w:p w14:paraId="2F9B18C0" w14:textId="77777777" w:rsid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Cadastro de agendas disponíveis dos recursos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Campos de dias da semana, data inicial/final e hora inicial/final presentes na entidade e no DTO</w:t>
      </w:r>
    </w:p>
    <w:p w14:paraId="6C115184" w14:textId="77777777" w:rsidR="003819D1" w:rsidRPr="003819D1" w:rsidRDefault="003819D1" w:rsidP="003819D1">
      <w:pPr>
        <w:pStyle w:val="PargrafodaLista"/>
        <w:rPr>
          <w:rFonts w:cstheme="minorHAnsi"/>
          <w:sz w:val="24"/>
          <w:szCs w:val="24"/>
        </w:rPr>
      </w:pPr>
    </w:p>
    <w:p w14:paraId="4E7E288F" w14:textId="0CBBB69A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Registro de agendamento (reserva)</w:t>
      </w:r>
      <w:r w:rsidRPr="003819D1">
        <w:rPr>
          <w:rFonts w:cstheme="minorHAnsi"/>
          <w:b/>
          <w:bCs/>
          <w:sz w:val="24"/>
          <w:szCs w:val="24"/>
          <w:u w:val="single"/>
        </w:rPr>
        <w:tab/>
      </w:r>
      <w:r>
        <w:rPr>
          <w:rFonts w:cstheme="minorHAnsi"/>
          <w:b/>
          <w:bCs/>
          <w:sz w:val="24"/>
          <w:szCs w:val="24"/>
          <w:u w:val="single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proofErr w:type="spellStart"/>
      <w:r w:rsidRPr="003819D1">
        <w:rPr>
          <w:rFonts w:cstheme="minorHAnsi"/>
          <w:sz w:val="24"/>
          <w:szCs w:val="24"/>
        </w:rPr>
        <w:t>ReservaController</w:t>
      </w:r>
      <w:proofErr w:type="spellEnd"/>
      <w:r w:rsidRPr="003819D1">
        <w:rPr>
          <w:rFonts w:cstheme="minorHAnsi"/>
          <w:sz w:val="24"/>
          <w:szCs w:val="24"/>
        </w:rPr>
        <w:t>/</w:t>
      </w:r>
      <w:proofErr w:type="spellStart"/>
      <w:r w:rsidRPr="003819D1">
        <w:rPr>
          <w:rFonts w:cstheme="minorHAnsi"/>
          <w:sz w:val="24"/>
          <w:szCs w:val="24"/>
        </w:rPr>
        <w:t>ReservaService</w:t>
      </w:r>
      <w:proofErr w:type="spellEnd"/>
      <w:r w:rsidRPr="003819D1">
        <w:rPr>
          <w:rFonts w:cstheme="minorHAnsi"/>
          <w:sz w:val="24"/>
          <w:szCs w:val="24"/>
        </w:rPr>
        <w:t xml:space="preserve"> com cadastro, listagem, visualização e cancelamento</w:t>
      </w:r>
    </w:p>
    <w:p w14:paraId="54BBA033" w14:textId="77777777" w:rsidR="003819D1" w:rsidRPr="003819D1" w:rsidRDefault="003819D1" w:rsidP="003819D1">
      <w:pPr>
        <w:pStyle w:val="PargrafodaLista"/>
        <w:rPr>
          <w:rFonts w:cstheme="minorHAnsi"/>
          <w:b/>
          <w:bCs/>
          <w:sz w:val="24"/>
          <w:szCs w:val="24"/>
          <w:u w:val="single"/>
        </w:rPr>
      </w:pPr>
    </w:p>
    <w:p w14:paraId="253DF3B8" w14:textId="5FE72F12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Autenticação e controle de login por sessão</w:t>
      </w:r>
      <w:r>
        <w:rPr>
          <w:rFonts w:cstheme="minorHAnsi"/>
          <w:b/>
          <w:bCs/>
          <w:sz w:val="24"/>
          <w:szCs w:val="24"/>
          <w:u w:val="single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Parcial</w:t>
      </w:r>
      <w:r>
        <w:rPr>
          <w:rFonts w:cstheme="minorHAnsi"/>
          <w:sz w:val="24"/>
          <w:szCs w:val="24"/>
        </w:rPr>
        <w:t xml:space="preserve"> - </w:t>
      </w:r>
      <w:r w:rsidRPr="003819D1">
        <w:rPr>
          <w:rFonts w:cstheme="minorHAnsi"/>
          <w:sz w:val="24"/>
          <w:szCs w:val="24"/>
        </w:rPr>
        <w:t xml:space="preserve">o login grava o usuário na </w:t>
      </w:r>
      <w:proofErr w:type="spellStart"/>
      <w:r w:rsidRPr="003819D1">
        <w:rPr>
          <w:rFonts w:cstheme="minorHAnsi"/>
          <w:sz w:val="24"/>
          <w:szCs w:val="24"/>
        </w:rPr>
        <w:t>HttpSession</w:t>
      </w:r>
      <w:proofErr w:type="spellEnd"/>
      <w:r w:rsidRPr="003819D1">
        <w:rPr>
          <w:rFonts w:cstheme="minorHAnsi"/>
          <w:sz w:val="24"/>
          <w:szCs w:val="24"/>
        </w:rPr>
        <w:t xml:space="preserve"> (</w:t>
      </w:r>
      <w:proofErr w:type="spellStart"/>
      <w:r w:rsidRPr="003819D1">
        <w:rPr>
          <w:rFonts w:cstheme="minorHAnsi"/>
          <w:sz w:val="24"/>
          <w:szCs w:val="24"/>
        </w:rPr>
        <w:t>SessaoUtil</w:t>
      </w:r>
      <w:proofErr w:type="spellEnd"/>
      <w:r w:rsidRPr="003819D1">
        <w:rPr>
          <w:rFonts w:cstheme="minorHAnsi"/>
          <w:sz w:val="24"/>
          <w:szCs w:val="24"/>
        </w:rPr>
        <w:t xml:space="preserve">), mas não </w:t>
      </w:r>
      <w:r>
        <w:rPr>
          <w:rFonts w:cstheme="minorHAnsi"/>
          <w:sz w:val="24"/>
          <w:szCs w:val="24"/>
        </w:rPr>
        <w:t>consegui</w:t>
      </w:r>
      <w:r w:rsidRPr="003819D1">
        <w:rPr>
          <w:rFonts w:cstheme="minorHAnsi"/>
          <w:sz w:val="24"/>
          <w:szCs w:val="24"/>
        </w:rPr>
        <w:t xml:space="preserve"> um filtro/interceptor global que redirecione automaticamente para o login quando alguém tenta acessar uma tela sem estar logado</w:t>
      </w:r>
    </w:p>
    <w:p w14:paraId="6FFCF939" w14:textId="77777777" w:rsidR="003819D1" w:rsidRP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4AF68FF1" w14:textId="6A7B9CAB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Validação de recursos já reservados na mesma data/hora</w:t>
      </w:r>
      <w:r>
        <w:rPr>
          <w:rFonts w:cstheme="minorHAnsi"/>
          <w:b/>
          <w:bCs/>
          <w:sz w:val="24"/>
          <w:szCs w:val="24"/>
          <w:u w:val="single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Implementado em</w:t>
      </w:r>
      <w:r w:rsidRPr="003819D1">
        <w:rPr>
          <w:rFonts w:cstheme="minorHAnsi"/>
          <w:sz w:val="24"/>
          <w:szCs w:val="24"/>
        </w:rPr>
        <w:t xml:space="preserve"> </w:t>
      </w:r>
      <w:proofErr w:type="spellStart"/>
      <w:r w:rsidRPr="003819D1">
        <w:rPr>
          <w:rFonts w:cstheme="minorHAnsi"/>
          <w:sz w:val="24"/>
          <w:szCs w:val="24"/>
        </w:rPr>
        <w:t>ReservaService.salvar</w:t>
      </w:r>
      <w:proofErr w:type="spellEnd"/>
      <w:r w:rsidRPr="003819D1">
        <w:rPr>
          <w:rFonts w:cstheme="minorHAnsi"/>
          <w:sz w:val="24"/>
          <w:szCs w:val="24"/>
        </w:rPr>
        <w:t xml:space="preserve">() e reaproveitado em </w:t>
      </w:r>
      <w:proofErr w:type="spellStart"/>
      <w:proofErr w:type="gramStart"/>
      <w:r w:rsidRPr="003819D1">
        <w:rPr>
          <w:rFonts w:cstheme="minorHAnsi"/>
          <w:sz w:val="24"/>
          <w:szCs w:val="24"/>
        </w:rPr>
        <w:t>verificarDisponibilidade</w:t>
      </w:r>
      <w:proofErr w:type="spellEnd"/>
      <w:r w:rsidRPr="003819D1">
        <w:rPr>
          <w:rFonts w:cstheme="minorHAnsi"/>
          <w:sz w:val="24"/>
          <w:szCs w:val="24"/>
        </w:rPr>
        <w:t>(</w:t>
      </w:r>
      <w:proofErr w:type="gramEnd"/>
      <w:r w:rsidRPr="003819D1">
        <w:rPr>
          <w:rFonts w:cstheme="minorHAnsi"/>
          <w:sz w:val="24"/>
          <w:szCs w:val="24"/>
        </w:rPr>
        <w:t>) (checagem de sobreposição de horário)</w:t>
      </w:r>
      <w:r w:rsidRPr="003819D1">
        <w:rPr>
          <w:rFonts w:cstheme="minorHAnsi"/>
          <w:sz w:val="24"/>
          <w:szCs w:val="24"/>
        </w:rPr>
        <w:t xml:space="preserve"> </w:t>
      </w:r>
    </w:p>
    <w:p w14:paraId="4C41F0C6" w14:textId="77777777" w:rsidR="003819D1" w:rsidRP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741B0955" w14:textId="2DEFD7CF" w:rsidR="003819D1" w:rsidRPr="003819D1" w:rsidRDefault="003819D1" w:rsidP="003819D1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t>Recurso de inovação</w:t>
      </w:r>
      <w:r>
        <w:rPr>
          <w:rFonts w:cstheme="minorHAnsi"/>
          <w:b/>
          <w:bCs/>
          <w:sz w:val="24"/>
          <w:szCs w:val="24"/>
          <w:u w:val="single"/>
        </w:rPr>
        <w:t>:</w:t>
      </w:r>
      <w:r>
        <w:rPr>
          <w:rFonts w:cstheme="minorHAnsi"/>
          <w:b/>
          <w:bCs/>
          <w:sz w:val="24"/>
          <w:szCs w:val="24"/>
          <w:u w:val="single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Pr="003819D1">
        <w:rPr>
          <w:rFonts w:cstheme="minorHAnsi"/>
          <w:sz w:val="24"/>
          <w:szCs w:val="24"/>
        </w:rPr>
        <w:t>Existe uma funcionalidade de verificação de disponibilidade de recursos por data/hora (</w:t>
      </w:r>
      <w:proofErr w:type="spellStart"/>
      <w:r w:rsidRPr="003819D1">
        <w:rPr>
          <w:rFonts w:cstheme="minorHAnsi"/>
          <w:sz w:val="24"/>
          <w:szCs w:val="24"/>
        </w:rPr>
        <w:t>verificarDisponibilidade</w:t>
      </w:r>
      <w:proofErr w:type="spellEnd"/>
      <w:r w:rsidRPr="003819D1">
        <w:rPr>
          <w:rFonts w:cstheme="minorHAnsi"/>
          <w:sz w:val="24"/>
          <w:szCs w:val="24"/>
        </w:rPr>
        <w:t>), que pode servir como inovação operacional</w:t>
      </w:r>
      <w:r>
        <w:rPr>
          <w:rFonts w:cstheme="minorHAnsi"/>
          <w:sz w:val="24"/>
          <w:szCs w:val="24"/>
        </w:rPr>
        <w:t>, optei por isso, por ser visual bonito e que pode ser uma visualização útil para o usuário</w:t>
      </w:r>
    </w:p>
    <w:p w14:paraId="78E06724" w14:textId="77777777" w:rsidR="003819D1" w:rsidRP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0845CD44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1C52D04C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1939CCDD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75340A9F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5589FD68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7955BA75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4F4A635E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7FF3C70C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0CE2ECA1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2A6E1B58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0B6887C7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248D566E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17F11A93" w14:textId="77777777" w:rsidR="003819D1" w:rsidRDefault="003819D1" w:rsidP="003819D1">
      <w:pPr>
        <w:pStyle w:val="PargrafodaLista"/>
        <w:rPr>
          <w:rFonts w:cstheme="minorHAnsi"/>
          <w:sz w:val="24"/>
          <w:szCs w:val="24"/>
          <w:u w:val="single"/>
        </w:rPr>
      </w:pPr>
    </w:p>
    <w:p w14:paraId="51BF1BB6" w14:textId="7D94F675" w:rsidR="003819D1" w:rsidRDefault="003819D1" w:rsidP="003819D1">
      <w:pPr>
        <w:pStyle w:val="PargrafodaLista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3819D1">
        <w:rPr>
          <w:rFonts w:cstheme="minorHAnsi"/>
          <w:b/>
          <w:bCs/>
          <w:sz w:val="24"/>
          <w:szCs w:val="24"/>
          <w:u w:val="single"/>
        </w:rPr>
        <w:lastRenderedPageBreak/>
        <w:t>Principais Dificuldades Encontradas No Projeto</w:t>
      </w:r>
    </w:p>
    <w:p w14:paraId="7F4AB1CE" w14:textId="77777777" w:rsidR="003819D1" w:rsidRDefault="003819D1" w:rsidP="003819D1">
      <w:pPr>
        <w:pStyle w:val="PargrafodaLista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0AFA14C" w14:textId="24CF597C" w:rsidR="003819D1" w:rsidRDefault="00707DEC" w:rsidP="00707DEC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7DEC">
        <w:rPr>
          <w:rFonts w:cstheme="minorHAnsi"/>
          <w:sz w:val="24"/>
          <w:szCs w:val="24"/>
        </w:rPr>
        <w:t>Acho que minha principal foi entender como funcionava o Mapper e como ele devia ser implementado no código</w:t>
      </w:r>
      <w:r>
        <w:rPr>
          <w:rFonts w:cstheme="minorHAnsi"/>
          <w:sz w:val="24"/>
          <w:szCs w:val="24"/>
        </w:rPr>
        <w:t>.</w:t>
      </w:r>
    </w:p>
    <w:p w14:paraId="5C8444A4" w14:textId="18C05025" w:rsidR="00707DEC" w:rsidRDefault="00707DEC" w:rsidP="00707DEC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 também a inovação, pois tive que ver vídeos e pesquisar algo que fosse relacionado a esse método.</w:t>
      </w:r>
    </w:p>
    <w:p w14:paraId="00B3911F" w14:textId="0A41520E" w:rsidR="00707DEC" w:rsidRPr="00707DEC" w:rsidRDefault="00707DEC" w:rsidP="00707DEC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tempo também foi um grande inimigo, pelo menos pra mim, não por falta de tempo, mas sim de como eu deveria ter aproveitado mais dele!!!</w:t>
      </w:r>
    </w:p>
    <w:sectPr w:rsidR="00707DEC" w:rsidRPr="00707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5513"/>
    <w:multiLevelType w:val="hybridMultilevel"/>
    <w:tmpl w:val="417A3FB0"/>
    <w:lvl w:ilvl="0" w:tplc="6E96C9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D1"/>
    <w:rsid w:val="003819D1"/>
    <w:rsid w:val="00707DEC"/>
    <w:rsid w:val="007B7A1F"/>
    <w:rsid w:val="00B5071D"/>
    <w:rsid w:val="00D9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802C"/>
  <w15:chartTrackingRefBased/>
  <w15:docId w15:val="{5A2FA209-D46F-4D2E-8B5B-5D230B48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1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1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1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1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1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1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19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1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19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1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1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19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19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19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1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19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1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Bagattoli</dc:creator>
  <cp:keywords/>
  <dc:description/>
  <cp:lastModifiedBy>Matheus Bagattoli</cp:lastModifiedBy>
  <cp:revision>1</cp:revision>
  <dcterms:created xsi:type="dcterms:W3CDTF">2026-07-13T09:49:00Z</dcterms:created>
  <dcterms:modified xsi:type="dcterms:W3CDTF">2026-07-13T10:05:00Z</dcterms:modified>
</cp:coreProperties>
</file>