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34C3" w14:textId="77777777" w:rsidR="009E7C2B" w:rsidRDefault="009E7C2B">
      <w:pPr>
        <w:pStyle w:val="Corpodetexto"/>
        <w:rPr>
          <w:sz w:val="20"/>
        </w:rPr>
      </w:pPr>
    </w:p>
    <w:p w14:paraId="06C0048B" w14:textId="77777777" w:rsidR="009E7C2B" w:rsidRDefault="009E7C2B">
      <w:pPr>
        <w:pStyle w:val="Corpodetexto"/>
        <w:rPr>
          <w:sz w:val="20"/>
        </w:rPr>
      </w:pPr>
    </w:p>
    <w:p w14:paraId="0F7B0AF6" w14:textId="77777777" w:rsidR="009E7C2B" w:rsidRDefault="009E7C2B">
      <w:pPr>
        <w:pStyle w:val="Corpodetexto"/>
        <w:rPr>
          <w:sz w:val="20"/>
        </w:rPr>
      </w:pPr>
    </w:p>
    <w:p w14:paraId="7E603743" w14:textId="77777777" w:rsidR="009E7C2B" w:rsidRDefault="009E7C2B">
      <w:pPr>
        <w:pStyle w:val="Corpodetexto"/>
        <w:rPr>
          <w:sz w:val="20"/>
        </w:rPr>
      </w:pPr>
    </w:p>
    <w:p w14:paraId="4C34F283" w14:textId="77777777" w:rsidR="009E7C2B" w:rsidRDefault="009E7C2B">
      <w:pPr>
        <w:pStyle w:val="Corpodetexto"/>
        <w:rPr>
          <w:sz w:val="20"/>
        </w:rPr>
      </w:pPr>
    </w:p>
    <w:p w14:paraId="26485818" w14:textId="77777777" w:rsidR="009E7C2B" w:rsidRDefault="009E7C2B">
      <w:pPr>
        <w:pStyle w:val="Corpodetexto"/>
        <w:rPr>
          <w:sz w:val="20"/>
        </w:rPr>
      </w:pPr>
    </w:p>
    <w:p w14:paraId="406855A7" w14:textId="77777777" w:rsidR="009E7C2B" w:rsidRDefault="009E7C2B">
      <w:pPr>
        <w:pStyle w:val="Corpodetexto"/>
        <w:rPr>
          <w:sz w:val="20"/>
        </w:rPr>
      </w:pPr>
    </w:p>
    <w:p w14:paraId="7DAAC5B3" w14:textId="77777777" w:rsidR="009E7C2B" w:rsidRDefault="009E7C2B">
      <w:pPr>
        <w:pStyle w:val="Corpodetexto"/>
        <w:spacing w:before="3"/>
        <w:rPr>
          <w:sz w:val="18"/>
        </w:rPr>
      </w:pPr>
    </w:p>
    <w:p w14:paraId="11C69269" w14:textId="09EB93C6" w:rsidR="009E69DA" w:rsidRDefault="009E69DA" w:rsidP="009E69DA">
      <w:pPr>
        <w:pStyle w:val="Ttulo"/>
        <w:spacing w:line="362" w:lineRule="auto"/>
        <w:jc w:val="center"/>
        <w:rPr>
          <w:spacing w:val="1"/>
        </w:rPr>
      </w:pPr>
      <w:r>
        <w:t>ALERT</w:t>
      </w:r>
      <w:r w:rsidR="00272587">
        <w:t>:</w:t>
      </w:r>
    </w:p>
    <w:p w14:paraId="1B6F62A9" w14:textId="178CDB52" w:rsidR="009E7C2B" w:rsidRDefault="009E69DA" w:rsidP="009E69DA">
      <w:pPr>
        <w:pStyle w:val="Ttulo"/>
        <w:spacing w:line="362" w:lineRule="auto"/>
        <w:jc w:val="center"/>
      </w:pPr>
      <w:r>
        <w:t>Sistema de Alerta e Conscientização de LER e DORT’s</w:t>
      </w:r>
    </w:p>
    <w:p w14:paraId="1B289FF9" w14:textId="77777777" w:rsidR="009E7C2B" w:rsidRDefault="009E7C2B">
      <w:pPr>
        <w:pStyle w:val="Corpodetexto"/>
        <w:rPr>
          <w:b/>
          <w:sz w:val="30"/>
        </w:rPr>
      </w:pPr>
    </w:p>
    <w:p w14:paraId="008DDE3D" w14:textId="77777777" w:rsidR="009E7C2B" w:rsidRDefault="009E7C2B">
      <w:pPr>
        <w:pStyle w:val="Corpodetexto"/>
        <w:rPr>
          <w:b/>
          <w:sz w:val="30"/>
        </w:rPr>
      </w:pPr>
    </w:p>
    <w:p w14:paraId="5D938846" w14:textId="77777777" w:rsidR="009E7C2B" w:rsidRDefault="009E7C2B">
      <w:pPr>
        <w:pStyle w:val="Corpodetexto"/>
        <w:rPr>
          <w:b/>
          <w:sz w:val="30"/>
        </w:rPr>
      </w:pPr>
    </w:p>
    <w:p w14:paraId="7FDFD585" w14:textId="77777777" w:rsidR="009E7C2B" w:rsidRDefault="009E7C2B">
      <w:pPr>
        <w:pStyle w:val="Corpodetexto"/>
        <w:rPr>
          <w:b/>
          <w:sz w:val="30"/>
        </w:rPr>
      </w:pPr>
    </w:p>
    <w:p w14:paraId="490F50CB" w14:textId="77777777" w:rsidR="009E7C2B" w:rsidRDefault="009E7C2B">
      <w:pPr>
        <w:pStyle w:val="Corpodetexto"/>
        <w:rPr>
          <w:b/>
          <w:sz w:val="30"/>
        </w:rPr>
      </w:pPr>
    </w:p>
    <w:p w14:paraId="6B9B50CA" w14:textId="77777777" w:rsidR="009E7C2B" w:rsidRDefault="009E7C2B">
      <w:pPr>
        <w:pStyle w:val="Corpodetexto"/>
        <w:rPr>
          <w:b/>
          <w:sz w:val="30"/>
        </w:rPr>
      </w:pPr>
    </w:p>
    <w:p w14:paraId="40773571" w14:textId="77777777" w:rsidR="009E7C2B" w:rsidRDefault="009E7C2B">
      <w:pPr>
        <w:pStyle w:val="Corpodetexto"/>
        <w:rPr>
          <w:b/>
          <w:sz w:val="30"/>
        </w:rPr>
      </w:pPr>
    </w:p>
    <w:p w14:paraId="384A04CC" w14:textId="77777777" w:rsidR="009E7C2B" w:rsidRDefault="009E7C2B">
      <w:pPr>
        <w:pStyle w:val="Corpodetexto"/>
        <w:rPr>
          <w:b/>
          <w:sz w:val="30"/>
        </w:rPr>
      </w:pPr>
    </w:p>
    <w:p w14:paraId="0AA6CA4C" w14:textId="77777777" w:rsidR="009E7C2B" w:rsidRDefault="009E7C2B">
      <w:pPr>
        <w:pStyle w:val="Corpodetexto"/>
        <w:rPr>
          <w:b/>
          <w:sz w:val="30"/>
        </w:rPr>
      </w:pPr>
    </w:p>
    <w:p w14:paraId="3BAB8453" w14:textId="77777777" w:rsidR="009E7C2B" w:rsidRDefault="009E7C2B">
      <w:pPr>
        <w:pStyle w:val="Corpodetexto"/>
        <w:rPr>
          <w:b/>
          <w:sz w:val="30"/>
        </w:rPr>
      </w:pPr>
    </w:p>
    <w:p w14:paraId="3E003F44" w14:textId="77777777" w:rsidR="009E7C2B" w:rsidRDefault="009E7C2B">
      <w:pPr>
        <w:pStyle w:val="Corpodetexto"/>
        <w:rPr>
          <w:b/>
          <w:sz w:val="30"/>
        </w:rPr>
      </w:pPr>
    </w:p>
    <w:p w14:paraId="2A87E8C0" w14:textId="77777777" w:rsidR="009E7C2B" w:rsidRDefault="009E7C2B">
      <w:pPr>
        <w:pStyle w:val="Corpodetexto"/>
        <w:rPr>
          <w:b/>
          <w:sz w:val="30"/>
        </w:rPr>
      </w:pPr>
    </w:p>
    <w:p w14:paraId="3AF8C772" w14:textId="77777777" w:rsidR="009E7C2B" w:rsidRDefault="009E7C2B">
      <w:pPr>
        <w:pStyle w:val="Corpodetexto"/>
        <w:spacing w:before="7"/>
        <w:rPr>
          <w:b/>
          <w:sz w:val="23"/>
        </w:rPr>
      </w:pPr>
    </w:p>
    <w:p w14:paraId="4D862736" w14:textId="77777777" w:rsidR="009E69DA" w:rsidRDefault="009E69DA">
      <w:pPr>
        <w:pStyle w:val="Corpodetexto"/>
        <w:spacing w:line="360" w:lineRule="auto"/>
        <w:ind w:left="3887" w:right="109" w:firstLine="787"/>
        <w:jc w:val="right"/>
      </w:pPr>
      <w:r>
        <w:t>Luiz Cezar Sampaio Bucheroni</w:t>
      </w:r>
      <w:r w:rsidR="00272587">
        <w:rPr>
          <w:vertAlign w:val="superscript"/>
        </w:rPr>
        <w:t>1</w:t>
      </w:r>
      <w:r w:rsidR="00272587">
        <w:t xml:space="preserve"> – FATEC</w:t>
      </w:r>
      <w:r>
        <w:t xml:space="preserve"> </w:t>
      </w:r>
      <w:r w:rsidR="00272587">
        <w:t>Carapicuíba</w:t>
      </w:r>
    </w:p>
    <w:p w14:paraId="75083501" w14:textId="13A575D9" w:rsidR="009E7C2B" w:rsidRDefault="009E69DA">
      <w:pPr>
        <w:pStyle w:val="Corpodetexto"/>
        <w:spacing w:line="360" w:lineRule="auto"/>
        <w:ind w:left="3887" w:right="109" w:firstLine="787"/>
        <w:jc w:val="right"/>
      </w:pPr>
      <w:r>
        <w:t>Matheus Bispo Coelho Dos Santos</w:t>
      </w:r>
      <w:r w:rsidR="00272587">
        <w:rPr>
          <w:spacing w:val="-57"/>
        </w:rPr>
        <w:t xml:space="preserve"> </w:t>
      </w:r>
      <w:r w:rsidR="00272587">
        <w:rPr>
          <w:vertAlign w:val="superscript"/>
        </w:rPr>
        <w:t>2</w:t>
      </w:r>
      <w:r w:rsidR="00272587">
        <w:t xml:space="preserve"> – FATEC </w:t>
      </w:r>
      <w:r>
        <w:t>Michael Magalhães de Souza</w:t>
      </w:r>
      <w:r w:rsidR="00272587">
        <w:rPr>
          <w:vertAlign w:val="superscript"/>
        </w:rPr>
        <w:t>3</w:t>
      </w:r>
      <w:r w:rsidR="00272587">
        <w:t xml:space="preserve"> – FATEC Carapicuíba</w:t>
      </w:r>
      <w:r w:rsidR="00272587">
        <w:rPr>
          <w:spacing w:val="1"/>
        </w:rPr>
        <w:t xml:space="preserve"> </w:t>
      </w:r>
      <w:r>
        <w:t>José Luís Barboza Lobianco</w:t>
      </w:r>
      <w:r w:rsidR="00272587">
        <w:rPr>
          <w:vertAlign w:val="superscript"/>
        </w:rPr>
        <w:t>4</w:t>
      </w:r>
      <w:r w:rsidR="00272587">
        <w:rPr>
          <w:spacing w:val="-2"/>
        </w:rPr>
        <w:t xml:space="preserve"> </w:t>
      </w:r>
      <w:r w:rsidR="00272587">
        <w:t>–</w:t>
      </w:r>
      <w:r w:rsidR="00272587">
        <w:rPr>
          <w:spacing w:val="-3"/>
        </w:rPr>
        <w:t xml:space="preserve"> </w:t>
      </w:r>
      <w:r w:rsidR="00272587">
        <w:t>FATEC</w:t>
      </w:r>
      <w:r w:rsidR="00272587">
        <w:rPr>
          <w:spacing w:val="-3"/>
        </w:rPr>
        <w:t xml:space="preserve"> </w:t>
      </w:r>
      <w:r w:rsidR="00272587">
        <w:t>Carapicuíba</w:t>
      </w:r>
      <w:r>
        <w:t xml:space="preserve"> (Orientador)</w:t>
      </w:r>
    </w:p>
    <w:p w14:paraId="608A5290" w14:textId="77777777" w:rsidR="009E7C2B" w:rsidRDefault="009E7C2B">
      <w:pPr>
        <w:pStyle w:val="Corpodetexto"/>
        <w:rPr>
          <w:sz w:val="20"/>
        </w:rPr>
      </w:pPr>
    </w:p>
    <w:p w14:paraId="358E38AD" w14:textId="77777777" w:rsidR="009E7C2B" w:rsidRDefault="009E7C2B">
      <w:pPr>
        <w:pStyle w:val="Corpodetexto"/>
        <w:rPr>
          <w:sz w:val="20"/>
        </w:rPr>
      </w:pPr>
    </w:p>
    <w:p w14:paraId="2C2120F0" w14:textId="77777777" w:rsidR="009E7C2B" w:rsidRDefault="009E7C2B">
      <w:pPr>
        <w:pStyle w:val="Corpodetexto"/>
        <w:rPr>
          <w:sz w:val="20"/>
        </w:rPr>
      </w:pPr>
    </w:p>
    <w:p w14:paraId="0DF953BC" w14:textId="77777777" w:rsidR="009E7C2B" w:rsidRDefault="009E7C2B">
      <w:pPr>
        <w:pStyle w:val="Corpodetexto"/>
        <w:rPr>
          <w:sz w:val="20"/>
        </w:rPr>
      </w:pPr>
    </w:p>
    <w:p w14:paraId="310DFDC8" w14:textId="77777777" w:rsidR="009E7C2B" w:rsidRDefault="009E7C2B">
      <w:pPr>
        <w:pStyle w:val="Corpodetexto"/>
        <w:rPr>
          <w:sz w:val="20"/>
        </w:rPr>
      </w:pPr>
    </w:p>
    <w:p w14:paraId="00CDBB20" w14:textId="77777777" w:rsidR="009E7C2B" w:rsidRDefault="009E7C2B">
      <w:pPr>
        <w:pStyle w:val="Corpodetexto"/>
        <w:rPr>
          <w:sz w:val="20"/>
        </w:rPr>
      </w:pPr>
    </w:p>
    <w:p w14:paraId="6F906974" w14:textId="77777777" w:rsidR="009E7C2B" w:rsidRDefault="009E7C2B">
      <w:pPr>
        <w:pStyle w:val="Corpodetexto"/>
        <w:rPr>
          <w:sz w:val="20"/>
        </w:rPr>
      </w:pPr>
    </w:p>
    <w:p w14:paraId="122A7524" w14:textId="77777777" w:rsidR="009E7C2B" w:rsidRDefault="00272587">
      <w:pPr>
        <w:pStyle w:val="Corpodetexto"/>
        <w:spacing w:before="5"/>
        <w:rPr>
          <w:sz w:val="17"/>
        </w:rPr>
      </w:pPr>
      <w:r>
        <w:pict w14:anchorId="536C4CF0">
          <v:rect id="_x0000_s1026" style="position:absolute;margin-left:85.1pt;margin-top:12pt;width:2in;height:.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1DC979C" w14:textId="4A09EA19" w:rsidR="009E7C2B" w:rsidRDefault="00272587">
      <w:pPr>
        <w:pStyle w:val="PargrafodaLista"/>
        <w:numPr>
          <w:ilvl w:val="0"/>
          <w:numId w:val="3"/>
        </w:numPr>
        <w:tabs>
          <w:tab w:val="left" w:pos="242"/>
        </w:tabs>
        <w:spacing w:before="67"/>
        <w:jc w:val="both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 w:rsidR="009E69DA">
        <w:rPr>
          <w:spacing w:val="-1"/>
          <w:sz w:val="20"/>
        </w:rPr>
        <w:t xml:space="preserve"> </w:t>
      </w:r>
      <w:r>
        <w:rPr>
          <w:sz w:val="20"/>
        </w:rPr>
        <w:t>Análise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pacing w:val="-2"/>
          <w:sz w:val="20"/>
        </w:rPr>
        <w:t xml:space="preserve"> </w:t>
      </w:r>
      <w:r w:rsidR="009E69DA">
        <w:rPr>
          <w:color w:val="0000FF"/>
          <w:sz w:val="20"/>
          <w:u w:val="single" w:color="0000FF"/>
        </w:rPr>
        <w:t>luiz.bucheroni@fatec.sp.gov.br</w:t>
      </w:r>
    </w:p>
    <w:p w14:paraId="06B0F1A0" w14:textId="11216AC6" w:rsidR="009E7C2B" w:rsidRDefault="00272587">
      <w:pPr>
        <w:pStyle w:val="PargrafodaLista"/>
        <w:numPr>
          <w:ilvl w:val="0"/>
          <w:numId w:val="3"/>
        </w:numPr>
        <w:tabs>
          <w:tab w:val="left" w:pos="242"/>
        </w:tabs>
        <w:spacing w:before="3"/>
        <w:jc w:val="both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 w:rsidR="009E69DA">
        <w:rPr>
          <w:spacing w:val="-1"/>
          <w:sz w:val="20"/>
        </w:rPr>
        <w:t xml:space="preserve"> </w:t>
      </w:r>
      <w:r>
        <w:rPr>
          <w:sz w:val="20"/>
        </w:rPr>
        <w:t>Análise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pacing w:val="-2"/>
          <w:sz w:val="20"/>
        </w:rPr>
        <w:t xml:space="preserve"> </w:t>
      </w:r>
      <w:hyperlink r:id="rId7" w:history="1">
        <w:r w:rsidR="009E69DA" w:rsidRPr="0060220B">
          <w:rPr>
            <w:rStyle w:val="Hyperlink"/>
            <w:sz w:val="20"/>
          </w:rPr>
          <w:t>matheus.santos153@fatec.sp.gov.br</w:t>
        </w:r>
      </w:hyperlink>
    </w:p>
    <w:p w14:paraId="43FEE41B" w14:textId="6F8309F2" w:rsidR="009E69DA" w:rsidRPr="009E69DA" w:rsidRDefault="00272587" w:rsidP="009E69DA">
      <w:pPr>
        <w:pStyle w:val="PargrafodaLista"/>
        <w:numPr>
          <w:ilvl w:val="0"/>
          <w:numId w:val="3"/>
        </w:numPr>
        <w:tabs>
          <w:tab w:val="left" w:pos="242"/>
        </w:tabs>
        <w:spacing w:before="2" w:line="242" w:lineRule="auto"/>
        <w:ind w:left="102" w:right="2017" w:firstLine="0"/>
        <w:jc w:val="both"/>
        <w:rPr>
          <w:sz w:val="20"/>
        </w:rPr>
      </w:pPr>
      <w:r>
        <w:rPr>
          <w:sz w:val="20"/>
        </w:rPr>
        <w:t xml:space="preserve">- </w:t>
      </w:r>
      <w:r w:rsidR="009E69DA">
        <w:rPr>
          <w:sz w:val="20"/>
        </w:rPr>
        <w:t xml:space="preserve"> </w:t>
      </w:r>
      <w:r>
        <w:rPr>
          <w:sz w:val="20"/>
        </w:rPr>
        <w:t>Análise e Desenvolviment</w:t>
      </w:r>
      <w:r>
        <w:rPr>
          <w:sz w:val="20"/>
        </w:rPr>
        <w:t xml:space="preserve">o de Sistemas – </w:t>
      </w:r>
      <w:r>
        <w:rPr>
          <w:i/>
          <w:sz w:val="20"/>
        </w:rPr>
        <w:t>e-mail</w:t>
      </w:r>
      <w:r>
        <w:rPr>
          <w:sz w:val="20"/>
        </w:rPr>
        <w:t>:</w:t>
      </w:r>
      <w:r>
        <w:rPr>
          <w:color w:val="0000FF"/>
          <w:sz w:val="20"/>
        </w:rPr>
        <w:t xml:space="preserve"> </w:t>
      </w:r>
      <w:hyperlink r:id="rId8" w:history="1">
        <w:r w:rsidR="009E69DA" w:rsidRPr="0060220B">
          <w:rPr>
            <w:rStyle w:val="Hyperlink"/>
            <w:sz w:val="20"/>
          </w:rPr>
          <w:t>michael.souza3@fatec.sp.gov.br</w:t>
        </w:r>
      </w:hyperlink>
      <w:r>
        <w:rPr>
          <w:color w:val="0000FF"/>
          <w:spacing w:val="-47"/>
          <w:sz w:val="20"/>
        </w:rPr>
        <w:t xml:space="preserve"> </w:t>
      </w:r>
    </w:p>
    <w:p w14:paraId="5A22B525" w14:textId="2B6F2932" w:rsidR="009E7C2B" w:rsidRPr="009E69DA" w:rsidRDefault="00272587" w:rsidP="00C27875">
      <w:pPr>
        <w:pStyle w:val="PargrafodaLista"/>
        <w:numPr>
          <w:ilvl w:val="0"/>
          <w:numId w:val="3"/>
        </w:numPr>
        <w:tabs>
          <w:tab w:val="left" w:pos="242"/>
        </w:tabs>
        <w:spacing w:before="2" w:line="242" w:lineRule="auto"/>
        <w:ind w:left="102" w:right="2017" w:firstLine="0"/>
        <w:jc w:val="both"/>
        <w:rPr>
          <w:sz w:val="20"/>
        </w:rPr>
      </w:pPr>
      <w:r w:rsidRPr="009E69DA">
        <w:rPr>
          <w:sz w:val="20"/>
        </w:rPr>
        <w:t>-</w:t>
      </w:r>
      <w:r w:rsidR="009E69DA" w:rsidRPr="009E69DA">
        <w:rPr>
          <w:sz w:val="20"/>
        </w:rPr>
        <w:t xml:space="preserve"> </w:t>
      </w:r>
      <w:r w:rsidR="009E69DA" w:rsidRPr="009E69DA">
        <w:rPr>
          <w:sz w:val="20"/>
        </w:rPr>
        <w:t xml:space="preserve">Análise e </w:t>
      </w:r>
      <w:r w:rsidRPr="009E69DA">
        <w:rPr>
          <w:sz w:val="20"/>
        </w:rPr>
        <w:t xml:space="preserve">Desenvolvimento de Sistemas – </w:t>
      </w:r>
      <w:r w:rsidRPr="009E69DA">
        <w:rPr>
          <w:i/>
          <w:sz w:val="20"/>
        </w:rPr>
        <w:t>e-mail</w:t>
      </w:r>
      <w:r w:rsidRPr="009E69DA">
        <w:rPr>
          <w:sz w:val="20"/>
        </w:rPr>
        <w:t>:</w:t>
      </w:r>
      <w:r w:rsidRPr="009E69DA">
        <w:rPr>
          <w:color w:val="0000FF"/>
          <w:sz w:val="20"/>
        </w:rPr>
        <w:t xml:space="preserve"> </w:t>
      </w:r>
      <w:hyperlink r:id="rId9" w:history="1">
        <w:r w:rsidR="009E69DA" w:rsidRPr="009E69DA">
          <w:rPr>
            <w:rStyle w:val="Hyperlink"/>
            <w:sz w:val="20"/>
          </w:rPr>
          <w:t>jose.lobianco@fatec.sp.gov.br</w:t>
        </w:r>
      </w:hyperlink>
      <w:r w:rsidR="009E69DA">
        <w:rPr>
          <w:color w:val="0000FF"/>
          <w:sz w:val="20"/>
        </w:rPr>
        <w:t xml:space="preserve"> </w:t>
      </w:r>
      <w:r w:rsidR="009E69DA" w:rsidRPr="009E69DA">
        <w:rPr>
          <w:sz w:val="20"/>
        </w:rPr>
        <w:t>–</w:t>
      </w:r>
      <w:r w:rsidR="009E69DA">
        <w:rPr>
          <w:sz w:val="20"/>
        </w:rPr>
        <w:t>O</w:t>
      </w:r>
      <w:r w:rsidR="009E69DA" w:rsidRPr="009E69DA">
        <w:rPr>
          <w:sz w:val="20"/>
        </w:rPr>
        <w:t xml:space="preserve">rientador </w:t>
      </w:r>
    </w:p>
    <w:p w14:paraId="008C1F9E" w14:textId="77777777" w:rsidR="009E7C2B" w:rsidRDefault="009E7C2B">
      <w:pPr>
        <w:pStyle w:val="Corpodetexto"/>
        <w:rPr>
          <w:sz w:val="20"/>
        </w:rPr>
      </w:pPr>
    </w:p>
    <w:p w14:paraId="1AA59557" w14:textId="77777777" w:rsidR="009E7C2B" w:rsidRDefault="009E7C2B">
      <w:pPr>
        <w:pStyle w:val="Corpodetexto"/>
        <w:rPr>
          <w:sz w:val="20"/>
        </w:rPr>
      </w:pPr>
    </w:p>
    <w:p w14:paraId="5D5EF323" w14:textId="77777777" w:rsidR="009E7C2B" w:rsidRDefault="009E7C2B">
      <w:pPr>
        <w:pStyle w:val="Corpodetexto"/>
        <w:rPr>
          <w:sz w:val="22"/>
        </w:rPr>
      </w:pPr>
    </w:p>
    <w:p w14:paraId="1EA26477" w14:textId="77777777" w:rsidR="009E7C2B" w:rsidRDefault="00272587">
      <w:pPr>
        <w:pStyle w:val="Corpodetexto"/>
        <w:spacing w:line="360" w:lineRule="auto"/>
        <w:ind w:left="102" w:right="112"/>
        <w:jc w:val="both"/>
      </w:pPr>
      <w:r>
        <w:rPr>
          <w:b/>
        </w:rPr>
        <w:t xml:space="preserve">RESUMO: </w:t>
      </w:r>
      <w:r>
        <w:t>O setor de vestuário é expressivo, têm-se uma grande quantidade de produtos</w:t>
      </w:r>
      <w:r>
        <w:rPr>
          <w:spacing w:val="1"/>
        </w:rPr>
        <w:t xml:space="preserve"> </w:t>
      </w:r>
      <w:r>
        <w:t>ofertados, por consequência, o descarte destes se torna um grande problema para o meio</w:t>
      </w:r>
      <w:r>
        <w:rPr>
          <w:spacing w:val="1"/>
        </w:rPr>
        <w:t xml:space="preserve"> </w:t>
      </w:r>
      <w:r>
        <w:t>ambiente, por vezes o descarte de peças de vestuário tem sua motivação por fator estético, 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causas</w:t>
      </w:r>
      <w:r>
        <w:rPr>
          <w:spacing w:val="1"/>
        </w:rPr>
        <w:t xml:space="preserve"> </w:t>
      </w:r>
      <w:r>
        <w:t>qualitativas,</w:t>
      </w:r>
      <w:r>
        <w:rPr>
          <w:spacing w:val="1"/>
        </w:rPr>
        <w:t xml:space="preserve"> </w:t>
      </w:r>
      <w:r>
        <w:t>peças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utilizáveis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descartadas.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sustentabilidade</w:t>
      </w:r>
      <w:r>
        <w:rPr>
          <w:spacing w:val="-7"/>
        </w:rPr>
        <w:t xml:space="preserve"> </w:t>
      </w:r>
      <w:r>
        <w:t>tema</w:t>
      </w:r>
      <w:r>
        <w:rPr>
          <w:spacing w:val="-7"/>
        </w:rPr>
        <w:t xml:space="preserve"> </w:t>
      </w:r>
      <w:r>
        <w:t>constante</w:t>
      </w:r>
      <w:r>
        <w:rPr>
          <w:spacing w:val="-7"/>
        </w:rPr>
        <w:t xml:space="preserve"> </w:t>
      </w:r>
      <w:r>
        <w:t>nas</w:t>
      </w:r>
      <w:r>
        <w:rPr>
          <w:spacing w:val="-7"/>
        </w:rPr>
        <w:t xml:space="preserve"> </w:t>
      </w:r>
      <w:r>
        <w:t>discussões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setor,</w:t>
      </w:r>
      <w:r>
        <w:rPr>
          <w:spacing w:val="-6"/>
        </w:rPr>
        <w:t xml:space="preserve"> </w:t>
      </w:r>
      <w:r>
        <w:t>soluções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visam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enquadrar</w:t>
      </w:r>
      <w:r>
        <w:rPr>
          <w:spacing w:val="-7"/>
        </w:rPr>
        <w:t xml:space="preserve"> </w:t>
      </w:r>
      <w:r>
        <w:t>neste</w:t>
      </w:r>
      <w:r>
        <w:rPr>
          <w:spacing w:val="-57"/>
        </w:rPr>
        <w:t xml:space="preserve"> </w:t>
      </w:r>
      <w:r>
        <w:t>contexto</w:t>
      </w:r>
      <w:r>
        <w:rPr>
          <w:spacing w:val="-9"/>
        </w:rPr>
        <w:t xml:space="preserve"> </w:t>
      </w:r>
      <w:r>
        <w:t>socioambiental</w:t>
      </w:r>
      <w:r>
        <w:rPr>
          <w:spacing w:val="-6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aceitas</w:t>
      </w:r>
      <w:r>
        <w:rPr>
          <w:spacing w:val="-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necessárias.</w:t>
      </w:r>
      <w:r>
        <w:rPr>
          <w:spacing w:val="-8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artigo</w:t>
      </w:r>
      <w:r>
        <w:rPr>
          <w:spacing w:val="-6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objetivo</w:t>
      </w:r>
      <w:r>
        <w:rPr>
          <w:spacing w:val="-5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obtenção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fim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saber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necessidade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criação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ferramenta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auxilie,</w:t>
      </w:r>
      <w:r>
        <w:rPr>
          <w:spacing w:val="-58"/>
        </w:rPr>
        <w:t xml:space="preserve"> </w:t>
      </w:r>
      <w:r>
        <w:t>gerencie e facilite, a troca de peças de vestuário, maximizando o tempo útil de vida destes</w:t>
      </w:r>
      <w:r>
        <w:rPr>
          <w:spacing w:val="1"/>
        </w:rPr>
        <w:t xml:space="preserve"> </w:t>
      </w:r>
      <w:r>
        <w:t>produtos.</w:t>
      </w:r>
    </w:p>
    <w:p w14:paraId="56F4E3D3" w14:textId="77777777" w:rsidR="009E7C2B" w:rsidRDefault="00272587">
      <w:pPr>
        <w:pStyle w:val="Corpodetexto"/>
        <w:spacing w:before="141"/>
        <w:ind w:left="102"/>
        <w:jc w:val="both"/>
      </w:pPr>
      <w:r>
        <w:rPr>
          <w:b/>
        </w:rPr>
        <w:t>Palavras-chave:</w:t>
      </w:r>
      <w:r>
        <w:rPr>
          <w:b/>
          <w:spacing w:val="-3"/>
        </w:rPr>
        <w:t xml:space="preserve"> </w:t>
      </w:r>
      <w:r>
        <w:t>Sustentabilidade.</w:t>
      </w:r>
      <w:r>
        <w:rPr>
          <w:spacing w:val="-2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colaborativo.</w:t>
      </w:r>
      <w:r>
        <w:rPr>
          <w:spacing w:val="-2"/>
        </w:rPr>
        <w:t xml:space="preserve"> </w:t>
      </w:r>
      <w:r>
        <w:t>Troca. Vestuário.</w:t>
      </w:r>
      <w:r>
        <w:rPr>
          <w:spacing w:val="-2"/>
        </w:rPr>
        <w:t xml:space="preserve"> </w:t>
      </w:r>
      <w:r>
        <w:t>Aplicação web.</w:t>
      </w:r>
    </w:p>
    <w:p w14:paraId="0BD4F125" w14:textId="77777777" w:rsidR="009E7C2B" w:rsidRDefault="009E7C2B">
      <w:pPr>
        <w:pStyle w:val="Corpodetexto"/>
        <w:spacing w:before="10"/>
        <w:rPr>
          <w:sz w:val="25"/>
        </w:rPr>
      </w:pPr>
    </w:p>
    <w:p w14:paraId="0333C39B" w14:textId="77777777" w:rsidR="009E7C2B" w:rsidRDefault="00272587">
      <w:pPr>
        <w:pStyle w:val="Corpodetexto"/>
        <w:spacing w:before="1" w:line="360" w:lineRule="auto"/>
        <w:ind w:left="102" w:right="111"/>
        <w:jc w:val="both"/>
      </w:pPr>
      <w:r>
        <w:rPr>
          <w:b/>
        </w:rPr>
        <w:t>ABSTRACT:</w:t>
      </w:r>
      <w:r>
        <w:rPr>
          <w:b/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clothing</w:t>
      </w:r>
      <w:r>
        <w:rPr>
          <w:spacing w:val="-7"/>
        </w:rPr>
        <w:t xml:space="preserve"> </w:t>
      </w:r>
      <w:r>
        <w:t>sector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expressive,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quantity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offered,</w:t>
      </w:r>
      <w:r>
        <w:rPr>
          <w:spacing w:val="-57"/>
        </w:rPr>
        <w:t xml:space="preserve"> </w:t>
      </w:r>
      <w:r>
        <w:t>consequently, the discarding of these becomes a big problem for the environment, sometim</w:t>
      </w:r>
      <w:r>
        <w:t>es</w:t>
      </w:r>
      <w:r>
        <w:rPr>
          <w:spacing w:val="1"/>
        </w:rPr>
        <w:t xml:space="preserve"> </w:t>
      </w:r>
      <w:r>
        <w:t>the discarding of garments is motivated by aesthetic factor, and not for qualitative reasons,</w:t>
      </w:r>
      <w:r>
        <w:rPr>
          <w:spacing w:val="1"/>
        </w:rPr>
        <w:t xml:space="preserve"> </w:t>
      </w:r>
      <w:r>
        <w:t>completely usable parts are discarded. Since sustainability is a constant theme in the sector</w:t>
      </w:r>
      <w:r>
        <w:rPr>
          <w:spacing w:val="1"/>
        </w:rPr>
        <w:t xml:space="preserve"> </w:t>
      </w:r>
      <w:r>
        <w:t>discussions, solutions that aim to fit into this socio-environmen</w:t>
      </w:r>
      <w:r>
        <w:t>tal context are increasingly</w:t>
      </w:r>
      <w:r>
        <w:rPr>
          <w:spacing w:val="1"/>
        </w:rPr>
        <w:t xml:space="preserve"> </w:t>
      </w:r>
      <w:r>
        <w:t>accepted and necessary. This research project aims to obtain results in order to know the need</w:t>
      </w:r>
      <w:r>
        <w:rPr>
          <w:spacing w:val="1"/>
        </w:rPr>
        <w:t xml:space="preserve"> </w:t>
      </w:r>
      <w:r>
        <w:t>to create a tool that helps, manages and facilitates the exchange of garments, maximizing the</w:t>
      </w:r>
      <w:r>
        <w:rPr>
          <w:spacing w:val="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products.</w:t>
      </w:r>
    </w:p>
    <w:p w14:paraId="73E3B665" w14:textId="77777777" w:rsidR="009E7C2B" w:rsidRDefault="00272587">
      <w:pPr>
        <w:pStyle w:val="Corpodetexto"/>
        <w:spacing w:before="139"/>
        <w:ind w:left="102"/>
        <w:jc w:val="both"/>
      </w:pPr>
      <w:r>
        <w:rPr>
          <w:b/>
        </w:rPr>
        <w:t>Keyword</w:t>
      </w:r>
      <w:r>
        <w:rPr>
          <w:b/>
        </w:rPr>
        <w:t>s:</w:t>
      </w:r>
      <w:r>
        <w:rPr>
          <w:b/>
          <w:spacing w:val="-3"/>
        </w:rPr>
        <w:t xml:space="preserve"> </w:t>
      </w:r>
      <w:r>
        <w:t>Sustainability,</w:t>
      </w:r>
      <w:r>
        <w:rPr>
          <w:spacing w:val="-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consumption,</w:t>
      </w:r>
      <w:r>
        <w:rPr>
          <w:spacing w:val="-2"/>
        </w:rPr>
        <w:t xml:space="preserve"> </w:t>
      </w:r>
      <w:r>
        <w:t>exchange, clothing,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application.</w:t>
      </w:r>
    </w:p>
    <w:p w14:paraId="01D93D87" w14:textId="77777777" w:rsidR="009E7C2B" w:rsidRDefault="009E7C2B">
      <w:pPr>
        <w:jc w:val="both"/>
        <w:sectPr w:rsidR="009E7C2B">
          <w:headerReference w:type="default" r:id="rId10"/>
          <w:footerReference w:type="default" r:id="rId11"/>
          <w:pgSz w:w="11910" w:h="16840"/>
          <w:pgMar w:top="2260" w:right="1020" w:bottom="1140" w:left="1600" w:header="1085" w:footer="892" w:gutter="0"/>
          <w:cols w:space="720"/>
        </w:sectPr>
      </w:pPr>
    </w:p>
    <w:p w14:paraId="061A1FC4" w14:textId="77777777" w:rsidR="009E7C2B" w:rsidRDefault="009E7C2B">
      <w:pPr>
        <w:pStyle w:val="Corpodetexto"/>
        <w:rPr>
          <w:sz w:val="20"/>
        </w:rPr>
      </w:pPr>
    </w:p>
    <w:p w14:paraId="33414CC4" w14:textId="77777777" w:rsidR="009E7C2B" w:rsidRDefault="009E7C2B">
      <w:pPr>
        <w:pStyle w:val="Corpodetexto"/>
        <w:rPr>
          <w:sz w:val="20"/>
        </w:rPr>
      </w:pPr>
    </w:p>
    <w:p w14:paraId="6B2ACC44" w14:textId="77777777" w:rsidR="009E7C2B" w:rsidRDefault="009E7C2B">
      <w:pPr>
        <w:pStyle w:val="Corpodetexto"/>
        <w:rPr>
          <w:sz w:val="20"/>
        </w:rPr>
      </w:pPr>
    </w:p>
    <w:p w14:paraId="63EB2BD3" w14:textId="77777777" w:rsidR="009E7C2B" w:rsidRDefault="009E7C2B">
      <w:pPr>
        <w:pStyle w:val="Corpodetexto"/>
        <w:spacing w:before="2"/>
        <w:rPr>
          <w:sz w:val="22"/>
        </w:rPr>
      </w:pPr>
    </w:p>
    <w:p w14:paraId="4FFD1B16" w14:textId="77777777" w:rsidR="009E7C2B" w:rsidRDefault="00272587">
      <w:pPr>
        <w:pStyle w:val="Ttulo1"/>
        <w:numPr>
          <w:ilvl w:val="0"/>
          <w:numId w:val="2"/>
        </w:numPr>
        <w:tabs>
          <w:tab w:val="left" w:pos="533"/>
          <w:tab w:val="left" w:pos="534"/>
        </w:tabs>
        <w:spacing w:before="1"/>
      </w:pPr>
      <w:r>
        <w:t>INTRODUÇÃO</w:t>
      </w:r>
    </w:p>
    <w:p w14:paraId="3C05083D" w14:textId="77777777" w:rsidR="009E7C2B" w:rsidRDefault="00272587">
      <w:pPr>
        <w:pStyle w:val="Corpodetexto"/>
        <w:spacing w:before="194" w:line="360" w:lineRule="auto"/>
        <w:ind w:left="102" w:right="110" w:firstLine="719"/>
        <w:jc w:val="both"/>
      </w:pPr>
      <w:r>
        <w:t>A</w:t>
      </w:r>
      <w:r>
        <w:rPr>
          <w:spacing w:val="1"/>
        </w:rPr>
        <w:t xml:space="preserve"> </w:t>
      </w:r>
      <w:r>
        <w:t>sustentabilidade</w:t>
      </w:r>
      <w:r>
        <w:rPr>
          <w:spacing w:val="1"/>
        </w:rPr>
        <w:t xml:space="preserve"> </w:t>
      </w:r>
      <w:r>
        <w:t>tornou-se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congressos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mundo,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corporações da indústria têm caminhado rumo a maior eficiência na maneira de se relacionar</w:t>
      </w:r>
      <w:r>
        <w:rPr>
          <w:spacing w:val="1"/>
        </w:rPr>
        <w:t xml:space="preserve"> </w:t>
      </w:r>
      <w:r>
        <w:rPr>
          <w:spacing w:val="-1"/>
        </w:rPr>
        <w:t>com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meio</w:t>
      </w:r>
      <w:r>
        <w:rPr>
          <w:spacing w:val="-14"/>
        </w:rPr>
        <w:t xml:space="preserve"> </w:t>
      </w:r>
      <w:r>
        <w:t>ambiente,</w:t>
      </w:r>
      <w:r>
        <w:rPr>
          <w:spacing w:val="-14"/>
        </w:rPr>
        <w:t xml:space="preserve"> </w:t>
      </w:r>
      <w:r>
        <w:t>soluções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técnicas</w:t>
      </w:r>
      <w:r>
        <w:rPr>
          <w:spacing w:val="-13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criadas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modo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suprir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demanda</w:t>
      </w:r>
      <w:r>
        <w:rPr>
          <w:spacing w:val="-15"/>
        </w:rPr>
        <w:t xml:space="preserve"> </w:t>
      </w:r>
      <w:r>
        <w:t>necessária</w:t>
      </w:r>
      <w:r>
        <w:rPr>
          <w:spacing w:val="-58"/>
        </w:rPr>
        <w:t xml:space="preserve"> </w:t>
      </w:r>
      <w:r>
        <w:t>à humanidade. O descarte inadequado de dejetos torna-se parte preocupant</w:t>
      </w:r>
      <w:r>
        <w:t>e no que tange às</w:t>
      </w:r>
      <w:r>
        <w:rPr>
          <w:spacing w:val="1"/>
        </w:rPr>
        <w:t xml:space="preserve"> </w:t>
      </w:r>
      <w:r>
        <w:t>relações ambientais, e como consumir recursos naturais de uma maneira mais eficiente toma</w:t>
      </w:r>
      <w:r>
        <w:rPr>
          <w:spacing w:val="1"/>
        </w:rPr>
        <w:t xml:space="preserve"> </w:t>
      </w:r>
      <w:r>
        <w:rPr>
          <w:spacing w:val="-1"/>
        </w:rPr>
        <w:t>grande</w:t>
      </w:r>
      <w:r>
        <w:rPr>
          <w:spacing w:val="-13"/>
        </w:rPr>
        <w:t xml:space="preserve"> </w:t>
      </w:r>
      <w:r>
        <w:rPr>
          <w:spacing w:val="-1"/>
        </w:rPr>
        <w:t>parte</w:t>
      </w:r>
      <w:r>
        <w:rPr>
          <w:spacing w:val="-14"/>
        </w:rPr>
        <w:t xml:space="preserve"> </w:t>
      </w:r>
      <w:r>
        <w:rPr>
          <w:spacing w:val="-1"/>
        </w:rPr>
        <w:t>dos</w:t>
      </w:r>
      <w:r>
        <w:rPr>
          <w:spacing w:val="-12"/>
        </w:rPr>
        <w:t xml:space="preserve"> </w:t>
      </w:r>
      <w:r>
        <w:rPr>
          <w:spacing w:val="-1"/>
        </w:rPr>
        <w:t>esforços</w:t>
      </w:r>
      <w:r>
        <w:rPr>
          <w:spacing w:val="-9"/>
        </w:rPr>
        <w:t xml:space="preserve"> </w:t>
      </w:r>
      <w:r>
        <w:t>profissionais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diversas</w:t>
      </w:r>
      <w:r>
        <w:rPr>
          <w:spacing w:val="-11"/>
        </w:rPr>
        <w:t xml:space="preserve"> </w:t>
      </w:r>
      <w:r>
        <w:t>áreas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conhecimento</w:t>
      </w:r>
      <w:r>
        <w:rPr>
          <w:spacing w:val="-11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ambientalistas,</w:t>
      </w:r>
      <w:r>
        <w:rPr>
          <w:spacing w:val="-58"/>
        </w:rPr>
        <w:t xml:space="preserve"> </w:t>
      </w:r>
      <w:r>
        <w:t>engenheiros,</w:t>
      </w:r>
      <w:r>
        <w:rPr>
          <w:spacing w:val="-1"/>
        </w:rPr>
        <w:t xml:space="preserve"> </w:t>
      </w:r>
      <w:r>
        <w:t>designers, administradores (entre</w:t>
      </w:r>
      <w:r>
        <w:rPr>
          <w:spacing w:val="-1"/>
        </w:rPr>
        <w:t xml:space="preserve"> </w:t>
      </w:r>
      <w:r>
        <w:t>outros</w:t>
      </w:r>
      <w:r>
        <w:t>).</w:t>
      </w:r>
    </w:p>
    <w:p w14:paraId="2819DF8F" w14:textId="77777777" w:rsidR="009E7C2B" w:rsidRDefault="00272587">
      <w:pPr>
        <w:pStyle w:val="Corpodetexto"/>
        <w:spacing w:before="2" w:line="360" w:lineRule="auto"/>
        <w:ind w:left="102" w:right="106" w:firstLine="719"/>
        <w:jc w:val="both"/>
      </w:pPr>
      <w:r>
        <w:t>Os impactos ambientais causados pelo descarte de bens de consumo são sentidos e</w:t>
      </w:r>
      <w:r>
        <w:rPr>
          <w:spacing w:val="1"/>
        </w:rPr>
        <w:t xml:space="preserve"> </w:t>
      </w:r>
      <w:r>
        <w:t>visíveis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ambiente,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acentuado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décadas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industrialização e globalização da sociedade moderna, a indústria da moda está inserida neste</w:t>
      </w:r>
      <w:r>
        <w:rPr>
          <w:spacing w:val="1"/>
        </w:rPr>
        <w:t xml:space="preserve"> </w:t>
      </w:r>
      <w:r>
        <w:t>contexto e possui grande influência no que diz respeito ao descarte de dejetos no processo de</w:t>
      </w:r>
      <w:r>
        <w:rPr>
          <w:spacing w:val="1"/>
        </w:rPr>
        <w:t xml:space="preserve"> </w:t>
      </w:r>
      <w:r>
        <w:t>manufatura bem como nos descartes de peças pelo consumidor final, pe</w:t>
      </w:r>
      <w:r>
        <w:t>ças de vestuário são</w:t>
      </w:r>
      <w:r>
        <w:rPr>
          <w:spacing w:val="1"/>
        </w:rPr>
        <w:t xml:space="preserve"> </w:t>
      </w:r>
      <w:r>
        <w:t>descartadas de maneira a não se aproveitar todo o seu potencial. Guimarães e Martins (2010)</w:t>
      </w:r>
      <w:r>
        <w:rPr>
          <w:spacing w:val="1"/>
        </w:rPr>
        <w:t xml:space="preserve"> </w:t>
      </w:r>
      <w:r>
        <w:t>citam que o setor de moda é responsável por consideráveis impactos ambientais, sendo os</w:t>
      </w:r>
      <w:r>
        <w:rPr>
          <w:spacing w:val="1"/>
        </w:rPr>
        <w:t xml:space="preserve"> </w:t>
      </w:r>
      <w:r>
        <w:t>resíduos sólidos uma parte importante deste todo. O set</w:t>
      </w:r>
      <w:r>
        <w:t>or têxtil insere-se neste contexto com</w:t>
      </w:r>
      <w:r>
        <w:rPr>
          <w:spacing w:val="1"/>
        </w:rPr>
        <w:t xml:space="preserve"> </w:t>
      </w:r>
      <w:r>
        <w:rPr>
          <w:spacing w:val="-1"/>
        </w:rPr>
        <w:t>grande</w:t>
      </w:r>
      <w:r>
        <w:rPr>
          <w:spacing w:val="-16"/>
        </w:rPr>
        <w:t xml:space="preserve"> </w:t>
      </w:r>
      <w:r>
        <w:rPr>
          <w:spacing w:val="-1"/>
        </w:rPr>
        <w:t>participação</w:t>
      </w:r>
      <w:r>
        <w:rPr>
          <w:spacing w:val="-14"/>
        </w:rPr>
        <w:t xml:space="preserve"> </w:t>
      </w:r>
      <w:r>
        <w:t>negativa,</w:t>
      </w:r>
      <w:r>
        <w:rPr>
          <w:spacing w:val="-15"/>
        </w:rPr>
        <w:t xml:space="preserve"> </w:t>
      </w:r>
      <w:r>
        <w:t>onde</w:t>
      </w:r>
      <w:r>
        <w:rPr>
          <w:spacing w:val="-15"/>
        </w:rPr>
        <w:t xml:space="preserve"> </w:t>
      </w:r>
      <w:r>
        <w:t>toneladas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dejetos</w:t>
      </w:r>
      <w:r>
        <w:rPr>
          <w:spacing w:val="-13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despejados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ambiente,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maneira</w:t>
      </w:r>
      <w:r>
        <w:rPr>
          <w:spacing w:val="-58"/>
        </w:rPr>
        <w:t xml:space="preserve"> </w:t>
      </w:r>
      <w:r>
        <w:t>direta</w:t>
      </w:r>
      <w:r>
        <w:rPr>
          <w:spacing w:val="-4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indústria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indireta</w:t>
      </w:r>
      <w:r>
        <w:rPr>
          <w:spacing w:val="-3"/>
        </w:rPr>
        <w:t xml:space="preserve"> </w:t>
      </w:r>
      <w:r>
        <w:t>pelo consumidor</w:t>
      </w:r>
      <w:r>
        <w:rPr>
          <w:spacing w:val="-4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último</w:t>
      </w:r>
      <w:r>
        <w:rPr>
          <w:spacing w:val="-4"/>
        </w:rPr>
        <w:t xml:space="preserve"> </w:t>
      </w:r>
      <w:r>
        <w:t>descarta</w:t>
      </w:r>
      <w:r>
        <w:rPr>
          <w:spacing w:val="-4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vestuário</w:t>
      </w:r>
      <w:r>
        <w:rPr>
          <w:spacing w:val="-1"/>
        </w:rPr>
        <w:t xml:space="preserve"> </w:t>
      </w:r>
      <w:r>
        <w:t>enquanto</w:t>
      </w:r>
      <w:r>
        <w:rPr>
          <w:spacing w:val="2"/>
        </w:rPr>
        <w:t xml:space="preserve"> </w:t>
      </w:r>
      <w:r>
        <w:t>estes</w:t>
      </w:r>
      <w:r>
        <w:rPr>
          <w:spacing w:val="2"/>
        </w:rPr>
        <w:t xml:space="preserve"> </w:t>
      </w:r>
      <w:r>
        <w:t>possuem utilidade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outrem.</w:t>
      </w:r>
    </w:p>
    <w:p w14:paraId="03A22ACC" w14:textId="77777777" w:rsidR="009E7C2B" w:rsidRDefault="00272587">
      <w:pPr>
        <w:pStyle w:val="Corpodetexto"/>
        <w:spacing w:before="160" w:line="360" w:lineRule="auto"/>
        <w:ind w:left="102" w:right="112" w:firstLine="719"/>
        <w:jc w:val="both"/>
      </w:pPr>
      <w:r>
        <w:t>O consumo colaborativo surge como uma alternativa a tradicional relação de comércio</w:t>
      </w:r>
      <w:r>
        <w:rPr>
          <w:spacing w:val="-57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consumidor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propõe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compartilhamento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exista</w:t>
      </w:r>
      <w:r>
        <w:rPr>
          <w:spacing w:val="1"/>
        </w:rPr>
        <w:t xml:space="preserve"> </w:t>
      </w:r>
      <w:r>
        <w:t>viabilidade para troca de bens entre indivíduos. Essa nova maneira de enxergar o mercado</w:t>
      </w:r>
      <w:r>
        <w:rPr>
          <w:spacing w:val="1"/>
        </w:rPr>
        <w:t xml:space="preserve"> </w:t>
      </w:r>
      <w:r>
        <w:t>propiciará</w:t>
      </w:r>
      <w:r>
        <w:rPr>
          <w:spacing w:val="-2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campo onde</w:t>
      </w:r>
      <w:r>
        <w:rPr>
          <w:spacing w:val="-1"/>
        </w:rPr>
        <w:t xml:space="preserve"> </w:t>
      </w:r>
      <w:r>
        <w:t>soluções</w:t>
      </w:r>
      <w:r>
        <w:rPr>
          <w:spacing w:val="-1"/>
        </w:rPr>
        <w:t xml:space="preserve"> </w:t>
      </w:r>
      <w:r>
        <w:t>mais sustentáveis se</w:t>
      </w:r>
      <w:r>
        <w:rPr>
          <w:spacing w:val="-1"/>
        </w:rPr>
        <w:t xml:space="preserve"> </w:t>
      </w:r>
      <w:r>
        <w:t>tornem</w:t>
      </w:r>
      <w:r>
        <w:rPr>
          <w:spacing w:val="-1"/>
        </w:rPr>
        <w:t xml:space="preserve"> </w:t>
      </w:r>
      <w:r>
        <w:t>viáveis?</w:t>
      </w:r>
    </w:p>
    <w:p w14:paraId="7F509046" w14:textId="77777777" w:rsidR="009E7C2B" w:rsidRDefault="00272587">
      <w:pPr>
        <w:pStyle w:val="Corpodetexto"/>
        <w:spacing w:before="160" w:line="360" w:lineRule="auto"/>
        <w:ind w:left="102" w:right="110" w:firstLine="719"/>
        <w:jc w:val="both"/>
      </w:pPr>
      <w:r>
        <w:t>Busca-se</w:t>
      </w:r>
      <w:r>
        <w:rPr>
          <w:spacing w:val="1"/>
        </w:rPr>
        <w:t xml:space="preserve"> </w:t>
      </w:r>
      <w:r>
        <w:t>demonstrar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bibliográfica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i/>
        </w:rPr>
        <w:t>Survey</w:t>
      </w:r>
      <w:r>
        <w:rPr>
          <w:i/>
          <w:spacing w:val="1"/>
        </w:rPr>
        <w:t xml:space="preserve"> </w:t>
      </w:r>
      <w:r>
        <w:t>estas</w:t>
      </w:r>
      <w:r>
        <w:rPr>
          <w:spacing w:val="-57"/>
        </w:rPr>
        <w:t xml:space="preserve"> </w:t>
      </w:r>
      <w:r>
        <w:t>afirmações.</w:t>
      </w:r>
      <w:r>
        <w:rPr>
          <w:spacing w:val="-2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contexto,</w:t>
      </w:r>
      <w:r>
        <w:rPr>
          <w:spacing w:val="-1"/>
        </w:rPr>
        <w:t xml:space="preserve"> </w:t>
      </w:r>
      <w:r>
        <w:t>faz-se</w:t>
      </w:r>
      <w:r>
        <w:rPr>
          <w:spacing w:val="-2"/>
        </w:rPr>
        <w:t xml:space="preserve"> </w:t>
      </w:r>
      <w:r>
        <w:t>necessária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soluções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fim</w:t>
      </w:r>
      <w:r>
        <w:rPr>
          <w:spacing w:val="-2"/>
        </w:rPr>
        <w:t xml:space="preserve"> </w:t>
      </w:r>
      <w:r>
        <w:t>de facilitar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troca</w:t>
      </w:r>
      <w:r>
        <w:rPr>
          <w:spacing w:val="-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peças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vestuário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modo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maximizar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tempo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vida</w:t>
      </w:r>
      <w:r>
        <w:rPr>
          <w:spacing w:val="-11"/>
        </w:rPr>
        <w:t xml:space="preserve"> </w:t>
      </w:r>
      <w:r>
        <w:t>destas?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consumidor</w:t>
      </w:r>
      <w:r>
        <w:rPr>
          <w:spacing w:val="-11"/>
        </w:rPr>
        <w:t xml:space="preserve"> </w:t>
      </w:r>
      <w:r>
        <w:t>estaria</w:t>
      </w:r>
      <w:r>
        <w:rPr>
          <w:spacing w:val="-12"/>
        </w:rPr>
        <w:t xml:space="preserve"> </w:t>
      </w:r>
      <w:r>
        <w:t>disposto</w:t>
      </w:r>
      <w:r>
        <w:rPr>
          <w:spacing w:val="-57"/>
        </w:rPr>
        <w:t xml:space="preserve"> </w:t>
      </w:r>
      <w:r>
        <w:t>a tomar providências sustentáveis? Quais são as motivações ao descarte de rou</w:t>
      </w:r>
      <w:r>
        <w:t>pas? Que papel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aplicação</w:t>
      </w:r>
      <w:r>
        <w:rPr>
          <w:spacing w:val="-1"/>
        </w:rPr>
        <w:t xml:space="preserve"> </w:t>
      </w:r>
      <w:r>
        <w:rPr>
          <w:i/>
        </w:rPr>
        <w:t xml:space="preserve">online </w:t>
      </w:r>
      <w:r>
        <w:t>representa</w:t>
      </w:r>
      <w:r>
        <w:rPr>
          <w:spacing w:val="-1"/>
        </w:rPr>
        <w:t xml:space="preserve"> </w:t>
      </w:r>
      <w:r>
        <w:t>neste problema? Estas perguntas</w:t>
      </w:r>
      <w:r>
        <w:rPr>
          <w:spacing w:val="-1"/>
        </w:rPr>
        <w:t xml:space="preserve"> </w:t>
      </w:r>
      <w:r>
        <w:t>norteiam este</w:t>
      </w:r>
      <w:r>
        <w:rPr>
          <w:spacing w:val="-2"/>
        </w:rPr>
        <w:t xml:space="preserve"> </w:t>
      </w:r>
      <w:r>
        <w:t>artigo.</w:t>
      </w:r>
    </w:p>
    <w:p w14:paraId="50BBC829" w14:textId="77777777" w:rsidR="009E7C2B" w:rsidRDefault="009E7C2B">
      <w:pPr>
        <w:spacing w:line="360" w:lineRule="auto"/>
        <w:jc w:val="both"/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4EFABB1D" w14:textId="77777777" w:rsidR="009E7C2B" w:rsidRDefault="009E7C2B">
      <w:pPr>
        <w:pStyle w:val="Corpodetexto"/>
        <w:rPr>
          <w:sz w:val="20"/>
        </w:rPr>
      </w:pPr>
    </w:p>
    <w:p w14:paraId="03E928CC" w14:textId="77777777" w:rsidR="009E7C2B" w:rsidRDefault="009E7C2B">
      <w:pPr>
        <w:pStyle w:val="Corpodetexto"/>
        <w:rPr>
          <w:sz w:val="20"/>
        </w:rPr>
      </w:pPr>
    </w:p>
    <w:p w14:paraId="22CEC4BF" w14:textId="77777777" w:rsidR="009E7C2B" w:rsidRDefault="009E7C2B">
      <w:pPr>
        <w:pStyle w:val="Corpodetexto"/>
        <w:rPr>
          <w:sz w:val="20"/>
        </w:rPr>
      </w:pPr>
    </w:p>
    <w:p w14:paraId="715E946C" w14:textId="77777777" w:rsidR="009E7C2B" w:rsidRDefault="009E7C2B">
      <w:pPr>
        <w:pStyle w:val="Corpodetexto"/>
        <w:spacing w:before="1"/>
        <w:rPr>
          <w:sz w:val="22"/>
        </w:rPr>
      </w:pPr>
    </w:p>
    <w:p w14:paraId="5470E68C" w14:textId="77777777" w:rsidR="009E7C2B" w:rsidRDefault="00272587">
      <w:pPr>
        <w:pStyle w:val="Ttulo1"/>
        <w:numPr>
          <w:ilvl w:val="0"/>
          <w:numId w:val="2"/>
        </w:numPr>
        <w:tabs>
          <w:tab w:val="left" w:pos="533"/>
          <w:tab w:val="left" w:pos="534"/>
        </w:tabs>
        <w:rPr>
          <w:rFonts w:ascii="Arial" w:hAnsi="Arial"/>
        </w:rPr>
      </w:pPr>
      <w:r>
        <w:t>FUNDAMENTAÇÃO</w:t>
      </w:r>
      <w:r>
        <w:rPr>
          <w:spacing w:val="-13"/>
        </w:rPr>
        <w:t xml:space="preserve"> </w:t>
      </w:r>
      <w:r>
        <w:t>TEÓRICA</w:t>
      </w:r>
    </w:p>
    <w:p w14:paraId="0A4977AF" w14:textId="77777777" w:rsidR="009E7C2B" w:rsidRDefault="009E7C2B">
      <w:pPr>
        <w:pStyle w:val="Corpodetexto"/>
        <w:rPr>
          <w:b/>
          <w:sz w:val="29"/>
        </w:rPr>
      </w:pPr>
    </w:p>
    <w:p w14:paraId="3F811A7D" w14:textId="77777777" w:rsidR="009E7C2B" w:rsidRDefault="00272587">
      <w:pPr>
        <w:pStyle w:val="PargrafodaLista"/>
        <w:numPr>
          <w:ilvl w:val="1"/>
          <w:numId w:val="2"/>
        </w:numPr>
        <w:tabs>
          <w:tab w:val="left" w:pos="463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SUSTENTABILIDADE</w:t>
      </w:r>
    </w:p>
    <w:p w14:paraId="56E203CD" w14:textId="77777777" w:rsidR="009E7C2B" w:rsidRDefault="00272587">
      <w:pPr>
        <w:pStyle w:val="Corpodetexto"/>
        <w:spacing w:before="120"/>
        <w:ind w:left="102" w:right="110" w:firstLine="719"/>
        <w:jc w:val="both"/>
      </w:pPr>
      <w:r>
        <w:t>O ponto de partida se dá em saber do que se trata a sustentabilidade. Segundo Boff</w:t>
      </w:r>
      <w:r>
        <w:rPr>
          <w:spacing w:val="1"/>
        </w:rPr>
        <w:t xml:space="preserve"> </w:t>
      </w:r>
      <w:r>
        <w:t>(2012), sustentabilidade é toda ação que se destina em manter as condições naturais que</w:t>
      </w:r>
      <w:r>
        <w:rPr>
          <w:spacing w:val="1"/>
        </w:rPr>
        <w:t xml:space="preserve"> </w:t>
      </w:r>
      <w:r>
        <w:t>sustentam todos os seres, a comunidade de vida e toda a vida humana, tendo como fator</w:t>
      </w:r>
      <w:r>
        <w:rPr>
          <w:spacing w:val="1"/>
        </w:rPr>
        <w:t xml:space="preserve"> </w:t>
      </w:r>
      <w:r>
        <w:t>principal a sua continuidade atendendo as necessidades da geração presente e das futuras, de</w:t>
      </w:r>
      <w:r>
        <w:rPr>
          <w:spacing w:val="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maneira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ambiente seja preservado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enriquecido.</w:t>
      </w:r>
    </w:p>
    <w:p w14:paraId="37B8B9DF" w14:textId="77777777" w:rsidR="009E7C2B" w:rsidRDefault="00272587">
      <w:pPr>
        <w:pStyle w:val="Corpodetexto"/>
        <w:spacing w:before="161"/>
        <w:ind w:left="102" w:right="114" w:firstLine="719"/>
        <w:jc w:val="both"/>
      </w:pPr>
      <w:r>
        <w:t>Ideia previamente estabelecida, embora não exatamente com o termo desenvolvimento</w:t>
      </w:r>
      <w:r>
        <w:rPr>
          <w:spacing w:val="-57"/>
        </w:rPr>
        <w:t xml:space="preserve"> </w:t>
      </w:r>
      <w:r>
        <w:t>sustentável,</w:t>
      </w:r>
      <w:r>
        <w:rPr>
          <w:spacing w:val="-6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</w:t>
      </w:r>
      <w:r>
        <w:t>tir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década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1970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grandes</w:t>
      </w:r>
      <w:r>
        <w:rPr>
          <w:spacing w:val="-5"/>
        </w:rPr>
        <w:t xml:space="preserve"> </w:t>
      </w:r>
      <w:r>
        <w:t>nações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passaram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discutir</w:t>
      </w:r>
      <w:r>
        <w:rPr>
          <w:spacing w:val="-57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impacto</w:t>
      </w:r>
      <w:r>
        <w:rPr>
          <w:spacing w:val="-11"/>
        </w:rPr>
        <w:t xml:space="preserve"> </w:t>
      </w:r>
      <w:r>
        <w:t>causado</w:t>
      </w:r>
      <w:r>
        <w:rPr>
          <w:spacing w:val="-11"/>
        </w:rPr>
        <w:t xml:space="preserve"> </w:t>
      </w:r>
      <w:r>
        <w:t>pela</w:t>
      </w:r>
      <w:r>
        <w:rPr>
          <w:spacing w:val="-12"/>
        </w:rPr>
        <w:t xml:space="preserve"> </w:t>
      </w:r>
      <w:r>
        <w:t>atividade</w:t>
      </w:r>
      <w:r>
        <w:rPr>
          <w:spacing w:val="-13"/>
        </w:rPr>
        <w:t xml:space="preserve"> </w:t>
      </w:r>
      <w:r>
        <w:t>humana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meio</w:t>
      </w:r>
      <w:r>
        <w:rPr>
          <w:spacing w:val="-12"/>
        </w:rPr>
        <w:t xml:space="preserve"> </w:t>
      </w:r>
      <w:r>
        <w:t>ambiente.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conferência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Estocolmo</w:t>
      </w:r>
      <w:r>
        <w:rPr>
          <w:spacing w:val="-58"/>
        </w:rPr>
        <w:t xml:space="preserve"> </w:t>
      </w:r>
      <w:r>
        <w:t>em 1972 foi a primeira grande reunião entre nações, com mediação da ONU (Organização das</w:t>
      </w:r>
      <w:r>
        <w:rPr>
          <w:spacing w:val="-57"/>
        </w:rPr>
        <w:t xml:space="preserve"> </w:t>
      </w:r>
      <w:r>
        <w:t>Nações</w:t>
      </w:r>
      <w:r>
        <w:rPr>
          <w:spacing w:val="1"/>
        </w:rPr>
        <w:t xml:space="preserve"> </w:t>
      </w:r>
      <w:r>
        <w:t>Unidas)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tratou-se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deu</w:t>
      </w:r>
      <w:r>
        <w:rPr>
          <w:spacing w:val="1"/>
        </w:rPr>
        <w:t xml:space="preserve"> </w:t>
      </w:r>
      <w:r>
        <w:t>origem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UNEP</w:t>
      </w:r>
      <w:r>
        <w:rPr>
          <w:spacing w:val="1"/>
        </w:rPr>
        <w:t xml:space="preserve"> </w:t>
      </w:r>
      <w:r>
        <w:t>(United</w:t>
      </w:r>
      <w:r>
        <w:rPr>
          <w:spacing w:val="1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Environment Programme), programa das Nações Unidas para o meio ambiente. Entre outras</w:t>
      </w:r>
      <w:r>
        <w:rPr>
          <w:spacing w:val="1"/>
        </w:rPr>
        <w:t xml:space="preserve"> </w:t>
      </w:r>
      <w:r>
        <w:t>con</w:t>
      </w:r>
      <w:r>
        <w:t>ferências, a ECO-92 no Rio de Janeiro marca o começo da consolidação de ideias que</w:t>
      </w:r>
      <w:r>
        <w:rPr>
          <w:spacing w:val="1"/>
        </w:rPr>
        <w:t xml:space="preserve"> </w:t>
      </w:r>
      <w:r>
        <w:t>buscam</w:t>
      </w:r>
      <w:r>
        <w:rPr>
          <w:spacing w:val="-11"/>
        </w:rPr>
        <w:t xml:space="preserve"> </w:t>
      </w:r>
      <w:r>
        <w:t>compromissos</w:t>
      </w:r>
      <w:r>
        <w:rPr>
          <w:spacing w:val="-9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rígidos</w:t>
      </w:r>
      <w:r>
        <w:rPr>
          <w:spacing w:val="-10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questão,</w:t>
      </w:r>
      <w:r>
        <w:rPr>
          <w:spacing w:val="-8"/>
        </w:rPr>
        <w:t xml:space="preserve"> </w:t>
      </w:r>
      <w:r>
        <w:t>culminando</w:t>
      </w:r>
      <w:r>
        <w:rPr>
          <w:spacing w:val="-11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Protocolo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Quioto</w:t>
      </w:r>
      <w:r>
        <w:rPr>
          <w:spacing w:val="-11"/>
        </w:rPr>
        <w:t xml:space="preserve"> </w:t>
      </w:r>
      <w:r>
        <w:t>(1997),</w:t>
      </w:r>
      <w:r>
        <w:rPr>
          <w:spacing w:val="-57"/>
        </w:rPr>
        <w:t xml:space="preserve"> </w:t>
      </w:r>
      <w:r>
        <w:t>tratado em vigor a partir de 2005, que reúne mais de 50 nações do planeta num compr</w:t>
      </w:r>
      <w:r>
        <w:t>omisso</w:t>
      </w:r>
      <w:r>
        <w:rPr>
          <w:spacing w:val="1"/>
        </w:rPr>
        <w:t xml:space="preserve"> </w:t>
      </w:r>
      <w:r>
        <w:t>com redução da emissão dos gases que causam o efeito estufa. Nesta mesma linha, surge o</w:t>
      </w:r>
      <w:r>
        <w:rPr>
          <w:spacing w:val="1"/>
        </w:rPr>
        <w:t xml:space="preserve"> </w:t>
      </w:r>
      <w:r>
        <w:t>Acordo de Paris (2015) onde o compromisso das nações com clima e o desenvolvimento</w:t>
      </w:r>
      <w:r>
        <w:rPr>
          <w:spacing w:val="1"/>
        </w:rPr>
        <w:t xml:space="preserve"> </w:t>
      </w:r>
      <w:r>
        <w:t>sustentável foi reforçado. Um dos objetivos do acordo é conforme o artigo segu</w:t>
      </w:r>
      <w:r>
        <w:t>ndo do texto,</w:t>
      </w:r>
      <w:r>
        <w:rPr>
          <w:spacing w:val="1"/>
        </w:rPr>
        <w:t xml:space="preserve"> </w:t>
      </w:r>
      <w:r>
        <w:t>“Construindo fluxos financeiros consistentes com um caminho de baixa emissões de gases de</w:t>
      </w:r>
      <w:r>
        <w:rPr>
          <w:spacing w:val="1"/>
        </w:rPr>
        <w:t xml:space="preserve"> </w:t>
      </w:r>
      <w:r>
        <w:t>efeito</w:t>
      </w:r>
      <w:r>
        <w:rPr>
          <w:spacing w:val="-1"/>
        </w:rPr>
        <w:t xml:space="preserve"> </w:t>
      </w:r>
      <w:r>
        <w:t>estufa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 resiliente</w:t>
      </w:r>
      <w:r>
        <w:rPr>
          <w:spacing w:val="-2"/>
        </w:rPr>
        <w:t xml:space="preserve"> </w:t>
      </w:r>
      <w:r>
        <w:t>ao clima”</w:t>
      </w:r>
      <w:r>
        <w:rPr>
          <w:spacing w:val="-1"/>
        </w:rPr>
        <w:t xml:space="preserve"> </w:t>
      </w:r>
      <w:r>
        <w:t>(Paris</w:t>
      </w:r>
      <w:r>
        <w:rPr>
          <w:spacing w:val="-1"/>
        </w:rPr>
        <w:t xml:space="preserve"> </w:t>
      </w:r>
      <w:r>
        <w:t>Agreement, 2015,</w:t>
      </w:r>
      <w:r>
        <w:rPr>
          <w:spacing w:val="-1"/>
        </w:rPr>
        <w:t xml:space="preserve"> </w:t>
      </w:r>
      <w:r>
        <w:t>p.3).</w:t>
      </w:r>
    </w:p>
    <w:p w14:paraId="44BF7727" w14:textId="77777777" w:rsidR="009E7C2B" w:rsidRDefault="00272587">
      <w:pPr>
        <w:pStyle w:val="Corpodetexto"/>
        <w:spacing w:before="159"/>
        <w:ind w:left="102" w:right="110" w:firstLine="719"/>
        <w:jc w:val="both"/>
      </w:pPr>
      <w:r>
        <w:t>Boff</w:t>
      </w:r>
      <w:r>
        <w:rPr>
          <w:spacing w:val="1"/>
        </w:rPr>
        <w:t xml:space="preserve"> </w:t>
      </w:r>
      <w:r>
        <w:t>(2012)</w:t>
      </w:r>
      <w:r>
        <w:rPr>
          <w:spacing w:val="1"/>
        </w:rPr>
        <w:t xml:space="preserve"> </w:t>
      </w:r>
      <w:r>
        <w:t>cita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nós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indivíduos,</w:t>
      </w:r>
      <w:r>
        <w:rPr>
          <w:spacing w:val="1"/>
        </w:rPr>
        <w:t xml:space="preserve"> </w:t>
      </w:r>
      <w:r>
        <w:t>inseridos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contexto,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responsabilidade de adotarmos técnicas de sustentabilidade, para que possamos deixar como</w:t>
      </w:r>
      <w:r>
        <w:rPr>
          <w:spacing w:val="1"/>
        </w:rPr>
        <w:t xml:space="preserve"> </w:t>
      </w:r>
      <w:r>
        <w:t>herança</w:t>
      </w:r>
      <w:r>
        <w:rPr>
          <w:spacing w:val="-7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planeta</w:t>
      </w:r>
      <w:r>
        <w:rPr>
          <w:spacing w:val="-5"/>
        </w:rPr>
        <w:t xml:space="preserve"> </w:t>
      </w:r>
      <w:r>
        <w:t>saudável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nossos</w:t>
      </w:r>
      <w:r>
        <w:rPr>
          <w:spacing w:val="-5"/>
        </w:rPr>
        <w:t xml:space="preserve"> </w:t>
      </w:r>
      <w:r>
        <w:t>sucessores.</w:t>
      </w:r>
      <w:r>
        <w:rPr>
          <w:spacing w:val="-4"/>
        </w:rPr>
        <w:t xml:space="preserve"> </w:t>
      </w:r>
      <w:r>
        <w:t>Neste</w:t>
      </w:r>
      <w:r>
        <w:rPr>
          <w:spacing w:val="-6"/>
        </w:rPr>
        <w:t xml:space="preserve"> </w:t>
      </w:r>
      <w:r>
        <w:t>ponto,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consumo</w:t>
      </w:r>
      <w:r>
        <w:rPr>
          <w:spacing w:val="-5"/>
        </w:rPr>
        <w:t xml:space="preserve"> </w:t>
      </w:r>
      <w:r>
        <w:t>inconsequente</w:t>
      </w:r>
      <w:r>
        <w:rPr>
          <w:spacing w:val="-5"/>
        </w:rPr>
        <w:t xml:space="preserve"> </w:t>
      </w:r>
      <w:r>
        <w:t>toma</w:t>
      </w:r>
      <w:r>
        <w:rPr>
          <w:spacing w:val="-57"/>
        </w:rPr>
        <w:t xml:space="preserve"> </w:t>
      </w:r>
      <w:r>
        <w:t>um papel de protagonista no quesito destrutivo do ambiente comu</w:t>
      </w:r>
      <w:r>
        <w:t>m, nos dias de hoje têm-se</w:t>
      </w:r>
      <w:r>
        <w:rPr>
          <w:spacing w:val="1"/>
        </w:rPr>
        <w:t xml:space="preserve"> </w:t>
      </w:r>
      <w:r>
        <w:t>um quadro onde o consumo tornou-se um estilo de vida, uma necessidade quase vital a grande</w:t>
      </w:r>
      <w:r>
        <w:rPr>
          <w:spacing w:val="-57"/>
        </w:rPr>
        <w:t xml:space="preserve"> </w:t>
      </w:r>
      <w:r>
        <w:t>parte da população. Huxley (1995) disserta que o industrialismo é a exploração sistemática de</w:t>
      </w:r>
      <w:r>
        <w:rPr>
          <w:spacing w:val="1"/>
        </w:rPr>
        <w:t xml:space="preserve"> </w:t>
      </w:r>
      <w:r>
        <w:t xml:space="preserve">ativos finitos, o que se chama de progresso </w:t>
      </w:r>
      <w:r>
        <w:t>é tão somente o aumento da taxa de exploração</w:t>
      </w:r>
      <w:r>
        <w:rPr>
          <w:spacing w:val="1"/>
        </w:rPr>
        <w:t xml:space="preserve"> </w:t>
      </w:r>
      <w:r>
        <w:t>destes recursos, em pouco tempo a humanidade será forçada pelas circunstâncias a tomar</w:t>
      </w:r>
      <w:r>
        <w:rPr>
          <w:spacing w:val="1"/>
        </w:rPr>
        <w:t xml:space="preserve"> </w:t>
      </w:r>
      <w:r>
        <w:t>medidas em conjunto para controlar suas tendências suicidas e destrutivas. Em outra ocasião</w:t>
      </w:r>
      <w:r>
        <w:rPr>
          <w:spacing w:val="1"/>
        </w:rPr>
        <w:t xml:space="preserve"> </w:t>
      </w:r>
      <w:r>
        <w:t>Bradshaw e Brook (2014) corrobo</w:t>
      </w:r>
      <w:r>
        <w:t>ram as ideias de Huxley (1995) ao citar que o atual nível de</w:t>
      </w:r>
      <w:r>
        <w:rPr>
          <w:spacing w:val="1"/>
        </w:rPr>
        <w:t xml:space="preserve"> </w:t>
      </w:r>
      <w:r>
        <w:t>consumo se tornará em pouco tempo insustentável para a quantidade de recursos ambientais</w:t>
      </w:r>
      <w:r>
        <w:rPr>
          <w:spacing w:val="1"/>
        </w:rPr>
        <w:t xml:space="preserve"> </w:t>
      </w:r>
      <w:r>
        <w:t>disponíveis. No contexto contemporâneo o pensamento coletivo tem se tornado mais conciso</w:t>
      </w:r>
      <w:r>
        <w:rPr>
          <w:spacing w:val="1"/>
        </w:rPr>
        <w:t xml:space="preserve"> </w:t>
      </w:r>
      <w:r>
        <w:t>no quesito ambien</w:t>
      </w:r>
      <w:r>
        <w:t>tal, nota-se o crescimento de ideais sustentáveis por meio de ações de</w:t>
      </w:r>
      <w:r>
        <w:rPr>
          <w:spacing w:val="1"/>
        </w:rPr>
        <w:t xml:space="preserve"> </w:t>
      </w:r>
      <w:r>
        <w:t>organizações empresariais, por exemplo as do grupo Signify que atua no setor de iluminação e</w:t>
      </w:r>
      <w:r>
        <w:rPr>
          <w:spacing w:val="-57"/>
        </w:rPr>
        <w:t xml:space="preserve"> </w:t>
      </w:r>
      <w:r>
        <w:t>em 2020 o foi um dos vencedores do United Nations Global Climate Award por reduzir em</w:t>
      </w:r>
      <w:r>
        <w:rPr>
          <w:spacing w:val="1"/>
        </w:rPr>
        <w:t xml:space="preserve"> </w:t>
      </w:r>
      <w:r>
        <w:t>70% su</w:t>
      </w:r>
      <w:r>
        <w:t>a pegada de carbono nos processos da companhia, ou até pequenas iniciativas como a</w:t>
      </w:r>
      <w:r>
        <w:rPr>
          <w:spacing w:val="1"/>
        </w:rPr>
        <w:t xml:space="preserve"> </w:t>
      </w:r>
      <w:r>
        <w:t>do brasileiro Alfredo Moser que faz iluminar ambientes através da incidência de raios solares</w:t>
      </w:r>
      <w:r>
        <w:rPr>
          <w:spacing w:val="1"/>
        </w:rPr>
        <w:t xml:space="preserve"> </w:t>
      </w:r>
      <w:r>
        <w:t>em garrafas translúcidas cheias d'água, a invenção está difundida em diversos países por todo</w:t>
      </w:r>
      <w:r>
        <w:rPr>
          <w:spacing w:val="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planeta</w:t>
      </w:r>
      <w:r>
        <w:rPr>
          <w:spacing w:val="-14"/>
        </w:rPr>
        <w:t xml:space="preserve"> </w:t>
      </w:r>
      <w:r>
        <w:t>(BBC,</w:t>
      </w:r>
      <w:r>
        <w:rPr>
          <w:spacing w:val="-13"/>
        </w:rPr>
        <w:t xml:space="preserve"> </w:t>
      </w:r>
      <w:r>
        <w:t>2013).</w:t>
      </w:r>
      <w:r>
        <w:rPr>
          <w:spacing w:val="-12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consumo</w:t>
      </w:r>
      <w:r>
        <w:rPr>
          <w:spacing w:val="-13"/>
        </w:rPr>
        <w:t xml:space="preserve"> </w:t>
      </w:r>
      <w:r>
        <w:t>desenfreado</w:t>
      </w:r>
      <w:r>
        <w:rPr>
          <w:spacing w:val="-12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vida,</w:t>
      </w:r>
      <w:r>
        <w:rPr>
          <w:spacing w:val="-13"/>
        </w:rPr>
        <w:t xml:space="preserve"> </w:t>
      </w:r>
      <w:r>
        <w:t>não</w:t>
      </w:r>
      <w:r>
        <w:rPr>
          <w:spacing w:val="-13"/>
        </w:rPr>
        <w:t xml:space="preserve"> </w:t>
      </w:r>
      <w:r>
        <w:t>dotado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consciência</w:t>
      </w:r>
      <w:r>
        <w:rPr>
          <w:spacing w:val="-58"/>
        </w:rPr>
        <w:t xml:space="preserve"> </w:t>
      </w:r>
      <w:r>
        <w:t>ambiental, já não se faz interessante, uma opção rumo a um consumo mais consciente é o</w:t>
      </w:r>
      <w:r>
        <w:rPr>
          <w:spacing w:val="1"/>
        </w:rPr>
        <w:t xml:space="preserve"> </w:t>
      </w:r>
      <w:r>
        <w:t>compartilhamento</w:t>
      </w:r>
      <w:r>
        <w:rPr>
          <w:spacing w:val="-1"/>
        </w:rPr>
        <w:t xml:space="preserve"> </w:t>
      </w:r>
      <w:r>
        <w:t>de recursos proporcionado</w:t>
      </w:r>
      <w:r>
        <w:rPr>
          <w:spacing w:val="-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economia</w:t>
      </w:r>
      <w:r>
        <w:rPr>
          <w:spacing w:val="-1"/>
        </w:rPr>
        <w:t xml:space="preserve"> </w:t>
      </w:r>
      <w:r>
        <w:t>colaborativa.</w:t>
      </w:r>
    </w:p>
    <w:p w14:paraId="004AF687" w14:textId="77777777" w:rsidR="009E7C2B" w:rsidRDefault="009E7C2B">
      <w:pPr>
        <w:jc w:val="both"/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56E046F9" w14:textId="77777777" w:rsidR="009E7C2B" w:rsidRDefault="009E7C2B">
      <w:pPr>
        <w:pStyle w:val="Corpodetexto"/>
        <w:rPr>
          <w:sz w:val="20"/>
        </w:rPr>
      </w:pPr>
    </w:p>
    <w:p w14:paraId="750FA58F" w14:textId="77777777" w:rsidR="009E7C2B" w:rsidRDefault="009E7C2B">
      <w:pPr>
        <w:pStyle w:val="Corpodetexto"/>
        <w:rPr>
          <w:sz w:val="20"/>
        </w:rPr>
      </w:pPr>
    </w:p>
    <w:p w14:paraId="744F44C6" w14:textId="77777777" w:rsidR="009E7C2B" w:rsidRDefault="009E7C2B">
      <w:pPr>
        <w:pStyle w:val="Corpodetexto"/>
        <w:rPr>
          <w:sz w:val="20"/>
        </w:rPr>
      </w:pPr>
    </w:p>
    <w:p w14:paraId="200E5A71" w14:textId="77777777" w:rsidR="009E7C2B" w:rsidRDefault="009E7C2B">
      <w:pPr>
        <w:pStyle w:val="Corpodetexto"/>
        <w:rPr>
          <w:sz w:val="20"/>
        </w:rPr>
      </w:pPr>
    </w:p>
    <w:p w14:paraId="61B053ED" w14:textId="77777777" w:rsidR="009E7C2B" w:rsidRDefault="009E7C2B">
      <w:pPr>
        <w:pStyle w:val="Corpodetexto"/>
        <w:rPr>
          <w:sz w:val="20"/>
        </w:rPr>
      </w:pPr>
    </w:p>
    <w:p w14:paraId="449091C0" w14:textId="77777777" w:rsidR="009E7C2B" w:rsidRDefault="00272587">
      <w:pPr>
        <w:pStyle w:val="Ttulo1"/>
        <w:numPr>
          <w:ilvl w:val="1"/>
          <w:numId w:val="2"/>
        </w:numPr>
        <w:tabs>
          <w:tab w:val="left" w:pos="463"/>
        </w:tabs>
        <w:spacing w:before="208"/>
        <w:ind w:hanging="361"/>
      </w:pPr>
      <w:r>
        <w:t>CONSUMO</w:t>
      </w:r>
      <w:r>
        <w:rPr>
          <w:spacing w:val="-2"/>
        </w:rPr>
        <w:t xml:space="preserve"> </w:t>
      </w:r>
      <w:r>
        <w:t>COLABORATIVO,</w:t>
      </w:r>
      <w:r>
        <w:rPr>
          <w:spacing w:val="-2"/>
        </w:rPr>
        <w:t xml:space="preserve"> </w:t>
      </w:r>
      <w:r>
        <w:t>MOTIVAÇÕES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OBSTÁCULOS</w:t>
      </w:r>
    </w:p>
    <w:p w14:paraId="793446BE" w14:textId="77777777" w:rsidR="009E7C2B" w:rsidRDefault="00272587">
      <w:pPr>
        <w:pStyle w:val="Corpodetexto"/>
        <w:spacing w:before="142"/>
        <w:ind w:left="102" w:right="110" w:firstLine="719"/>
        <w:jc w:val="both"/>
      </w:pPr>
      <w:r>
        <w:t>O consumo colaborativo, por Botsman e Rogers (2011), vem a ser uma forma de</w:t>
      </w:r>
      <w:r>
        <w:rPr>
          <w:spacing w:val="1"/>
        </w:rPr>
        <w:t xml:space="preserve"> </w:t>
      </w:r>
      <w:r>
        <w:t>acomodar as necessidades e desejos de consumo a uma maneira mais sustentável e atraente,</w:t>
      </w:r>
      <w:r>
        <w:rPr>
          <w:spacing w:val="1"/>
        </w:rPr>
        <w:t xml:space="preserve"> </w:t>
      </w:r>
      <w:r>
        <w:t>causando menos danos aos indivíduos, essa maneira de consumo caracteriza-se como</w:t>
      </w:r>
      <w:r>
        <w:t xml:space="preserve"> uma</w:t>
      </w:r>
      <w:r>
        <w:rPr>
          <w:spacing w:val="1"/>
        </w:rPr>
        <w:t xml:space="preserve"> </w:t>
      </w:r>
      <w:r>
        <w:t>explosão</w:t>
      </w:r>
      <w:r>
        <w:rPr>
          <w:spacing w:val="-10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formas</w:t>
      </w:r>
      <w:r>
        <w:rPr>
          <w:spacing w:val="-9"/>
        </w:rPr>
        <w:t xml:space="preserve"> </w:t>
      </w:r>
      <w:r>
        <w:t>tradicionais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troca,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quais</w:t>
      </w:r>
      <w:r>
        <w:rPr>
          <w:spacing w:val="-7"/>
        </w:rPr>
        <w:t xml:space="preserve"> </w:t>
      </w:r>
      <w:r>
        <w:t>sofrem</w:t>
      </w:r>
      <w:r>
        <w:rPr>
          <w:spacing w:val="-8"/>
        </w:rPr>
        <w:t xml:space="preserve"> </w:t>
      </w:r>
      <w:r>
        <w:t>mudanças</w:t>
      </w:r>
      <w:r>
        <w:rPr>
          <w:spacing w:val="-8"/>
        </w:rPr>
        <w:t xml:space="preserve"> </w:t>
      </w:r>
      <w:r>
        <w:t>através</w:t>
      </w:r>
      <w:r>
        <w:rPr>
          <w:spacing w:val="-7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tecnologias</w:t>
      </w:r>
      <w:r>
        <w:rPr>
          <w:spacing w:val="-6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rede. A Internet, ferramenta principal para o crescimento deste tipo de consumo, possibilita o</w:t>
      </w:r>
      <w:r>
        <w:rPr>
          <w:spacing w:val="1"/>
        </w:rPr>
        <w:t xml:space="preserve"> </w:t>
      </w:r>
      <w:r>
        <w:t>contato dos usuários (pessoas) com interesses em comum. Este ambiente propicia a criação de</w:t>
      </w:r>
      <w:r>
        <w:rPr>
          <w:spacing w:val="-57"/>
        </w:rPr>
        <w:t xml:space="preserve"> </w:t>
      </w:r>
      <w:r>
        <w:t>soluções</w:t>
      </w:r>
      <w:r>
        <w:rPr>
          <w:spacing w:val="-7"/>
        </w:rPr>
        <w:t xml:space="preserve"> </w:t>
      </w:r>
      <w:r>
        <w:t>tecnológicas</w:t>
      </w:r>
      <w:r>
        <w:rPr>
          <w:spacing w:val="-6"/>
        </w:rPr>
        <w:t xml:space="preserve"> </w:t>
      </w:r>
      <w:r>
        <w:t>atuais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sustentáveis,</w:t>
      </w:r>
      <w:r>
        <w:rPr>
          <w:spacing w:val="-6"/>
        </w:rPr>
        <w:t xml:space="preserve"> </w:t>
      </w:r>
      <w:r>
        <w:t>possibilitando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fortale</w:t>
      </w:r>
      <w:r>
        <w:t>cimento</w:t>
      </w:r>
      <w:r>
        <w:rPr>
          <w:spacing w:val="-3"/>
        </w:rPr>
        <w:t xml:space="preserve"> </w:t>
      </w:r>
      <w:r>
        <w:t>desta</w:t>
      </w:r>
      <w:r>
        <w:rPr>
          <w:spacing w:val="-7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maneira</w:t>
      </w:r>
      <w:r>
        <w:rPr>
          <w:spacing w:val="-58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consumo.</w:t>
      </w:r>
      <w:r>
        <w:rPr>
          <w:spacing w:val="-14"/>
        </w:rPr>
        <w:t xml:space="preserve"> </w:t>
      </w:r>
      <w:r>
        <w:rPr>
          <w:spacing w:val="-1"/>
        </w:rPr>
        <w:t>Cabe</w:t>
      </w:r>
      <w:r>
        <w:rPr>
          <w:spacing w:val="-16"/>
        </w:rPr>
        <w:t xml:space="preserve"> </w:t>
      </w:r>
      <w:r>
        <w:rPr>
          <w:spacing w:val="-1"/>
        </w:rPr>
        <w:t>citar</w:t>
      </w:r>
      <w:r>
        <w:rPr>
          <w:spacing w:val="-16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fatores</w:t>
      </w:r>
      <w:r>
        <w:rPr>
          <w:spacing w:val="-15"/>
        </w:rPr>
        <w:t xml:space="preserve"> </w:t>
      </w:r>
      <w:r>
        <w:t>motivacionais</w:t>
      </w:r>
      <w:r>
        <w:rPr>
          <w:spacing w:val="-15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possíveis</w:t>
      </w:r>
      <w:r>
        <w:rPr>
          <w:spacing w:val="-14"/>
        </w:rPr>
        <w:t xml:space="preserve"> </w:t>
      </w:r>
      <w:r>
        <w:t>obstáculos</w:t>
      </w:r>
      <w:r>
        <w:rPr>
          <w:spacing w:val="-14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implementação</w:t>
      </w:r>
      <w:r>
        <w:rPr>
          <w:spacing w:val="-57"/>
        </w:rPr>
        <w:t xml:space="preserve"> </w:t>
      </w:r>
      <w:r>
        <w:t>desta maneira de consumo, Botsman e Rogers (2011) citam como motivações: reunião de</w:t>
      </w:r>
      <w:r>
        <w:rPr>
          <w:spacing w:val="1"/>
        </w:rPr>
        <w:t xml:space="preserve"> </w:t>
      </w:r>
      <w:r>
        <w:t>indivíduos, economia nos custos, conveniência, a c</w:t>
      </w:r>
      <w:r>
        <w:t>onsciência individual e ser socialmente</w:t>
      </w:r>
      <w:r>
        <w:rPr>
          <w:spacing w:val="1"/>
        </w:rPr>
        <w:t xml:space="preserve"> </w:t>
      </w:r>
      <w:r>
        <w:t>sustentável, o que leva à conclusão de que as atitudes e interesses próprios se revertem em</w:t>
      </w:r>
      <w:r>
        <w:rPr>
          <w:spacing w:val="1"/>
        </w:rPr>
        <w:t xml:space="preserve"> </w:t>
      </w:r>
      <w:r>
        <w:t>resultados ambientais e sociais positivos. Cabe ressaltar que tal maneira de consumo fornece</w:t>
      </w:r>
      <w:r>
        <w:rPr>
          <w:spacing w:val="1"/>
        </w:rPr>
        <w:t xml:space="preserve"> </w:t>
      </w:r>
      <w:r>
        <w:t>diversos</w:t>
      </w:r>
      <w:r>
        <w:rPr>
          <w:spacing w:val="-6"/>
        </w:rPr>
        <w:t xml:space="preserve"> </w:t>
      </w:r>
      <w:r>
        <w:t>benefícios</w:t>
      </w:r>
      <w:r>
        <w:rPr>
          <w:spacing w:val="-6"/>
        </w:rPr>
        <w:t xml:space="preserve"> </w:t>
      </w:r>
      <w:r>
        <w:t>ambientais</w:t>
      </w:r>
      <w:r>
        <w:rPr>
          <w:spacing w:val="-6"/>
        </w:rPr>
        <w:t xml:space="preserve"> </w:t>
      </w:r>
      <w:r>
        <w:t>significativos</w:t>
      </w:r>
      <w:r>
        <w:rPr>
          <w:spacing w:val="-5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potencializar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eficiência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tempo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dos</w:t>
      </w:r>
      <w:r>
        <w:rPr>
          <w:spacing w:val="-58"/>
        </w:rPr>
        <w:t xml:space="preserve"> </w:t>
      </w:r>
      <w:r>
        <w:t>bens, reduz o desperdício, gera o incentivo ao desenvolvimento de produtos de nível elevado e</w:t>
      </w:r>
      <w:r>
        <w:rPr>
          <w:spacing w:val="-58"/>
        </w:rPr>
        <w:t xml:space="preserve"> </w:t>
      </w:r>
      <w:r>
        <w:t>absorve o excedente gerado pela produção e consumo (Botsman e Rogers, 2011). Como</w:t>
      </w:r>
      <w:r>
        <w:rPr>
          <w:spacing w:val="1"/>
        </w:rPr>
        <w:t xml:space="preserve"> </w:t>
      </w:r>
      <w:r>
        <w:t>obstáculo Belk (2007) coloca em pauta o sentimento de posse e apego, o materialismo e a</w:t>
      </w:r>
      <w:r>
        <w:rPr>
          <w:spacing w:val="1"/>
        </w:rPr>
        <w:t xml:space="preserve"> </w:t>
      </w:r>
      <w:r>
        <w:t>percepção de que a escassez de recursos é sentida e que seu compartilhamento ocasionar</w:t>
      </w:r>
      <w:r>
        <w:t>á em</w:t>
      </w:r>
      <w:r>
        <w:rPr>
          <w:spacing w:val="1"/>
        </w:rPr>
        <w:t xml:space="preserve"> </w:t>
      </w:r>
      <w:r>
        <w:t>perda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 indivíduo, na</w:t>
      </w:r>
      <w:r>
        <w:rPr>
          <w:spacing w:val="-1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em que não detém a posse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mercadoria.</w:t>
      </w:r>
    </w:p>
    <w:p w14:paraId="658AD89D" w14:textId="77777777" w:rsidR="009E7C2B" w:rsidRDefault="00272587">
      <w:pPr>
        <w:pStyle w:val="Corpodetexto"/>
        <w:spacing w:before="160"/>
        <w:ind w:left="102" w:right="110" w:firstLine="719"/>
        <w:jc w:val="both"/>
      </w:pPr>
      <w:r>
        <w:t>No contexto da indústria têxtil, na qual se insere este estudo, o conceito de consumo</w:t>
      </w:r>
      <w:r>
        <w:rPr>
          <w:spacing w:val="1"/>
        </w:rPr>
        <w:t xml:space="preserve"> </w:t>
      </w:r>
      <w:r>
        <w:t>colaborativo também se faz presente, nota-se uma grande quantidade de estabelecimentos que</w:t>
      </w:r>
      <w:r>
        <w:rPr>
          <w:spacing w:val="1"/>
        </w:rPr>
        <w:t xml:space="preserve"> </w:t>
      </w:r>
      <w:r>
        <w:t>comercializam peças de vestuário usadas e que se encontram em bom estado, os chamados</w:t>
      </w:r>
      <w:r>
        <w:rPr>
          <w:spacing w:val="1"/>
        </w:rPr>
        <w:t xml:space="preserve"> </w:t>
      </w:r>
      <w:r>
        <w:t>“Brechós”, presentes em diversas localidades e não diretamente ligadas a classes sociais, faz-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notável a demanda</w:t>
      </w:r>
      <w:r>
        <w:rPr>
          <w:spacing w:val="-1"/>
        </w:rPr>
        <w:t xml:space="preserve"> </w:t>
      </w:r>
      <w:r>
        <w:t>deste nicho de</w:t>
      </w:r>
      <w:r>
        <w:rPr>
          <w:spacing w:val="-1"/>
        </w:rPr>
        <w:t xml:space="preserve"> </w:t>
      </w:r>
      <w:r>
        <w:t>mercado.</w:t>
      </w:r>
    </w:p>
    <w:p w14:paraId="1AA4E6F7" w14:textId="77777777" w:rsidR="009E7C2B" w:rsidRDefault="009E7C2B">
      <w:pPr>
        <w:pStyle w:val="Corpodetexto"/>
        <w:rPr>
          <w:sz w:val="38"/>
        </w:rPr>
      </w:pPr>
    </w:p>
    <w:p w14:paraId="433D42BC" w14:textId="77777777" w:rsidR="009E7C2B" w:rsidRDefault="00272587">
      <w:pPr>
        <w:pStyle w:val="Ttulo1"/>
        <w:numPr>
          <w:ilvl w:val="1"/>
          <w:numId w:val="2"/>
        </w:numPr>
        <w:tabs>
          <w:tab w:val="left" w:pos="463"/>
        </w:tabs>
        <w:ind w:hanging="361"/>
      </w:pPr>
      <w:r>
        <w:t>AS</w:t>
      </w:r>
      <w:r>
        <w:rPr>
          <w:spacing w:val="-1"/>
        </w:rPr>
        <w:t xml:space="preserve"> </w:t>
      </w:r>
      <w:r>
        <w:t>CIRCUNSTÂNCIAS DE</w:t>
      </w:r>
      <w:r>
        <w:rPr>
          <w:spacing w:val="-1"/>
        </w:rPr>
        <w:t xml:space="preserve"> </w:t>
      </w:r>
      <w:r>
        <w:t>DESCARTE</w:t>
      </w:r>
      <w:r>
        <w:t xml:space="preserve"> NO</w:t>
      </w:r>
      <w:r>
        <w:rPr>
          <w:spacing w:val="-1"/>
        </w:rPr>
        <w:t xml:space="preserve"> </w:t>
      </w:r>
      <w:r>
        <w:t>SETOR DE</w:t>
      </w:r>
      <w:r>
        <w:rPr>
          <w:spacing w:val="-1"/>
        </w:rPr>
        <w:t xml:space="preserve"> </w:t>
      </w:r>
      <w:r>
        <w:t>MODA</w:t>
      </w:r>
    </w:p>
    <w:p w14:paraId="2035F832" w14:textId="77777777" w:rsidR="009E7C2B" w:rsidRDefault="00272587">
      <w:pPr>
        <w:pStyle w:val="Corpodetexto"/>
        <w:ind w:left="102" w:right="110" w:firstLine="719"/>
        <w:jc w:val="both"/>
      </w:pPr>
      <w:r>
        <w:t>Em constante movimento o mercado da “moda” gera uma quantidade exorbitante de</w:t>
      </w:r>
      <w:r>
        <w:rPr>
          <w:spacing w:val="1"/>
        </w:rPr>
        <w:t xml:space="preserve"> </w:t>
      </w:r>
      <w:r>
        <w:t>itens por indivíduo, o descarte destes itens também se dá de maneira acelerada, gerando uma</w:t>
      </w:r>
      <w:r>
        <w:rPr>
          <w:spacing w:val="1"/>
        </w:rPr>
        <w:t xml:space="preserve"> </w:t>
      </w:r>
      <w:r>
        <w:t>imensa</w:t>
      </w:r>
      <w:r>
        <w:rPr>
          <w:spacing w:val="-9"/>
        </w:rPr>
        <w:t xml:space="preserve"> </w:t>
      </w:r>
      <w:r>
        <w:t>quantidade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peças</w:t>
      </w:r>
      <w:r>
        <w:rPr>
          <w:spacing w:val="-7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condições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uso,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curto</w:t>
      </w:r>
      <w:r>
        <w:rPr>
          <w:spacing w:val="-8"/>
        </w:rPr>
        <w:t xml:space="preserve"> </w:t>
      </w:r>
      <w:r>
        <w:t>ciclo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moda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baixo</w:t>
      </w:r>
      <w:r>
        <w:rPr>
          <w:spacing w:val="-58"/>
        </w:rPr>
        <w:t xml:space="preserve"> </w:t>
      </w:r>
      <w:r>
        <w:t>preço contribuem para o alto descarte de peças (JOUNG; PARK-POAPS, 2013; SPROLES,</w:t>
      </w:r>
      <w:r>
        <w:rPr>
          <w:spacing w:val="1"/>
        </w:rPr>
        <w:t xml:space="preserve"> </w:t>
      </w:r>
      <w:r>
        <w:t>1981). Bauman (2008, p.126) nos diz que o ciclo de vida de um produto é o do “compre,</w:t>
      </w:r>
      <w:r>
        <w:rPr>
          <w:spacing w:val="1"/>
        </w:rPr>
        <w:t xml:space="preserve"> </w:t>
      </w:r>
      <w:r>
        <w:t>desfrute e jogue fora”, desta forma, o descarte de um pr</w:t>
      </w:r>
      <w:r>
        <w:t>oduto pode ser interpretado como uma</w:t>
      </w:r>
      <w:r>
        <w:rPr>
          <w:spacing w:val="-57"/>
        </w:rPr>
        <w:t xml:space="preserve"> </w:t>
      </w:r>
      <w:r>
        <w:t>tentativa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livrar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percebido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estando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fim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-58"/>
        </w:rPr>
        <w:t xml:space="preserve"> </w:t>
      </w:r>
      <w:r>
        <w:t>(RAGHAVAN, 2010), portanto, quando o indivíduo nota que o produto em questão está</w:t>
      </w:r>
      <w:r>
        <w:rPr>
          <w:spacing w:val="1"/>
        </w:rPr>
        <w:t xml:space="preserve"> </w:t>
      </w:r>
      <w:r>
        <w:t>obsoleto ao seu gosto, ele simplesmente o descarta. S</w:t>
      </w:r>
      <w:r>
        <w:t>egundo Niimaki e Hassi (2011) e O’cass</w:t>
      </w:r>
      <w:r>
        <w:rPr>
          <w:spacing w:val="1"/>
        </w:rPr>
        <w:t xml:space="preserve"> </w:t>
      </w:r>
      <w:r>
        <w:t>(2000), a indústria da moda se baseia em ciclos rápidos e curtos, tendo uma natureza cíclica e</w:t>
      </w:r>
      <w:r>
        <w:rPr>
          <w:spacing w:val="1"/>
        </w:rPr>
        <w:t xml:space="preserve"> </w:t>
      </w:r>
      <w:r>
        <w:t>contínua,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indivíduos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atraídos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destas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moda</w:t>
      </w:r>
      <w:r>
        <w:rPr>
          <w:spacing w:val="1"/>
        </w:rPr>
        <w:t xml:space="preserve"> </w:t>
      </w:r>
      <w:r>
        <w:t>momentânea,</w:t>
      </w:r>
      <w:r>
        <w:rPr>
          <w:spacing w:val="1"/>
        </w:rPr>
        <w:t xml:space="preserve"> </w:t>
      </w:r>
      <w:r>
        <w:t>influenciando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padrão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consumo</w:t>
      </w:r>
      <w:r>
        <w:rPr>
          <w:spacing w:val="1"/>
        </w:rPr>
        <w:t xml:space="preserve"> </w:t>
      </w:r>
      <w:r>
        <w:t>excessivo.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mudanças</w:t>
      </w:r>
      <w:r>
        <w:rPr>
          <w:spacing w:val="1"/>
        </w:rPr>
        <w:t xml:space="preserve"> </w:t>
      </w:r>
      <w:r>
        <w:t>constantes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ramo</w:t>
      </w:r>
      <w:r>
        <w:rPr>
          <w:spacing w:val="1"/>
        </w:rPr>
        <w:t xml:space="preserve"> </w:t>
      </w:r>
      <w:r>
        <w:t>potencializam o crescimento de vestuário indesejados, o consumo exacerbado é estimulado, e</w:t>
      </w:r>
      <w:r>
        <w:rPr>
          <w:spacing w:val="1"/>
        </w:rPr>
        <w:t xml:space="preserve"> </w:t>
      </w:r>
      <w:r>
        <w:t>os consumidores compram mais do que realmente necessitam, gerando toneladas de resíduos</w:t>
      </w:r>
      <w:r>
        <w:rPr>
          <w:spacing w:val="1"/>
        </w:rPr>
        <w:t xml:space="preserve"> </w:t>
      </w:r>
      <w:r>
        <w:t>(EKSTRÖOM,</w:t>
      </w:r>
      <w:r>
        <w:rPr>
          <w:spacing w:val="-1"/>
        </w:rPr>
        <w:t xml:space="preserve"> </w:t>
      </w:r>
      <w:r>
        <w:t>SALOMONSON, 2</w:t>
      </w:r>
      <w:r>
        <w:t>014; JOUNG,</w:t>
      </w:r>
      <w:r>
        <w:rPr>
          <w:spacing w:val="2"/>
        </w:rPr>
        <w:t xml:space="preserve"> </w:t>
      </w:r>
      <w:r>
        <w:t>PARK-POAPS,</w:t>
      </w:r>
      <w:r>
        <w:rPr>
          <w:spacing w:val="-1"/>
        </w:rPr>
        <w:t xml:space="preserve"> </w:t>
      </w:r>
      <w:r>
        <w:t>2013).</w:t>
      </w:r>
    </w:p>
    <w:p w14:paraId="517F5E18" w14:textId="77777777" w:rsidR="009E7C2B" w:rsidRDefault="009E7C2B">
      <w:pPr>
        <w:jc w:val="both"/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1E49A6F2" w14:textId="77777777" w:rsidR="009E7C2B" w:rsidRDefault="009E7C2B">
      <w:pPr>
        <w:pStyle w:val="Corpodetexto"/>
        <w:rPr>
          <w:sz w:val="20"/>
        </w:rPr>
      </w:pPr>
    </w:p>
    <w:p w14:paraId="0A965ECB" w14:textId="77777777" w:rsidR="009E7C2B" w:rsidRDefault="009E7C2B">
      <w:pPr>
        <w:pStyle w:val="Corpodetexto"/>
        <w:rPr>
          <w:sz w:val="20"/>
        </w:rPr>
      </w:pPr>
    </w:p>
    <w:p w14:paraId="45BF5329" w14:textId="77777777" w:rsidR="009E7C2B" w:rsidRDefault="009E7C2B">
      <w:pPr>
        <w:pStyle w:val="Corpodetexto"/>
        <w:rPr>
          <w:sz w:val="20"/>
        </w:rPr>
      </w:pPr>
    </w:p>
    <w:p w14:paraId="57E61553" w14:textId="77777777" w:rsidR="009E7C2B" w:rsidRDefault="009E7C2B">
      <w:pPr>
        <w:pStyle w:val="Corpodetexto"/>
        <w:rPr>
          <w:sz w:val="22"/>
        </w:rPr>
      </w:pPr>
    </w:p>
    <w:p w14:paraId="30CCEB4B" w14:textId="77777777" w:rsidR="009E7C2B" w:rsidRDefault="00272587">
      <w:pPr>
        <w:pStyle w:val="Corpodetexto"/>
        <w:ind w:left="102" w:right="110" w:firstLine="719"/>
        <w:jc w:val="both"/>
      </w:pPr>
      <w:r>
        <w:t>As</w:t>
      </w:r>
      <w:r>
        <w:rPr>
          <w:spacing w:val="-14"/>
        </w:rPr>
        <w:t xml:space="preserve"> </w:t>
      </w:r>
      <w:r>
        <w:t>motivações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descarte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roupas</w:t>
      </w:r>
      <w:r>
        <w:rPr>
          <w:spacing w:val="-13"/>
        </w:rPr>
        <w:t xml:space="preserve"> </w:t>
      </w:r>
      <w:r>
        <w:t>são</w:t>
      </w:r>
      <w:r>
        <w:rPr>
          <w:spacing w:val="-12"/>
        </w:rPr>
        <w:t xml:space="preserve"> </w:t>
      </w:r>
      <w:r>
        <w:t>inúmeras,</w:t>
      </w:r>
      <w:r>
        <w:rPr>
          <w:spacing w:val="-13"/>
        </w:rPr>
        <w:t xml:space="preserve"> </w:t>
      </w:r>
      <w:r>
        <w:t>Domina</w:t>
      </w:r>
      <w:r>
        <w:rPr>
          <w:spacing w:val="-14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Koch</w:t>
      </w:r>
      <w:r>
        <w:rPr>
          <w:spacing w:val="-11"/>
        </w:rPr>
        <w:t xml:space="preserve"> </w:t>
      </w:r>
      <w:r>
        <w:t>(2002)</w:t>
      </w:r>
      <w:r>
        <w:rPr>
          <w:spacing w:val="-13"/>
        </w:rPr>
        <w:t xml:space="preserve"> </w:t>
      </w:r>
      <w:r>
        <w:t>explicam</w:t>
      </w:r>
      <w:r>
        <w:rPr>
          <w:spacing w:val="-5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pessoas</w:t>
      </w:r>
      <w:r>
        <w:rPr>
          <w:spacing w:val="-2"/>
        </w:rPr>
        <w:t xml:space="preserve"> </w:t>
      </w:r>
      <w:r>
        <w:t>descartam</w:t>
      </w:r>
      <w:r>
        <w:rPr>
          <w:spacing w:val="-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roupas</w:t>
      </w:r>
      <w:r>
        <w:rPr>
          <w:spacing w:val="-1"/>
        </w:rPr>
        <w:t xml:space="preserve"> </w:t>
      </w:r>
      <w:r>
        <w:t>pois</w:t>
      </w:r>
      <w:r>
        <w:rPr>
          <w:spacing w:val="-2"/>
        </w:rPr>
        <w:t xml:space="preserve"> </w:t>
      </w:r>
      <w:r>
        <w:t>enjoaram</w:t>
      </w:r>
      <w:r>
        <w:rPr>
          <w:spacing w:val="-1"/>
        </w:rPr>
        <w:t xml:space="preserve"> </w:t>
      </w:r>
      <w:r>
        <w:t>delas,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tendências</w:t>
      </w:r>
      <w:r>
        <w:rPr>
          <w:spacing w:val="-2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gênero. Para Birtwistle e Moore (2007) e Joung (2013) esse descarte tem aumentado devido a</w:t>
      </w:r>
      <w:r>
        <w:rPr>
          <w:spacing w:val="1"/>
        </w:rPr>
        <w:t xml:space="preserve"> </w:t>
      </w:r>
      <w:r>
        <w:t>acentuação no crescimento do consumo desses produtos e ao comportamento por impulso ou</w:t>
      </w:r>
      <w:r>
        <w:rPr>
          <w:spacing w:val="1"/>
        </w:rPr>
        <w:t xml:space="preserve"> </w:t>
      </w:r>
      <w:r>
        <w:t>por compulsão destes consumidores. Jogar roupas no lixo por sua vez se torna u</w:t>
      </w:r>
      <w:r>
        <w:t>ma opção</w:t>
      </w:r>
      <w:r>
        <w:rPr>
          <w:spacing w:val="1"/>
        </w:rPr>
        <w:t xml:space="preserve"> </w:t>
      </w:r>
      <w:r>
        <w:t>quando essas são baratas, não estão em condições de uso, ou são de uma qualidade inferior, de</w:t>
      </w:r>
      <w:r>
        <w:rPr>
          <w:spacing w:val="-57"/>
        </w:rPr>
        <w:t xml:space="preserve"> </w:t>
      </w:r>
      <w:r>
        <w:t>modo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indivíduo</w:t>
      </w:r>
      <w:r>
        <w:rPr>
          <w:spacing w:val="-13"/>
        </w:rPr>
        <w:t xml:space="preserve"> </w:t>
      </w:r>
      <w:r>
        <w:t>não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sente</w:t>
      </w:r>
      <w:r>
        <w:rPr>
          <w:spacing w:val="-14"/>
        </w:rPr>
        <w:t xml:space="preserve"> </w:t>
      </w:r>
      <w:r>
        <w:t>confortável</w:t>
      </w:r>
      <w:r>
        <w:rPr>
          <w:spacing w:val="-13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doação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peça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ele</w:t>
      </w:r>
      <w:r>
        <w:rPr>
          <w:spacing w:val="-14"/>
        </w:rPr>
        <w:t xml:space="preserve"> </w:t>
      </w:r>
      <w:r>
        <w:t>mesmo</w:t>
      </w:r>
      <w:r>
        <w:rPr>
          <w:spacing w:val="-58"/>
        </w:rPr>
        <w:t xml:space="preserve"> </w:t>
      </w:r>
      <w:r>
        <w:rPr>
          <w:spacing w:val="-1"/>
        </w:rPr>
        <w:t>não</w:t>
      </w:r>
      <w:r>
        <w:rPr>
          <w:spacing w:val="-13"/>
        </w:rPr>
        <w:t xml:space="preserve"> </w:t>
      </w:r>
      <w:r>
        <w:rPr>
          <w:spacing w:val="-1"/>
        </w:rPr>
        <w:t>utilizaria,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motivo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lixo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torna</w:t>
      </w:r>
      <w:r>
        <w:rPr>
          <w:spacing w:val="-14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opção</w:t>
      </w:r>
      <w:r>
        <w:rPr>
          <w:spacing w:val="-12"/>
        </w:rPr>
        <w:t xml:space="preserve"> </w:t>
      </w:r>
      <w:r>
        <w:t>vi</w:t>
      </w:r>
      <w:r>
        <w:t>ável</w:t>
      </w:r>
      <w:r>
        <w:rPr>
          <w:spacing w:val="-13"/>
        </w:rPr>
        <w:t xml:space="preserve"> </w:t>
      </w:r>
      <w:r>
        <w:t>(ALBINSSON;</w:t>
      </w:r>
      <w:r>
        <w:rPr>
          <w:spacing w:val="-12"/>
        </w:rPr>
        <w:t xml:space="preserve"> </w:t>
      </w:r>
      <w:r>
        <w:t>PERERA,</w:t>
      </w:r>
      <w:r>
        <w:rPr>
          <w:spacing w:val="-14"/>
        </w:rPr>
        <w:t xml:space="preserve"> </w:t>
      </w:r>
      <w:r>
        <w:t>2009;</w:t>
      </w:r>
      <w:r>
        <w:rPr>
          <w:spacing w:val="-57"/>
        </w:rPr>
        <w:t xml:space="preserve"> </w:t>
      </w:r>
      <w:r>
        <w:t>GOWOREK et al., 2012; HA-BROOKSHIRE; HODGES, 2009). Por diversas vezes roupas</w:t>
      </w:r>
      <w:r>
        <w:rPr>
          <w:spacing w:val="1"/>
        </w:rPr>
        <w:t xml:space="preserve"> </w:t>
      </w:r>
      <w:r>
        <w:t>vão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lixo</w:t>
      </w:r>
      <w:r>
        <w:rPr>
          <w:spacing w:val="-11"/>
        </w:rPr>
        <w:t xml:space="preserve"> </w:t>
      </w:r>
      <w:r>
        <w:t>pois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pessoas</w:t>
      </w:r>
      <w:r>
        <w:rPr>
          <w:spacing w:val="-11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têm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noção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onde</w:t>
      </w:r>
      <w:r>
        <w:rPr>
          <w:spacing w:val="-12"/>
        </w:rPr>
        <w:t xml:space="preserve"> </w:t>
      </w:r>
      <w:r>
        <w:t>podem</w:t>
      </w:r>
      <w:r>
        <w:rPr>
          <w:spacing w:val="-10"/>
        </w:rPr>
        <w:t xml:space="preserve"> </w:t>
      </w:r>
      <w:r>
        <w:t>descartá-las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reciclá-</w:t>
      </w:r>
      <w:r>
        <w:rPr>
          <w:spacing w:val="-58"/>
        </w:rPr>
        <w:t xml:space="preserve"> </w:t>
      </w:r>
      <w:r>
        <w:t>las</w:t>
      </w:r>
      <w:r>
        <w:rPr>
          <w:spacing w:val="48"/>
        </w:rPr>
        <w:t xml:space="preserve"> </w:t>
      </w:r>
      <w:r>
        <w:t>(BIRTWISTLE;</w:t>
      </w:r>
      <w:r>
        <w:rPr>
          <w:spacing w:val="48"/>
        </w:rPr>
        <w:t xml:space="preserve"> </w:t>
      </w:r>
      <w:r>
        <w:t>MOORE,</w:t>
      </w:r>
      <w:r>
        <w:rPr>
          <w:spacing w:val="48"/>
        </w:rPr>
        <w:t xml:space="preserve"> </w:t>
      </w:r>
      <w:r>
        <w:t>2007;</w:t>
      </w:r>
      <w:r>
        <w:rPr>
          <w:spacing w:val="49"/>
        </w:rPr>
        <w:t xml:space="preserve"> </w:t>
      </w:r>
      <w:r>
        <w:t>MORGAN;</w:t>
      </w:r>
      <w:r>
        <w:rPr>
          <w:spacing w:val="49"/>
        </w:rPr>
        <w:t xml:space="preserve"> </w:t>
      </w:r>
      <w:r>
        <w:t>BIRTWISTLE,</w:t>
      </w:r>
      <w:r>
        <w:rPr>
          <w:spacing w:val="48"/>
        </w:rPr>
        <w:t xml:space="preserve"> </w:t>
      </w:r>
      <w:r>
        <w:t>2009).</w:t>
      </w:r>
      <w:r>
        <w:rPr>
          <w:spacing w:val="48"/>
        </w:rPr>
        <w:t xml:space="preserve"> </w:t>
      </w:r>
      <w:r>
        <w:t>Porém,</w:t>
      </w:r>
      <w:r>
        <w:rPr>
          <w:spacing w:val="49"/>
        </w:rPr>
        <w:t xml:space="preserve"> </w:t>
      </w:r>
      <w:r>
        <w:t>estas</w:t>
      </w:r>
    </w:p>
    <w:p w14:paraId="406B636E" w14:textId="77777777" w:rsidR="009E7C2B" w:rsidRDefault="00272587">
      <w:pPr>
        <w:pStyle w:val="Corpodetexto"/>
        <w:spacing w:before="1"/>
        <w:ind w:left="102" w:right="108"/>
        <w:jc w:val="both"/>
      </w:pPr>
      <w:r>
        <w:t>consideraram</w:t>
      </w:r>
      <w:r>
        <w:rPr>
          <w:spacing w:val="-6"/>
        </w:rPr>
        <w:t xml:space="preserve"> </w:t>
      </w:r>
      <w:r>
        <w:t>modificar</w:t>
      </w:r>
      <w:r>
        <w:rPr>
          <w:spacing w:val="-7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comportamento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descarte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consumo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roupas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obtivessem</w:t>
      </w:r>
      <w:r>
        <w:rPr>
          <w:spacing w:val="-58"/>
        </w:rPr>
        <w:t xml:space="preserve"> </w:t>
      </w:r>
      <w:r>
        <w:t>as informações para deixá-las mais cientes das consequências ambientais e sociais desse ato 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fossem</w:t>
      </w:r>
      <w:r>
        <w:rPr>
          <w:spacing w:val="1"/>
        </w:rPr>
        <w:t xml:space="preserve"> </w:t>
      </w:r>
      <w:r>
        <w:t>incentivadas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refletir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comportamento</w:t>
      </w:r>
      <w:r>
        <w:rPr>
          <w:spacing w:val="1"/>
        </w:rPr>
        <w:t xml:space="preserve"> </w:t>
      </w:r>
      <w:r>
        <w:t>(MORGAN;</w:t>
      </w:r>
      <w:r>
        <w:rPr>
          <w:spacing w:val="1"/>
        </w:rPr>
        <w:t xml:space="preserve"> </w:t>
      </w:r>
      <w:r>
        <w:t>BIRTWISTLE,</w:t>
      </w:r>
      <w:r>
        <w:rPr>
          <w:spacing w:val="-2"/>
        </w:rPr>
        <w:t xml:space="preserve"> </w:t>
      </w:r>
      <w:r>
        <w:t>2009; GOWOREK et al., 2012).</w:t>
      </w:r>
    </w:p>
    <w:p w14:paraId="72D23BDD" w14:textId="77777777" w:rsidR="009E7C2B" w:rsidRDefault="009E7C2B">
      <w:pPr>
        <w:pStyle w:val="Corpodetexto"/>
        <w:rPr>
          <w:sz w:val="26"/>
        </w:rPr>
      </w:pPr>
    </w:p>
    <w:p w14:paraId="064F8360" w14:textId="77777777" w:rsidR="009E7C2B" w:rsidRDefault="009E7C2B">
      <w:pPr>
        <w:pStyle w:val="Corpodetexto"/>
        <w:rPr>
          <w:sz w:val="26"/>
        </w:rPr>
      </w:pPr>
    </w:p>
    <w:p w14:paraId="336FB78B" w14:textId="77777777" w:rsidR="009E7C2B" w:rsidRDefault="00272587">
      <w:pPr>
        <w:pStyle w:val="Ttulo1"/>
        <w:numPr>
          <w:ilvl w:val="1"/>
          <w:numId w:val="2"/>
        </w:numPr>
        <w:tabs>
          <w:tab w:val="left" w:pos="463"/>
        </w:tabs>
        <w:spacing w:before="158"/>
        <w:ind w:hanging="361"/>
      </w:pPr>
      <w:r>
        <w:t>A</w:t>
      </w:r>
      <w:r>
        <w:rPr>
          <w:spacing w:val="-1"/>
        </w:rPr>
        <w:t xml:space="preserve"> </w:t>
      </w:r>
      <w:r>
        <w:t>TROCA</w:t>
      </w:r>
      <w:r>
        <w:rPr>
          <w:spacing w:val="-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OPÇÃO</w:t>
      </w:r>
    </w:p>
    <w:p w14:paraId="5FE115C7" w14:textId="77777777" w:rsidR="009E7C2B" w:rsidRDefault="00272587">
      <w:pPr>
        <w:pStyle w:val="Corpodetexto"/>
        <w:spacing w:before="60"/>
        <w:ind w:left="102" w:right="106" w:firstLine="719"/>
        <w:jc w:val="both"/>
      </w:pPr>
      <w:r>
        <w:t>A troca de bens surge como uma das alternativas a este descarte infindável e por vezes</w:t>
      </w:r>
      <w:r>
        <w:rPr>
          <w:spacing w:val="-57"/>
        </w:rPr>
        <w:t xml:space="preserve"> </w:t>
      </w:r>
      <w:r>
        <w:t>injustificado, Rocha et al. (2002) dizem que do ponto de vista histórico, considera-se troca, a</w:t>
      </w:r>
      <w:r>
        <w:rPr>
          <w:spacing w:val="1"/>
        </w:rPr>
        <w:t xml:space="preserve"> </w:t>
      </w:r>
      <w:r>
        <w:t>primeira modalidade de contrato, representando uma relação social evoluíd</w:t>
      </w:r>
      <w:r>
        <w:t>a, tendo em vista</w:t>
      </w:r>
      <w:r>
        <w:rPr>
          <w:spacing w:val="1"/>
        </w:rPr>
        <w:t xml:space="preserve"> </w:t>
      </w:r>
      <w:r>
        <w:t>que tal ato substitui a apreensão direta, ato forçado que determinava a vitória do forte sobre o</w:t>
      </w:r>
      <w:r>
        <w:rPr>
          <w:spacing w:val="1"/>
        </w:rPr>
        <w:t xml:space="preserve"> </w:t>
      </w:r>
      <w:r>
        <w:t>fraco, propondo a consciência da cooperação, fator necessário à sobrevivência humana. Tendo</w:t>
      </w:r>
      <w:r>
        <w:rPr>
          <w:spacing w:val="-57"/>
        </w:rPr>
        <w:t xml:space="preserve"> </w:t>
      </w:r>
      <w:r>
        <w:t>em vista que a troca é uma negociação bilateral o</w:t>
      </w:r>
      <w:r>
        <w:t>nde ambos os lados dispõem de um bem</w:t>
      </w:r>
      <w:r>
        <w:rPr>
          <w:spacing w:val="1"/>
        </w:rPr>
        <w:t xml:space="preserve"> </w:t>
      </w:r>
      <w:r>
        <w:t>interessante às partes. Para Ghestin (1990), o indivíduo inserido na troca (permutante) é mais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dotado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desejos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necessidades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vontade.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troca</w:t>
      </w:r>
      <w:r>
        <w:rPr>
          <w:spacing w:val="1"/>
        </w:rPr>
        <w:t xml:space="preserve"> </w:t>
      </w:r>
      <w:r>
        <w:t>ocorre</w:t>
      </w:r>
      <w:r>
        <w:rPr>
          <w:spacing w:val="1"/>
        </w:rPr>
        <w:t xml:space="preserve"> </w:t>
      </w:r>
      <w:r>
        <w:t>voluntariamente, porém há um anseio de real</w:t>
      </w:r>
      <w:r>
        <w:t>ização de desejos. Recupera-se assim a ideia de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troca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necessário,</w:t>
      </w:r>
      <w:r>
        <w:rPr>
          <w:spacing w:val="-3"/>
        </w:rPr>
        <w:t xml:space="preserve"> </w:t>
      </w:r>
      <w:r>
        <w:t>completando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ideia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noção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valor,</w:t>
      </w:r>
      <w:r>
        <w:rPr>
          <w:spacing w:val="-4"/>
        </w:rPr>
        <w:t xml:space="preserve"> </w:t>
      </w:r>
      <w:r>
        <w:t>concluindo</w:t>
      </w:r>
      <w:r>
        <w:rPr>
          <w:spacing w:val="-3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toda troca é uma transferência bilateral de valores, não mais de objetos; o objeto em si não</w:t>
      </w:r>
      <w:r>
        <w:rPr>
          <w:spacing w:val="1"/>
        </w:rPr>
        <w:t xml:space="preserve"> </w:t>
      </w:r>
      <w:r>
        <w:t>existe neste caso nele mesmo, mas é tido como valor. Para a inserção da troca no contexto de</w:t>
      </w:r>
      <w:r>
        <w:rPr>
          <w:spacing w:val="1"/>
        </w:rPr>
        <w:t xml:space="preserve"> </w:t>
      </w:r>
      <w:r>
        <w:t>cooperação e solidariedade, se faz necessária uma compreensão de seu p</w:t>
      </w:r>
      <w:r>
        <w:t>rincipal meio de</w:t>
      </w:r>
      <w:r>
        <w:rPr>
          <w:spacing w:val="1"/>
        </w:rPr>
        <w:t xml:space="preserve"> </w:t>
      </w:r>
      <w:r>
        <w:t>difusão,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Internet.</w:t>
      </w:r>
    </w:p>
    <w:p w14:paraId="590D5BAB" w14:textId="77777777" w:rsidR="009E7C2B" w:rsidRDefault="009E7C2B">
      <w:pPr>
        <w:pStyle w:val="Corpodetexto"/>
        <w:rPr>
          <w:sz w:val="26"/>
        </w:rPr>
      </w:pPr>
    </w:p>
    <w:p w14:paraId="708289EE" w14:textId="77777777" w:rsidR="009E7C2B" w:rsidRDefault="009E7C2B">
      <w:pPr>
        <w:pStyle w:val="Corpodetexto"/>
        <w:spacing w:before="10"/>
        <w:rPr>
          <w:sz w:val="25"/>
        </w:rPr>
      </w:pPr>
    </w:p>
    <w:p w14:paraId="5AF2755B" w14:textId="77777777" w:rsidR="009E7C2B" w:rsidRDefault="00272587">
      <w:pPr>
        <w:pStyle w:val="Ttulo1"/>
        <w:numPr>
          <w:ilvl w:val="1"/>
          <w:numId w:val="2"/>
        </w:numPr>
        <w:tabs>
          <w:tab w:val="left" w:pos="463"/>
        </w:tabs>
        <w:ind w:hanging="361"/>
      </w:pPr>
      <w:r>
        <w:t>A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DESENVOLVIMENTO</w:t>
      </w:r>
    </w:p>
    <w:p w14:paraId="228D14AE" w14:textId="77777777" w:rsidR="009E7C2B" w:rsidRDefault="00272587">
      <w:pPr>
        <w:pStyle w:val="Corpodetexto"/>
        <w:spacing w:before="161"/>
        <w:ind w:left="102" w:right="113" w:firstLine="719"/>
        <w:jc w:val="both"/>
      </w:pPr>
      <w:r>
        <w:t>No</w:t>
      </w:r>
      <w:r>
        <w:rPr>
          <w:spacing w:val="-5"/>
        </w:rPr>
        <w:t xml:space="preserve"> </w:t>
      </w:r>
      <w:r>
        <w:t>Brasil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utilização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tornado</w:t>
      </w:r>
      <w:r>
        <w:rPr>
          <w:spacing w:val="-5"/>
        </w:rPr>
        <w:t xml:space="preserve"> </w:t>
      </w:r>
      <w:r>
        <w:t>massiva,</w:t>
      </w:r>
      <w:r>
        <w:rPr>
          <w:spacing w:val="-4"/>
        </w:rPr>
        <w:t xml:space="preserve"> </w:t>
      </w:r>
      <w:r>
        <w:t>segundo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Pesquisa</w:t>
      </w:r>
      <w:r>
        <w:rPr>
          <w:spacing w:val="-5"/>
        </w:rPr>
        <w:t xml:space="preserve"> </w:t>
      </w:r>
      <w:r>
        <w:t>Nacional</w:t>
      </w:r>
      <w:r>
        <w:rPr>
          <w:spacing w:val="-5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Amostra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Domicílios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(PNAD/2016),</w:t>
      </w:r>
      <w:r>
        <w:rPr>
          <w:spacing w:val="1"/>
        </w:rPr>
        <w:t xml:space="preserve"> </w:t>
      </w:r>
      <w:r>
        <w:t>divulgada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Brasileiro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Geografia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Estatística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IBGE,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2016,</w:t>
      </w:r>
      <w:r>
        <w:rPr>
          <w:spacing w:val="-9"/>
        </w:rPr>
        <w:t xml:space="preserve"> </w:t>
      </w:r>
      <w:r>
        <w:t>cerca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116</w:t>
      </w:r>
      <w:r>
        <w:rPr>
          <w:spacing w:val="-9"/>
        </w:rPr>
        <w:t xml:space="preserve"> </w:t>
      </w:r>
      <w:r>
        <w:t>milhões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brasileiros</w:t>
      </w:r>
      <w:r>
        <w:rPr>
          <w:spacing w:val="-9"/>
        </w:rPr>
        <w:t xml:space="preserve"> </w:t>
      </w:r>
      <w:r>
        <w:t>acima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(dez)</w:t>
      </w:r>
      <w:r>
        <w:rPr>
          <w:spacing w:val="-58"/>
        </w:rPr>
        <w:t xml:space="preserve"> </w:t>
      </w:r>
      <w:r>
        <w:t>anos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acessaram</w:t>
      </w:r>
      <w:r>
        <w:rPr>
          <w:spacing w:val="2"/>
        </w:rPr>
        <w:t xml:space="preserve"> </w:t>
      </w:r>
      <w:r>
        <w:t>a Internet no</w:t>
      </w:r>
      <w:r>
        <w:rPr>
          <w:spacing w:val="-1"/>
        </w:rPr>
        <w:t xml:space="preserve"> </w:t>
      </w:r>
      <w:r>
        <w:t>período de referência, 64,7%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população.</w:t>
      </w:r>
    </w:p>
    <w:p w14:paraId="195F0AEA" w14:textId="77777777" w:rsidR="009E7C2B" w:rsidRDefault="00272587">
      <w:pPr>
        <w:pStyle w:val="Corpodetexto"/>
        <w:spacing w:before="158"/>
        <w:ind w:left="102" w:right="111" w:firstLine="719"/>
        <w:jc w:val="both"/>
      </w:pPr>
      <w:r>
        <w:t xml:space="preserve">O processo de trocas via Internet tem se tornado comum e possui diversos canais </w:t>
      </w:r>
      <w:r>
        <w:t>que</w:t>
      </w:r>
      <w:r>
        <w:rPr>
          <w:spacing w:val="1"/>
        </w:rPr>
        <w:t xml:space="preserve"> </w:t>
      </w:r>
      <w:r>
        <w:t>utilizam desta técnica, no caso de trocas de vestuário têm-se alguns exemplos, o website</w:t>
      </w:r>
      <w:r>
        <w:rPr>
          <w:spacing w:val="1"/>
        </w:rPr>
        <w:t xml:space="preserve"> </w:t>
      </w:r>
      <w:r>
        <w:t>Rehashclothes</w:t>
      </w:r>
      <w:r>
        <w:rPr>
          <w:spacing w:val="18"/>
        </w:rPr>
        <w:t xml:space="preserve"> </w:t>
      </w:r>
      <w:r>
        <w:t>(www.rehashclothes.com)</w:t>
      </w:r>
      <w:r>
        <w:rPr>
          <w:spacing w:val="17"/>
        </w:rPr>
        <w:t xml:space="preserve"> </w:t>
      </w:r>
      <w:r>
        <w:t>baseia-se</w:t>
      </w:r>
      <w:r>
        <w:rPr>
          <w:spacing w:val="17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conceito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trocas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peças,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usuário</w:t>
      </w:r>
    </w:p>
    <w:p w14:paraId="6E327338" w14:textId="77777777" w:rsidR="009E7C2B" w:rsidRDefault="009E7C2B">
      <w:pPr>
        <w:jc w:val="both"/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207B1EBC" w14:textId="77777777" w:rsidR="009E7C2B" w:rsidRDefault="009E7C2B">
      <w:pPr>
        <w:pStyle w:val="Corpodetexto"/>
        <w:rPr>
          <w:sz w:val="20"/>
        </w:rPr>
      </w:pPr>
    </w:p>
    <w:p w14:paraId="2E56E1A6" w14:textId="77777777" w:rsidR="009E7C2B" w:rsidRDefault="009E7C2B">
      <w:pPr>
        <w:pStyle w:val="Corpodetexto"/>
        <w:rPr>
          <w:sz w:val="20"/>
        </w:rPr>
      </w:pPr>
    </w:p>
    <w:p w14:paraId="561B5E7E" w14:textId="77777777" w:rsidR="009E7C2B" w:rsidRDefault="009E7C2B">
      <w:pPr>
        <w:pStyle w:val="Corpodetexto"/>
        <w:rPr>
          <w:sz w:val="20"/>
        </w:rPr>
      </w:pPr>
    </w:p>
    <w:p w14:paraId="7304E2A9" w14:textId="77777777" w:rsidR="009E7C2B" w:rsidRDefault="009E7C2B">
      <w:pPr>
        <w:pStyle w:val="Corpodetexto"/>
        <w:rPr>
          <w:sz w:val="22"/>
        </w:rPr>
      </w:pPr>
    </w:p>
    <w:p w14:paraId="1D7853E6" w14:textId="77777777" w:rsidR="009E7C2B" w:rsidRDefault="00272587">
      <w:pPr>
        <w:pStyle w:val="Corpodetexto"/>
        <w:ind w:left="102" w:right="111"/>
        <w:jc w:val="both"/>
      </w:pPr>
      <w:r>
        <w:t>disponibiliza as peças e aguarda por interessados; O projeto Roupa Livre, surge como uma</w:t>
      </w:r>
      <w:r>
        <w:rPr>
          <w:spacing w:val="1"/>
        </w:rPr>
        <w:t xml:space="preserve"> </w:t>
      </w:r>
      <w:r>
        <w:t>alternativa nacional a este nicho, tem como meta a difusão de uma temática sustentável no</w:t>
      </w:r>
      <w:r>
        <w:rPr>
          <w:spacing w:val="1"/>
        </w:rPr>
        <w:t xml:space="preserve"> </w:t>
      </w:r>
      <w:r>
        <w:t>consumo de vestuário, no website (www.roupalivre.com.br) encontram-se todas a</w:t>
      </w:r>
      <w:r>
        <w:t>s diretrizes</w:t>
      </w:r>
      <w:r>
        <w:rPr>
          <w:spacing w:val="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projeto,</w:t>
      </w:r>
      <w:r>
        <w:rPr>
          <w:spacing w:val="-3"/>
        </w:rPr>
        <w:t xml:space="preserve"> </w:t>
      </w:r>
      <w:r>
        <w:t>há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aplicação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funcionamento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consiste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trocas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roupa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interesses</w:t>
      </w:r>
      <w:r>
        <w:rPr>
          <w:spacing w:val="-58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comum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usuários,</w:t>
      </w:r>
      <w:r>
        <w:rPr>
          <w:spacing w:val="1"/>
        </w:rPr>
        <w:t xml:space="preserve"> </w:t>
      </w:r>
      <w:r>
        <w:t>buscando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classificações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nota-se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quantidade de reclamações e baixa adesão ao produto, este fator fez</w:t>
      </w:r>
      <w:r>
        <w:t xml:space="preserve"> com que a presente ideia</w:t>
      </w:r>
      <w:r>
        <w:rPr>
          <w:spacing w:val="1"/>
        </w:rPr>
        <w:t xml:space="preserve"> </w:t>
      </w:r>
      <w:r>
        <w:t>do desenvolvimento de uma aplicação similar fosse viável. Ainda em relação as roupas, mas</w:t>
      </w:r>
      <w:r>
        <w:rPr>
          <w:spacing w:val="1"/>
        </w:rPr>
        <w:t xml:space="preserve"> </w:t>
      </w:r>
      <w:r>
        <w:t>direcionado ao comércio, existe o Enjoei (www.enjoei.com.br) plataforma que possibilita</w:t>
      </w:r>
      <w:r>
        <w:rPr>
          <w:spacing w:val="1"/>
        </w:rPr>
        <w:t xml:space="preserve"> </w:t>
      </w:r>
      <w:r>
        <w:t>compra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venda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roupas novas ou usadas entre</w:t>
      </w:r>
      <w:r>
        <w:rPr>
          <w:spacing w:val="-1"/>
        </w:rPr>
        <w:t xml:space="preserve"> </w:t>
      </w:r>
      <w:r>
        <w:t>usuários.</w:t>
      </w:r>
    </w:p>
    <w:p w14:paraId="2C37649D" w14:textId="77777777" w:rsidR="009E7C2B" w:rsidRDefault="00272587">
      <w:pPr>
        <w:pStyle w:val="Ttulo1"/>
        <w:numPr>
          <w:ilvl w:val="0"/>
          <w:numId w:val="2"/>
        </w:numPr>
        <w:tabs>
          <w:tab w:val="left" w:pos="533"/>
          <w:tab w:val="left" w:pos="534"/>
        </w:tabs>
        <w:spacing w:before="159"/>
      </w:pPr>
      <w:r>
        <w:t>PROCEDIMENTOS</w:t>
      </w:r>
      <w:r>
        <w:rPr>
          <w:spacing w:val="-3"/>
        </w:rPr>
        <w:t xml:space="preserve"> </w:t>
      </w:r>
      <w:r>
        <w:t>METODOLÓGICOS</w:t>
      </w:r>
    </w:p>
    <w:p w14:paraId="641BAE81" w14:textId="77777777" w:rsidR="009E7C2B" w:rsidRDefault="009E7C2B">
      <w:pPr>
        <w:pStyle w:val="Corpodetexto"/>
        <w:rPr>
          <w:b/>
          <w:sz w:val="33"/>
        </w:rPr>
      </w:pPr>
    </w:p>
    <w:p w14:paraId="1502720B" w14:textId="77777777" w:rsidR="009E7C2B" w:rsidRDefault="00272587">
      <w:pPr>
        <w:pStyle w:val="PargrafodaLista"/>
        <w:numPr>
          <w:ilvl w:val="1"/>
          <w:numId w:val="2"/>
        </w:numPr>
        <w:tabs>
          <w:tab w:val="left" w:pos="677"/>
          <w:tab w:val="left" w:pos="678"/>
        </w:tabs>
        <w:ind w:left="678" w:hanging="576"/>
        <w:rPr>
          <w:b/>
          <w:sz w:val="24"/>
        </w:rPr>
      </w:pPr>
      <w:r>
        <w:rPr>
          <w:b/>
          <w:sz w:val="24"/>
        </w:rPr>
        <w:t>METODOLOGIA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PESQUISA</w:t>
      </w:r>
    </w:p>
    <w:p w14:paraId="19DDC80C" w14:textId="77777777" w:rsidR="009E7C2B" w:rsidRDefault="00272587">
      <w:pPr>
        <w:pStyle w:val="Corpodetexto"/>
        <w:spacing w:before="197" w:line="360" w:lineRule="auto"/>
        <w:ind w:left="102" w:right="111" w:firstLine="719"/>
        <w:jc w:val="both"/>
      </w:pPr>
      <w:r>
        <w:t>A pesquisa bibliográfica e pesquisa Survey, combinadas, geram uma pesquisa aplicada</w:t>
      </w:r>
      <w:r>
        <w:rPr>
          <w:spacing w:val="-57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tem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objetivos</w:t>
      </w:r>
      <w:r>
        <w:rPr>
          <w:spacing w:val="-13"/>
        </w:rPr>
        <w:t xml:space="preserve"> </w:t>
      </w:r>
      <w:r>
        <w:t>produzir</w:t>
      </w:r>
      <w:r>
        <w:rPr>
          <w:spacing w:val="-15"/>
        </w:rPr>
        <w:t xml:space="preserve"> </w:t>
      </w:r>
      <w:r>
        <w:t>conhecimentos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meio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aplicação</w:t>
      </w:r>
      <w:r>
        <w:rPr>
          <w:spacing w:val="-13"/>
        </w:rPr>
        <w:t xml:space="preserve"> </w:t>
      </w:r>
      <w:r>
        <w:t>prática</w:t>
      </w:r>
      <w:r>
        <w:rPr>
          <w:spacing w:val="-14"/>
        </w:rPr>
        <w:t xml:space="preserve"> </w:t>
      </w:r>
      <w:r>
        <w:t>p</w:t>
      </w:r>
      <w:r>
        <w:t>ara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solução</w:t>
      </w:r>
      <w:r>
        <w:rPr>
          <w:spacing w:val="-58"/>
        </w:rPr>
        <w:t xml:space="preserve"> </w:t>
      </w:r>
      <w:r>
        <w:t>de um problema específico. O método de abordagem utilizado neste trabalho enquadra-se no</w:t>
      </w:r>
      <w:r>
        <w:rPr>
          <w:spacing w:val="1"/>
        </w:rPr>
        <w:t xml:space="preserve"> </w:t>
      </w:r>
      <w:r>
        <w:t>chamado</w:t>
      </w:r>
      <w:r>
        <w:rPr>
          <w:spacing w:val="-1"/>
        </w:rPr>
        <w:t xml:space="preserve"> </w:t>
      </w:r>
      <w:r>
        <w:t>método indutivo 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do tipo qualitativa.</w:t>
      </w:r>
    </w:p>
    <w:p w14:paraId="6C5022BD" w14:textId="77777777" w:rsidR="009E7C2B" w:rsidRDefault="00272587">
      <w:pPr>
        <w:pStyle w:val="Corpodetexto"/>
        <w:spacing w:before="161" w:line="360" w:lineRule="auto"/>
        <w:ind w:left="102" w:right="109" w:firstLine="719"/>
        <w:jc w:val="both"/>
      </w:pPr>
      <w:r>
        <w:t>Este projeto parte do princípio de que há uma necessidade de buscar alternativas</w:t>
      </w:r>
      <w:r>
        <w:rPr>
          <w:spacing w:val="1"/>
        </w:rPr>
        <w:t xml:space="preserve"> </w:t>
      </w:r>
      <w:r>
        <w:t>sustentáveis</w:t>
      </w:r>
      <w:r>
        <w:t xml:space="preserve"> para os problemas causados pelo consumismo e descarte de materiais que não são</w:t>
      </w:r>
      <w:r>
        <w:rPr>
          <w:spacing w:val="-57"/>
        </w:rPr>
        <w:t xml:space="preserve"> </w:t>
      </w:r>
      <w:r>
        <w:t>mais considerados úteis. Em pesquisa (Google Forms) realizada com público não classificado,</w:t>
      </w:r>
      <w:r>
        <w:rPr>
          <w:spacing w:val="-57"/>
        </w:rPr>
        <w:t xml:space="preserve"> </w:t>
      </w:r>
      <w:r>
        <w:t>tendo como certeza o fato de que o entrevistado possui um dispositivo com acesso à i</w:t>
      </w:r>
      <w:r>
        <w:t>nternet,</w:t>
      </w:r>
      <w:r>
        <w:rPr>
          <w:spacing w:val="1"/>
        </w:rPr>
        <w:t xml:space="preserve"> </w:t>
      </w:r>
      <w:r>
        <w:t>ficou constatado que 90.4% dos entrevistados fazem algum tipo de doação após deixar de usar</w:t>
      </w:r>
      <w:r>
        <w:rPr>
          <w:spacing w:val="-57"/>
        </w:rPr>
        <w:t xml:space="preserve"> </w:t>
      </w:r>
      <w:r>
        <w:t>uma peça de roupa, dos que afirmaram não fazerem doação, alguns utilizam a peça de roupa</w:t>
      </w:r>
      <w:r>
        <w:rPr>
          <w:spacing w:val="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outras</w:t>
      </w:r>
      <w:r>
        <w:rPr>
          <w:spacing w:val="-6"/>
        </w:rPr>
        <w:t xml:space="preserve"> </w:t>
      </w:r>
      <w:r>
        <w:t>finalidades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limpeza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simplesmente</w:t>
      </w:r>
      <w:r>
        <w:rPr>
          <w:spacing w:val="-7"/>
        </w:rPr>
        <w:t xml:space="preserve"> </w:t>
      </w:r>
      <w:r>
        <w:t>descartaram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resíduo</w:t>
      </w:r>
      <w:r>
        <w:rPr>
          <w:spacing w:val="-6"/>
        </w:rPr>
        <w:t xml:space="preserve"> </w:t>
      </w:r>
      <w:r>
        <w:t>comum.</w:t>
      </w:r>
      <w:r>
        <w:rPr>
          <w:spacing w:val="-58"/>
        </w:rPr>
        <w:t xml:space="preserve"> </w:t>
      </w:r>
      <w:r>
        <w:t>73.6% dos indivíduos responderam ter alguma roupa que comprou para única ocasião e depois</w:t>
      </w:r>
      <w:r>
        <w:rPr>
          <w:spacing w:val="-58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usou</w:t>
      </w:r>
      <w:r>
        <w:rPr>
          <w:spacing w:val="-3"/>
        </w:rPr>
        <w:t xml:space="preserve"> </w:t>
      </w:r>
      <w:r>
        <w:t>mais,</w:t>
      </w:r>
      <w:r>
        <w:rPr>
          <w:spacing w:val="-3"/>
        </w:rPr>
        <w:t xml:space="preserve"> </w:t>
      </w:r>
      <w:r>
        <w:t>84%</w:t>
      </w:r>
      <w:r>
        <w:rPr>
          <w:spacing w:val="-4"/>
        </w:rPr>
        <w:t xml:space="preserve"> </w:t>
      </w:r>
      <w:r>
        <w:t>tem alguma</w:t>
      </w:r>
      <w:r>
        <w:rPr>
          <w:spacing w:val="-3"/>
        </w:rPr>
        <w:t xml:space="preserve"> </w:t>
      </w:r>
      <w:r>
        <w:t>roupa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não usa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mantém,</w:t>
      </w:r>
      <w:r>
        <w:rPr>
          <w:spacing w:val="-2"/>
        </w:rPr>
        <w:t xml:space="preserve"> </w:t>
      </w:r>
      <w:r>
        <w:t>68%</w:t>
      </w:r>
      <w:r>
        <w:rPr>
          <w:spacing w:val="-4"/>
        </w:rPr>
        <w:t xml:space="preserve"> </w:t>
      </w:r>
      <w:r>
        <w:t>já</w:t>
      </w:r>
      <w:r>
        <w:rPr>
          <w:spacing w:val="-3"/>
        </w:rPr>
        <w:t xml:space="preserve"> </w:t>
      </w:r>
      <w:r>
        <w:t>alugou</w:t>
      </w:r>
      <w:r>
        <w:rPr>
          <w:spacing w:val="-1"/>
        </w:rPr>
        <w:t xml:space="preserve"> </w:t>
      </w:r>
      <w:r>
        <w:t>alguma</w:t>
      </w:r>
      <w:r>
        <w:rPr>
          <w:spacing w:val="-57"/>
        </w:rPr>
        <w:t xml:space="preserve"> </w:t>
      </w:r>
      <w:r>
        <w:t>roupa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ocasião</w:t>
      </w:r>
      <w:r>
        <w:rPr>
          <w:spacing w:val="-6"/>
        </w:rPr>
        <w:t xml:space="preserve"> </w:t>
      </w:r>
      <w:r>
        <w:t>especial,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</w:t>
      </w:r>
      <w:r>
        <w:t>ais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metade</w:t>
      </w:r>
      <w:r>
        <w:rPr>
          <w:spacing w:val="-4"/>
        </w:rPr>
        <w:t xml:space="preserve"> </w:t>
      </w:r>
      <w:r>
        <w:t>(51,2%)</w:t>
      </w:r>
      <w:r>
        <w:rPr>
          <w:spacing w:val="-6"/>
        </w:rPr>
        <w:t xml:space="preserve"> </w:t>
      </w:r>
      <w:r>
        <w:t>já</w:t>
      </w:r>
      <w:r>
        <w:rPr>
          <w:spacing w:val="-6"/>
        </w:rPr>
        <w:t xml:space="preserve"> </w:t>
      </w:r>
      <w:r>
        <w:t>trocou</w:t>
      </w:r>
      <w:r>
        <w:rPr>
          <w:spacing w:val="-5"/>
        </w:rPr>
        <w:t xml:space="preserve"> </w:t>
      </w:r>
      <w:r>
        <w:t>peças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roupa</w:t>
      </w:r>
      <w:r>
        <w:rPr>
          <w:spacing w:val="-2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com</w:t>
      </w:r>
      <w:r>
        <w:rPr>
          <w:spacing w:val="-57"/>
        </w:rPr>
        <w:t xml:space="preserve"> </w:t>
      </w:r>
      <w:r>
        <w:t>alguma</w:t>
      </w:r>
      <w:r>
        <w:rPr>
          <w:spacing w:val="-2"/>
        </w:rPr>
        <w:t xml:space="preserve"> </w:t>
      </w:r>
      <w:r>
        <w:t>pessoa e</w:t>
      </w:r>
      <w:r>
        <w:rPr>
          <w:spacing w:val="-2"/>
        </w:rPr>
        <w:t xml:space="preserve"> </w:t>
      </w:r>
      <w:r>
        <w:t>ou instituição.</w:t>
      </w:r>
    </w:p>
    <w:p w14:paraId="59519735" w14:textId="77777777" w:rsidR="009E7C2B" w:rsidRDefault="00272587">
      <w:pPr>
        <w:pStyle w:val="Corpodetexto"/>
        <w:spacing w:before="161" w:line="360" w:lineRule="auto"/>
        <w:ind w:left="102" w:right="111" w:firstLine="719"/>
        <w:jc w:val="both"/>
      </w:pPr>
      <w:r>
        <w:t>Uma das alternativas que podem ser viabilizadas em busca de novas respostas para o</w:t>
      </w:r>
      <w:r>
        <w:rPr>
          <w:spacing w:val="1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destino</w:t>
      </w:r>
      <w:r>
        <w:rPr>
          <w:spacing w:val="-3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peças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roupas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consumo</w:t>
      </w:r>
      <w:r>
        <w:rPr>
          <w:spacing w:val="-6"/>
        </w:rPr>
        <w:t xml:space="preserve"> </w:t>
      </w:r>
      <w:r>
        <w:t>colaborativo.</w:t>
      </w:r>
      <w:r>
        <w:rPr>
          <w:spacing w:val="-5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entrevistados</w:t>
      </w:r>
      <w:r>
        <w:rPr>
          <w:spacing w:val="-58"/>
        </w:rPr>
        <w:t xml:space="preserve"> </w:t>
      </w:r>
      <w:r>
        <w:t>responderam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usam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usariam</w:t>
      </w:r>
      <w:r>
        <w:rPr>
          <w:spacing w:val="-4"/>
        </w:rPr>
        <w:t xml:space="preserve"> </w:t>
      </w:r>
      <w:r>
        <w:t>peças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vestuário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mão</w:t>
      </w:r>
      <w:r>
        <w:rPr>
          <w:spacing w:val="-6"/>
        </w:rPr>
        <w:t xml:space="preserve"> </w:t>
      </w:r>
      <w:r>
        <w:t>(em</w:t>
      </w:r>
      <w:r>
        <w:rPr>
          <w:spacing w:val="-6"/>
        </w:rPr>
        <w:t xml:space="preserve"> </w:t>
      </w:r>
      <w:r>
        <w:t>bom</w:t>
      </w:r>
      <w:r>
        <w:rPr>
          <w:spacing w:val="-5"/>
        </w:rPr>
        <w:t xml:space="preserve"> </w:t>
      </w:r>
      <w:r>
        <w:t>estado</w:t>
      </w:r>
      <w:r>
        <w:t>),</w:t>
      </w:r>
      <w:r>
        <w:rPr>
          <w:spacing w:val="-6"/>
        </w:rPr>
        <w:t xml:space="preserve"> </w:t>
      </w:r>
      <w:r>
        <w:t>pouco</w:t>
      </w:r>
      <w:r>
        <w:rPr>
          <w:spacing w:val="-57"/>
        </w:rPr>
        <w:t xml:space="preserve"> </w:t>
      </w:r>
      <w:r>
        <w:rPr>
          <w:spacing w:val="-1"/>
        </w:rPr>
        <w:t>mais</w:t>
      </w:r>
      <w:r>
        <w:rPr>
          <w:spacing w:val="-15"/>
        </w:rPr>
        <w:t xml:space="preserve"> </w:t>
      </w:r>
      <w:r>
        <w:rPr>
          <w:spacing w:val="-1"/>
        </w:rPr>
        <w:t>da</w:t>
      </w:r>
      <w:r>
        <w:rPr>
          <w:spacing w:val="-16"/>
        </w:rPr>
        <w:t xml:space="preserve"> </w:t>
      </w:r>
      <w:r>
        <w:rPr>
          <w:spacing w:val="-1"/>
        </w:rPr>
        <w:t>metade</w:t>
      </w:r>
      <w:r>
        <w:rPr>
          <w:spacing w:val="-16"/>
        </w:rPr>
        <w:t xml:space="preserve"> </w:t>
      </w:r>
      <w:r>
        <w:t>(63.2%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65.6</w:t>
      </w:r>
      <w:r>
        <w:rPr>
          <w:spacing w:val="-15"/>
        </w:rPr>
        <w:t xml:space="preserve"> </w:t>
      </w:r>
      <w:r>
        <w:t>respectivamente)</w:t>
      </w:r>
      <w:r>
        <w:rPr>
          <w:spacing w:val="-13"/>
        </w:rPr>
        <w:t xml:space="preserve"> </w:t>
      </w:r>
      <w:r>
        <w:t>responderam</w:t>
      </w:r>
      <w:r>
        <w:rPr>
          <w:spacing w:val="-13"/>
        </w:rPr>
        <w:t xml:space="preserve"> </w:t>
      </w:r>
      <w:r>
        <w:t>seguir</w:t>
      </w:r>
      <w:r>
        <w:rPr>
          <w:spacing w:val="-16"/>
        </w:rPr>
        <w:t xml:space="preserve"> </w:t>
      </w:r>
      <w:r>
        <w:t>pessoas</w:t>
      </w:r>
      <w:r>
        <w:rPr>
          <w:spacing w:val="-11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mostram</w:t>
      </w:r>
      <w:r>
        <w:rPr>
          <w:spacing w:val="-14"/>
        </w:rPr>
        <w:t xml:space="preserve"> </w:t>
      </w:r>
      <w:r>
        <w:t>peças</w:t>
      </w:r>
      <w:r>
        <w:rPr>
          <w:spacing w:val="-5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vestuário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podem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adquiridas</w:t>
      </w:r>
      <w:r>
        <w:rPr>
          <w:spacing w:val="-8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e/ou</w:t>
      </w:r>
      <w:r>
        <w:rPr>
          <w:spacing w:val="-7"/>
        </w:rPr>
        <w:t xml:space="preserve"> </w:t>
      </w:r>
      <w:r>
        <w:t>seguem</w:t>
      </w:r>
      <w:r>
        <w:rPr>
          <w:spacing w:val="-8"/>
        </w:rPr>
        <w:t xml:space="preserve"> </w:t>
      </w:r>
      <w:r>
        <w:t>perfis</w:t>
      </w:r>
      <w:r>
        <w:rPr>
          <w:spacing w:val="-8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moda</w:t>
      </w:r>
      <w:r>
        <w:rPr>
          <w:spacing w:val="-10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lojas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roupas</w:t>
      </w:r>
    </w:p>
    <w:p w14:paraId="2A22B17C" w14:textId="77777777" w:rsidR="009E7C2B" w:rsidRDefault="009E7C2B">
      <w:pPr>
        <w:spacing w:line="360" w:lineRule="auto"/>
        <w:jc w:val="both"/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0FFFA4BC" w14:textId="77777777" w:rsidR="009E7C2B" w:rsidRDefault="009E7C2B">
      <w:pPr>
        <w:pStyle w:val="Corpodetexto"/>
        <w:rPr>
          <w:sz w:val="20"/>
        </w:rPr>
      </w:pPr>
    </w:p>
    <w:p w14:paraId="5D5F8D19" w14:textId="77777777" w:rsidR="009E7C2B" w:rsidRDefault="009E7C2B">
      <w:pPr>
        <w:pStyle w:val="Corpodetexto"/>
        <w:rPr>
          <w:sz w:val="20"/>
        </w:rPr>
      </w:pPr>
    </w:p>
    <w:p w14:paraId="35B4D8E4" w14:textId="77777777" w:rsidR="009E7C2B" w:rsidRDefault="009E7C2B">
      <w:pPr>
        <w:pStyle w:val="Corpodetexto"/>
        <w:rPr>
          <w:sz w:val="20"/>
        </w:rPr>
      </w:pPr>
    </w:p>
    <w:p w14:paraId="75F17060" w14:textId="77777777" w:rsidR="009E7C2B" w:rsidRDefault="009E7C2B">
      <w:pPr>
        <w:pStyle w:val="Corpodetexto"/>
        <w:rPr>
          <w:sz w:val="22"/>
        </w:rPr>
      </w:pPr>
    </w:p>
    <w:p w14:paraId="4A711301" w14:textId="77777777" w:rsidR="009E7C2B" w:rsidRDefault="00272587">
      <w:pPr>
        <w:pStyle w:val="Corpodetexto"/>
        <w:spacing w:line="360" w:lineRule="auto"/>
        <w:ind w:left="102" w:right="108"/>
        <w:jc w:val="both"/>
      </w:pPr>
      <w:r>
        <w:t>em redes sociais, sendo que dentre os entrevistados alguns responderam já utilizar plataformas</w:t>
      </w:r>
      <w:r>
        <w:rPr>
          <w:spacing w:val="-57"/>
        </w:rPr>
        <w:t xml:space="preserve"> </w:t>
      </w:r>
      <w:r>
        <w:t>e ou redes sociais (Facebook e Instagram) para realizar trocas de peças de roupas. Finalmente,</w:t>
      </w:r>
      <w:r>
        <w:rPr>
          <w:spacing w:val="-57"/>
        </w:rPr>
        <w:t xml:space="preserve"> </w:t>
      </w:r>
      <w:r>
        <w:t>93.6% acreditam ser possível reduzir o impacto ambiental produzido</w:t>
      </w:r>
      <w:r>
        <w:t xml:space="preserve"> pela indústria da moda</w:t>
      </w:r>
      <w:r>
        <w:rPr>
          <w:spacing w:val="1"/>
        </w:rPr>
        <w:t xml:space="preserve"> </w:t>
      </w:r>
      <w:r>
        <w:t>reutilizando e trocando peças de vestuário e 70.4% usam ou usariam aplicativo online para</w:t>
      </w:r>
      <w:r>
        <w:rPr>
          <w:spacing w:val="1"/>
        </w:rPr>
        <w:t xml:space="preserve"> </w:t>
      </w:r>
      <w:r>
        <w:t>realizar troca de alguma peça de vestuário.</w:t>
      </w:r>
      <w:r>
        <w:rPr>
          <w:spacing w:val="1"/>
        </w:rPr>
        <w:t xml:space="preserve"> </w:t>
      </w:r>
      <w:r>
        <w:t>Partindo desta pesquisa e estudo de caso, chegou-</w:t>
      </w:r>
      <w:r>
        <w:rPr>
          <w:spacing w:val="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conclusão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existe</w:t>
      </w:r>
      <w:r>
        <w:rPr>
          <w:spacing w:val="-11"/>
        </w:rPr>
        <w:t xml:space="preserve"> </w:t>
      </w:r>
      <w:r>
        <w:t>demanda</w:t>
      </w:r>
      <w:r>
        <w:rPr>
          <w:spacing w:val="-12"/>
        </w:rPr>
        <w:t xml:space="preserve"> </w:t>
      </w:r>
      <w:r>
        <w:t>potencial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utilização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solução</w:t>
      </w:r>
      <w:r>
        <w:rPr>
          <w:spacing w:val="-8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facilitar</w:t>
      </w:r>
      <w:r>
        <w:rPr>
          <w:spacing w:val="-58"/>
        </w:rPr>
        <w:t xml:space="preserve"> </w:t>
      </w:r>
      <w:r>
        <w:t>o processo de trocas de peças de roupas entre pessoas o que possibilita a criação de uma</w:t>
      </w:r>
      <w:r>
        <w:rPr>
          <w:spacing w:val="1"/>
        </w:rPr>
        <w:t xml:space="preserve"> </w:t>
      </w:r>
      <w:r>
        <w:t>aplicação</w:t>
      </w:r>
      <w:r>
        <w:rPr>
          <w:spacing w:val="-1"/>
        </w:rPr>
        <w:t xml:space="preserve"> </w:t>
      </w:r>
      <w:r>
        <w:t>web voltada</w:t>
      </w:r>
      <w:r>
        <w:rPr>
          <w:spacing w:val="1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nicho.</w:t>
      </w:r>
    </w:p>
    <w:p w14:paraId="6EF2D837" w14:textId="77777777" w:rsidR="009E7C2B" w:rsidRDefault="00272587">
      <w:pPr>
        <w:pStyle w:val="Corpodetexto"/>
        <w:spacing w:before="159" w:line="360" w:lineRule="auto"/>
        <w:ind w:left="102" w:right="112" w:firstLine="719"/>
        <w:jc w:val="both"/>
      </w:pPr>
      <w:r>
        <w:t>A pesquisa se concentrou no universo de usuários da internet. Procurou-se mostrar as</w:t>
      </w:r>
      <w:r>
        <w:rPr>
          <w:spacing w:val="1"/>
        </w:rPr>
        <w:t xml:space="preserve"> </w:t>
      </w:r>
      <w:r>
        <w:t>suas</w:t>
      </w:r>
      <w:r>
        <w:rPr>
          <w:spacing w:val="-1"/>
        </w:rPr>
        <w:t xml:space="preserve"> </w:t>
      </w:r>
      <w:r>
        <w:t>características comuns bem como os seus interesses.</w:t>
      </w:r>
    </w:p>
    <w:p w14:paraId="755DA16D" w14:textId="77777777" w:rsidR="009E7C2B" w:rsidRDefault="009E7C2B">
      <w:pPr>
        <w:pStyle w:val="Corpodetexto"/>
        <w:spacing w:before="1"/>
        <w:rPr>
          <w:sz w:val="21"/>
        </w:rPr>
      </w:pPr>
    </w:p>
    <w:p w14:paraId="2406BEB9" w14:textId="77777777" w:rsidR="009E7C2B" w:rsidRDefault="00272587">
      <w:pPr>
        <w:pStyle w:val="Ttulo1"/>
        <w:numPr>
          <w:ilvl w:val="1"/>
          <w:numId w:val="2"/>
        </w:numPr>
        <w:tabs>
          <w:tab w:val="left" w:pos="677"/>
          <w:tab w:val="left" w:pos="678"/>
        </w:tabs>
        <w:ind w:left="678" w:hanging="576"/>
      </w:pPr>
      <w:r>
        <w:t>DESENVOLVIMENTO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TEMÁTICA</w:t>
      </w:r>
    </w:p>
    <w:p w14:paraId="31CF76E1" w14:textId="77777777" w:rsidR="009E7C2B" w:rsidRDefault="00272587">
      <w:pPr>
        <w:pStyle w:val="Corpodetexto"/>
        <w:spacing w:before="197" w:line="360" w:lineRule="auto"/>
        <w:ind w:left="102" w:right="118" w:firstLine="575"/>
        <w:jc w:val="both"/>
      </w:pPr>
      <w:r>
        <w:t>Para a realização</w:t>
      </w:r>
      <w:r>
        <w:rPr>
          <w:spacing w:val="1"/>
        </w:rPr>
        <w:t xml:space="preserve"> </w:t>
      </w:r>
      <w:r>
        <w:t>deste artigo</w:t>
      </w:r>
      <w:r>
        <w:rPr>
          <w:spacing w:val="1"/>
        </w:rPr>
        <w:t xml:space="preserve"> </w:t>
      </w:r>
      <w:r>
        <w:t>acadêmico o</w:t>
      </w:r>
      <w:r>
        <w:rPr>
          <w:spacing w:val="1"/>
        </w:rPr>
        <w:t xml:space="preserve"> </w:t>
      </w:r>
      <w:r>
        <w:t>tipo de pesquisa utilizado</w:t>
      </w:r>
      <w:r>
        <w:rPr>
          <w:spacing w:val="1"/>
        </w:rPr>
        <w:t xml:space="preserve"> </w:t>
      </w:r>
      <w:r>
        <w:t>foi o</w:t>
      </w:r>
      <w:r>
        <w:rPr>
          <w:spacing w:val="1"/>
        </w:rPr>
        <w:t xml:space="preserve"> </w:t>
      </w:r>
      <w:r>
        <w:t>estudo</w:t>
      </w:r>
      <w:r>
        <w:rPr>
          <w:spacing w:val="1"/>
        </w:rPr>
        <w:t xml:space="preserve"> </w:t>
      </w:r>
      <w:r>
        <w:t>bi</w:t>
      </w:r>
      <w:r>
        <w:t>bliográfico.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leitura</w:t>
      </w:r>
      <w:r>
        <w:rPr>
          <w:spacing w:val="1"/>
        </w:rPr>
        <w:t xml:space="preserve"> </w:t>
      </w:r>
      <w:r>
        <w:t>exploratória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seletiva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pesquisa,</w:t>
      </w:r>
      <w:r>
        <w:rPr>
          <w:spacing w:val="1"/>
        </w:rPr>
        <w:t xml:space="preserve"> </w:t>
      </w:r>
      <w:r>
        <w:t>contribuíram para o resultado a síntese e análise dos resultados de vários estudos, tais como</w:t>
      </w:r>
      <w:r>
        <w:rPr>
          <w:spacing w:val="1"/>
        </w:rPr>
        <w:t xml:space="preserve"> </w:t>
      </w:r>
      <w:r>
        <w:t>artigos</w:t>
      </w:r>
      <w:r>
        <w:rPr>
          <w:spacing w:val="-1"/>
        </w:rPr>
        <w:t xml:space="preserve"> </w:t>
      </w:r>
      <w:r>
        <w:t>científicos, livros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páginas da</w:t>
      </w:r>
      <w:r>
        <w:rPr>
          <w:spacing w:val="-2"/>
        </w:rPr>
        <w:t xml:space="preserve"> </w:t>
      </w:r>
      <w:r>
        <w:t>internet.</w:t>
      </w:r>
    </w:p>
    <w:p w14:paraId="7F106E00" w14:textId="77777777" w:rsidR="009E7C2B" w:rsidRDefault="00272587">
      <w:pPr>
        <w:pStyle w:val="Corpodetexto"/>
        <w:spacing w:before="159" w:line="360" w:lineRule="auto"/>
        <w:ind w:left="102" w:right="116" w:firstLine="719"/>
        <w:jc w:val="both"/>
      </w:pPr>
      <w:r>
        <w:t>A pesquisa bibliográfica utilizou as seguintes técnicas: levantamento da bibliografia;</w:t>
      </w:r>
      <w:r>
        <w:rPr>
          <w:spacing w:val="1"/>
        </w:rPr>
        <w:t xml:space="preserve"> </w:t>
      </w:r>
      <w:r>
        <w:t>seleção da bibliografia; leitura analítica da bibliografia selecionada, e fichamento (elaboração</w:t>
      </w:r>
      <w:r>
        <w:rPr>
          <w:spacing w:val="1"/>
        </w:rPr>
        <w:t xml:space="preserve"> </w:t>
      </w:r>
      <w:r>
        <w:t>das fichas bibliográficas, de citação, de resumo e analíticas). Para a p</w:t>
      </w:r>
      <w:r>
        <w:t>arte prática do trabalho</w:t>
      </w:r>
      <w:r>
        <w:rPr>
          <w:spacing w:val="1"/>
        </w:rPr>
        <w:t xml:space="preserve"> </w:t>
      </w:r>
      <w:r>
        <w:t>buscou-se</w:t>
      </w:r>
      <w:r>
        <w:rPr>
          <w:spacing w:val="-2"/>
        </w:rPr>
        <w:t xml:space="preserve"> </w:t>
      </w:r>
      <w:r>
        <w:t>apoio</w:t>
      </w:r>
      <w:r>
        <w:rPr>
          <w:spacing w:val="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autores renomados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campo</w:t>
      </w:r>
      <w:r>
        <w:rPr>
          <w:spacing w:val="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tecnologia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informação.</w:t>
      </w:r>
    </w:p>
    <w:p w14:paraId="3458F528" w14:textId="77777777" w:rsidR="009E7C2B" w:rsidRDefault="00272587">
      <w:pPr>
        <w:pStyle w:val="Ttulo1"/>
        <w:numPr>
          <w:ilvl w:val="1"/>
          <w:numId w:val="2"/>
        </w:numPr>
        <w:tabs>
          <w:tab w:val="left" w:pos="463"/>
        </w:tabs>
        <w:spacing w:before="161"/>
        <w:ind w:hanging="361"/>
      </w:pPr>
      <w:r>
        <w:t>DESCRIÇÃO</w:t>
      </w:r>
      <w:r>
        <w:rPr>
          <w:spacing w:val="-2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</w:t>
      </w:r>
    </w:p>
    <w:p w14:paraId="53C1BC72" w14:textId="77777777" w:rsidR="009E7C2B" w:rsidRDefault="009E7C2B">
      <w:pPr>
        <w:pStyle w:val="Corpodetexto"/>
        <w:spacing w:before="11"/>
        <w:rPr>
          <w:b/>
          <w:sz w:val="25"/>
        </w:rPr>
      </w:pPr>
    </w:p>
    <w:p w14:paraId="4A67551A" w14:textId="77777777" w:rsidR="009E7C2B" w:rsidRDefault="00272587">
      <w:pPr>
        <w:pStyle w:val="Corpodetexto"/>
        <w:spacing w:line="360" w:lineRule="auto"/>
        <w:ind w:left="102" w:right="116" w:firstLine="719"/>
        <w:jc w:val="both"/>
      </w:pPr>
      <w:r>
        <w:t>A aplicação disponibiliza o cadastro de pessoas que queiram realizar a troca de peças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vestuário, de modo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maximizar</w:t>
      </w:r>
      <w:r>
        <w:rPr>
          <w:spacing w:val="-1"/>
        </w:rPr>
        <w:t xml:space="preserve"> </w:t>
      </w:r>
      <w:r>
        <w:t>o temp</w:t>
      </w:r>
      <w:r>
        <w:t>o útil de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destes produtos.</w:t>
      </w:r>
    </w:p>
    <w:p w14:paraId="7938B1AA" w14:textId="77777777" w:rsidR="009E7C2B" w:rsidRDefault="00272587">
      <w:pPr>
        <w:pStyle w:val="Ttulo1"/>
        <w:numPr>
          <w:ilvl w:val="1"/>
          <w:numId w:val="2"/>
        </w:numPr>
        <w:tabs>
          <w:tab w:val="left" w:pos="463"/>
        </w:tabs>
        <w:spacing w:before="161"/>
        <w:ind w:hanging="361"/>
      </w:pPr>
      <w:r>
        <w:t>MODELAGEM</w:t>
      </w:r>
    </w:p>
    <w:p w14:paraId="0F04C431" w14:textId="77777777" w:rsidR="009E7C2B" w:rsidRDefault="00272587">
      <w:pPr>
        <w:pStyle w:val="PargrafodaLista"/>
        <w:numPr>
          <w:ilvl w:val="2"/>
          <w:numId w:val="2"/>
        </w:numPr>
        <w:tabs>
          <w:tab w:val="left" w:pos="643"/>
        </w:tabs>
        <w:spacing w:before="137"/>
        <w:ind w:hanging="541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Negócio</w:t>
      </w:r>
    </w:p>
    <w:p w14:paraId="44E741F9" w14:textId="77777777" w:rsidR="009E7C2B" w:rsidRDefault="00272587">
      <w:pPr>
        <w:pStyle w:val="PargrafodaLista"/>
        <w:numPr>
          <w:ilvl w:val="0"/>
          <w:numId w:val="1"/>
        </w:numPr>
        <w:tabs>
          <w:tab w:val="left" w:pos="242"/>
        </w:tabs>
        <w:spacing w:before="139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o cadastro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peças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vestuário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serem</w:t>
      </w:r>
      <w:r>
        <w:rPr>
          <w:spacing w:val="1"/>
          <w:sz w:val="24"/>
        </w:rPr>
        <w:t xml:space="preserve"> </w:t>
      </w:r>
      <w:r>
        <w:rPr>
          <w:sz w:val="24"/>
        </w:rPr>
        <w:t>ofertadas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troca entre</w:t>
      </w:r>
      <w:r>
        <w:rPr>
          <w:spacing w:val="-2"/>
          <w:sz w:val="24"/>
        </w:rPr>
        <w:t xml:space="preserve"> </w:t>
      </w:r>
      <w:r>
        <w:rPr>
          <w:sz w:val="24"/>
        </w:rPr>
        <w:t>os usuários.</w:t>
      </w:r>
    </w:p>
    <w:p w14:paraId="76DAD3CE" w14:textId="77777777" w:rsidR="009E7C2B" w:rsidRDefault="009E7C2B">
      <w:pPr>
        <w:pStyle w:val="Corpodetexto"/>
        <w:spacing w:before="10"/>
        <w:rPr>
          <w:sz w:val="25"/>
        </w:rPr>
      </w:pPr>
    </w:p>
    <w:p w14:paraId="43FC8AAF" w14:textId="77777777" w:rsidR="009E7C2B" w:rsidRDefault="00272587">
      <w:pPr>
        <w:pStyle w:val="PargrafodaLista"/>
        <w:numPr>
          <w:ilvl w:val="0"/>
          <w:numId w:val="1"/>
        </w:numPr>
        <w:tabs>
          <w:tab w:val="left" w:pos="242"/>
        </w:tabs>
        <w:jc w:val="both"/>
        <w:rPr>
          <w:sz w:val="24"/>
        </w:rPr>
      </w:pP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consulta,</w:t>
      </w:r>
      <w:r>
        <w:rPr>
          <w:spacing w:val="-1"/>
          <w:sz w:val="24"/>
        </w:rPr>
        <w:t xml:space="preserve"> </w:t>
      </w:r>
      <w:r>
        <w:rPr>
          <w:sz w:val="24"/>
        </w:rPr>
        <w:t>alteração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exclusão de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 w14:paraId="4A61375C" w14:textId="77777777" w:rsidR="009E7C2B" w:rsidRDefault="009E7C2B">
      <w:pPr>
        <w:jc w:val="both"/>
        <w:rPr>
          <w:sz w:val="24"/>
        </w:rPr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0E95B1D2" w14:textId="77777777" w:rsidR="009E7C2B" w:rsidRDefault="009E7C2B">
      <w:pPr>
        <w:pStyle w:val="Corpodetexto"/>
        <w:rPr>
          <w:sz w:val="20"/>
        </w:rPr>
      </w:pPr>
    </w:p>
    <w:p w14:paraId="1FD38043" w14:textId="77777777" w:rsidR="009E7C2B" w:rsidRDefault="009E7C2B">
      <w:pPr>
        <w:pStyle w:val="Corpodetexto"/>
        <w:rPr>
          <w:sz w:val="20"/>
        </w:rPr>
      </w:pPr>
    </w:p>
    <w:p w14:paraId="0FEC3BF2" w14:textId="77777777" w:rsidR="009E7C2B" w:rsidRDefault="009E7C2B">
      <w:pPr>
        <w:pStyle w:val="Corpodetexto"/>
        <w:rPr>
          <w:sz w:val="20"/>
        </w:rPr>
      </w:pPr>
    </w:p>
    <w:p w14:paraId="74C46FD4" w14:textId="77777777" w:rsidR="009E7C2B" w:rsidRDefault="009E7C2B">
      <w:pPr>
        <w:pStyle w:val="Corpodetexto"/>
        <w:rPr>
          <w:sz w:val="22"/>
        </w:rPr>
      </w:pPr>
    </w:p>
    <w:p w14:paraId="2F030BB5" w14:textId="77777777" w:rsidR="009E7C2B" w:rsidRDefault="00272587">
      <w:pPr>
        <w:pStyle w:val="PargrafodaLista"/>
        <w:numPr>
          <w:ilvl w:val="0"/>
          <w:numId w:val="1"/>
        </w:numPr>
        <w:tabs>
          <w:tab w:val="left" w:pos="242"/>
        </w:tabs>
        <w:rPr>
          <w:sz w:val="24"/>
        </w:rPr>
      </w:pPr>
      <w:r>
        <w:rPr>
          <w:sz w:val="24"/>
        </w:rPr>
        <w:t>Permitir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usuários.</w:t>
      </w:r>
    </w:p>
    <w:p w14:paraId="22E4E39D" w14:textId="77777777" w:rsidR="009E7C2B" w:rsidRDefault="009E7C2B">
      <w:pPr>
        <w:pStyle w:val="Corpodetexto"/>
        <w:spacing w:before="10"/>
        <w:rPr>
          <w:sz w:val="25"/>
        </w:rPr>
      </w:pPr>
    </w:p>
    <w:p w14:paraId="41FCD51A" w14:textId="77777777" w:rsidR="009E7C2B" w:rsidRDefault="00272587">
      <w:pPr>
        <w:pStyle w:val="Ttulo1"/>
        <w:numPr>
          <w:ilvl w:val="2"/>
          <w:numId w:val="2"/>
        </w:numPr>
        <w:tabs>
          <w:tab w:val="left" w:pos="643"/>
        </w:tabs>
        <w:ind w:hanging="541"/>
        <w:jc w:val="both"/>
      </w:pPr>
      <w:r>
        <w:t>Requisitos</w:t>
      </w:r>
      <w:r>
        <w:rPr>
          <w:spacing w:val="-3"/>
        </w:rPr>
        <w:t xml:space="preserve"> </w:t>
      </w:r>
      <w:r>
        <w:t>Funcionais</w:t>
      </w:r>
    </w:p>
    <w:p w14:paraId="1B8822D6" w14:textId="77777777" w:rsidR="009E7C2B" w:rsidRDefault="00272587">
      <w:pPr>
        <w:pStyle w:val="Corpodetexto"/>
        <w:spacing w:before="139"/>
        <w:ind w:left="102"/>
      </w:pPr>
      <w:r>
        <w:t>RF</w:t>
      </w:r>
      <w:r>
        <w:rPr>
          <w:spacing w:val="-3"/>
        </w:rPr>
        <w:t xml:space="preserve"> </w:t>
      </w:r>
      <w:r>
        <w:t>01: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aplicação deve permitir</w:t>
      </w:r>
      <w:r>
        <w:rPr>
          <w:spacing w:val="-1"/>
        </w:rPr>
        <w:t xml:space="preserve"> </w:t>
      </w:r>
      <w:r>
        <w:t>cadastro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usuários.</w:t>
      </w:r>
    </w:p>
    <w:p w14:paraId="50AD1DCB" w14:textId="77777777" w:rsidR="009E7C2B" w:rsidRDefault="009E7C2B">
      <w:pPr>
        <w:pStyle w:val="Corpodetexto"/>
        <w:spacing w:before="10"/>
        <w:rPr>
          <w:sz w:val="25"/>
        </w:rPr>
      </w:pPr>
    </w:p>
    <w:p w14:paraId="1C5CDB7A" w14:textId="77777777" w:rsidR="009E7C2B" w:rsidRDefault="00272587">
      <w:pPr>
        <w:pStyle w:val="Corpodetexto"/>
        <w:spacing w:before="1" w:line="360" w:lineRule="auto"/>
        <w:ind w:left="102" w:right="114"/>
        <w:jc w:val="both"/>
      </w:pPr>
      <w:r>
        <w:t>RF</w:t>
      </w:r>
      <w:r>
        <w:rPr>
          <w:spacing w:val="-13"/>
        </w:rPr>
        <w:t xml:space="preserve"> </w:t>
      </w:r>
      <w:r>
        <w:t>02: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aplicação</w:t>
      </w:r>
      <w:r>
        <w:rPr>
          <w:spacing w:val="-10"/>
        </w:rPr>
        <w:t xml:space="preserve"> </w:t>
      </w:r>
      <w:r>
        <w:t>deve</w:t>
      </w:r>
      <w:r>
        <w:rPr>
          <w:spacing w:val="-10"/>
        </w:rPr>
        <w:t xml:space="preserve"> </w:t>
      </w:r>
      <w:r>
        <w:t>permitir</w:t>
      </w:r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usuário</w:t>
      </w:r>
      <w:r>
        <w:rPr>
          <w:spacing w:val="-11"/>
        </w:rPr>
        <w:t xml:space="preserve"> </w:t>
      </w:r>
      <w:r>
        <w:t>cadastrar</w:t>
      </w:r>
      <w:r>
        <w:rPr>
          <w:spacing w:val="-11"/>
        </w:rPr>
        <w:t xml:space="preserve"> </w:t>
      </w:r>
      <w:r>
        <w:t>peças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vestuário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serem</w:t>
      </w:r>
      <w:r>
        <w:rPr>
          <w:spacing w:val="-11"/>
        </w:rPr>
        <w:t xml:space="preserve"> </w:t>
      </w:r>
      <w:r>
        <w:t>ofertadas</w:t>
      </w:r>
      <w:r>
        <w:rPr>
          <w:spacing w:val="-10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troca</w:t>
      </w:r>
      <w:r>
        <w:rPr>
          <w:spacing w:val="-2"/>
        </w:rPr>
        <w:t xml:space="preserve"> </w:t>
      </w:r>
      <w:r>
        <w:t>com os demais usuários da</w:t>
      </w:r>
      <w:r>
        <w:rPr>
          <w:spacing w:val="-1"/>
        </w:rPr>
        <w:t xml:space="preserve"> </w:t>
      </w:r>
      <w:r>
        <w:t>aplicação.</w:t>
      </w:r>
    </w:p>
    <w:p w14:paraId="315C8BEC" w14:textId="77777777" w:rsidR="009E7C2B" w:rsidRDefault="00272587">
      <w:pPr>
        <w:pStyle w:val="Corpodetexto"/>
        <w:spacing w:before="159" w:line="360" w:lineRule="auto"/>
        <w:ind w:left="102" w:right="115"/>
        <w:jc w:val="both"/>
      </w:pPr>
      <w:r>
        <w:rPr>
          <w:spacing w:val="-1"/>
        </w:rPr>
        <w:t>RF</w:t>
      </w:r>
      <w:r>
        <w:rPr>
          <w:spacing w:val="-14"/>
        </w:rPr>
        <w:t xml:space="preserve"> </w:t>
      </w:r>
      <w:r>
        <w:rPr>
          <w:spacing w:val="-1"/>
        </w:rPr>
        <w:t>03: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aplicação</w:t>
      </w:r>
      <w:r>
        <w:rPr>
          <w:spacing w:val="-12"/>
        </w:rPr>
        <w:t xml:space="preserve"> </w:t>
      </w:r>
      <w:r>
        <w:rPr>
          <w:spacing w:val="-1"/>
        </w:rPr>
        <w:t>deve</w:t>
      </w:r>
      <w:r>
        <w:rPr>
          <w:spacing w:val="-11"/>
        </w:rPr>
        <w:t xml:space="preserve"> </w:t>
      </w:r>
      <w:r>
        <w:t>permitir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usuário</w:t>
      </w:r>
      <w:r>
        <w:rPr>
          <w:spacing w:val="-13"/>
        </w:rPr>
        <w:t xml:space="preserve"> </w:t>
      </w:r>
      <w:r>
        <w:t>disponibilize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avaliação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respeito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estado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conservação da</w:t>
      </w:r>
      <w:r>
        <w:rPr>
          <w:spacing w:val="-1"/>
        </w:rPr>
        <w:t xml:space="preserve"> </w:t>
      </w:r>
      <w:r>
        <w:t>peça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vestuário</w:t>
      </w:r>
      <w:r>
        <w:rPr>
          <w:spacing w:val="-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ele está</w:t>
      </w:r>
      <w:r>
        <w:rPr>
          <w:spacing w:val="1"/>
        </w:rPr>
        <w:t xml:space="preserve"> </w:t>
      </w:r>
      <w:r>
        <w:t>cadastrando no sistema.</w:t>
      </w:r>
    </w:p>
    <w:p w14:paraId="4670A3D7" w14:textId="77777777" w:rsidR="009E7C2B" w:rsidRDefault="00272587">
      <w:pPr>
        <w:pStyle w:val="Corpodetexto"/>
        <w:spacing w:before="161" w:line="360" w:lineRule="auto"/>
        <w:ind w:left="102" w:right="118"/>
        <w:jc w:val="both"/>
      </w:pPr>
      <w:r>
        <w:t>RF 04: A aplicação deve permitir que o usuário atu</w:t>
      </w:r>
      <w:r>
        <w:t>alize informações a respeito das peças de</w:t>
      </w:r>
      <w:r>
        <w:rPr>
          <w:spacing w:val="1"/>
        </w:rPr>
        <w:t xml:space="preserve"> </w:t>
      </w:r>
      <w:r>
        <w:t>vestuário</w:t>
      </w:r>
      <w:r>
        <w:rPr>
          <w:spacing w:val="-1"/>
        </w:rPr>
        <w:t xml:space="preserve"> </w:t>
      </w:r>
      <w:r>
        <w:t>disponíveis pelo mesmo para</w:t>
      </w:r>
      <w:r>
        <w:rPr>
          <w:spacing w:val="-2"/>
        </w:rPr>
        <w:t xml:space="preserve"> </w:t>
      </w:r>
      <w:r>
        <w:t>troca.</w:t>
      </w:r>
    </w:p>
    <w:p w14:paraId="6A4A5767" w14:textId="77777777" w:rsidR="009E7C2B" w:rsidRDefault="00272587">
      <w:pPr>
        <w:pStyle w:val="Corpodetexto"/>
        <w:spacing w:before="160" w:line="360" w:lineRule="auto"/>
        <w:ind w:left="102" w:right="111"/>
        <w:jc w:val="both"/>
      </w:pPr>
      <w:r>
        <w:t>RF 05: A aplicação deve permitir aos usuários a troca de mensagens para a negociação a</w:t>
      </w:r>
      <w:r>
        <w:rPr>
          <w:spacing w:val="1"/>
        </w:rPr>
        <w:t xml:space="preserve"> </w:t>
      </w:r>
      <w:r>
        <w:t>respeito de ofertas, bem como a consolidação de trocas de peças de vestuário entre as partes</w:t>
      </w:r>
      <w:r>
        <w:rPr>
          <w:spacing w:val="1"/>
        </w:rPr>
        <w:t xml:space="preserve"> </w:t>
      </w:r>
      <w:r>
        <w:t>interessadas.</w:t>
      </w:r>
    </w:p>
    <w:p w14:paraId="410804A0" w14:textId="77777777" w:rsidR="009E7C2B" w:rsidRDefault="00272587">
      <w:pPr>
        <w:pStyle w:val="Corpodetexto"/>
        <w:spacing w:before="161" w:line="360" w:lineRule="auto"/>
        <w:ind w:left="102" w:right="113"/>
        <w:jc w:val="both"/>
      </w:pPr>
      <w:r>
        <w:t>RF 06: A aplicação deve permitir que os usuários avaliem uns a</w:t>
      </w:r>
      <w:r>
        <w:t>os outros após a realização de</w:t>
      </w:r>
      <w:r>
        <w:rPr>
          <w:spacing w:val="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troca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peça(s)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vestuário,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modo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passe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ter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nível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reputação,</w:t>
      </w:r>
      <w:r>
        <w:rPr>
          <w:spacing w:val="-10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definir seu grau de confiabilidade aos demais usuários que venham a desejar futura(s) troca(s)</w:t>
      </w:r>
      <w:r>
        <w:rPr>
          <w:spacing w:val="-57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ele.</w:t>
      </w:r>
    </w:p>
    <w:p w14:paraId="6BA651C7" w14:textId="77777777" w:rsidR="009E7C2B" w:rsidRDefault="00272587">
      <w:pPr>
        <w:pStyle w:val="Corpodetexto"/>
        <w:spacing w:before="158"/>
        <w:ind w:left="102"/>
        <w:jc w:val="both"/>
      </w:pPr>
      <w:r>
        <w:t>RF</w:t>
      </w:r>
      <w:r>
        <w:rPr>
          <w:spacing w:val="-3"/>
        </w:rPr>
        <w:t xml:space="preserve"> </w:t>
      </w:r>
      <w:r>
        <w:t>07: A aplicação deve at</w:t>
      </w:r>
      <w:r>
        <w:t>ribuir um nível a</w:t>
      </w:r>
      <w:r>
        <w:rPr>
          <w:spacing w:val="-2"/>
        </w:rPr>
        <w:t xml:space="preserve"> </w:t>
      </w:r>
      <w:r>
        <w:t>cada usuário que</w:t>
      </w:r>
      <w:r>
        <w:rPr>
          <w:spacing w:val="-2"/>
        </w:rPr>
        <w:t xml:space="preserve"> </w:t>
      </w:r>
      <w:r>
        <w:t>realizar seu cadastro.</w:t>
      </w:r>
    </w:p>
    <w:p w14:paraId="669C2F75" w14:textId="77777777" w:rsidR="009E7C2B" w:rsidRDefault="009E7C2B">
      <w:pPr>
        <w:pStyle w:val="Corpodetexto"/>
        <w:spacing w:before="10"/>
        <w:rPr>
          <w:sz w:val="25"/>
        </w:rPr>
      </w:pPr>
    </w:p>
    <w:p w14:paraId="10D59890" w14:textId="77777777" w:rsidR="009E7C2B" w:rsidRDefault="00272587">
      <w:pPr>
        <w:pStyle w:val="Corpodetexto"/>
        <w:spacing w:line="360" w:lineRule="auto"/>
        <w:ind w:left="102" w:right="114"/>
        <w:jc w:val="both"/>
      </w:pPr>
      <w:r>
        <w:t>RF 08: A aplicação deve disponibilizar um determinado número de cabides para que o usuário</w:t>
      </w:r>
      <w:r>
        <w:rPr>
          <w:spacing w:val="-57"/>
        </w:rPr>
        <w:t xml:space="preserve"> </w:t>
      </w:r>
      <w:r>
        <w:t>possa</w:t>
      </w:r>
      <w:r>
        <w:rPr>
          <w:spacing w:val="-1"/>
        </w:rPr>
        <w:t xml:space="preserve"> </w:t>
      </w:r>
      <w:r>
        <w:t>ofertar a(s) peça(s)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roupa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deseje trocar, de</w:t>
      </w:r>
      <w:r>
        <w:rPr>
          <w:spacing w:val="-2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 o seu</w:t>
      </w:r>
      <w:r>
        <w:rPr>
          <w:spacing w:val="-1"/>
        </w:rPr>
        <w:t xml:space="preserve"> </w:t>
      </w:r>
      <w:r>
        <w:t>nível.</w:t>
      </w:r>
    </w:p>
    <w:p w14:paraId="6D4A85DB" w14:textId="77777777" w:rsidR="009E7C2B" w:rsidRDefault="00272587">
      <w:pPr>
        <w:pStyle w:val="Corpodetexto"/>
        <w:spacing w:before="162" w:line="360" w:lineRule="auto"/>
        <w:ind w:left="102" w:right="112"/>
        <w:jc w:val="both"/>
      </w:pPr>
      <w:r>
        <w:t>RF 09: A aplicação d</w:t>
      </w:r>
      <w:r>
        <w:t>eve atribuir pontos a cada usuário de acordo com a quantidade de trocas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ele</w:t>
      </w:r>
      <w:r>
        <w:rPr>
          <w:spacing w:val="-15"/>
        </w:rPr>
        <w:t xml:space="preserve"> </w:t>
      </w:r>
      <w:r>
        <w:rPr>
          <w:spacing w:val="-1"/>
        </w:rPr>
        <w:t>venha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realizar,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modo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aumentar</w:t>
      </w:r>
      <w:r>
        <w:rPr>
          <w:spacing w:val="-16"/>
        </w:rPr>
        <w:t xml:space="preserve"> </w:t>
      </w:r>
      <w:r>
        <w:t>seu</w:t>
      </w:r>
      <w:r>
        <w:rPr>
          <w:spacing w:val="-15"/>
        </w:rPr>
        <w:t xml:space="preserve"> </w:t>
      </w:r>
      <w:r>
        <w:t>nível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consequentemente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número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cabides</w:t>
      </w:r>
      <w:r>
        <w:rPr>
          <w:spacing w:val="-57"/>
        </w:rPr>
        <w:t xml:space="preserve"> </w:t>
      </w:r>
      <w:r>
        <w:t>disponíveis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oferte</w:t>
      </w:r>
      <w:r>
        <w:rPr>
          <w:spacing w:val="-2"/>
        </w:rPr>
        <w:t xml:space="preserve"> </w:t>
      </w:r>
      <w:r>
        <w:t>peças de</w:t>
      </w:r>
      <w:r>
        <w:rPr>
          <w:spacing w:val="-1"/>
        </w:rPr>
        <w:t xml:space="preserve"> </w:t>
      </w:r>
      <w:r>
        <w:t>roupa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serem trocadas.</w:t>
      </w:r>
    </w:p>
    <w:p w14:paraId="5EFE0F94" w14:textId="77777777" w:rsidR="009E7C2B" w:rsidRDefault="00272587">
      <w:pPr>
        <w:pStyle w:val="Ttulo1"/>
        <w:numPr>
          <w:ilvl w:val="2"/>
          <w:numId w:val="2"/>
        </w:numPr>
        <w:tabs>
          <w:tab w:val="left" w:pos="643"/>
        </w:tabs>
        <w:spacing w:before="159"/>
        <w:ind w:hanging="541"/>
        <w:jc w:val="both"/>
      </w:pPr>
      <w:r>
        <w:t>Requisitos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Funcionais</w:t>
      </w:r>
    </w:p>
    <w:p w14:paraId="53A885B1" w14:textId="77777777" w:rsidR="009E7C2B" w:rsidRDefault="00272587">
      <w:pPr>
        <w:pStyle w:val="Corpodetexto"/>
        <w:spacing w:before="140"/>
        <w:ind w:left="102"/>
        <w:jc w:val="both"/>
      </w:pPr>
      <w:r>
        <w:t>RNF</w:t>
      </w:r>
      <w:r>
        <w:rPr>
          <w:spacing w:val="-3"/>
        </w:rPr>
        <w:t xml:space="preserve"> </w:t>
      </w:r>
      <w:r>
        <w:t>01: A</w:t>
      </w:r>
      <w:r>
        <w:rPr>
          <w:spacing w:val="-1"/>
        </w:rPr>
        <w:t xml:space="preserve"> </w:t>
      </w:r>
      <w:r>
        <w:t>aplicação será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mobile.</w:t>
      </w:r>
    </w:p>
    <w:p w14:paraId="031DCAD8" w14:textId="77777777" w:rsidR="009E7C2B" w:rsidRDefault="009E7C2B">
      <w:pPr>
        <w:pStyle w:val="Corpodetexto"/>
        <w:spacing w:before="4"/>
        <w:rPr>
          <w:sz w:val="25"/>
        </w:rPr>
      </w:pPr>
    </w:p>
    <w:p w14:paraId="28FB7765" w14:textId="77777777" w:rsidR="009E7C2B" w:rsidRDefault="00272587">
      <w:pPr>
        <w:pStyle w:val="Corpodetexto"/>
        <w:spacing w:line="360" w:lineRule="auto"/>
        <w:ind w:left="102" w:right="115"/>
        <w:jc w:val="both"/>
      </w:pPr>
      <w:r>
        <w:t>RNF 02: O desenvolvimento da aplicação será utilizando a linguagem Dart, fazendo uso do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Flutter.</w:t>
      </w:r>
    </w:p>
    <w:p w14:paraId="522016A3" w14:textId="77777777" w:rsidR="009E7C2B" w:rsidRDefault="009E7C2B">
      <w:pPr>
        <w:spacing w:line="360" w:lineRule="auto"/>
        <w:jc w:val="both"/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34115DDB" w14:textId="77777777" w:rsidR="009E7C2B" w:rsidRDefault="009E7C2B">
      <w:pPr>
        <w:pStyle w:val="Corpodetexto"/>
        <w:rPr>
          <w:sz w:val="20"/>
        </w:rPr>
      </w:pPr>
    </w:p>
    <w:p w14:paraId="194A70F4" w14:textId="77777777" w:rsidR="009E7C2B" w:rsidRDefault="009E7C2B">
      <w:pPr>
        <w:pStyle w:val="Corpodetexto"/>
        <w:rPr>
          <w:sz w:val="20"/>
        </w:rPr>
      </w:pPr>
    </w:p>
    <w:p w14:paraId="57DC04AD" w14:textId="77777777" w:rsidR="009E7C2B" w:rsidRDefault="009E7C2B">
      <w:pPr>
        <w:pStyle w:val="Corpodetexto"/>
        <w:rPr>
          <w:sz w:val="20"/>
        </w:rPr>
      </w:pPr>
    </w:p>
    <w:p w14:paraId="2EAC37FE" w14:textId="77777777" w:rsidR="009E7C2B" w:rsidRDefault="009E7C2B">
      <w:pPr>
        <w:pStyle w:val="Corpodetexto"/>
        <w:rPr>
          <w:sz w:val="22"/>
        </w:rPr>
      </w:pPr>
    </w:p>
    <w:p w14:paraId="1FECC844" w14:textId="77777777" w:rsidR="009E7C2B" w:rsidRDefault="00272587">
      <w:pPr>
        <w:pStyle w:val="Corpodetexto"/>
        <w:ind w:left="102"/>
        <w:jc w:val="both"/>
      </w:pPr>
      <w:r>
        <w:t>RNF</w:t>
      </w:r>
      <w:r>
        <w:rPr>
          <w:spacing w:val="-3"/>
        </w:rPr>
        <w:t xml:space="preserve"> </w:t>
      </w:r>
      <w:r>
        <w:t>03: O banco 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infraestrutura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back-end a</w:t>
      </w:r>
      <w:r>
        <w:rPr>
          <w:spacing w:val="-2"/>
        </w:rPr>
        <w:t xml:space="preserve"> </w:t>
      </w:r>
      <w:r>
        <w:t>ser utilizado é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Firebase.</w:t>
      </w:r>
    </w:p>
    <w:p w14:paraId="59CBACFF" w14:textId="77777777" w:rsidR="009E7C2B" w:rsidRDefault="009E7C2B">
      <w:pPr>
        <w:pStyle w:val="Corpodetexto"/>
        <w:spacing w:before="10"/>
        <w:rPr>
          <w:sz w:val="25"/>
        </w:rPr>
      </w:pPr>
    </w:p>
    <w:p w14:paraId="75B899BC" w14:textId="77777777" w:rsidR="009E7C2B" w:rsidRDefault="00272587">
      <w:pPr>
        <w:pStyle w:val="Ttulo1"/>
        <w:numPr>
          <w:ilvl w:val="2"/>
          <w:numId w:val="2"/>
        </w:numPr>
        <w:tabs>
          <w:tab w:val="left" w:pos="643"/>
        </w:tabs>
        <w:ind w:hanging="541"/>
        <w:jc w:val="both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>Uso</w:t>
      </w:r>
    </w:p>
    <w:p w14:paraId="45EEBF1A" w14:textId="77777777" w:rsidR="009E7C2B" w:rsidRDefault="00272587">
      <w:pPr>
        <w:pStyle w:val="Corpodetexto"/>
        <w:spacing w:before="139" w:line="360" w:lineRule="auto"/>
        <w:ind w:left="102" w:right="114" w:firstLine="719"/>
        <w:jc w:val="both"/>
      </w:pPr>
      <w:r>
        <w:t>A figura 1 mostra o diagrama de caso de uso em uma visão geral da aplicação, no qual</w:t>
      </w:r>
      <w:r>
        <w:rPr>
          <w:spacing w:val="-5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cadastro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peças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vestuário,</w:t>
      </w:r>
      <w:r>
        <w:rPr>
          <w:spacing w:val="-6"/>
        </w:rPr>
        <w:t xml:space="preserve"> </w:t>
      </w:r>
      <w:r>
        <w:t>assim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alterar,</w:t>
      </w:r>
      <w:r>
        <w:rPr>
          <w:spacing w:val="-6"/>
        </w:rPr>
        <w:t xml:space="preserve"> </w:t>
      </w:r>
      <w:r>
        <w:t>consultar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deletar</w:t>
      </w:r>
      <w:r>
        <w:rPr>
          <w:spacing w:val="-58"/>
        </w:rPr>
        <w:t xml:space="preserve"> </w:t>
      </w:r>
      <w:r>
        <w:t>as peças, com</w:t>
      </w:r>
      <w:r>
        <w:t>o exemplificado no caso de uso Manter Vestuário e Manter Usuário, o usuário</w:t>
      </w:r>
      <w:r>
        <w:rPr>
          <w:spacing w:val="1"/>
        </w:rPr>
        <w:t xml:space="preserve"> </w:t>
      </w:r>
      <w:r>
        <w:t>poderá avaliar a troca. O usuário poderá visualizar peças cadastradas por outros usuários, é</w:t>
      </w:r>
      <w:r>
        <w:rPr>
          <w:spacing w:val="1"/>
        </w:rPr>
        <w:t xml:space="preserve"> </w:t>
      </w:r>
      <w:r>
        <w:t>possível</w:t>
      </w:r>
      <w:r>
        <w:rPr>
          <w:spacing w:val="-1"/>
        </w:rPr>
        <w:t xml:space="preserve"> </w:t>
      </w:r>
      <w:r>
        <w:t>o envio e</w:t>
      </w:r>
      <w:r>
        <w:rPr>
          <w:spacing w:val="-1"/>
        </w:rPr>
        <w:t xml:space="preserve"> </w:t>
      </w:r>
      <w:r>
        <w:t>o recebimento de mensagens.</w:t>
      </w:r>
    </w:p>
    <w:p w14:paraId="73262162" w14:textId="77777777" w:rsidR="009E7C2B" w:rsidRDefault="00272587">
      <w:pPr>
        <w:pStyle w:val="Ttulo1"/>
        <w:spacing w:line="276" w:lineRule="exact"/>
        <w:ind w:left="102" w:firstLine="0"/>
        <w:jc w:val="both"/>
      </w:pPr>
      <w:r>
        <w:t>Figura</w:t>
      </w:r>
      <w:r>
        <w:rPr>
          <w:spacing w:val="-1"/>
        </w:rPr>
        <w:t xml:space="preserve"> </w:t>
      </w:r>
      <w:r>
        <w:t>1. Diagrama de</w:t>
      </w:r>
      <w:r>
        <w:rPr>
          <w:spacing w:val="-2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>uso</w:t>
      </w:r>
    </w:p>
    <w:p w14:paraId="18DB9DBF" w14:textId="77777777" w:rsidR="009E7C2B" w:rsidRDefault="00272587">
      <w:pPr>
        <w:pStyle w:val="Corpodetexto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D0824E" wp14:editId="6623D27C">
            <wp:simplePos x="0" y="0"/>
            <wp:positionH relativeFrom="page">
              <wp:posOffset>2041317</wp:posOffset>
            </wp:positionH>
            <wp:positionV relativeFrom="paragraph">
              <wp:posOffset>141349</wp:posOffset>
            </wp:positionV>
            <wp:extent cx="3361318" cy="3030855"/>
            <wp:effectExtent l="0" t="0" r="0" b="0"/>
            <wp:wrapTopAndBottom/>
            <wp:docPr id="5" name="image3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318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F66A7" w14:textId="77777777" w:rsidR="009E7C2B" w:rsidRDefault="00272587">
      <w:pPr>
        <w:spacing w:before="158"/>
        <w:ind w:left="2982"/>
        <w:rPr>
          <w:b/>
          <w:sz w:val="24"/>
        </w:rPr>
      </w:pPr>
      <w:r>
        <w:rPr>
          <w:b/>
          <w:sz w:val="24"/>
        </w:rPr>
        <w:t>Fonte: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próprios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autores.</w:t>
      </w:r>
    </w:p>
    <w:p w14:paraId="6751EC55" w14:textId="77777777" w:rsidR="009E7C2B" w:rsidRDefault="009E7C2B">
      <w:pPr>
        <w:rPr>
          <w:sz w:val="24"/>
        </w:rPr>
        <w:sectPr w:rsidR="009E7C2B">
          <w:pgSz w:w="11910" w:h="16840"/>
          <w:pgMar w:top="2260" w:right="1020" w:bottom="1140" w:left="1600" w:header="1085" w:footer="892" w:gutter="0"/>
          <w:cols w:space="720"/>
        </w:sectPr>
      </w:pPr>
    </w:p>
    <w:p w14:paraId="4CE466A6" w14:textId="77777777" w:rsidR="009E7C2B" w:rsidRDefault="009E7C2B">
      <w:pPr>
        <w:pStyle w:val="Corpodetexto"/>
        <w:rPr>
          <w:b/>
          <w:sz w:val="20"/>
        </w:rPr>
      </w:pPr>
    </w:p>
    <w:p w14:paraId="7142CC1D" w14:textId="77777777" w:rsidR="009E7C2B" w:rsidRDefault="009E7C2B">
      <w:pPr>
        <w:pStyle w:val="Corpodetexto"/>
        <w:rPr>
          <w:b/>
          <w:sz w:val="20"/>
        </w:rPr>
      </w:pPr>
    </w:p>
    <w:p w14:paraId="2A9D5E43" w14:textId="77777777" w:rsidR="009E7C2B" w:rsidRDefault="009E7C2B">
      <w:pPr>
        <w:pStyle w:val="Corpodetexto"/>
        <w:rPr>
          <w:b/>
          <w:sz w:val="20"/>
        </w:rPr>
      </w:pPr>
    </w:p>
    <w:p w14:paraId="7235EF34" w14:textId="77777777" w:rsidR="009E7C2B" w:rsidRDefault="009E7C2B">
      <w:pPr>
        <w:pStyle w:val="Corpodetexto"/>
        <w:rPr>
          <w:b/>
          <w:sz w:val="22"/>
        </w:rPr>
      </w:pPr>
    </w:p>
    <w:p w14:paraId="1A2686F1" w14:textId="77777777" w:rsidR="009E7C2B" w:rsidRDefault="00272587">
      <w:pPr>
        <w:pStyle w:val="Ttulo1"/>
        <w:numPr>
          <w:ilvl w:val="2"/>
          <w:numId w:val="2"/>
        </w:numPr>
        <w:tabs>
          <w:tab w:val="left" w:pos="643"/>
        </w:tabs>
        <w:ind w:hanging="541"/>
      </w:pPr>
      <w:r>
        <w:t>Interface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Aplicação</w:t>
      </w:r>
    </w:p>
    <w:p w14:paraId="53139880" w14:textId="77777777" w:rsidR="009E7C2B" w:rsidRDefault="00272587">
      <w:pPr>
        <w:tabs>
          <w:tab w:val="left" w:pos="5982"/>
        </w:tabs>
        <w:spacing w:before="137"/>
        <w:ind w:left="102"/>
        <w:rPr>
          <w:b/>
          <w:sz w:val="24"/>
        </w:rPr>
      </w:pPr>
      <w:r>
        <w:rPr>
          <w:b/>
          <w:sz w:val="24"/>
        </w:rPr>
        <w:t>Figura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Tela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z w:val="24"/>
        </w:rPr>
        <w:tab/>
        <w:t>Figura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 Tela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Perfil</w:t>
      </w:r>
    </w:p>
    <w:p w14:paraId="31CE553F" w14:textId="77777777" w:rsidR="009E7C2B" w:rsidRDefault="00272587">
      <w:pPr>
        <w:pStyle w:val="Corpodetexto"/>
        <w:tabs>
          <w:tab w:val="left" w:pos="5982"/>
        </w:tabs>
        <w:spacing w:before="43" w:line="276" w:lineRule="auto"/>
        <w:ind w:left="102" w:right="169"/>
      </w:pP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2 o usuário tem acesso a tela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login</w:t>
      </w:r>
      <w:r>
        <w:tab/>
        <w:t>Na figura 3 o usuário visualiza o</w:t>
      </w:r>
      <w:r>
        <w:rPr>
          <w:spacing w:val="-5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aplicativo.</w:t>
      </w:r>
      <w:r>
        <w:tab/>
        <w:t>seu</w:t>
      </w:r>
      <w:r>
        <w:rPr>
          <w:spacing w:val="-1"/>
        </w:rPr>
        <w:t xml:space="preserve"> </w:t>
      </w:r>
      <w:r>
        <w:t>perfil.</w:t>
      </w:r>
    </w:p>
    <w:p w14:paraId="53A91732" w14:textId="77777777" w:rsidR="009E7C2B" w:rsidRDefault="00272587">
      <w:pPr>
        <w:tabs>
          <w:tab w:val="left" w:pos="5971"/>
        </w:tabs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74ECB79" wp14:editId="74E08E10">
            <wp:extent cx="1740023" cy="243173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023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"/>
          <w:sz w:val="20"/>
        </w:rPr>
        <w:drawing>
          <wp:inline distT="0" distB="0" distL="0" distR="0" wp14:anchorId="65B6E2FD" wp14:editId="342EE265">
            <wp:extent cx="1714138" cy="2642235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138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B3AE" w14:textId="77777777" w:rsidR="009E7C2B" w:rsidRDefault="00272587">
      <w:pPr>
        <w:pStyle w:val="Corpodetexto"/>
        <w:tabs>
          <w:tab w:val="left" w:pos="6222"/>
        </w:tabs>
        <w:spacing w:before="26"/>
        <w:ind w:left="342"/>
      </w:pPr>
      <w:r>
        <w:t>Fonte:</w:t>
      </w:r>
      <w:r>
        <w:rPr>
          <w:spacing w:val="-1"/>
        </w:rPr>
        <w:t xml:space="preserve"> </w:t>
      </w:r>
      <w:r>
        <w:t>Próprios</w:t>
      </w:r>
      <w:r>
        <w:rPr>
          <w:spacing w:val="-1"/>
        </w:rPr>
        <w:t xml:space="preserve"> </w:t>
      </w:r>
      <w:r>
        <w:t>autores.</w:t>
      </w:r>
      <w:r>
        <w:tab/>
        <w:t>Fonte:</w:t>
      </w:r>
      <w:r>
        <w:rPr>
          <w:spacing w:val="-2"/>
        </w:rPr>
        <w:t xml:space="preserve"> </w:t>
      </w:r>
      <w:r>
        <w:t>Próprios</w:t>
      </w:r>
      <w:r>
        <w:rPr>
          <w:spacing w:val="-2"/>
        </w:rPr>
        <w:t xml:space="preserve"> </w:t>
      </w:r>
      <w:r>
        <w:t>autores.</w:t>
      </w:r>
    </w:p>
    <w:p w14:paraId="2558DDE0" w14:textId="77777777" w:rsidR="009E7C2B" w:rsidRDefault="009E7C2B">
      <w:pPr>
        <w:pStyle w:val="Corpodetexto"/>
        <w:spacing w:before="4"/>
        <w:rPr>
          <w:sz w:val="31"/>
        </w:rPr>
      </w:pPr>
    </w:p>
    <w:p w14:paraId="5D448EAC" w14:textId="77777777" w:rsidR="009E7C2B" w:rsidRDefault="00272587">
      <w:pPr>
        <w:pStyle w:val="Ttulo1"/>
        <w:tabs>
          <w:tab w:val="left" w:pos="5982"/>
        </w:tabs>
        <w:ind w:left="102" w:firstLine="0"/>
      </w:pPr>
      <w:r>
        <w:t>Figura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Feed</w:t>
      </w:r>
      <w:r>
        <w:tab/>
        <w:t>Figura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Tela de</w:t>
      </w:r>
      <w:r>
        <w:rPr>
          <w:spacing w:val="-2"/>
        </w:rPr>
        <w:t xml:space="preserve"> </w:t>
      </w:r>
      <w:r>
        <w:t>Peça</w:t>
      </w:r>
    </w:p>
    <w:p w14:paraId="2A225472" w14:textId="77777777" w:rsidR="009E7C2B" w:rsidRDefault="00272587">
      <w:pPr>
        <w:pStyle w:val="Corpodetexto"/>
        <w:tabs>
          <w:tab w:val="left" w:pos="5961"/>
        </w:tabs>
        <w:spacing w:before="41" w:line="276" w:lineRule="auto"/>
        <w:ind w:left="102" w:right="348"/>
      </w:pP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4 o</w:t>
      </w:r>
      <w:r>
        <w:rPr>
          <w:spacing w:val="-1"/>
        </w:rPr>
        <w:t xml:space="preserve"> </w:t>
      </w:r>
      <w:r>
        <w:t>usuário tem acesso a</w:t>
      </w:r>
      <w:r>
        <w:rPr>
          <w:spacing w:val="-1"/>
        </w:rPr>
        <w:t xml:space="preserve"> </w:t>
      </w:r>
      <w:r>
        <w:t>um feed de</w:t>
      </w:r>
      <w:r>
        <w:tab/>
        <w:t>Na figura 5 o usuário visualiza</w:t>
      </w:r>
      <w:r>
        <w:rPr>
          <w:spacing w:val="-57"/>
        </w:rPr>
        <w:t xml:space="preserve"> </w:t>
      </w:r>
      <w:r>
        <w:t>postagens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peças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usuários.</w:t>
      </w:r>
      <w:r>
        <w:tab/>
        <w:t>a</w:t>
      </w:r>
      <w:r>
        <w:rPr>
          <w:spacing w:val="-1"/>
        </w:rPr>
        <w:t xml:space="preserve"> </w:t>
      </w:r>
      <w:r>
        <w:t>descrição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peça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outro.</w:t>
      </w:r>
    </w:p>
    <w:p w14:paraId="020E6BD7" w14:textId="77777777" w:rsidR="009E7C2B" w:rsidRDefault="00272587">
      <w:pPr>
        <w:tabs>
          <w:tab w:val="left" w:pos="6001"/>
        </w:tabs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5B01868" wp14:editId="4FA50DD8">
            <wp:extent cx="1703935" cy="300418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93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A10FCED" wp14:editId="48C3C153">
            <wp:extent cx="1698654" cy="3004185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54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316" w14:textId="77777777" w:rsidR="009E7C2B" w:rsidRDefault="009E7C2B">
      <w:pPr>
        <w:rPr>
          <w:sz w:val="20"/>
        </w:rPr>
        <w:sectPr w:rsidR="009E7C2B">
          <w:headerReference w:type="default" r:id="rId17"/>
          <w:footerReference w:type="default" r:id="rId18"/>
          <w:pgSz w:w="11910" w:h="16840"/>
          <w:pgMar w:top="2260" w:right="1020" w:bottom="1480" w:left="1600" w:header="1085" w:footer="1294" w:gutter="0"/>
          <w:cols w:space="720"/>
        </w:sectPr>
      </w:pPr>
    </w:p>
    <w:p w14:paraId="3B8814BC" w14:textId="77777777" w:rsidR="009E7C2B" w:rsidRDefault="009E7C2B">
      <w:pPr>
        <w:pStyle w:val="Corpodetexto"/>
        <w:rPr>
          <w:sz w:val="20"/>
        </w:rPr>
      </w:pPr>
    </w:p>
    <w:p w14:paraId="6E9056DF" w14:textId="77777777" w:rsidR="009E7C2B" w:rsidRDefault="009E7C2B">
      <w:pPr>
        <w:pStyle w:val="Corpodetexto"/>
        <w:rPr>
          <w:sz w:val="20"/>
        </w:rPr>
      </w:pPr>
    </w:p>
    <w:p w14:paraId="32619C67" w14:textId="77777777" w:rsidR="009E7C2B" w:rsidRDefault="009E7C2B">
      <w:pPr>
        <w:pStyle w:val="Corpodetexto"/>
        <w:rPr>
          <w:sz w:val="20"/>
        </w:rPr>
      </w:pPr>
    </w:p>
    <w:p w14:paraId="65B9EAC4" w14:textId="77777777" w:rsidR="009E7C2B" w:rsidRDefault="009E7C2B">
      <w:pPr>
        <w:pStyle w:val="Corpodetexto"/>
        <w:rPr>
          <w:sz w:val="22"/>
        </w:rPr>
      </w:pPr>
    </w:p>
    <w:p w14:paraId="287048C1" w14:textId="77777777" w:rsidR="009E7C2B" w:rsidRDefault="00272587">
      <w:pPr>
        <w:pStyle w:val="Ttulo1"/>
        <w:tabs>
          <w:tab w:val="left" w:pos="5982"/>
        </w:tabs>
        <w:ind w:left="102" w:firstLine="0"/>
      </w:pPr>
      <w:r>
        <w:t>Figura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Tela de</w:t>
      </w:r>
      <w:r>
        <w:rPr>
          <w:spacing w:val="-2"/>
        </w:rPr>
        <w:t xml:space="preserve"> </w:t>
      </w:r>
      <w:r>
        <w:t>oferta</w:t>
      </w:r>
      <w:r>
        <w:tab/>
        <w:t>Figura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Mensagens</w:t>
      </w:r>
    </w:p>
    <w:p w14:paraId="76A3EF00" w14:textId="77777777" w:rsidR="009E7C2B" w:rsidRDefault="00272587">
      <w:pPr>
        <w:pStyle w:val="Corpodetexto"/>
        <w:tabs>
          <w:tab w:val="left" w:pos="5982"/>
        </w:tabs>
        <w:spacing w:before="41"/>
        <w:ind w:left="102"/>
      </w:pP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6 o usuário</w:t>
      </w:r>
      <w:r>
        <w:rPr>
          <w:spacing w:val="-1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realizar uma</w:t>
      </w:r>
      <w:r>
        <w:tab/>
        <w:t>Na</w:t>
      </w:r>
      <w:r>
        <w:rPr>
          <w:spacing w:val="-2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7 os usuários podem</w:t>
      </w:r>
    </w:p>
    <w:p w14:paraId="0A14B981" w14:textId="77777777" w:rsidR="009E7C2B" w:rsidRDefault="00272587">
      <w:pPr>
        <w:pStyle w:val="Corpodetexto"/>
        <w:tabs>
          <w:tab w:val="left" w:pos="5982"/>
        </w:tabs>
        <w:spacing w:before="41"/>
        <w:ind w:left="102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8DC73F5" wp14:editId="5C593992">
            <wp:simplePos x="0" y="0"/>
            <wp:positionH relativeFrom="page">
              <wp:posOffset>1080135</wp:posOffset>
            </wp:positionH>
            <wp:positionV relativeFrom="paragraph">
              <wp:posOffset>266485</wp:posOffset>
            </wp:positionV>
            <wp:extent cx="1790042" cy="2948940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042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66027F63" wp14:editId="08DDE1A5">
            <wp:simplePos x="0" y="0"/>
            <wp:positionH relativeFrom="page">
              <wp:posOffset>4862195</wp:posOffset>
            </wp:positionH>
            <wp:positionV relativeFrom="paragraph">
              <wp:posOffset>228385</wp:posOffset>
            </wp:positionV>
            <wp:extent cx="1794280" cy="2980944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28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oferta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troca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usuário.</w:t>
      </w:r>
      <w:r>
        <w:tab/>
        <w:t>trocar</w:t>
      </w:r>
      <w:r>
        <w:rPr>
          <w:spacing w:val="22"/>
        </w:rPr>
        <w:t xml:space="preserve"> </w:t>
      </w:r>
      <w:r>
        <w:t>mensagens</w:t>
      </w:r>
      <w:r>
        <w:rPr>
          <w:spacing w:val="22"/>
        </w:rPr>
        <w:t xml:space="preserve"> </w:t>
      </w:r>
      <w:r>
        <w:t>sobre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oferta.</w:t>
      </w:r>
    </w:p>
    <w:p w14:paraId="581D4FEC" w14:textId="77777777" w:rsidR="009E7C2B" w:rsidRDefault="00272587">
      <w:pPr>
        <w:pStyle w:val="Corpodetexto"/>
        <w:tabs>
          <w:tab w:val="left" w:pos="6162"/>
        </w:tabs>
        <w:spacing w:before="18"/>
        <w:ind w:left="342"/>
      </w:pPr>
      <w:r>
        <w:t>Fonte:</w:t>
      </w:r>
      <w:r>
        <w:rPr>
          <w:spacing w:val="-1"/>
        </w:rPr>
        <w:t xml:space="preserve"> </w:t>
      </w:r>
      <w:r>
        <w:t>Próprios</w:t>
      </w:r>
      <w:r>
        <w:rPr>
          <w:spacing w:val="-1"/>
        </w:rPr>
        <w:t xml:space="preserve"> </w:t>
      </w:r>
      <w:r>
        <w:t>autores.</w:t>
      </w:r>
      <w:r>
        <w:tab/>
        <w:t>Fonte: Próprios</w:t>
      </w:r>
      <w:r>
        <w:rPr>
          <w:spacing w:val="-2"/>
        </w:rPr>
        <w:t xml:space="preserve"> </w:t>
      </w:r>
      <w:r>
        <w:t>autores.</w:t>
      </w:r>
    </w:p>
    <w:p w14:paraId="778FE434" w14:textId="77777777" w:rsidR="009E7C2B" w:rsidRDefault="009E7C2B">
      <w:pPr>
        <w:pStyle w:val="Corpodetexto"/>
        <w:spacing w:before="3"/>
        <w:rPr>
          <w:sz w:val="31"/>
        </w:rPr>
      </w:pPr>
    </w:p>
    <w:p w14:paraId="66328611" w14:textId="77777777" w:rsidR="009E7C2B" w:rsidRDefault="00272587">
      <w:pPr>
        <w:pStyle w:val="Ttulo1"/>
        <w:tabs>
          <w:tab w:val="left" w:pos="5862"/>
        </w:tabs>
        <w:ind w:left="102" w:firstLine="0"/>
      </w:pPr>
      <w:r>
        <w:t>Figura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Tela de</w:t>
      </w:r>
      <w:r>
        <w:rPr>
          <w:spacing w:val="-1"/>
        </w:rPr>
        <w:t xml:space="preserve"> </w:t>
      </w:r>
      <w:r>
        <w:t>Troca</w:t>
      </w:r>
      <w:r>
        <w:tab/>
        <w:t>Figura</w:t>
      </w:r>
      <w:r>
        <w:rPr>
          <w:spacing w:val="-1"/>
        </w:rPr>
        <w:t xml:space="preserve"> </w:t>
      </w:r>
      <w:r>
        <w:t>9: Tela de</w:t>
      </w:r>
      <w:r>
        <w:rPr>
          <w:spacing w:val="-1"/>
        </w:rPr>
        <w:t xml:space="preserve"> </w:t>
      </w:r>
      <w:r>
        <w:t>Avaliação</w:t>
      </w:r>
    </w:p>
    <w:p w14:paraId="3B4E18A9" w14:textId="77777777" w:rsidR="009E7C2B" w:rsidRDefault="00272587">
      <w:pPr>
        <w:pStyle w:val="Corpodetexto"/>
        <w:tabs>
          <w:tab w:val="left" w:pos="5862"/>
        </w:tabs>
        <w:spacing w:before="41"/>
        <w:ind w:left="102"/>
      </w:pP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8 os usuários confirmam a</w:t>
      </w:r>
      <w:r>
        <w:tab/>
        <w:t>Na</w:t>
      </w:r>
      <w:r>
        <w:rPr>
          <w:spacing w:val="-2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9 os usuários avaliam</w:t>
      </w:r>
      <w:r>
        <w:rPr>
          <w:spacing w:val="-1"/>
        </w:rPr>
        <w:t xml:space="preserve"> </w:t>
      </w:r>
      <w:r>
        <w:t>a</w:t>
      </w:r>
    </w:p>
    <w:p w14:paraId="3E14E71B" w14:textId="77777777" w:rsidR="009E7C2B" w:rsidRDefault="00272587">
      <w:pPr>
        <w:pStyle w:val="Corpodetexto"/>
        <w:tabs>
          <w:tab w:val="left" w:pos="5862"/>
        </w:tabs>
        <w:spacing w:before="41"/>
        <w:ind w:left="10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32620E7" wp14:editId="28C90CF8">
            <wp:simplePos x="0" y="0"/>
            <wp:positionH relativeFrom="page">
              <wp:posOffset>1080135</wp:posOffset>
            </wp:positionH>
            <wp:positionV relativeFrom="paragraph">
              <wp:posOffset>228322</wp:posOffset>
            </wp:positionV>
            <wp:extent cx="1801373" cy="2931795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73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440351C5" wp14:editId="4E64DDF0">
            <wp:simplePos x="0" y="0"/>
            <wp:positionH relativeFrom="page">
              <wp:posOffset>4807584</wp:posOffset>
            </wp:positionH>
            <wp:positionV relativeFrom="paragraph">
              <wp:posOffset>228322</wp:posOffset>
            </wp:positionV>
            <wp:extent cx="1759762" cy="2896457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762" cy="289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troca em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acordo.</w:t>
      </w:r>
      <w:r>
        <w:tab/>
        <w:t>troca</w:t>
      </w:r>
      <w:r>
        <w:rPr>
          <w:spacing w:val="-3"/>
        </w:rPr>
        <w:t xml:space="preserve"> </w:t>
      </w:r>
      <w:r>
        <w:t>realizada.</w:t>
      </w:r>
    </w:p>
    <w:p w14:paraId="42F2DD3C" w14:textId="77777777" w:rsidR="009E7C2B" w:rsidRDefault="009E7C2B">
      <w:pPr>
        <w:sectPr w:rsidR="009E7C2B">
          <w:pgSz w:w="11910" w:h="16840"/>
          <w:pgMar w:top="2260" w:right="1020" w:bottom="1500" w:left="1600" w:header="1085" w:footer="1294" w:gutter="0"/>
          <w:cols w:space="720"/>
        </w:sectPr>
      </w:pPr>
    </w:p>
    <w:p w14:paraId="7A1E2C3F" w14:textId="77777777" w:rsidR="009E7C2B" w:rsidRDefault="009E7C2B">
      <w:pPr>
        <w:pStyle w:val="Corpodetexto"/>
        <w:rPr>
          <w:sz w:val="20"/>
        </w:rPr>
      </w:pPr>
    </w:p>
    <w:p w14:paraId="72946AD7" w14:textId="77777777" w:rsidR="009E7C2B" w:rsidRDefault="009E7C2B">
      <w:pPr>
        <w:pStyle w:val="Corpodetexto"/>
        <w:rPr>
          <w:sz w:val="20"/>
        </w:rPr>
      </w:pPr>
    </w:p>
    <w:p w14:paraId="42D3A0FB" w14:textId="77777777" w:rsidR="009E7C2B" w:rsidRDefault="009E7C2B">
      <w:pPr>
        <w:pStyle w:val="Corpodetexto"/>
        <w:rPr>
          <w:sz w:val="20"/>
        </w:rPr>
      </w:pPr>
    </w:p>
    <w:p w14:paraId="4BD3A628" w14:textId="77777777" w:rsidR="009E7C2B" w:rsidRDefault="009E7C2B">
      <w:pPr>
        <w:pStyle w:val="Corpodetexto"/>
        <w:rPr>
          <w:sz w:val="22"/>
        </w:rPr>
      </w:pPr>
    </w:p>
    <w:p w14:paraId="119A38BB" w14:textId="77777777" w:rsidR="009E7C2B" w:rsidRDefault="00272587">
      <w:pPr>
        <w:pStyle w:val="Ttulo1"/>
        <w:numPr>
          <w:ilvl w:val="0"/>
          <w:numId w:val="2"/>
        </w:numPr>
        <w:tabs>
          <w:tab w:val="left" w:pos="533"/>
          <w:tab w:val="left" w:pos="534"/>
        </w:tabs>
      </w:pPr>
      <w:r>
        <w:t>RESULTADOS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DISCUSSÃO</w:t>
      </w:r>
    </w:p>
    <w:p w14:paraId="647F1C7F" w14:textId="77777777" w:rsidR="009E7C2B" w:rsidRDefault="00272587">
      <w:pPr>
        <w:pStyle w:val="Corpodetexto"/>
        <w:spacing w:before="137" w:line="360" w:lineRule="auto"/>
        <w:ind w:left="102" w:right="110" w:firstLine="707"/>
        <w:jc w:val="both"/>
      </w:pPr>
      <w:r>
        <w:t>Tendo em vista as informações obtidas, torna-se viável a criação de uma aplicação</w:t>
      </w:r>
      <w:r>
        <w:rPr>
          <w:spacing w:val="1"/>
        </w:rPr>
        <w:t xml:space="preserve"> </w:t>
      </w:r>
      <w:r>
        <w:t>voltada a trocas de peças de vestuário com o desenvolvimento baseado em plataformas web, o</w:t>
      </w:r>
      <w:r>
        <w:rPr>
          <w:spacing w:val="-57"/>
        </w:rPr>
        <w:t xml:space="preserve"> </w:t>
      </w:r>
      <w:r>
        <w:t xml:space="preserve">conceito foi aplicado a </w:t>
      </w:r>
      <w:r>
        <w:rPr>
          <w:i/>
        </w:rPr>
        <w:t xml:space="preserve">layouts </w:t>
      </w:r>
      <w:r>
        <w:t>com o intuito de oferecer uma ideia conceitual da f</w:t>
      </w:r>
      <w:r>
        <w:t>utura</w:t>
      </w:r>
      <w:r>
        <w:rPr>
          <w:spacing w:val="1"/>
        </w:rPr>
        <w:t xml:space="preserve"> </w:t>
      </w:r>
      <w:r>
        <w:t>aplicação. O design escolhido para a demonstração conceitual foi o de dispositivos móveis,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rPr>
          <w:i/>
        </w:rPr>
        <w:t>mobile</w:t>
      </w:r>
      <w:r>
        <w:rPr>
          <w:i/>
          <w:spacing w:val="1"/>
        </w:rPr>
        <w:t xml:space="preserve"> </w:t>
      </w:r>
      <w:r>
        <w:t>dar-se-á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responsividade</w:t>
      </w:r>
      <w:r>
        <w:rPr>
          <w:spacing w:val="1"/>
        </w:rPr>
        <w:t xml:space="preserve"> </w:t>
      </w:r>
      <w:r>
        <w:t>(adaptação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qualquer</w:t>
      </w:r>
      <w:r>
        <w:rPr>
          <w:spacing w:val="-11"/>
        </w:rPr>
        <w:t xml:space="preserve"> </w:t>
      </w:r>
      <w:r>
        <w:t>tela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>
        <w:rPr>
          <w:spacing w:val="-10"/>
        </w:rPr>
        <w:t xml:space="preserve"> </w:t>
      </w:r>
      <w:r>
        <w:t>esteja</w:t>
      </w:r>
      <w:r>
        <w:rPr>
          <w:spacing w:val="-12"/>
        </w:rPr>
        <w:t xml:space="preserve"> </w:t>
      </w:r>
      <w:r>
        <w:t>utilizando)</w:t>
      </w:r>
      <w:r>
        <w:rPr>
          <w:spacing w:val="-12"/>
        </w:rPr>
        <w:t xml:space="preserve"> </w:t>
      </w:r>
      <w:r>
        <w:t>serão</w:t>
      </w:r>
      <w:r>
        <w:rPr>
          <w:spacing w:val="-10"/>
        </w:rPr>
        <w:t xml:space="preserve"> </w:t>
      </w:r>
      <w:r>
        <w:t>aplicad</w:t>
      </w:r>
      <w:r>
        <w:t>as,</w:t>
      </w:r>
      <w:r>
        <w:rPr>
          <w:spacing w:val="-11"/>
        </w:rPr>
        <w:t xml:space="preserve"> </w:t>
      </w:r>
      <w:r>
        <w:t>pode-se</w:t>
      </w:r>
      <w:r>
        <w:rPr>
          <w:spacing w:val="-11"/>
        </w:rPr>
        <w:t xml:space="preserve"> </w:t>
      </w:r>
      <w:r>
        <w:t>notar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figura</w:t>
      </w:r>
      <w:r>
        <w:rPr>
          <w:spacing w:val="-58"/>
        </w:rPr>
        <w:t xml:space="preserve"> </w:t>
      </w:r>
      <w:r>
        <w:t>2 o design moderno e</w:t>
      </w:r>
      <w:r>
        <w:rPr>
          <w:spacing w:val="-1"/>
        </w:rPr>
        <w:t xml:space="preserve"> </w:t>
      </w:r>
      <w:r>
        <w:t>intuitivo.</w:t>
      </w:r>
    </w:p>
    <w:p w14:paraId="7B7527AC" w14:textId="77777777" w:rsidR="009E7C2B" w:rsidRDefault="009E7C2B">
      <w:pPr>
        <w:pStyle w:val="Corpodetexto"/>
        <w:spacing w:before="1"/>
        <w:rPr>
          <w:sz w:val="36"/>
        </w:rPr>
      </w:pPr>
    </w:p>
    <w:p w14:paraId="587FF522" w14:textId="77777777" w:rsidR="009E7C2B" w:rsidRDefault="00272587">
      <w:pPr>
        <w:pStyle w:val="Ttulo1"/>
        <w:numPr>
          <w:ilvl w:val="0"/>
          <w:numId w:val="2"/>
        </w:numPr>
        <w:tabs>
          <w:tab w:val="left" w:pos="533"/>
          <w:tab w:val="left" w:pos="534"/>
        </w:tabs>
      </w:pPr>
      <w:r>
        <w:t>CONSIDERAÇÕES</w:t>
      </w:r>
      <w:r>
        <w:rPr>
          <w:spacing w:val="-3"/>
        </w:rPr>
        <w:t xml:space="preserve"> </w:t>
      </w:r>
      <w:r>
        <w:t>FINAIS</w:t>
      </w:r>
    </w:p>
    <w:p w14:paraId="3FEBF8BC" w14:textId="77777777" w:rsidR="009E7C2B" w:rsidRDefault="009E7C2B">
      <w:pPr>
        <w:pStyle w:val="Corpodetexto"/>
        <w:spacing w:before="6"/>
        <w:rPr>
          <w:b/>
          <w:sz w:val="22"/>
        </w:rPr>
      </w:pPr>
    </w:p>
    <w:p w14:paraId="5AB226E7" w14:textId="77777777" w:rsidR="009E7C2B" w:rsidRDefault="00272587">
      <w:pPr>
        <w:pStyle w:val="Corpodetexto"/>
        <w:spacing w:line="360" w:lineRule="auto"/>
        <w:ind w:left="102" w:right="109"/>
        <w:jc w:val="both"/>
      </w:pPr>
      <w:r>
        <w:t>O projeto se mostrou eficiente em suas atribuições, as referências teóricas foram utilizadas de</w:t>
      </w:r>
      <w:r>
        <w:rPr>
          <w:spacing w:val="1"/>
        </w:rPr>
        <w:t xml:space="preserve"> </w:t>
      </w:r>
      <w:r>
        <w:t>maneira a maximizar os resultados futuros e embasar fortemente as noções de t</w:t>
      </w:r>
      <w:r>
        <w:t>emas antes</w:t>
      </w:r>
      <w:r>
        <w:rPr>
          <w:spacing w:val="1"/>
        </w:rPr>
        <w:t xml:space="preserve"> </w:t>
      </w:r>
      <w:r>
        <w:t>inexplorados pelos desenvolvedores deste. Conceitos fundamentais como: sustentabilidade,</w:t>
      </w:r>
      <w:r>
        <w:rPr>
          <w:spacing w:val="1"/>
        </w:rPr>
        <w:t xml:space="preserve"> </w:t>
      </w:r>
      <w:r>
        <w:t>consumo</w:t>
      </w:r>
      <w:r>
        <w:rPr>
          <w:spacing w:val="-13"/>
        </w:rPr>
        <w:t xml:space="preserve"> </w:t>
      </w:r>
      <w:r>
        <w:t>colaborativo,</w:t>
      </w:r>
      <w:r>
        <w:rPr>
          <w:spacing w:val="-13"/>
        </w:rPr>
        <w:t xml:space="preserve"> </w:t>
      </w:r>
      <w:r>
        <w:t>trocas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roupas,</w:t>
      </w:r>
      <w:r>
        <w:rPr>
          <w:spacing w:val="-13"/>
        </w:rPr>
        <w:t xml:space="preserve"> </w:t>
      </w:r>
      <w:r>
        <w:t>motivações</w:t>
      </w:r>
      <w:r>
        <w:rPr>
          <w:spacing w:val="-13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descarte,</w:t>
      </w:r>
      <w:r>
        <w:rPr>
          <w:spacing w:val="-13"/>
        </w:rPr>
        <w:t xml:space="preserve"> </w:t>
      </w:r>
      <w:r>
        <w:t>participação</w:t>
      </w:r>
      <w:r>
        <w:rPr>
          <w:spacing w:val="-12"/>
        </w:rPr>
        <w:t xml:space="preserve"> </w:t>
      </w:r>
      <w:r>
        <w:t>negativa</w:t>
      </w:r>
      <w:r>
        <w:rPr>
          <w:spacing w:val="-12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moda</w:t>
      </w:r>
      <w:r>
        <w:rPr>
          <w:spacing w:val="-5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descarte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dejetos</w:t>
      </w:r>
      <w:r>
        <w:rPr>
          <w:spacing w:val="1"/>
        </w:rPr>
        <w:t xml:space="preserve"> </w:t>
      </w:r>
      <w:r>
        <w:t>ambientais,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plataformas</w:t>
      </w:r>
      <w:r>
        <w:rPr>
          <w:spacing w:val="1"/>
        </w:rPr>
        <w:t xml:space="preserve"> </w:t>
      </w:r>
      <w:r>
        <w:t>viáveis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desenvolvimento,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devidamente pesquisados e reiterados neste. O desenvolvimento futuro de uma aplicação com</w:t>
      </w:r>
      <w:r>
        <w:rPr>
          <w:spacing w:val="1"/>
        </w:rPr>
        <w:t xml:space="preserve"> </w:t>
      </w:r>
      <w:r>
        <w:t>o intuito de realizar e facilitar a troca de peças de vestuário se faz viável e, os próximos passos</w:t>
      </w:r>
      <w:r>
        <w:rPr>
          <w:spacing w:val="-57"/>
        </w:rPr>
        <w:t xml:space="preserve"> </w:t>
      </w:r>
      <w:r>
        <w:t>seriam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desenvolvimento,</w:t>
      </w:r>
      <w:r>
        <w:rPr>
          <w:spacing w:val="-10"/>
        </w:rPr>
        <w:t xml:space="preserve"> </w:t>
      </w:r>
      <w:r>
        <w:t>testes</w:t>
      </w:r>
      <w:r>
        <w:t>,</w:t>
      </w:r>
      <w:r>
        <w:rPr>
          <w:spacing w:val="-11"/>
        </w:rPr>
        <w:t xml:space="preserve"> </w:t>
      </w:r>
      <w:r>
        <w:t>aceitação</w:t>
      </w:r>
      <w:r>
        <w:rPr>
          <w:spacing w:val="-11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usuários,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estabelecimento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aplicação</w:t>
      </w:r>
      <w:r>
        <w:rPr>
          <w:spacing w:val="-58"/>
        </w:rPr>
        <w:t xml:space="preserve"> </w:t>
      </w:r>
      <w:r>
        <w:t>funcional,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certeza</w:t>
      </w:r>
      <w:r>
        <w:rPr>
          <w:spacing w:val="1"/>
        </w:rPr>
        <w:t xml:space="preserve"> </w:t>
      </w:r>
      <w:r>
        <w:t>facilitados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contam</w:t>
      </w:r>
      <w:r>
        <w:rPr>
          <w:spacing w:val="1"/>
        </w:rPr>
        <w:t xml:space="preserve"> </w:t>
      </w:r>
      <w:r>
        <w:t>agora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sólida</w:t>
      </w:r>
      <w:r>
        <w:rPr>
          <w:spacing w:val="1"/>
        </w:rPr>
        <w:t xml:space="preserve"> </w:t>
      </w:r>
      <w:r>
        <w:t>estabelecida,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benéfica</w:t>
      </w:r>
      <w:r>
        <w:rPr>
          <w:spacing w:val="-7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ambiente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desenvolvimento,</w:t>
      </w:r>
      <w:r>
        <w:rPr>
          <w:spacing w:val="-8"/>
        </w:rPr>
        <w:t xml:space="preserve"> </w:t>
      </w:r>
      <w:r>
        <w:t>pois</w:t>
      </w:r>
      <w:r>
        <w:rPr>
          <w:spacing w:val="-8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isso,</w:t>
      </w:r>
      <w:r>
        <w:rPr>
          <w:spacing w:val="-9"/>
        </w:rPr>
        <w:t xml:space="preserve"> </w:t>
      </w:r>
      <w:r>
        <w:t>tornar-se-á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processo</w:t>
      </w:r>
      <w:r>
        <w:rPr>
          <w:spacing w:val="-57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caminho menos árduo e</w:t>
      </w:r>
      <w:r>
        <w:rPr>
          <w:spacing w:val="-1"/>
        </w:rPr>
        <w:t xml:space="preserve"> </w:t>
      </w:r>
      <w:r>
        <w:t>mais assertivo.</w:t>
      </w:r>
    </w:p>
    <w:p w14:paraId="7F8B4741" w14:textId="77777777" w:rsidR="009E7C2B" w:rsidRDefault="00272587">
      <w:pPr>
        <w:pStyle w:val="Ttulo1"/>
        <w:numPr>
          <w:ilvl w:val="0"/>
          <w:numId w:val="2"/>
        </w:numPr>
        <w:tabs>
          <w:tab w:val="left" w:pos="533"/>
          <w:tab w:val="left" w:pos="534"/>
        </w:tabs>
        <w:spacing w:before="161"/>
      </w:pPr>
      <w:r>
        <w:t>REFERÊNCIAS</w:t>
      </w:r>
    </w:p>
    <w:p w14:paraId="1D397290" w14:textId="77777777" w:rsidR="009E7C2B" w:rsidRDefault="00272587">
      <w:pPr>
        <w:pStyle w:val="Corpodetexto"/>
        <w:spacing w:before="137"/>
        <w:ind w:left="102" w:right="232"/>
        <w:jc w:val="both"/>
      </w:pPr>
      <w:r>
        <w:t xml:space="preserve">2020 United Nations Global Climate Action Awards </w:t>
      </w:r>
      <w:hyperlink r:id="rId23">
        <w:r>
          <w:rPr>
            <w:u w:val="single"/>
          </w:rPr>
          <w:t>https://unfccc.int/news/winners-of-the-</w:t>
        </w:r>
      </w:hyperlink>
      <w:r>
        <w:rPr>
          <w:spacing w:val="1"/>
        </w:rPr>
        <w:t xml:space="preserve"> </w:t>
      </w:r>
      <w:hyperlink r:id="rId24">
        <w:r>
          <w:rPr>
            <w:u w:val="single"/>
          </w:rPr>
          <w:t>2020-un-global-climate-action-awards-announced</w:t>
        </w:r>
      </w:hyperlink>
      <w:r>
        <w:t>, UN,</w:t>
      </w:r>
      <w:r>
        <w:rPr>
          <w:spacing w:val="-2"/>
        </w:rPr>
        <w:t xml:space="preserve"> </w:t>
      </w:r>
      <w:r>
        <w:t>Acesso em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novembro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2020.</w:t>
      </w:r>
    </w:p>
    <w:p w14:paraId="3FECD228" w14:textId="77777777" w:rsidR="009E7C2B" w:rsidRDefault="00272587">
      <w:pPr>
        <w:pStyle w:val="Corpodetexto"/>
        <w:spacing w:before="161"/>
        <w:ind w:left="102"/>
      </w:pPr>
      <w:r>
        <w:t xml:space="preserve">UNITED NATIONS, </w:t>
      </w:r>
      <w:r>
        <w:rPr>
          <w:b/>
        </w:rPr>
        <w:t xml:space="preserve">Paris Agreement, </w:t>
      </w:r>
      <w:r>
        <w:t>Article 2, p. 3,</w:t>
      </w:r>
      <w:r>
        <w:rPr>
          <w:spacing w:val="1"/>
        </w:rPr>
        <w:t xml:space="preserve"> </w:t>
      </w:r>
      <w:r>
        <w:rPr>
          <w:spacing w:val="-1"/>
        </w:rPr>
        <w:t>https://unfccc.int/files/es</w:t>
      </w:r>
      <w:r>
        <w:rPr>
          <w:spacing w:val="-1"/>
        </w:rPr>
        <w:t>sential_background/convention/application/pdf/english_paris_agreem</w:t>
      </w:r>
      <w:r>
        <w:t xml:space="preserve"> ent.pdf, 2015</w:t>
      </w:r>
    </w:p>
    <w:p w14:paraId="7B472C2F" w14:textId="77777777" w:rsidR="009E7C2B" w:rsidRDefault="00272587">
      <w:pPr>
        <w:spacing w:before="139"/>
        <w:ind w:left="102" w:right="335"/>
        <w:rPr>
          <w:sz w:val="24"/>
        </w:rPr>
      </w:pPr>
      <w:r>
        <w:rPr>
          <w:sz w:val="24"/>
        </w:rPr>
        <w:t xml:space="preserve">ALBINSSON, Pia A; PERERA, B. Yasanthi, </w:t>
      </w:r>
      <w:r>
        <w:rPr>
          <w:b/>
          <w:sz w:val="24"/>
        </w:rPr>
        <w:t>From trash to treasure and beyond: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meaning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voluntary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disposition</w:t>
      </w:r>
      <w:r>
        <w:rPr>
          <w:sz w:val="24"/>
        </w:rPr>
        <w:t>. 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Behaviour, v.</w:t>
      </w:r>
      <w:r>
        <w:rPr>
          <w:spacing w:val="-1"/>
          <w:sz w:val="24"/>
        </w:rPr>
        <w:t xml:space="preserve"> </w:t>
      </w:r>
      <w:r>
        <w:rPr>
          <w:sz w:val="24"/>
        </w:rPr>
        <w:t>8, p.340–353,</w:t>
      </w:r>
      <w:r>
        <w:rPr>
          <w:spacing w:val="-1"/>
          <w:sz w:val="24"/>
        </w:rPr>
        <w:t xml:space="preserve"> </w:t>
      </w:r>
      <w:r>
        <w:rPr>
          <w:sz w:val="24"/>
        </w:rPr>
        <w:t>2009.</w:t>
      </w:r>
    </w:p>
    <w:p w14:paraId="7476F73D" w14:textId="77777777" w:rsidR="009E7C2B" w:rsidRDefault="00272587">
      <w:pPr>
        <w:spacing w:before="161"/>
        <w:ind w:left="102"/>
        <w:rPr>
          <w:b/>
          <w:sz w:val="24"/>
        </w:rPr>
      </w:pPr>
      <w:r>
        <w:rPr>
          <w:sz w:val="24"/>
        </w:rPr>
        <w:t>BAUMAN,</w:t>
      </w:r>
      <w:r>
        <w:rPr>
          <w:spacing w:val="-2"/>
          <w:sz w:val="24"/>
        </w:rPr>
        <w:t xml:space="preserve"> </w:t>
      </w:r>
      <w:r>
        <w:rPr>
          <w:sz w:val="24"/>
        </w:rPr>
        <w:t>Zygmunt.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Vida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consumo: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transformação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pessoas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mercadorias.</w:t>
      </w:r>
    </w:p>
    <w:p w14:paraId="12F7DC38" w14:textId="77777777" w:rsidR="009E7C2B" w:rsidRDefault="00272587">
      <w:pPr>
        <w:pStyle w:val="Corpodetexto"/>
        <w:ind w:left="102"/>
      </w:pPr>
      <w:r>
        <w:t>Rio</w:t>
      </w:r>
      <w:r>
        <w:rPr>
          <w:spacing w:val="-1"/>
        </w:rPr>
        <w:t xml:space="preserve"> </w:t>
      </w:r>
      <w:r>
        <w:t>de Janeiro,</w:t>
      </w:r>
      <w:r>
        <w:rPr>
          <w:spacing w:val="-1"/>
        </w:rPr>
        <w:t xml:space="preserve"> </w:t>
      </w:r>
      <w:r>
        <w:t>Ed. Zahar,</w:t>
      </w:r>
      <w:r>
        <w:rPr>
          <w:spacing w:val="-1"/>
        </w:rPr>
        <w:t xml:space="preserve"> </w:t>
      </w:r>
      <w:r>
        <w:t>2008.</w:t>
      </w:r>
    </w:p>
    <w:p w14:paraId="49C809F7" w14:textId="77777777" w:rsidR="009E7C2B" w:rsidRDefault="009E7C2B">
      <w:pPr>
        <w:sectPr w:rsidR="009E7C2B">
          <w:headerReference w:type="default" r:id="rId25"/>
          <w:footerReference w:type="default" r:id="rId26"/>
          <w:pgSz w:w="11910" w:h="16840"/>
          <w:pgMar w:top="2260" w:right="1020" w:bottom="1140" w:left="1600" w:header="1085" w:footer="956" w:gutter="0"/>
          <w:cols w:space="720"/>
        </w:sectPr>
      </w:pPr>
    </w:p>
    <w:p w14:paraId="1A33165C" w14:textId="77777777" w:rsidR="009E7C2B" w:rsidRDefault="009E7C2B">
      <w:pPr>
        <w:pStyle w:val="Corpodetexto"/>
        <w:rPr>
          <w:sz w:val="20"/>
        </w:rPr>
      </w:pPr>
    </w:p>
    <w:p w14:paraId="34ED81CB" w14:textId="77777777" w:rsidR="009E7C2B" w:rsidRDefault="009E7C2B">
      <w:pPr>
        <w:pStyle w:val="Corpodetexto"/>
        <w:rPr>
          <w:sz w:val="20"/>
        </w:rPr>
      </w:pPr>
    </w:p>
    <w:p w14:paraId="16990F55" w14:textId="77777777" w:rsidR="009E7C2B" w:rsidRDefault="009E7C2B">
      <w:pPr>
        <w:pStyle w:val="Corpodetexto"/>
        <w:rPr>
          <w:sz w:val="20"/>
        </w:rPr>
      </w:pPr>
    </w:p>
    <w:p w14:paraId="08EDE768" w14:textId="77777777" w:rsidR="009E7C2B" w:rsidRDefault="009E7C2B">
      <w:pPr>
        <w:pStyle w:val="Corpodetexto"/>
        <w:rPr>
          <w:sz w:val="22"/>
        </w:rPr>
      </w:pPr>
    </w:p>
    <w:p w14:paraId="29D324C0" w14:textId="77777777" w:rsidR="009E7C2B" w:rsidRDefault="00272587">
      <w:pPr>
        <w:pStyle w:val="Corpodetexto"/>
        <w:ind w:left="102" w:right="348"/>
      </w:pPr>
      <w:r>
        <w:t>BBC, British Broadcasting Corporation, Disponível em:</w:t>
      </w:r>
      <w:r>
        <w:rPr>
          <w:spacing w:val="1"/>
        </w:rPr>
        <w:t xml:space="preserve"> </w:t>
      </w:r>
      <w:r>
        <w:rPr>
          <w:spacing w:val="-1"/>
          <w:u w:val="single"/>
        </w:rPr>
        <w:t>https:/</w:t>
      </w:r>
      <w:hyperlink r:id="rId27">
        <w:r>
          <w:rPr>
            <w:spacing w:val="-1"/>
            <w:u w:val="single"/>
          </w:rPr>
          <w:t>/www.bbc.com/portuguese/noticias/2013/08/130813_lampada_ga</w:t>
        </w:r>
      </w:hyperlink>
      <w:r>
        <w:rPr>
          <w:spacing w:val="-1"/>
          <w:u w:val="single"/>
        </w:rPr>
        <w:t>r</w:t>
      </w:r>
      <w:hyperlink r:id="rId28">
        <w:r>
          <w:rPr>
            <w:spacing w:val="-1"/>
            <w:u w:val="single"/>
          </w:rPr>
          <w:t>rafa_gm,</w:t>
        </w:r>
        <w:r>
          <w:rPr>
            <w:u w:val="single"/>
          </w:rPr>
          <w:t xml:space="preserve"> 2013,</w:t>
        </w:r>
      </w:hyperlink>
      <w:r>
        <w:rPr>
          <w:spacing w:val="-57"/>
        </w:rPr>
        <w:t xml:space="preserve"> </w:t>
      </w:r>
      <w:r>
        <w:t>acesso em 10 de</w:t>
      </w:r>
      <w:r>
        <w:rPr>
          <w:spacing w:val="-1"/>
        </w:rPr>
        <w:t xml:space="preserve"> </w:t>
      </w:r>
      <w:r>
        <w:t>novembro de</w:t>
      </w:r>
      <w:r>
        <w:rPr>
          <w:spacing w:val="-2"/>
        </w:rPr>
        <w:t xml:space="preserve"> </w:t>
      </w:r>
      <w:r>
        <w:t>2020.</w:t>
      </w:r>
    </w:p>
    <w:p w14:paraId="2435946C" w14:textId="77777777" w:rsidR="009E7C2B" w:rsidRDefault="00272587">
      <w:pPr>
        <w:spacing w:before="161"/>
        <w:ind w:left="102" w:right="195"/>
        <w:rPr>
          <w:sz w:val="24"/>
        </w:rPr>
      </w:pPr>
      <w:r>
        <w:rPr>
          <w:color w:val="333333"/>
          <w:sz w:val="24"/>
        </w:rPr>
        <w:t>BELK</w:t>
      </w:r>
      <w:r>
        <w:rPr>
          <w:sz w:val="24"/>
        </w:rPr>
        <w:t xml:space="preserve">, Russel, </w:t>
      </w:r>
      <w:r>
        <w:rPr>
          <w:b/>
          <w:sz w:val="24"/>
        </w:rPr>
        <w:t>Why Not Share Rather Than Own?</w:t>
      </w:r>
      <w:r>
        <w:rPr>
          <w:i/>
          <w:sz w:val="24"/>
        </w:rPr>
        <w:t>The ANNALS of the American Academy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Political and Social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611(1):126-140. doi:10.1177/0002716206298483,</w:t>
      </w:r>
      <w:r>
        <w:rPr>
          <w:spacing w:val="-1"/>
          <w:sz w:val="24"/>
        </w:rPr>
        <w:t xml:space="preserve"> </w:t>
      </w:r>
      <w:r>
        <w:rPr>
          <w:sz w:val="24"/>
        </w:rPr>
        <w:t>2007</w:t>
      </w:r>
    </w:p>
    <w:p w14:paraId="368BAF54" w14:textId="77777777" w:rsidR="009E7C2B" w:rsidRDefault="00272587">
      <w:pPr>
        <w:spacing w:before="158"/>
        <w:ind w:left="102"/>
        <w:rPr>
          <w:b/>
          <w:sz w:val="24"/>
        </w:rPr>
      </w:pPr>
      <w:r>
        <w:rPr>
          <w:sz w:val="24"/>
        </w:rPr>
        <w:t>BIRTWISTLE,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MOORE,</w:t>
      </w:r>
      <w:r>
        <w:rPr>
          <w:spacing w:val="-1"/>
          <w:sz w:val="24"/>
        </w:rPr>
        <w:t xml:space="preserve"> </w:t>
      </w:r>
      <w:r>
        <w:rPr>
          <w:sz w:val="24"/>
        </w:rPr>
        <w:t>Christopher.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Fashion clothing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up?.</w:t>
      </w:r>
    </w:p>
    <w:p w14:paraId="27D1F6EB" w14:textId="77777777" w:rsidR="009E7C2B" w:rsidRDefault="00272587">
      <w:pPr>
        <w:pStyle w:val="Corpodetexto"/>
        <w:spacing w:before="1"/>
        <w:ind w:left="102" w:right="2162"/>
      </w:pPr>
      <w:r>
        <w:t>International Journal of Retail &amp; Distribution Management. 35. 210-216.</w:t>
      </w:r>
      <w:r>
        <w:rPr>
          <w:spacing w:val="-57"/>
        </w:rPr>
        <w:t xml:space="preserve"> </w:t>
      </w:r>
      <w:r>
        <w:t>10.1108/09590550710735068, 2007</w:t>
      </w:r>
    </w:p>
    <w:p w14:paraId="3CFA6133" w14:textId="77777777" w:rsidR="009E7C2B" w:rsidRDefault="00272587">
      <w:pPr>
        <w:spacing w:before="161"/>
        <w:ind w:left="102" w:right="161"/>
        <w:rPr>
          <w:sz w:val="24"/>
        </w:rPr>
      </w:pPr>
      <w:r>
        <w:rPr>
          <w:sz w:val="24"/>
        </w:rPr>
        <w:t xml:space="preserve">BOFF, LEONARDO; </w:t>
      </w:r>
      <w:r>
        <w:rPr>
          <w:b/>
          <w:sz w:val="24"/>
        </w:rPr>
        <w:t>Su</w:t>
      </w:r>
      <w:r>
        <w:rPr>
          <w:b/>
          <w:sz w:val="24"/>
        </w:rPr>
        <w:t xml:space="preserve">stentabilidade: o que é, o que não é. </w:t>
      </w:r>
      <w:r>
        <w:rPr>
          <w:sz w:val="24"/>
        </w:rPr>
        <w:t>Rio de Janeiro, Editora vozes,</w:t>
      </w:r>
      <w:r>
        <w:rPr>
          <w:spacing w:val="-58"/>
          <w:sz w:val="24"/>
        </w:rPr>
        <w:t xml:space="preserve"> </w:t>
      </w:r>
      <w:r>
        <w:rPr>
          <w:sz w:val="24"/>
        </w:rPr>
        <w:t>2017.</w:t>
      </w:r>
    </w:p>
    <w:p w14:paraId="6C6FB478" w14:textId="77777777" w:rsidR="009E7C2B" w:rsidRDefault="00272587">
      <w:pPr>
        <w:spacing w:before="158"/>
        <w:ind w:left="102" w:right="128"/>
        <w:rPr>
          <w:sz w:val="24"/>
        </w:rPr>
      </w:pPr>
      <w:r>
        <w:rPr>
          <w:sz w:val="24"/>
        </w:rPr>
        <w:t xml:space="preserve">BOTSMAN, Rachel; ROGERS, Roo. </w:t>
      </w:r>
      <w:r>
        <w:rPr>
          <w:b/>
          <w:sz w:val="24"/>
        </w:rPr>
        <w:t>O que é meu é seu, como o consumo colaborativo vai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mudar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 nosso mundo.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Editora</w:t>
      </w:r>
      <w:r>
        <w:rPr>
          <w:spacing w:val="-2"/>
          <w:sz w:val="24"/>
        </w:rPr>
        <w:t xml:space="preserve"> </w:t>
      </w:r>
      <w:r>
        <w:rPr>
          <w:sz w:val="24"/>
        </w:rPr>
        <w:t>Bookman, Porto Alegre, 2011.</w:t>
      </w:r>
    </w:p>
    <w:p w14:paraId="146B62B9" w14:textId="77777777" w:rsidR="009E7C2B" w:rsidRDefault="00272587">
      <w:pPr>
        <w:spacing w:before="161"/>
        <w:ind w:left="102" w:right="140"/>
        <w:rPr>
          <w:sz w:val="24"/>
        </w:rPr>
      </w:pPr>
      <w:r>
        <w:rPr>
          <w:sz w:val="24"/>
        </w:rPr>
        <w:t xml:space="preserve">BRADSHAW, Corey J. A.; BROOK, Barry W. </w:t>
      </w:r>
      <w:r>
        <w:rPr>
          <w:b/>
          <w:sz w:val="24"/>
        </w:rPr>
        <w:t>Hum</w:t>
      </w:r>
      <w:r>
        <w:rPr>
          <w:b/>
          <w:sz w:val="24"/>
        </w:rPr>
        <w:t>an population reduction is not a quick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fix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environmental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problems,</w:t>
      </w:r>
      <w:r>
        <w:rPr>
          <w:b/>
          <w:spacing w:val="4"/>
          <w:sz w:val="24"/>
        </w:rPr>
        <w:t xml:space="preserve"> </w:t>
      </w:r>
      <w:r>
        <w:rPr>
          <w:i/>
          <w:color w:val="212121"/>
          <w:sz w:val="24"/>
        </w:rPr>
        <w:t>Proceedings</w:t>
      </w:r>
      <w:r>
        <w:rPr>
          <w:i/>
          <w:color w:val="212121"/>
          <w:spacing w:val="2"/>
          <w:sz w:val="24"/>
        </w:rPr>
        <w:t xml:space="preserve"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2"/>
          <w:sz w:val="24"/>
        </w:rPr>
        <w:t xml:space="preserve"> </w:t>
      </w:r>
      <w:r>
        <w:rPr>
          <w:i/>
          <w:color w:val="212121"/>
          <w:sz w:val="24"/>
        </w:rPr>
        <w:t>the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National</w:t>
      </w:r>
      <w:r>
        <w:rPr>
          <w:i/>
          <w:color w:val="212121"/>
          <w:spacing w:val="2"/>
          <w:sz w:val="24"/>
        </w:rPr>
        <w:t xml:space="preserve"> </w:t>
      </w:r>
      <w:r>
        <w:rPr>
          <w:i/>
          <w:color w:val="212121"/>
          <w:sz w:val="24"/>
        </w:rPr>
        <w:t>Academy of</w:t>
      </w:r>
      <w:r>
        <w:rPr>
          <w:i/>
          <w:color w:val="212121"/>
          <w:spacing w:val="5"/>
          <w:sz w:val="24"/>
        </w:rPr>
        <w:t xml:space="preserve"> </w:t>
      </w:r>
      <w:r>
        <w:rPr>
          <w:i/>
          <w:color w:val="212121"/>
          <w:sz w:val="24"/>
        </w:rPr>
        <w:t>Sciences,</w:t>
      </w:r>
      <w:r>
        <w:rPr>
          <w:i/>
          <w:color w:val="212121"/>
          <w:spacing w:val="2"/>
          <w:sz w:val="24"/>
        </w:rPr>
        <w:t xml:space="preserve"> </w:t>
      </w:r>
      <w:r>
        <w:rPr>
          <w:i/>
          <w:color w:val="212121"/>
          <w:sz w:val="24"/>
        </w:rPr>
        <w:t>CA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USA,</w:t>
      </w:r>
      <w:r>
        <w:rPr>
          <w:i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2014</w:t>
      </w:r>
    </w:p>
    <w:p w14:paraId="76B701E2" w14:textId="77777777" w:rsidR="009E7C2B" w:rsidRDefault="00272587">
      <w:pPr>
        <w:spacing w:before="161"/>
        <w:ind w:left="102" w:right="434"/>
        <w:rPr>
          <w:sz w:val="24"/>
        </w:rPr>
      </w:pPr>
      <w:r>
        <w:rPr>
          <w:sz w:val="24"/>
        </w:rPr>
        <w:t xml:space="preserve">DOMINA, Tanya; KOCH, Kathryn. </w:t>
      </w:r>
      <w:r>
        <w:rPr>
          <w:b/>
          <w:sz w:val="24"/>
        </w:rPr>
        <w:t>Convenience And Frequency Of Recycling: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Implications for Including Textiles in Curbside Recycling Programs. </w:t>
      </w:r>
      <w:r>
        <w:rPr>
          <w:i/>
          <w:sz w:val="24"/>
        </w:rPr>
        <w:t>Environment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ENVIRON</w:t>
      </w:r>
      <w:r>
        <w:rPr>
          <w:spacing w:val="-1"/>
          <w:sz w:val="24"/>
        </w:rPr>
        <w:t xml:space="preserve"> </w:t>
      </w:r>
      <w:r>
        <w:rPr>
          <w:sz w:val="24"/>
        </w:rPr>
        <w:t>BEHAV. 34. 216-238.</w:t>
      </w:r>
      <w:r>
        <w:rPr>
          <w:spacing w:val="-1"/>
          <w:sz w:val="24"/>
        </w:rPr>
        <w:t xml:space="preserve"> </w:t>
      </w:r>
      <w:r>
        <w:rPr>
          <w:sz w:val="24"/>
        </w:rPr>
        <w:t>10.1177/0013916502034002004, 2002</w:t>
      </w:r>
    </w:p>
    <w:p w14:paraId="65D04185" w14:textId="77777777" w:rsidR="009E7C2B" w:rsidRDefault="00272587">
      <w:pPr>
        <w:spacing w:before="159"/>
        <w:ind w:left="102" w:right="648"/>
        <w:rPr>
          <w:sz w:val="24"/>
        </w:rPr>
      </w:pPr>
      <w:r>
        <w:rPr>
          <w:sz w:val="24"/>
        </w:rPr>
        <w:t xml:space="preserve">EKSTRÖOM, Karin; SALOMONSON, Nicklas. </w:t>
      </w:r>
      <w:r>
        <w:rPr>
          <w:b/>
          <w:sz w:val="24"/>
        </w:rPr>
        <w:t>Reuse and Recycling of Clothing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Textiles--A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Appro</w:t>
      </w:r>
      <w:r>
        <w:rPr>
          <w:b/>
          <w:sz w:val="24"/>
        </w:rPr>
        <w:t>ach.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Journal of Macromarketing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34. 383-399.</w:t>
      </w:r>
    </w:p>
    <w:p w14:paraId="016E866D" w14:textId="77777777" w:rsidR="009E7C2B" w:rsidRDefault="00272587">
      <w:pPr>
        <w:pStyle w:val="Corpodetexto"/>
        <w:ind w:left="102"/>
      </w:pPr>
      <w:r>
        <w:t>10.1177/0276146714529658, 2014</w:t>
      </w:r>
    </w:p>
    <w:p w14:paraId="0827C7C9" w14:textId="77777777" w:rsidR="009E7C2B" w:rsidRDefault="00272587">
      <w:pPr>
        <w:pStyle w:val="Corpodetexto"/>
        <w:spacing w:before="161"/>
        <w:ind w:left="102"/>
        <w:rPr>
          <w:b/>
        </w:rPr>
      </w:pPr>
      <w:r>
        <w:t>GOWOREK,</w:t>
      </w:r>
      <w:r>
        <w:rPr>
          <w:spacing w:val="-2"/>
        </w:rPr>
        <w:t xml:space="preserve"> </w:t>
      </w:r>
      <w:r>
        <w:t>H., FISHER</w:t>
      </w:r>
      <w:hyperlink r:id="rId29">
        <w:r>
          <w:t>,</w:t>
        </w:r>
        <w:r>
          <w:rPr>
            <w:spacing w:val="-1"/>
          </w:rPr>
          <w:t xml:space="preserve"> </w:t>
        </w:r>
        <w:r>
          <w:t>T.</w:t>
        </w:r>
      </w:hyperlink>
      <w:r>
        <w:t>,</w:t>
      </w:r>
      <w:r>
        <w:rPr>
          <w:spacing w:val="-2"/>
        </w:rPr>
        <w:t xml:space="preserve"> </w:t>
      </w:r>
      <w:r>
        <w:t>COOPER</w:t>
      </w:r>
      <w:hyperlink r:id="rId30">
        <w:r>
          <w:t>,</w:t>
        </w:r>
        <w:r>
          <w:rPr>
            <w:spacing w:val="-2"/>
          </w:rPr>
          <w:t xml:space="preserve"> </w:t>
        </w:r>
        <w:r>
          <w:t>T.</w:t>
        </w:r>
      </w:hyperlink>
      <w:r>
        <w:t>,WOODWARD,</w:t>
      </w:r>
      <w:r>
        <w:rPr>
          <w:spacing w:val="-1"/>
        </w:rPr>
        <w:t xml:space="preserve"> </w:t>
      </w:r>
      <w:r>
        <w:t>S.,</w:t>
      </w:r>
      <w:r>
        <w:rPr>
          <w:spacing w:val="-1"/>
        </w:rPr>
        <w:t xml:space="preserve"> </w:t>
      </w:r>
      <w:hyperlink r:id="rId31">
        <w:r>
          <w:t>HILLER, A.</w:t>
        </w:r>
      </w:hyperlink>
      <w:r>
        <w:t>(2012),</w:t>
      </w:r>
      <w:r>
        <w:rPr>
          <w:spacing w:val="-2"/>
        </w:rPr>
        <w:t xml:space="preserve"> </w:t>
      </w:r>
      <w:r>
        <w:rPr>
          <w:b/>
        </w:rPr>
        <w:t>The</w:t>
      </w:r>
    </w:p>
    <w:p w14:paraId="792828BC" w14:textId="77777777" w:rsidR="009E7C2B" w:rsidRDefault="00272587">
      <w:pPr>
        <w:ind w:left="102" w:right="468"/>
        <w:rPr>
          <w:sz w:val="24"/>
        </w:rPr>
      </w:pPr>
      <w:r>
        <w:rPr>
          <w:b/>
          <w:sz w:val="24"/>
        </w:rPr>
        <w:t>sustainable clothing market: an evaluation of potential strategies for</w:t>
      </w:r>
      <w:r>
        <w:rPr>
          <w:b/>
          <w:sz w:val="24"/>
        </w:rPr>
        <w:t xml:space="preserve"> UK retailers,</w:t>
      </w:r>
      <w:r>
        <w:rPr>
          <w:b/>
          <w:spacing w:val="1"/>
          <w:sz w:val="24"/>
        </w:rPr>
        <w:t xml:space="preserve"> </w:t>
      </w:r>
      <w:hyperlink r:id="rId32">
        <w:r>
          <w:rPr>
            <w:i/>
            <w:sz w:val="24"/>
          </w:rPr>
          <w:t>International Journal of Retail &amp; Distribution Management</w:t>
        </w:r>
      </w:hyperlink>
      <w:r>
        <w:rPr>
          <w:sz w:val="24"/>
        </w:rPr>
        <w:t>, Vol. 40 No. 12, pp. 935-955.,</w:t>
      </w:r>
      <w:r>
        <w:rPr>
          <w:spacing w:val="-57"/>
          <w:sz w:val="24"/>
        </w:rPr>
        <w:t xml:space="preserve"> </w:t>
      </w:r>
      <w:r>
        <w:rPr>
          <w:sz w:val="24"/>
        </w:rPr>
        <w:t>2012.</w:t>
      </w:r>
      <w:r>
        <w:rPr>
          <w:spacing w:val="-1"/>
          <w:sz w:val="24"/>
        </w:rPr>
        <w:t xml:space="preserve"> </w:t>
      </w:r>
      <w:r>
        <w:rPr>
          <w:sz w:val="24"/>
        </w:rPr>
        <w:t>Acesso em: https://doi.org/10.1108/09590551211274937</w:t>
      </w:r>
    </w:p>
    <w:p w14:paraId="14AF9AEA" w14:textId="77777777" w:rsidR="009E7C2B" w:rsidRDefault="00272587">
      <w:pPr>
        <w:spacing w:before="161"/>
        <w:ind w:left="102" w:right="736"/>
        <w:rPr>
          <w:sz w:val="24"/>
        </w:rPr>
      </w:pPr>
      <w:r>
        <w:rPr>
          <w:sz w:val="24"/>
        </w:rPr>
        <w:t>GHESTIN, Jacque</w:t>
      </w:r>
      <w:r>
        <w:rPr>
          <w:sz w:val="24"/>
        </w:rPr>
        <w:t xml:space="preserve">s e DESCHÉ, Bernard. </w:t>
      </w:r>
      <w:r>
        <w:rPr>
          <w:b/>
          <w:sz w:val="24"/>
        </w:rPr>
        <w:t xml:space="preserve">Traité des contrats: la vente. </w:t>
      </w:r>
      <w:r>
        <w:rPr>
          <w:sz w:val="24"/>
        </w:rPr>
        <w:t>Paris: Librarie</w:t>
      </w:r>
      <w:r>
        <w:rPr>
          <w:spacing w:val="-57"/>
          <w:sz w:val="24"/>
        </w:rPr>
        <w:t xml:space="preserve"> </w:t>
      </w:r>
      <w:r>
        <w:rPr>
          <w:sz w:val="24"/>
        </w:rPr>
        <w:t>Générale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 et de Jurisprudence,</w:t>
      </w:r>
      <w:r>
        <w:rPr>
          <w:spacing w:val="2"/>
          <w:sz w:val="24"/>
        </w:rPr>
        <w:t xml:space="preserve"> </w:t>
      </w:r>
      <w:r>
        <w:rPr>
          <w:sz w:val="24"/>
        </w:rPr>
        <w:t>1990.</w:t>
      </w:r>
    </w:p>
    <w:p w14:paraId="2FD6C060" w14:textId="77777777" w:rsidR="009E7C2B" w:rsidRDefault="00272587">
      <w:pPr>
        <w:spacing w:before="159"/>
        <w:ind w:left="102" w:right="108"/>
        <w:rPr>
          <w:sz w:val="24"/>
        </w:rPr>
      </w:pPr>
      <w:r>
        <w:rPr>
          <w:sz w:val="24"/>
        </w:rPr>
        <w:t xml:space="preserve">GUIMARÃES, Bárbara; MARTINS, Suzana. </w:t>
      </w:r>
      <w:r>
        <w:rPr>
          <w:b/>
          <w:sz w:val="24"/>
        </w:rPr>
        <w:t>Proposta de metodologia de prevenção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resíduos e otimização de produção aplicada à indústria de confecçã</w:t>
      </w:r>
      <w:r>
        <w:rPr>
          <w:b/>
          <w:sz w:val="24"/>
        </w:rPr>
        <w:t>o de pequeno e médio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porte.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Projetica. 1. 184.</w:t>
      </w:r>
      <w:r>
        <w:rPr>
          <w:spacing w:val="2"/>
          <w:sz w:val="24"/>
        </w:rPr>
        <w:t xml:space="preserve"> </w:t>
      </w:r>
      <w:r>
        <w:rPr>
          <w:sz w:val="24"/>
        </w:rPr>
        <w:t>10.5433/2236-2207.2010v1n1p184, 2010</w:t>
      </w:r>
    </w:p>
    <w:p w14:paraId="5C9EF3A5" w14:textId="77777777" w:rsidR="009E7C2B" w:rsidRDefault="00272587">
      <w:pPr>
        <w:spacing w:before="161"/>
        <w:ind w:left="102" w:right="288"/>
        <w:rPr>
          <w:sz w:val="24"/>
        </w:rPr>
      </w:pPr>
      <w:r>
        <w:rPr>
          <w:sz w:val="24"/>
        </w:rPr>
        <w:t xml:space="preserve">HA-BROOKSHIRE, Jung E; HODGES, Nancy N. </w:t>
      </w:r>
      <w:r>
        <w:rPr>
          <w:b/>
          <w:sz w:val="24"/>
        </w:rPr>
        <w:t>Socially Responsible Consumer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Behavior?: Exploring Used Clothing Donation Behavior. </w:t>
      </w:r>
      <w:r>
        <w:rPr>
          <w:sz w:val="24"/>
        </w:rPr>
        <w:t>Clothing and Textiles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Journal.</w:t>
      </w:r>
      <w:r>
        <w:rPr>
          <w:spacing w:val="-1"/>
          <w:sz w:val="24"/>
        </w:rPr>
        <w:t xml:space="preserve"> </w:t>
      </w:r>
      <w:r>
        <w:rPr>
          <w:sz w:val="24"/>
        </w:rPr>
        <w:t>27(3):179-196. doi:10.1177/0887302X08327199, 2009</w:t>
      </w:r>
    </w:p>
    <w:p w14:paraId="58F5F9CD" w14:textId="77777777" w:rsidR="009E7C2B" w:rsidRDefault="00272587">
      <w:pPr>
        <w:pStyle w:val="Corpodetexto"/>
        <w:spacing w:before="160"/>
        <w:ind w:left="102"/>
      </w:pPr>
      <w:r>
        <w:t>HUXLEY,</w:t>
      </w:r>
      <w:r>
        <w:rPr>
          <w:spacing w:val="-1"/>
        </w:rPr>
        <w:t xml:space="preserve"> </w:t>
      </w:r>
      <w:r>
        <w:t>Aldous.</w:t>
      </w:r>
      <w:r>
        <w:rPr>
          <w:spacing w:val="-1"/>
        </w:rPr>
        <w:t xml:space="preserve"> </w:t>
      </w:r>
      <w:r>
        <w:rPr>
          <w:b/>
        </w:rPr>
        <w:t>Huxley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Deus</w:t>
      </w:r>
      <w:r>
        <w:t>.</w:t>
      </w:r>
      <w:r>
        <w:rPr>
          <w:spacing w:val="-1"/>
        </w:rPr>
        <w:t xml:space="preserve"> </w:t>
      </w:r>
      <w:r>
        <w:t>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Janeiro, Bertrand</w:t>
      </w:r>
      <w:r>
        <w:rPr>
          <w:spacing w:val="-1"/>
        </w:rPr>
        <w:t xml:space="preserve"> </w:t>
      </w:r>
      <w:r>
        <w:t>Brasil,</w:t>
      </w:r>
      <w:r>
        <w:rPr>
          <w:spacing w:val="-1"/>
        </w:rPr>
        <w:t xml:space="preserve"> </w:t>
      </w:r>
      <w:r>
        <w:t>1995.</w:t>
      </w:r>
    </w:p>
    <w:p w14:paraId="6F7D06C9" w14:textId="77777777" w:rsidR="009E7C2B" w:rsidRDefault="00272587">
      <w:pPr>
        <w:spacing w:before="159"/>
        <w:ind w:left="102" w:right="247"/>
        <w:rPr>
          <w:sz w:val="24"/>
        </w:rPr>
      </w:pPr>
      <w:hyperlink r:id="rId33">
        <w:r>
          <w:rPr>
            <w:sz w:val="24"/>
          </w:rPr>
          <w:t xml:space="preserve">JOUNG, H.-M., </w:t>
        </w:r>
      </w:hyperlink>
      <w:r>
        <w:rPr>
          <w:b/>
          <w:sz w:val="24"/>
        </w:rPr>
        <w:t>Materialism and clothing post-purchase behaviors</w:t>
      </w:r>
      <w:r>
        <w:rPr>
          <w:sz w:val="24"/>
        </w:rPr>
        <w:t xml:space="preserve">, </w:t>
      </w:r>
      <w:r>
        <w:rPr>
          <w:i/>
          <w:sz w:val="24"/>
        </w:rPr>
        <w:t>Journal of Consumer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30 No.</w:t>
      </w:r>
      <w:r>
        <w:rPr>
          <w:spacing w:val="-1"/>
          <w:sz w:val="24"/>
        </w:rPr>
        <w:t xml:space="preserve"> </w:t>
      </w:r>
      <w:r>
        <w:rPr>
          <w:sz w:val="24"/>
        </w:rPr>
        <w:t>6, p.</w:t>
      </w:r>
      <w:r>
        <w:rPr>
          <w:spacing w:val="-1"/>
          <w:sz w:val="24"/>
        </w:rPr>
        <w:t xml:space="preserve"> </w:t>
      </w:r>
      <w:r>
        <w:rPr>
          <w:sz w:val="24"/>
        </w:rPr>
        <w:t>530-537. https://doi.org/10.1108/JCM-08-2013-0666,</w:t>
      </w:r>
      <w:r>
        <w:rPr>
          <w:spacing w:val="-1"/>
          <w:sz w:val="24"/>
        </w:rPr>
        <w:t xml:space="preserve"> </w:t>
      </w:r>
      <w:r>
        <w:rPr>
          <w:sz w:val="24"/>
        </w:rPr>
        <w:t>2013</w:t>
      </w:r>
    </w:p>
    <w:p w14:paraId="2A7A3AA4" w14:textId="77777777" w:rsidR="009E7C2B" w:rsidRDefault="009E7C2B">
      <w:pPr>
        <w:rPr>
          <w:sz w:val="24"/>
        </w:rPr>
        <w:sectPr w:rsidR="009E7C2B">
          <w:pgSz w:w="11910" w:h="16840"/>
          <w:pgMar w:top="2260" w:right="1020" w:bottom="1140" w:left="1600" w:header="1085" w:footer="956" w:gutter="0"/>
          <w:cols w:space="720"/>
        </w:sectPr>
      </w:pPr>
    </w:p>
    <w:p w14:paraId="2E287587" w14:textId="77777777" w:rsidR="009E7C2B" w:rsidRDefault="009E7C2B">
      <w:pPr>
        <w:pStyle w:val="Corpodetexto"/>
        <w:rPr>
          <w:sz w:val="20"/>
        </w:rPr>
      </w:pPr>
    </w:p>
    <w:p w14:paraId="61318E9D" w14:textId="77777777" w:rsidR="009E7C2B" w:rsidRDefault="009E7C2B">
      <w:pPr>
        <w:pStyle w:val="Corpodetexto"/>
        <w:rPr>
          <w:sz w:val="20"/>
        </w:rPr>
      </w:pPr>
    </w:p>
    <w:p w14:paraId="4538FD51" w14:textId="77777777" w:rsidR="009E7C2B" w:rsidRDefault="009E7C2B">
      <w:pPr>
        <w:pStyle w:val="Corpodetexto"/>
        <w:rPr>
          <w:sz w:val="20"/>
        </w:rPr>
      </w:pPr>
    </w:p>
    <w:p w14:paraId="365AF5ED" w14:textId="77777777" w:rsidR="009E7C2B" w:rsidRDefault="009E7C2B">
      <w:pPr>
        <w:pStyle w:val="Corpodetexto"/>
        <w:rPr>
          <w:sz w:val="22"/>
        </w:rPr>
      </w:pPr>
    </w:p>
    <w:p w14:paraId="5A995558" w14:textId="77777777" w:rsidR="009E7C2B" w:rsidRDefault="00272587">
      <w:pPr>
        <w:ind w:left="102" w:right="441"/>
        <w:rPr>
          <w:sz w:val="24"/>
        </w:rPr>
      </w:pPr>
      <w:r>
        <w:rPr>
          <w:sz w:val="24"/>
        </w:rPr>
        <w:t xml:space="preserve">JOUNG, H.‐M.; PARK‐POAPS, H. (2013), </w:t>
      </w:r>
      <w:r>
        <w:rPr>
          <w:b/>
          <w:sz w:val="24"/>
        </w:rPr>
        <w:t>Factors motivating and influencing clothing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disposal behaviours</w:t>
      </w:r>
      <w:r>
        <w:rPr>
          <w:sz w:val="24"/>
        </w:rPr>
        <w:t xml:space="preserve">. </w:t>
      </w:r>
      <w:r>
        <w:rPr>
          <w:i/>
          <w:sz w:val="24"/>
        </w:rPr>
        <w:t>International Journal of Consumer Studies</w:t>
      </w:r>
      <w:r>
        <w:rPr>
          <w:sz w:val="24"/>
        </w:rPr>
        <w:t>, Vol. 37 pp. 105-111.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https://doi.org/10.1111/j.1470-6431.2011.01048.x,</w:t>
      </w:r>
      <w:r>
        <w:rPr>
          <w:spacing w:val="-1"/>
          <w:sz w:val="24"/>
        </w:rPr>
        <w:t xml:space="preserve"> </w:t>
      </w:r>
      <w:r>
        <w:rPr>
          <w:sz w:val="24"/>
        </w:rPr>
        <w:t>2013</w:t>
      </w:r>
    </w:p>
    <w:p w14:paraId="476BFF6A" w14:textId="77777777" w:rsidR="009E7C2B" w:rsidRDefault="00272587">
      <w:pPr>
        <w:spacing w:before="161"/>
        <w:ind w:left="102" w:right="169"/>
        <w:rPr>
          <w:i/>
          <w:sz w:val="24"/>
        </w:rPr>
      </w:pPr>
      <w:r>
        <w:rPr>
          <w:sz w:val="24"/>
        </w:rPr>
        <w:t>MONT</w:t>
      </w:r>
      <w:r>
        <w:rPr>
          <w:color w:val="E30071"/>
          <w:sz w:val="24"/>
        </w:rPr>
        <w:t>,</w:t>
      </w:r>
      <w:r>
        <w:rPr>
          <w:color w:val="E30071"/>
          <w:spacing w:val="-3"/>
          <w:sz w:val="24"/>
        </w:rPr>
        <w:t xml:space="preserve"> </w:t>
      </w:r>
      <w:r>
        <w:rPr>
          <w:sz w:val="24"/>
        </w:rPr>
        <w:t>Oksana</w:t>
      </w:r>
      <w:r>
        <w:rPr>
          <w:color w:val="E30071"/>
          <w:sz w:val="24"/>
        </w:rPr>
        <w:t>.</w:t>
      </w:r>
      <w:r>
        <w:rPr>
          <w:color w:val="E30071"/>
          <w:spacing w:val="-2"/>
          <w:sz w:val="24"/>
        </w:rPr>
        <w:t xml:space="preserve"> </w:t>
      </w:r>
      <w:r>
        <w:rPr>
          <w:b/>
          <w:sz w:val="24"/>
        </w:rPr>
        <w:t>Sustainable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consumption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lifestyles: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contributions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Marrakech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process</w:t>
      </w:r>
      <w:r>
        <w:rPr>
          <w:color w:val="E30071"/>
          <w:sz w:val="24"/>
        </w:rPr>
        <w:t>.</w:t>
      </w:r>
      <w:r>
        <w:rPr>
          <w:color w:val="E3007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In: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THE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NORDIC CONSUMER POLICY RESEARCH CONFERENCE,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2007,</w:t>
      </w:r>
    </w:p>
    <w:p w14:paraId="1532554F" w14:textId="77777777" w:rsidR="009E7C2B" w:rsidRDefault="00272587">
      <w:pPr>
        <w:ind w:left="102"/>
        <w:rPr>
          <w:i/>
          <w:sz w:val="24"/>
        </w:rPr>
      </w:pPr>
      <w:r>
        <w:rPr>
          <w:i/>
          <w:color w:val="212121"/>
          <w:sz w:val="24"/>
        </w:rPr>
        <w:t>Helsinki.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Anais…Helsinki,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2007</w:t>
      </w:r>
    </w:p>
    <w:p w14:paraId="46FF7C55" w14:textId="77777777" w:rsidR="009E7C2B" w:rsidRDefault="00272587">
      <w:pPr>
        <w:spacing w:before="159"/>
        <w:ind w:left="102" w:right="127"/>
        <w:rPr>
          <w:sz w:val="24"/>
        </w:rPr>
      </w:pPr>
      <w:r>
        <w:rPr>
          <w:sz w:val="24"/>
        </w:rPr>
        <w:t xml:space="preserve">MORGAN, L.R; BIRTWISTLE, G. </w:t>
      </w:r>
      <w:r>
        <w:rPr>
          <w:b/>
          <w:sz w:val="24"/>
        </w:rPr>
        <w:t>An investigation of young fashion consumers' disposal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habits</w:t>
      </w:r>
      <w:r>
        <w:rPr>
          <w:sz w:val="24"/>
        </w:rPr>
        <w:t>. International Journal of Consumer Studies, 33: 190-198.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https://doi.org/10.1111/j.1470-6431.2009.00756.x,</w:t>
      </w:r>
      <w:r>
        <w:rPr>
          <w:spacing w:val="-1"/>
          <w:sz w:val="24"/>
        </w:rPr>
        <w:t xml:space="preserve"> </w:t>
      </w:r>
      <w:r>
        <w:rPr>
          <w:sz w:val="24"/>
        </w:rPr>
        <w:t>2009</w:t>
      </w:r>
    </w:p>
    <w:p w14:paraId="5251B167" w14:textId="77777777" w:rsidR="009E7C2B" w:rsidRDefault="00272587">
      <w:pPr>
        <w:spacing w:before="161"/>
        <w:ind w:left="102" w:right="194"/>
        <w:rPr>
          <w:sz w:val="24"/>
        </w:rPr>
      </w:pPr>
      <w:r>
        <w:rPr>
          <w:sz w:val="24"/>
        </w:rPr>
        <w:t xml:space="preserve">NIINIMÄKI, Kirsi; HASSI, Lotta. </w:t>
      </w:r>
      <w:r>
        <w:rPr>
          <w:b/>
          <w:sz w:val="24"/>
        </w:rPr>
        <w:t>Emerging design strategies in sustainable productio</w:t>
      </w:r>
      <w:r>
        <w:rPr>
          <w:b/>
          <w:sz w:val="24"/>
        </w:rPr>
        <w:t>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consumption of textiles and clothing</w:t>
      </w:r>
      <w:r>
        <w:rPr>
          <w:sz w:val="24"/>
        </w:rPr>
        <w:t xml:space="preserve">, </w:t>
      </w:r>
      <w:r>
        <w:rPr>
          <w:i/>
          <w:sz w:val="24"/>
        </w:rPr>
        <w:t>Journal of Cleaner Production,</w:t>
      </w:r>
      <w:r>
        <w:rPr>
          <w:sz w:val="24"/>
        </w:rPr>
        <w:t>Volume 19, Issue</w:t>
      </w:r>
      <w:r>
        <w:rPr>
          <w:spacing w:val="-57"/>
          <w:sz w:val="24"/>
        </w:rPr>
        <w:t xml:space="preserve"> </w:t>
      </w:r>
      <w:r>
        <w:rPr>
          <w:sz w:val="24"/>
        </w:rPr>
        <w:t>16,2011,</w:t>
      </w:r>
      <w:r>
        <w:rPr>
          <w:spacing w:val="-1"/>
          <w:sz w:val="24"/>
        </w:rPr>
        <w:t xml:space="preserve"> </w:t>
      </w:r>
      <w:r>
        <w:rPr>
          <w:sz w:val="24"/>
        </w:rPr>
        <w:t>pp. 1876-1883,ISSN</w:t>
      </w:r>
      <w:r>
        <w:rPr>
          <w:spacing w:val="-1"/>
          <w:sz w:val="24"/>
        </w:rPr>
        <w:t xml:space="preserve"> </w:t>
      </w:r>
      <w:r>
        <w:rPr>
          <w:sz w:val="24"/>
        </w:rPr>
        <w:t>0959-6526, https://doi.org/10.1016/j.jclepro.2011.04.020,</w:t>
      </w:r>
    </w:p>
    <w:p w14:paraId="230FA52B" w14:textId="77777777" w:rsidR="009E7C2B" w:rsidRDefault="00272587">
      <w:pPr>
        <w:pStyle w:val="Corpodetexto"/>
        <w:ind w:left="102"/>
      </w:pPr>
      <w:r>
        <w:t>2011</w:t>
      </w:r>
    </w:p>
    <w:p w14:paraId="2A4039EA" w14:textId="77777777" w:rsidR="009E7C2B" w:rsidRDefault="00272587">
      <w:pPr>
        <w:spacing w:before="158"/>
        <w:ind w:left="102" w:right="181"/>
        <w:rPr>
          <w:sz w:val="24"/>
        </w:rPr>
      </w:pPr>
      <w:r>
        <w:rPr>
          <w:sz w:val="24"/>
        </w:rPr>
        <w:t xml:space="preserve">SPROLES, G. B. </w:t>
      </w:r>
      <w:r>
        <w:rPr>
          <w:b/>
          <w:sz w:val="24"/>
        </w:rPr>
        <w:t>Analyzing Fashion Life Cycles—Principles and Perspectives</w:t>
      </w:r>
      <w:r>
        <w:rPr>
          <w:sz w:val="24"/>
        </w:rPr>
        <w:t xml:space="preserve">, </w:t>
      </w:r>
      <w:r>
        <w:rPr>
          <w:i/>
          <w:sz w:val="24"/>
        </w:rPr>
        <w:t>Journal 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45(4), p. 116–124. doi: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10.1177/002224298104500415,</w:t>
      </w:r>
      <w:r>
        <w:rPr>
          <w:sz w:val="24"/>
        </w:rPr>
        <w:t xml:space="preserve"> 1981</w:t>
      </w:r>
    </w:p>
    <w:p w14:paraId="7CFA90EF" w14:textId="77777777" w:rsidR="009E7C2B" w:rsidRDefault="00272587">
      <w:pPr>
        <w:spacing w:before="161"/>
        <w:ind w:left="102" w:right="169"/>
        <w:rPr>
          <w:sz w:val="24"/>
        </w:rPr>
      </w:pPr>
      <w:r>
        <w:rPr>
          <w:sz w:val="24"/>
        </w:rPr>
        <w:t>O'CASS,</w:t>
      </w:r>
      <w:r>
        <w:rPr>
          <w:spacing w:val="-2"/>
          <w:sz w:val="24"/>
        </w:rPr>
        <w:t xml:space="preserve"> </w:t>
      </w:r>
      <w:r>
        <w:rPr>
          <w:sz w:val="24"/>
        </w:rPr>
        <w:t>Aron.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consumers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purchase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decision,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advertising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consumption involvement in fashio</w:t>
      </w:r>
      <w:r>
        <w:rPr>
          <w:b/>
          <w:sz w:val="24"/>
        </w:rPr>
        <w:t xml:space="preserve">n clothing. </w:t>
      </w:r>
      <w:r>
        <w:rPr>
          <w:i/>
          <w:sz w:val="24"/>
        </w:rPr>
        <w:t>Journal of Economic Psychology</w:t>
      </w:r>
      <w:r>
        <w:rPr>
          <w:sz w:val="24"/>
        </w:rPr>
        <w:t>. 21. 545-</w:t>
      </w:r>
      <w:r>
        <w:rPr>
          <w:spacing w:val="1"/>
          <w:sz w:val="24"/>
        </w:rPr>
        <w:t xml:space="preserve"> </w:t>
      </w:r>
      <w:r>
        <w:rPr>
          <w:sz w:val="24"/>
        </w:rPr>
        <w:t>576.</w:t>
      </w:r>
      <w:r>
        <w:rPr>
          <w:spacing w:val="-1"/>
          <w:sz w:val="24"/>
        </w:rPr>
        <w:t xml:space="preserve"> </w:t>
      </w:r>
      <w:r>
        <w:rPr>
          <w:sz w:val="24"/>
        </w:rPr>
        <w:t>10.1016/S0167-4870(00)00018-0, 2000</w:t>
      </w:r>
    </w:p>
    <w:p w14:paraId="3397133E" w14:textId="77777777" w:rsidR="009E7C2B" w:rsidRDefault="00272587">
      <w:pPr>
        <w:spacing w:before="162"/>
        <w:ind w:left="102" w:right="621"/>
        <w:rPr>
          <w:sz w:val="24"/>
        </w:rPr>
      </w:pPr>
      <w:r>
        <w:rPr>
          <w:sz w:val="24"/>
        </w:rPr>
        <w:t xml:space="preserve">POOKULANGARA, Sanjukta; SHEPHARD, Arlesa. </w:t>
      </w:r>
      <w:r>
        <w:rPr>
          <w:b/>
          <w:sz w:val="24"/>
        </w:rPr>
        <w:t>Slow fashion movement: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understanding consumer perceptions: an exploratory study</w:t>
      </w:r>
      <w:r>
        <w:rPr>
          <w:sz w:val="24"/>
        </w:rPr>
        <w:t xml:space="preserve">. </w:t>
      </w:r>
      <w:r>
        <w:rPr>
          <w:i/>
          <w:sz w:val="24"/>
        </w:rPr>
        <w:t>Journal of Retailing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Consumer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Services</w:t>
      </w:r>
      <w:r>
        <w:rPr>
          <w:sz w:val="24"/>
        </w:rPr>
        <w:t>, v. 20, p. 200-206, 2013.</w:t>
      </w:r>
    </w:p>
    <w:p w14:paraId="45C9F316" w14:textId="77777777" w:rsidR="009E7C2B" w:rsidRDefault="00272587">
      <w:pPr>
        <w:spacing w:before="158"/>
        <w:ind w:left="102"/>
        <w:rPr>
          <w:sz w:val="24"/>
        </w:rPr>
      </w:pPr>
      <w:r>
        <w:rPr>
          <w:sz w:val="24"/>
        </w:rPr>
        <w:t>RAGHAVAN,</w:t>
      </w:r>
      <w:r>
        <w:rPr>
          <w:spacing w:val="-1"/>
          <w:sz w:val="24"/>
        </w:rPr>
        <w:t xml:space="preserve"> </w:t>
      </w:r>
      <w:r>
        <w:rPr>
          <w:sz w:val="24"/>
        </w:rPr>
        <w:t>Srividya.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Don't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throw 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away: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corporate role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product disposition</w:t>
      </w:r>
      <w:r>
        <w:rPr>
          <w:sz w:val="24"/>
        </w:rPr>
        <w:t>.</w:t>
      </w:r>
    </w:p>
    <w:p w14:paraId="6F7F6A5B" w14:textId="77777777" w:rsidR="009E7C2B" w:rsidRDefault="00272587">
      <w:pPr>
        <w:pStyle w:val="Corpodetexto"/>
        <w:spacing w:line="379" w:lineRule="auto"/>
        <w:ind w:left="102"/>
      </w:pPr>
      <w:r>
        <w:rPr>
          <w:i/>
        </w:rPr>
        <w:t xml:space="preserve">Journal of Business Strategy. </w:t>
      </w:r>
      <w:r>
        <w:t>Vol. 31. pp. 50-55. 10.1108/02756661011036709. ,2010</w:t>
      </w:r>
      <w:r>
        <w:rPr>
          <w:spacing w:val="1"/>
        </w:rPr>
        <w:t xml:space="preserve"> </w:t>
      </w:r>
      <w:r>
        <w:t>Rehashclothes,</w:t>
      </w:r>
      <w:r>
        <w:rPr>
          <w:spacing w:val="-3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  <w:r>
        <w:rPr>
          <w:spacing w:val="-2"/>
        </w:rPr>
        <w:t xml:space="preserve"> </w:t>
      </w:r>
      <w:hyperlink r:id="rId34">
        <w:r>
          <w:t>www.rehashclothes.com,</w:t>
        </w:r>
        <w:r>
          <w:rPr>
            <w:spacing w:val="1"/>
          </w:rPr>
          <w:t xml:space="preserve"> </w:t>
        </w:r>
      </w:hyperlink>
      <w:r>
        <w:t>acesso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2018.</w:t>
      </w:r>
    </w:p>
    <w:p w14:paraId="06201D53" w14:textId="77777777" w:rsidR="009E7C2B" w:rsidRDefault="00272587">
      <w:pPr>
        <w:spacing w:before="2"/>
        <w:ind w:left="102" w:right="649"/>
        <w:rPr>
          <w:sz w:val="24"/>
        </w:rPr>
      </w:pPr>
      <w:r>
        <w:rPr>
          <w:sz w:val="24"/>
        </w:rPr>
        <w:t xml:space="preserve">ROCHA, Sílvio Luis Ferreira da. </w:t>
      </w:r>
      <w:r>
        <w:rPr>
          <w:b/>
          <w:sz w:val="24"/>
        </w:rPr>
        <w:t>Curso ava</w:t>
      </w:r>
      <w:r>
        <w:rPr>
          <w:b/>
          <w:sz w:val="24"/>
        </w:rPr>
        <w:t xml:space="preserve">nçado de direito civil: contratos. </w:t>
      </w:r>
      <w:r>
        <w:rPr>
          <w:sz w:val="24"/>
        </w:rPr>
        <w:t>Everaldo</w:t>
      </w:r>
      <w:r>
        <w:rPr>
          <w:spacing w:val="-57"/>
          <w:sz w:val="24"/>
        </w:rPr>
        <w:t xml:space="preserve"> </w:t>
      </w:r>
      <w:r>
        <w:rPr>
          <w:sz w:val="24"/>
        </w:rPr>
        <w:t>Augusto</w:t>
      </w:r>
      <w:r>
        <w:rPr>
          <w:spacing w:val="-1"/>
          <w:sz w:val="24"/>
        </w:rPr>
        <w:t xml:space="preserve"> </w:t>
      </w:r>
      <w:r>
        <w:rPr>
          <w:sz w:val="24"/>
        </w:rPr>
        <w:t>Cambler (coord.).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 Editora</w:t>
      </w:r>
      <w:r>
        <w:rPr>
          <w:spacing w:val="-3"/>
          <w:sz w:val="24"/>
        </w:rPr>
        <w:t xml:space="preserve"> </w:t>
      </w:r>
      <w:r>
        <w:rPr>
          <w:sz w:val="24"/>
        </w:rPr>
        <w:t>Revista</w:t>
      </w:r>
      <w:r>
        <w:rPr>
          <w:spacing w:val="-1"/>
          <w:sz w:val="24"/>
        </w:rPr>
        <w:t xml:space="preserve"> </w:t>
      </w:r>
      <w:r>
        <w:rPr>
          <w:sz w:val="24"/>
        </w:rPr>
        <w:t>dos Tribunais,</w:t>
      </w:r>
      <w:r>
        <w:rPr>
          <w:spacing w:val="-1"/>
          <w:sz w:val="24"/>
        </w:rPr>
        <w:t xml:space="preserve"> </w:t>
      </w:r>
      <w:r>
        <w:rPr>
          <w:sz w:val="24"/>
        </w:rPr>
        <w:t>vol. 3, 2002.</w:t>
      </w:r>
    </w:p>
    <w:p w14:paraId="19119ACC" w14:textId="77777777" w:rsidR="009E7C2B" w:rsidRDefault="00272587">
      <w:pPr>
        <w:pStyle w:val="Corpodetexto"/>
        <w:spacing w:before="158"/>
        <w:ind w:left="102"/>
      </w:pPr>
      <w:r>
        <w:t>Roupa</w:t>
      </w:r>
      <w:r>
        <w:rPr>
          <w:spacing w:val="-2"/>
        </w:rPr>
        <w:t xml:space="preserve"> </w:t>
      </w:r>
      <w:r>
        <w:t>Livre,</w:t>
      </w:r>
      <w:r>
        <w:rPr>
          <w:spacing w:val="-1"/>
        </w:rPr>
        <w:t xml:space="preserve"> </w:t>
      </w:r>
      <w:r>
        <w:t>Disponível</w:t>
      </w:r>
      <w:r>
        <w:rPr>
          <w:spacing w:val="2"/>
        </w:rPr>
        <w:t xml:space="preserve"> </w:t>
      </w:r>
      <w:r>
        <w:t>em:</w:t>
      </w:r>
      <w:r>
        <w:rPr>
          <w:spacing w:val="-1"/>
        </w:rPr>
        <w:t xml:space="preserve"> </w:t>
      </w:r>
      <w:hyperlink r:id="rId35">
        <w:r>
          <w:t xml:space="preserve">www.roupalivre.com.br, </w:t>
        </w:r>
      </w:hyperlink>
      <w:r>
        <w:t>acesso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24 de</w:t>
      </w:r>
      <w:r>
        <w:rPr>
          <w:spacing w:val="-2"/>
        </w:rPr>
        <w:t xml:space="preserve"> </w:t>
      </w:r>
      <w:r>
        <w:t>maio de</w:t>
      </w:r>
      <w:r>
        <w:rPr>
          <w:spacing w:val="-2"/>
        </w:rPr>
        <w:t xml:space="preserve"> </w:t>
      </w:r>
      <w:r>
        <w:t>2018.</w:t>
      </w:r>
    </w:p>
    <w:sectPr w:rsidR="009E7C2B">
      <w:pgSz w:w="11910" w:h="16840"/>
      <w:pgMar w:top="2260" w:right="1020" w:bottom="1140" w:left="1600" w:header="1085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0CDA" w14:textId="77777777" w:rsidR="00272587" w:rsidRDefault="00272587">
      <w:r>
        <w:separator/>
      </w:r>
    </w:p>
  </w:endnote>
  <w:endnote w:type="continuationSeparator" w:id="0">
    <w:p w14:paraId="09B2CF52" w14:textId="77777777" w:rsidR="00272587" w:rsidRDefault="0027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2AC6" w14:textId="77777777" w:rsidR="009E7C2B" w:rsidRDefault="00272587">
    <w:pPr>
      <w:pStyle w:val="Corpodetexto"/>
      <w:spacing w:line="14" w:lineRule="auto"/>
      <w:rPr>
        <w:sz w:val="20"/>
      </w:rPr>
    </w:pPr>
    <w:r>
      <w:pict w14:anchorId="1544583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2.45pt;margin-top:783.1pt;width:19.45pt;height:15.45pt;z-index:-15926272;mso-position-horizontal-relative:page;mso-position-vertical-relative:page" filled="f" stroked="f">
          <v:textbox style="mso-next-textbox:#_x0000_s2055" inset="0,0,0,0">
            <w:txbxContent>
              <w:p w14:paraId="062CD610" w14:textId="77777777" w:rsidR="009E7C2B" w:rsidRDefault="00272587">
                <w:pPr>
                  <w:pStyle w:val="Corpodetexto"/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B1CA" w14:textId="77777777" w:rsidR="009E7C2B" w:rsidRDefault="00272587">
    <w:pPr>
      <w:pStyle w:val="Corpodetexto"/>
      <w:spacing w:line="14" w:lineRule="auto"/>
      <w:rPr>
        <w:sz w:val="20"/>
      </w:rPr>
    </w:pPr>
    <w:r>
      <w:pict w14:anchorId="5744D4E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6.1pt;margin-top:766.25pt;width:116.95pt;height:15.3pt;z-index:-15924224;mso-position-horizontal-relative:page;mso-position-vertical-relative:page" filled="f" stroked="f">
          <v:textbox inset="0,0,0,0">
            <w:txbxContent>
              <w:p w14:paraId="34678FA4" w14:textId="77777777" w:rsidR="009E7C2B" w:rsidRDefault="00272587">
                <w:pPr>
                  <w:pStyle w:val="Corpodetexto"/>
                  <w:spacing w:before="10"/>
                  <w:ind w:left="20"/>
                </w:pPr>
                <w:r>
                  <w:t>Fonte:</w:t>
                </w:r>
                <w:r>
                  <w:rPr>
                    <w:spacing w:val="-2"/>
                  </w:rPr>
                  <w:t xml:space="preserve"> </w:t>
                </w:r>
                <w:r>
                  <w:t>Próprios</w:t>
                </w:r>
                <w:r>
                  <w:rPr>
                    <w:spacing w:val="-2"/>
                  </w:rPr>
                  <w:t xml:space="preserve"> </w:t>
                </w:r>
                <w:r>
                  <w:t>autores.</w:t>
                </w:r>
              </w:p>
            </w:txbxContent>
          </v:textbox>
          <w10:wrap anchorx="page" anchory="page"/>
        </v:shape>
      </w:pict>
    </w:r>
    <w:r>
      <w:pict w14:anchorId="06A93429">
        <v:shape id="_x0000_s2052" type="#_x0000_t202" style="position:absolute;margin-left:390.15pt;margin-top:766.25pt;width:116.95pt;height:15.3pt;z-index:-15923712;mso-position-horizontal-relative:page;mso-position-vertical-relative:page" filled="f" stroked="f">
          <v:textbox inset="0,0,0,0">
            <w:txbxContent>
              <w:p w14:paraId="4EFF8EFA" w14:textId="77777777" w:rsidR="009E7C2B" w:rsidRDefault="00272587">
                <w:pPr>
                  <w:pStyle w:val="Corpodetexto"/>
                  <w:spacing w:before="10"/>
                  <w:ind w:left="20"/>
                </w:pPr>
                <w:r>
                  <w:t>Fonte:</w:t>
                </w:r>
                <w:r>
                  <w:rPr>
                    <w:spacing w:val="-3"/>
                  </w:rPr>
                  <w:t xml:space="preserve"> </w:t>
                </w:r>
                <w:r>
                  <w:t>Próprios</w:t>
                </w:r>
                <w:r>
                  <w:rPr>
                    <w:spacing w:val="-2"/>
                  </w:rPr>
                  <w:t xml:space="preserve"> </w:t>
                </w:r>
                <w:r>
                  <w:t>autores.</w:t>
                </w:r>
              </w:p>
            </w:txbxContent>
          </v:textbox>
          <w10:wrap anchorx="page" anchory="page"/>
        </v:shape>
      </w:pict>
    </w:r>
    <w:r>
      <w:pict w14:anchorId="2442B4E1">
        <v:shape id="_x0000_s2051" type="#_x0000_t202" style="position:absolute;margin-left:522.45pt;margin-top:783.1pt;width:19.45pt;height:15.45pt;z-index:-15923200;mso-position-horizontal-relative:page;mso-position-vertical-relative:page" filled="f" stroked="f">
          <v:textbox inset="0,0,0,0">
            <w:txbxContent>
              <w:p w14:paraId="189035A8" w14:textId="77777777" w:rsidR="009E7C2B" w:rsidRDefault="00272587">
                <w:pPr>
                  <w:pStyle w:val="Corpodetexto"/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851E" w14:textId="77777777" w:rsidR="009E7C2B" w:rsidRDefault="00272587">
    <w:pPr>
      <w:pStyle w:val="Corpodetexto"/>
      <w:spacing w:line="14" w:lineRule="auto"/>
      <w:rPr>
        <w:sz w:val="20"/>
      </w:rPr>
    </w:pPr>
    <w:r>
      <w:pict w14:anchorId="6CA48E1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45pt;margin-top:783.1pt;width:19.45pt;height:15.45pt;z-index:-15921152;mso-position-horizontal-relative:page;mso-position-vertical-relative:page" filled="f" stroked="f">
          <v:textbox inset="0,0,0,0">
            <w:txbxContent>
              <w:p w14:paraId="033CDBAA" w14:textId="77777777" w:rsidR="009E7C2B" w:rsidRDefault="00272587">
                <w:pPr>
                  <w:pStyle w:val="Corpodetexto"/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D67B" w14:textId="77777777" w:rsidR="00272587" w:rsidRDefault="00272587">
      <w:r>
        <w:separator/>
      </w:r>
    </w:p>
  </w:footnote>
  <w:footnote w:type="continuationSeparator" w:id="0">
    <w:p w14:paraId="14563183" w14:textId="77777777" w:rsidR="00272587" w:rsidRDefault="0027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A212" w14:textId="77777777" w:rsidR="009E7C2B" w:rsidRDefault="0027258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C77D25E" wp14:editId="6BCE24B5">
          <wp:simplePos x="0" y="0"/>
          <wp:positionH relativeFrom="page">
            <wp:posOffset>4146159</wp:posOffset>
          </wp:positionH>
          <wp:positionV relativeFrom="page">
            <wp:posOffset>688916</wp:posOffset>
          </wp:positionV>
          <wp:extent cx="2387976" cy="334199"/>
          <wp:effectExtent l="0" t="0" r="0" b="0"/>
          <wp:wrapNone/>
          <wp:docPr id="26" name="image1.jpeg" descr="https://lh4.googleusercontent.com/rTbzLum9y_Xltc_q7JONu8KOiUWJL_DyMS4a-2H3s0PoCEFp7tnBe_lo3pkHX_-U6I8VNPVTg-lTB-Pj00IJhtRDy_n4S_GMy7XOGTluYxAu7SG6m2bChKHamqY2EdoGsi29LxHVe8BfZSGf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7976" cy="334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5E63154F" wp14:editId="1A3564B9">
          <wp:simplePos x="0" y="0"/>
          <wp:positionH relativeFrom="page">
            <wp:posOffset>1148714</wp:posOffset>
          </wp:positionH>
          <wp:positionV relativeFrom="page">
            <wp:posOffset>1020698</wp:posOffset>
          </wp:positionV>
          <wp:extent cx="2395814" cy="426720"/>
          <wp:effectExtent l="0" t="0" r="0" b="0"/>
          <wp:wrapNone/>
          <wp:docPr id="2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9581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D65CBB3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65.8pt;margin-top:81.85pt;width:111.9pt;height:20.25pt;z-index:-15926784;mso-position-horizontal-relative:page;mso-position-vertical-relative:page" filled="f" stroked="f">
          <v:textbox style="mso-next-textbox:#_x0000_s2056" inset="0,0,0,0">
            <w:txbxContent>
              <w:p w14:paraId="7FEB65E3" w14:textId="77777777" w:rsidR="009E7C2B" w:rsidRDefault="00272587">
                <w:pPr>
                  <w:spacing w:before="15"/>
                  <w:ind w:left="3" w:right="3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07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a 09 de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dezembro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de 2020</w:t>
                </w:r>
              </w:p>
              <w:p w14:paraId="04B0A064" w14:textId="77777777" w:rsidR="009E7C2B" w:rsidRDefault="00272587">
                <w:pPr>
                  <w:spacing w:before="1"/>
                  <w:ind w:left="2" w:right="3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ISSN: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2526-6241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02E4" w14:textId="77777777" w:rsidR="009E7C2B" w:rsidRDefault="0027258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0720" behindDoc="1" locked="0" layoutInCell="1" allowOverlap="1" wp14:anchorId="79F9D733" wp14:editId="00C1C4D4">
          <wp:simplePos x="0" y="0"/>
          <wp:positionH relativeFrom="page">
            <wp:posOffset>4146159</wp:posOffset>
          </wp:positionH>
          <wp:positionV relativeFrom="page">
            <wp:posOffset>688916</wp:posOffset>
          </wp:positionV>
          <wp:extent cx="2387976" cy="334199"/>
          <wp:effectExtent l="0" t="0" r="0" b="0"/>
          <wp:wrapNone/>
          <wp:docPr id="7" name="image1.jpeg" descr="https://lh4.googleusercontent.com/rTbzLum9y_Xltc_q7JONu8KOiUWJL_DyMS4a-2H3s0PoCEFp7tnBe_lo3pkHX_-U6I8VNPVTg-lTB-Pj00IJhtRDy_n4S_GMy7XOGTluYxAu7SG6m2bChKHamqY2EdoGsi29LxHVe8BfZSGf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7976" cy="334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91232" behindDoc="1" locked="0" layoutInCell="1" allowOverlap="1" wp14:anchorId="24A8B1E3" wp14:editId="76BD2622">
          <wp:simplePos x="0" y="0"/>
          <wp:positionH relativeFrom="page">
            <wp:posOffset>1148714</wp:posOffset>
          </wp:positionH>
          <wp:positionV relativeFrom="page">
            <wp:posOffset>1020698</wp:posOffset>
          </wp:positionV>
          <wp:extent cx="2395814" cy="426720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9581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6CD56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65.8pt;margin-top:81.85pt;width:111.9pt;height:20.25pt;z-index:-15924736;mso-position-horizontal-relative:page;mso-position-vertical-relative:page" filled="f" stroked="f">
          <v:textbox inset="0,0,0,0">
            <w:txbxContent>
              <w:p w14:paraId="496DCFB6" w14:textId="77777777" w:rsidR="009E7C2B" w:rsidRDefault="00272587">
                <w:pPr>
                  <w:spacing w:before="15"/>
                  <w:ind w:left="3" w:right="3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07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a 09 de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dezembro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de 2020</w:t>
                </w:r>
              </w:p>
              <w:p w14:paraId="14C65642" w14:textId="77777777" w:rsidR="009E7C2B" w:rsidRDefault="00272587">
                <w:pPr>
                  <w:spacing w:before="1"/>
                  <w:ind w:left="2" w:right="3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ISSN: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2526-6241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9430" w14:textId="77777777" w:rsidR="009E7C2B" w:rsidRDefault="0027258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3792" behindDoc="1" locked="0" layoutInCell="1" allowOverlap="1" wp14:anchorId="2E21E71E" wp14:editId="65AC3965">
          <wp:simplePos x="0" y="0"/>
          <wp:positionH relativeFrom="page">
            <wp:posOffset>4146159</wp:posOffset>
          </wp:positionH>
          <wp:positionV relativeFrom="page">
            <wp:posOffset>688916</wp:posOffset>
          </wp:positionV>
          <wp:extent cx="2387976" cy="334199"/>
          <wp:effectExtent l="0" t="0" r="0" b="0"/>
          <wp:wrapNone/>
          <wp:docPr id="27" name="image1.jpeg" descr="https://lh4.googleusercontent.com/rTbzLum9y_Xltc_q7JONu8KOiUWJL_DyMS4a-2H3s0PoCEFp7tnBe_lo3pkHX_-U6I8VNPVTg-lTB-Pj00IJhtRDy_n4S_GMy7XOGTluYxAu7SG6m2bChKHamqY2EdoGsi29LxHVe8BfZSGf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7976" cy="334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94304" behindDoc="1" locked="0" layoutInCell="1" allowOverlap="1" wp14:anchorId="1B22CD2E" wp14:editId="2126305C">
          <wp:simplePos x="0" y="0"/>
          <wp:positionH relativeFrom="page">
            <wp:posOffset>1148714</wp:posOffset>
          </wp:positionH>
          <wp:positionV relativeFrom="page">
            <wp:posOffset>1020698</wp:posOffset>
          </wp:positionV>
          <wp:extent cx="2395814" cy="426720"/>
          <wp:effectExtent l="0" t="0" r="0" b="0"/>
          <wp:wrapNone/>
          <wp:docPr id="2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9581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19FA4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5.8pt;margin-top:81.85pt;width:111.9pt;height:20.25pt;z-index:-15921664;mso-position-horizontal-relative:page;mso-position-vertical-relative:page" filled="f" stroked="f">
          <v:textbox inset="0,0,0,0">
            <w:txbxContent>
              <w:p w14:paraId="634680D8" w14:textId="77777777" w:rsidR="009E7C2B" w:rsidRDefault="00272587">
                <w:pPr>
                  <w:spacing w:before="15"/>
                  <w:ind w:left="3" w:right="3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07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a 09 de</w:t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dezembro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de 2020</w:t>
                </w:r>
              </w:p>
              <w:p w14:paraId="22C9CA4B" w14:textId="77777777" w:rsidR="009E7C2B" w:rsidRDefault="00272587">
                <w:pPr>
                  <w:spacing w:before="1"/>
                  <w:ind w:left="2" w:right="3"/>
                  <w:jc w:val="center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ISSN: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2526-6241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027"/>
    <w:multiLevelType w:val="hybridMultilevel"/>
    <w:tmpl w:val="37E6EB06"/>
    <w:lvl w:ilvl="0" w:tplc="F584916A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A801B18">
      <w:numFmt w:val="bullet"/>
      <w:lvlText w:val="•"/>
      <w:lvlJc w:val="left"/>
      <w:pPr>
        <w:ind w:left="1144" w:hanging="140"/>
      </w:pPr>
      <w:rPr>
        <w:rFonts w:hint="default"/>
        <w:lang w:val="pt-PT" w:eastAsia="en-US" w:bidi="ar-SA"/>
      </w:rPr>
    </w:lvl>
    <w:lvl w:ilvl="2" w:tplc="DD1E4CE0">
      <w:numFmt w:val="bullet"/>
      <w:lvlText w:val="•"/>
      <w:lvlJc w:val="left"/>
      <w:pPr>
        <w:ind w:left="2049" w:hanging="140"/>
      </w:pPr>
      <w:rPr>
        <w:rFonts w:hint="default"/>
        <w:lang w:val="pt-PT" w:eastAsia="en-US" w:bidi="ar-SA"/>
      </w:rPr>
    </w:lvl>
    <w:lvl w:ilvl="3" w:tplc="B5E6BA36">
      <w:numFmt w:val="bullet"/>
      <w:lvlText w:val="•"/>
      <w:lvlJc w:val="left"/>
      <w:pPr>
        <w:ind w:left="2953" w:hanging="140"/>
      </w:pPr>
      <w:rPr>
        <w:rFonts w:hint="default"/>
        <w:lang w:val="pt-PT" w:eastAsia="en-US" w:bidi="ar-SA"/>
      </w:rPr>
    </w:lvl>
    <w:lvl w:ilvl="4" w:tplc="5F42FE5A">
      <w:numFmt w:val="bullet"/>
      <w:lvlText w:val="•"/>
      <w:lvlJc w:val="left"/>
      <w:pPr>
        <w:ind w:left="3858" w:hanging="140"/>
      </w:pPr>
      <w:rPr>
        <w:rFonts w:hint="default"/>
        <w:lang w:val="pt-PT" w:eastAsia="en-US" w:bidi="ar-SA"/>
      </w:rPr>
    </w:lvl>
    <w:lvl w:ilvl="5" w:tplc="5C9C1F88">
      <w:numFmt w:val="bullet"/>
      <w:lvlText w:val="•"/>
      <w:lvlJc w:val="left"/>
      <w:pPr>
        <w:ind w:left="4763" w:hanging="140"/>
      </w:pPr>
      <w:rPr>
        <w:rFonts w:hint="default"/>
        <w:lang w:val="pt-PT" w:eastAsia="en-US" w:bidi="ar-SA"/>
      </w:rPr>
    </w:lvl>
    <w:lvl w:ilvl="6" w:tplc="E604A798">
      <w:numFmt w:val="bullet"/>
      <w:lvlText w:val="•"/>
      <w:lvlJc w:val="left"/>
      <w:pPr>
        <w:ind w:left="5667" w:hanging="140"/>
      </w:pPr>
      <w:rPr>
        <w:rFonts w:hint="default"/>
        <w:lang w:val="pt-PT" w:eastAsia="en-US" w:bidi="ar-SA"/>
      </w:rPr>
    </w:lvl>
    <w:lvl w:ilvl="7" w:tplc="02F0EC6E">
      <w:numFmt w:val="bullet"/>
      <w:lvlText w:val="•"/>
      <w:lvlJc w:val="left"/>
      <w:pPr>
        <w:ind w:left="6572" w:hanging="140"/>
      </w:pPr>
      <w:rPr>
        <w:rFonts w:hint="default"/>
        <w:lang w:val="pt-PT" w:eastAsia="en-US" w:bidi="ar-SA"/>
      </w:rPr>
    </w:lvl>
    <w:lvl w:ilvl="8" w:tplc="B536696C">
      <w:numFmt w:val="bullet"/>
      <w:lvlText w:val="•"/>
      <w:lvlJc w:val="left"/>
      <w:pPr>
        <w:ind w:left="7477" w:hanging="140"/>
      </w:pPr>
      <w:rPr>
        <w:rFonts w:hint="default"/>
        <w:lang w:val="pt-PT" w:eastAsia="en-US" w:bidi="ar-SA"/>
      </w:rPr>
    </w:lvl>
  </w:abstractNum>
  <w:abstractNum w:abstractNumId="1" w15:restartNumberingAfterBreak="0">
    <w:nsid w:val="25AE309A"/>
    <w:multiLevelType w:val="hybridMultilevel"/>
    <w:tmpl w:val="8D52F332"/>
    <w:lvl w:ilvl="0" w:tplc="5E985536">
      <w:start w:val="1"/>
      <w:numFmt w:val="decimal"/>
      <w:lvlText w:val="%1"/>
      <w:lvlJc w:val="left"/>
      <w:pPr>
        <w:ind w:left="241" w:hanging="140"/>
      </w:pPr>
      <w:rPr>
        <w:rFonts w:ascii="Arial MT" w:eastAsia="Arial MT" w:hAnsi="Arial MT" w:cs="Arial MT" w:hint="default"/>
        <w:w w:val="100"/>
        <w:position w:val="8"/>
        <w:sz w:val="16"/>
        <w:szCs w:val="16"/>
        <w:lang w:val="pt-PT" w:eastAsia="en-US" w:bidi="ar-SA"/>
      </w:rPr>
    </w:lvl>
    <w:lvl w:ilvl="1" w:tplc="635EA106">
      <w:numFmt w:val="bullet"/>
      <w:lvlText w:val="•"/>
      <w:lvlJc w:val="left"/>
      <w:pPr>
        <w:ind w:left="1144" w:hanging="140"/>
      </w:pPr>
      <w:rPr>
        <w:rFonts w:hint="default"/>
        <w:lang w:val="pt-PT" w:eastAsia="en-US" w:bidi="ar-SA"/>
      </w:rPr>
    </w:lvl>
    <w:lvl w:ilvl="2" w:tplc="CAD4B388">
      <w:numFmt w:val="bullet"/>
      <w:lvlText w:val="•"/>
      <w:lvlJc w:val="left"/>
      <w:pPr>
        <w:ind w:left="2049" w:hanging="140"/>
      </w:pPr>
      <w:rPr>
        <w:rFonts w:hint="default"/>
        <w:lang w:val="pt-PT" w:eastAsia="en-US" w:bidi="ar-SA"/>
      </w:rPr>
    </w:lvl>
    <w:lvl w:ilvl="3" w:tplc="DA768C56">
      <w:numFmt w:val="bullet"/>
      <w:lvlText w:val="•"/>
      <w:lvlJc w:val="left"/>
      <w:pPr>
        <w:ind w:left="2953" w:hanging="140"/>
      </w:pPr>
      <w:rPr>
        <w:rFonts w:hint="default"/>
        <w:lang w:val="pt-PT" w:eastAsia="en-US" w:bidi="ar-SA"/>
      </w:rPr>
    </w:lvl>
    <w:lvl w:ilvl="4" w:tplc="337212D6">
      <w:numFmt w:val="bullet"/>
      <w:lvlText w:val="•"/>
      <w:lvlJc w:val="left"/>
      <w:pPr>
        <w:ind w:left="3858" w:hanging="140"/>
      </w:pPr>
      <w:rPr>
        <w:rFonts w:hint="default"/>
        <w:lang w:val="pt-PT" w:eastAsia="en-US" w:bidi="ar-SA"/>
      </w:rPr>
    </w:lvl>
    <w:lvl w:ilvl="5" w:tplc="1CF64D2C">
      <w:numFmt w:val="bullet"/>
      <w:lvlText w:val="•"/>
      <w:lvlJc w:val="left"/>
      <w:pPr>
        <w:ind w:left="4763" w:hanging="140"/>
      </w:pPr>
      <w:rPr>
        <w:rFonts w:hint="default"/>
        <w:lang w:val="pt-PT" w:eastAsia="en-US" w:bidi="ar-SA"/>
      </w:rPr>
    </w:lvl>
    <w:lvl w:ilvl="6" w:tplc="E2AA4DEE">
      <w:numFmt w:val="bullet"/>
      <w:lvlText w:val="•"/>
      <w:lvlJc w:val="left"/>
      <w:pPr>
        <w:ind w:left="5667" w:hanging="140"/>
      </w:pPr>
      <w:rPr>
        <w:rFonts w:hint="default"/>
        <w:lang w:val="pt-PT" w:eastAsia="en-US" w:bidi="ar-SA"/>
      </w:rPr>
    </w:lvl>
    <w:lvl w:ilvl="7" w:tplc="30209EF6">
      <w:numFmt w:val="bullet"/>
      <w:lvlText w:val="•"/>
      <w:lvlJc w:val="left"/>
      <w:pPr>
        <w:ind w:left="6572" w:hanging="140"/>
      </w:pPr>
      <w:rPr>
        <w:rFonts w:hint="default"/>
        <w:lang w:val="pt-PT" w:eastAsia="en-US" w:bidi="ar-SA"/>
      </w:rPr>
    </w:lvl>
    <w:lvl w:ilvl="8" w:tplc="F1B07154">
      <w:numFmt w:val="bullet"/>
      <w:lvlText w:val="•"/>
      <w:lvlJc w:val="left"/>
      <w:pPr>
        <w:ind w:left="7477" w:hanging="140"/>
      </w:pPr>
      <w:rPr>
        <w:rFonts w:hint="default"/>
        <w:lang w:val="pt-PT" w:eastAsia="en-US" w:bidi="ar-SA"/>
      </w:rPr>
    </w:lvl>
  </w:abstractNum>
  <w:abstractNum w:abstractNumId="2" w15:restartNumberingAfterBreak="0">
    <w:nsid w:val="6AB27E37"/>
    <w:multiLevelType w:val="multilevel"/>
    <w:tmpl w:val="29CCEB56"/>
    <w:lvl w:ilvl="0">
      <w:start w:val="1"/>
      <w:numFmt w:val="decimal"/>
      <w:lvlText w:val="%1."/>
      <w:lvlJc w:val="left"/>
      <w:pPr>
        <w:ind w:left="534" w:hanging="432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680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909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138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368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597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27" w:hanging="54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C2B"/>
    <w:rsid w:val="00272587"/>
    <w:rsid w:val="009E69DA"/>
    <w:rsid w:val="009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337D555"/>
  <w15:docId w15:val="{D90EB3EC-0A3A-4037-BB9C-1E3C6F59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2" w:hanging="3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3549" w:hanging="3291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E69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6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26" Type="http://schemas.openxmlformats.org/officeDocument/2006/relationships/footer" Target="footer3.xml"/><Relationship Id="rId21" Type="http://schemas.openxmlformats.org/officeDocument/2006/relationships/image" Target="media/image10.jpeg"/><Relationship Id="rId34" Type="http://schemas.openxmlformats.org/officeDocument/2006/relationships/hyperlink" Target="http://www.rehashclothes.com/" TargetMode="External"/><Relationship Id="rId7" Type="http://schemas.openxmlformats.org/officeDocument/2006/relationships/hyperlink" Target="mailto:matheus.santos153@fatec.sp.gov.br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5" Type="http://schemas.openxmlformats.org/officeDocument/2006/relationships/header" Target="header3.xml"/><Relationship Id="rId33" Type="http://schemas.openxmlformats.org/officeDocument/2006/relationships/hyperlink" Target="https://www.emerald.com/insight/search?q=Hyun-Mee%20Jou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s://www.emerald.com/insight/search?q=Tom%20Fish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unfccc.int/news/winners-of-the-2020-un-global-climate-action-awards-announced" TargetMode="External"/><Relationship Id="rId32" Type="http://schemas.openxmlformats.org/officeDocument/2006/relationships/hyperlink" Target="https://www.emerald.com/insight/publication/issn/0959-0552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unfccc.int/news/winners-of-the-2020-un-global-climate-action-awards-announced" TargetMode="External"/><Relationship Id="rId28" Type="http://schemas.openxmlformats.org/officeDocument/2006/relationships/hyperlink" Target="http://www.bbc.com/portuguese/noticias/2013/08/130813_lampada_garrafa_gm%2C2013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31" Type="http://schemas.openxmlformats.org/officeDocument/2006/relationships/hyperlink" Target="https://www.emerald.com/insight/search?q=Alex%20Hi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.lobianco@fatec.sp.gov.br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hyperlink" Target="http://www.bbc.com/portuguese/noticias/2013/08/130813_lampada_garrafa_gm%2C2013" TargetMode="External"/><Relationship Id="rId30" Type="http://schemas.openxmlformats.org/officeDocument/2006/relationships/hyperlink" Target="https://www.emerald.com/insight/search?q=Tim%20Cooper" TargetMode="External"/><Relationship Id="rId35" Type="http://schemas.openxmlformats.org/officeDocument/2006/relationships/hyperlink" Target="http://www.roupalivre.com.br/" TargetMode="External"/><Relationship Id="rId8" Type="http://schemas.openxmlformats.org/officeDocument/2006/relationships/hyperlink" Target="mailto:michael.souza3@fatec.sp.gov.br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4678</Words>
  <Characters>25263</Characters>
  <Application>Microsoft Office Word</Application>
  <DocSecurity>0</DocSecurity>
  <Lines>210</Lines>
  <Paragraphs>59</Paragraphs>
  <ScaleCrop>false</ScaleCrop>
  <Company/>
  <LinksUpToDate>false</LinksUpToDate>
  <CharactersWithSpaces>29882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Hitss</dc:creator>
  <cp:lastModifiedBy>Lucas Santos</cp:lastModifiedBy>
  <cp:revision>2</cp:revision>
  <dcterms:created xsi:type="dcterms:W3CDTF">2021-08-13T01:11:00Z</dcterms:created>
  <dcterms:modified xsi:type="dcterms:W3CDTF">2021-08-13T18:27:00Z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2021-08-13T00:00:00Z</vt:filetime>
  </property>
</Properties>
</file>