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elacomgrade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267553" w:rsidRDefault="0052169A">
                <w:pPr>
                  <w:pStyle w:val="SemEspaamento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267553" w:rsidRDefault="006D5EA4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267553" w:rsidRDefault="00CE0F36" w:rsidP="002F05B8">
                <w:pPr>
                  <w:pStyle w:val="SemEspaamento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SemEspaamento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397FB7" w:rsidP="00380C26">
                <w:pPr>
                  <w:pStyle w:val="SemEspaamen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6B2B0A">
                  <w:rPr>
                    <w:color w:val="FFFFFF" w:themeColor="background1"/>
                    <w:sz w:val="32"/>
                    <w:szCs w:val="32"/>
                  </w:rPr>
                  <w:t>23/04/2018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CE0F36" w:rsidP="006D5EA4">
                <w:pPr>
                  <w:pStyle w:val="SemEspaamen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B2B0A">
                      <w:rPr>
                        <w:color w:val="FFFFFF" w:themeColor="background1"/>
                        <w:sz w:val="40"/>
                        <w:szCs w:val="40"/>
                      </w:rPr>
                      <w:t>Documento de Requisitos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SemEspaament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SemEspaamento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SemEspaamento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CabealhodoSumrio"/>
          </w:pPr>
          <w:r>
            <w:t>Contents</w:t>
          </w:r>
        </w:p>
        <w:p w:rsidR="006B2B0A" w:rsidRDefault="00FD5C7F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512276833" w:history="1">
            <w:r w:rsidR="006B2B0A" w:rsidRPr="000313FC">
              <w:rPr>
                <w:rStyle w:val="Hyperlink"/>
              </w:rPr>
              <w:t>REQ-1 Menu Inicial</w:t>
            </w:r>
            <w:r w:rsidR="006B2B0A">
              <w:rPr>
                <w:webHidden/>
              </w:rPr>
              <w:tab/>
            </w:r>
            <w:r w:rsidR="006B2B0A">
              <w:rPr>
                <w:webHidden/>
              </w:rPr>
              <w:fldChar w:fldCharType="begin"/>
            </w:r>
            <w:r w:rsidR="006B2B0A">
              <w:rPr>
                <w:webHidden/>
              </w:rPr>
              <w:instrText xml:space="preserve"> PAGEREF _Toc512276833 \h </w:instrText>
            </w:r>
            <w:r w:rsidR="006B2B0A">
              <w:rPr>
                <w:webHidden/>
              </w:rPr>
            </w:r>
            <w:r w:rsidR="006B2B0A">
              <w:rPr>
                <w:webHidden/>
              </w:rPr>
              <w:fldChar w:fldCharType="separate"/>
            </w:r>
            <w:r w:rsidR="006B2B0A">
              <w:rPr>
                <w:webHidden/>
              </w:rPr>
              <w:t>3</w:t>
            </w:r>
            <w:r w:rsidR="006B2B0A"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34" w:history="1">
            <w:r w:rsidRPr="000313FC">
              <w:rPr>
                <w:rStyle w:val="Hyperlink"/>
              </w:rPr>
              <w:t>REQ-2 Temática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35" w:history="1">
            <w:r w:rsidRPr="000313FC">
              <w:rPr>
                <w:rStyle w:val="Hyperlink"/>
              </w:rPr>
              <w:t>REQ-3 Salvar Progresso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36" w:history="1">
            <w:r w:rsidRPr="000313FC">
              <w:rPr>
                <w:rStyle w:val="Hyperlink"/>
              </w:rPr>
              <w:t>REQ-4 Nome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37" w:history="1">
            <w:r w:rsidRPr="000313FC">
              <w:rPr>
                <w:rStyle w:val="Hyperlink"/>
              </w:rPr>
              <w:t>REQ-5 Carregar Progresso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38" w:history="1">
            <w:r w:rsidRPr="000313FC">
              <w:rPr>
                <w:rStyle w:val="Hyperlink"/>
              </w:rPr>
              <w:t>REQ-6 Contabilizar Pontuação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39" w:history="1">
            <w:r w:rsidRPr="000313FC">
              <w:rPr>
                <w:rStyle w:val="Hyperlink"/>
              </w:rPr>
              <w:t>REQ-7 Ranking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40" w:history="1">
            <w:r w:rsidRPr="000313FC">
              <w:rPr>
                <w:rStyle w:val="Hyperlink"/>
              </w:rPr>
              <w:t>REQ-8 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41" w:history="1">
            <w:r w:rsidRPr="000313FC">
              <w:rPr>
                <w:rStyle w:val="Hyperlink"/>
              </w:rPr>
              <w:t>REQ-9 Incentivo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42" w:history="1">
            <w:r w:rsidRPr="000313FC">
              <w:rPr>
                <w:rStyle w:val="Hyperlink"/>
              </w:rPr>
              <w:t>REQ-10 Pausar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43" w:history="1">
            <w:r w:rsidRPr="000313FC">
              <w:rPr>
                <w:rStyle w:val="Hyperlink"/>
              </w:rPr>
              <w:t>REQ-11 Voltar ao Menu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44" w:history="1">
            <w:r w:rsidRPr="000313FC">
              <w:rPr>
                <w:rStyle w:val="Hyperlink"/>
              </w:rPr>
              <w:t>REQ-12 Fechar o Jogo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45" w:history="1">
            <w:r w:rsidRPr="000313FC">
              <w:rPr>
                <w:rStyle w:val="Hyperlink"/>
              </w:rPr>
              <w:t>REQ-13 Número de Fases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46" w:history="1">
            <w:r w:rsidRPr="000313FC">
              <w:rPr>
                <w:rStyle w:val="Hyperlink"/>
              </w:rPr>
              <w:t>REQ-14 Código das Fases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47" w:history="1">
            <w:r w:rsidRPr="000313FC">
              <w:rPr>
                <w:rStyle w:val="Hyperlink"/>
              </w:rPr>
              <w:t>REQ-15 Fases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48" w:history="1">
            <w:r w:rsidRPr="000313FC">
              <w:rPr>
                <w:rStyle w:val="Hyperlink"/>
              </w:rPr>
              <w:t>REQ-16 Puzzles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49" w:history="1">
            <w:r w:rsidRPr="000313FC">
              <w:rPr>
                <w:rStyle w:val="Hyperlink"/>
              </w:rPr>
              <w:t>REQ-17 Pontuação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50" w:history="1">
            <w:r w:rsidRPr="000313FC">
              <w:rPr>
                <w:rStyle w:val="Hyperlink"/>
              </w:rPr>
              <w:t>REQ-18 Alterar Nome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51" w:history="1">
            <w:r w:rsidRPr="000313FC">
              <w:rPr>
                <w:rStyle w:val="Hyperlink"/>
              </w:rPr>
              <w:t>REQ-19 Deletar Progresso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52" w:history="1">
            <w:r w:rsidRPr="000313FC">
              <w:rPr>
                <w:rStyle w:val="Hyperlink"/>
              </w:rPr>
              <w:t>REQ-20 Alterar Volume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53" w:history="1">
            <w:r w:rsidRPr="000313FC">
              <w:rPr>
                <w:rStyle w:val="Hyperlink"/>
              </w:rPr>
              <w:t>REQ-21 Tela de Creditos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54" w:history="1">
            <w:r w:rsidRPr="000313FC">
              <w:rPr>
                <w:rStyle w:val="Hyperlink"/>
              </w:rPr>
              <w:t>REQ-22 Timer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55" w:history="1">
            <w:r w:rsidRPr="000313FC">
              <w:rPr>
                <w:rStyle w:val="Hyperlink"/>
              </w:rPr>
              <w:t>REQ-23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56" w:history="1">
            <w:r w:rsidRPr="000313FC">
              <w:rPr>
                <w:rStyle w:val="Hyperlink"/>
              </w:rPr>
              <w:t>REQ-24 Música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57" w:history="1">
            <w:r w:rsidRPr="000313FC">
              <w:rPr>
                <w:rStyle w:val="Hyperlink"/>
              </w:rPr>
              <w:t>REQ-25 Efeito Sonoro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58" w:history="1">
            <w:r w:rsidRPr="000313FC">
              <w:rPr>
                <w:rStyle w:val="Hyperlink"/>
              </w:rPr>
              <w:t>REQ-26 Engine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59" w:history="1">
            <w:r w:rsidRPr="000313FC">
              <w:rPr>
                <w:rStyle w:val="Hyperlink"/>
              </w:rPr>
              <w:t>REQ-27 Sistema Operacional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60" w:history="1">
            <w:r w:rsidRPr="000313FC">
              <w:rPr>
                <w:rStyle w:val="Hyperlink"/>
              </w:rPr>
              <w:t>REQ-28 Periférico de entrada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61" w:history="1">
            <w:r w:rsidRPr="000313FC">
              <w:rPr>
                <w:rStyle w:val="Hyperlink"/>
              </w:rPr>
              <w:t>REQ-29 Obtenção do jogo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62" w:history="1">
            <w:r w:rsidRPr="000313FC">
              <w:rPr>
                <w:rStyle w:val="Hyperlink"/>
              </w:rPr>
              <w:t>REQ-30 Tela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63" w:history="1">
            <w:r w:rsidRPr="000313FC">
              <w:rPr>
                <w:rStyle w:val="Hyperlink"/>
              </w:rPr>
              <w:t>REQ-31 Conexão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64" w:history="1">
            <w:r w:rsidRPr="000313FC">
              <w:rPr>
                <w:rStyle w:val="Hyperlink"/>
              </w:rPr>
              <w:t>REQ-32 Linguagem de programação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65" w:history="1">
            <w:r w:rsidRPr="000313FC">
              <w:rPr>
                <w:rStyle w:val="Hyperlink"/>
              </w:rPr>
              <w:t>REQ-33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66" w:history="1">
            <w:r w:rsidRPr="000313FC">
              <w:rPr>
                <w:rStyle w:val="Hyperlink"/>
              </w:rPr>
              <w:t>REQ-34 Tempo de resposta do Jogo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B2B0A" w:rsidRDefault="006B2B0A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276867" w:history="1">
            <w:r w:rsidRPr="000313FC">
              <w:rPr>
                <w:rStyle w:val="Hyperlink"/>
              </w:rPr>
              <w:t>REQ-35 Modo de jogar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_Toc512276867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A4903" w:rsidRDefault="00FD5C7F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6B2B0A" w:rsidRDefault="006B2B0A" w:rsidP="006B2B0A">
      <w:pPr>
        <w:pStyle w:val="Ttulo1"/>
      </w:pPr>
      <w:bookmarkStart w:id="0" w:name="_Toc512276833"/>
      <w:r>
        <w:lastRenderedPageBreak/>
        <w:t>REQ-1 Menu Inicial</w:t>
      </w:r>
      <w:bookmarkEnd w:id="0"/>
      <w: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</w:pPr>
      <w:r w:rsidRPr="006B2B0A">
        <w:rPr>
          <w:rFonts w:ascii="Calibri" w:hAnsi="Calibri" w:cs="Calibri"/>
          <w:color w:val="000000"/>
          <w:szCs w:val="23"/>
          <w:lang w:val="pt-BR"/>
        </w:rPr>
        <w:t xml:space="preserve">O jogo terá um menu inicial com as opções “Jogar”, “Opções” e “Sair”. A opção “Jogar” iniciará o jogo. A opção “Opções” mostrará uma tela com uma barra de deslizar para alterar o volume do jogo, a opção de trocar de nome e a opção de excluir o próprio nome. </w:t>
      </w:r>
      <w:r>
        <w:rPr>
          <w:rFonts w:ascii="Calibri" w:hAnsi="Calibri" w:cs="Calibri"/>
          <w:color w:val="000000"/>
          <w:szCs w:val="23"/>
        </w:rPr>
        <w:t>A opção “Sair” fecha o jogo.</w:t>
      </w:r>
      <w:r>
        <w:t xml:space="preserve"> </w:t>
      </w:r>
    </w:p>
    <w:p w:rsidR="006B2B0A" w:rsidRPr="0093143E" w:rsidRDefault="006B2B0A" w:rsidP="006B2B0A">
      <w:pPr>
        <w:pStyle w:val="SemEspaamento"/>
        <w:rPr>
          <w:sz w:val="12"/>
          <w:szCs w:val="12"/>
        </w:rPr>
      </w:pPr>
    </w:p>
    <w:p w:rsidR="006B2B0A" w:rsidRPr="003B5BA4" w:rsidRDefault="006B2B0A" w:rsidP="006B2B0A">
      <w:pPr>
        <w:pStyle w:val="SemEspaamento"/>
        <w:rPr>
          <w:sz w:val="12"/>
          <w:szCs w:val="12"/>
        </w:rPr>
      </w:pPr>
    </w:p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Default="006B2B0A" w:rsidP="006B2B0A">
      <w:pPr>
        <w:pStyle w:val="Ttulo1"/>
      </w:pPr>
      <w:bookmarkStart w:id="1" w:name="_Toc512276834"/>
      <w:r>
        <w:t>REQ-2 Temática</w:t>
      </w:r>
      <w:bookmarkEnd w:id="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deverá permitir que o jogador resolva puzzles e responda perguntas com o tema de Levantamento de Requisitos.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2" w:name="_Toc512276835"/>
      <w:r>
        <w:t>REQ-3 Salvar Progresso</w:t>
      </w:r>
      <w:bookmarkEnd w:id="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 permitir ao jogador salvar seu progresso.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3" w:name="_Toc512276836"/>
      <w:r>
        <w:t>REQ-4 Nome</w:t>
      </w:r>
      <w:bookmarkEnd w:id="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 permitir que o jogador insira seu nome no início de uma nova aventura.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4" w:name="_Toc512276837"/>
      <w:r>
        <w:t>REQ-5 Carregar Progresso</w:t>
      </w:r>
      <w:bookmarkEnd w:id="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 permitir que o jogador carregue seu progresso a partir do nome salvo.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5" w:name="_Toc512276838"/>
      <w:r>
        <w:t>REQ-6 Contabilizar Pontuação</w:t>
      </w:r>
      <w:bookmarkEnd w:id="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</w:pPr>
      <w:r w:rsidRPr="006B2B0A">
        <w:rPr>
          <w:rFonts w:ascii="Calibri" w:hAnsi="Calibri" w:cs="Calibri"/>
          <w:color w:val="000000"/>
          <w:szCs w:val="23"/>
          <w:lang w:val="pt-BR"/>
        </w:rPr>
        <w:t xml:space="preserve">A pontuação do jogo será contabilizada pela quantidade de tempo que o jogador leva para passar pelos puzzles. </w:t>
      </w:r>
      <w:r>
        <w:rPr>
          <w:rFonts w:ascii="Calibri" w:hAnsi="Calibri" w:cs="Calibri"/>
          <w:color w:val="000000"/>
          <w:szCs w:val="23"/>
        </w:rPr>
        <w:t>Essa pontuação também será salva.</w:t>
      </w:r>
      <w:r>
        <w:t xml:space="preserve"> </w:t>
      </w:r>
    </w:p>
    <w:p w:rsidR="006B2B0A" w:rsidRPr="0093143E" w:rsidRDefault="006B2B0A" w:rsidP="006B2B0A">
      <w:pPr>
        <w:pStyle w:val="SemEspaamento"/>
        <w:rPr>
          <w:sz w:val="12"/>
          <w:szCs w:val="12"/>
        </w:rPr>
      </w:pPr>
    </w:p>
    <w:p w:rsidR="006B2B0A" w:rsidRPr="003B5BA4" w:rsidRDefault="006B2B0A" w:rsidP="006B2B0A">
      <w:pPr>
        <w:pStyle w:val="SemEspaamento"/>
        <w:rPr>
          <w:sz w:val="12"/>
          <w:szCs w:val="12"/>
        </w:rPr>
      </w:pPr>
    </w:p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Default="006B2B0A" w:rsidP="006B2B0A">
      <w:pPr>
        <w:pStyle w:val="Ttulo1"/>
      </w:pPr>
      <w:bookmarkStart w:id="6" w:name="_Toc512276839"/>
      <w:r>
        <w:t>REQ-7 Ranking</w:t>
      </w:r>
      <w:bookmarkEnd w:id="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 gerar um ranking com a colocação de todos os jogadores que terminaram o jogo naquela máquina.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7" w:name="_Toc512276840"/>
      <w:r>
        <w:t>REQ-8 Propósito</w:t>
      </w:r>
      <w:bookmarkEnd w:id="7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tem propósito educativo, porém nunca deve ser deixado de lado que todo jogo deve ser divertido e desafiador.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8" w:name="_Toc512276841"/>
      <w:r>
        <w:t>REQ-9 Incentivo</w:t>
      </w:r>
      <w:bookmarkEnd w:id="8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jogador deve ser incentivado a procurar respostas para as perguntas que ele não conseguir responder.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9" w:name="_Toc512276842"/>
      <w:r>
        <w:t>REQ-10 Pausar</w:t>
      </w:r>
      <w:bookmarkEnd w:id="9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 permitir o jogador a pausar o jogo através de um botão no canto superior esquerdo.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10" w:name="_Toc512276843"/>
      <w:r>
        <w:t>REQ-11 Voltar ao Menu</w:t>
      </w:r>
      <w:bookmarkEnd w:id="1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no estado de pausa deve permitir o jogador a voltar para o menu inicial.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11" w:name="_Toc512276844"/>
      <w:r>
        <w:t>REQ-12 Fechar o Jogo</w:t>
      </w:r>
      <w:bookmarkEnd w:id="1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no estado de pausa deve permitir o jogador a fechar o jogo.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12" w:name="_Toc512276845"/>
      <w:r>
        <w:lastRenderedPageBreak/>
        <w:t>REQ-13 Número de Fases</w:t>
      </w:r>
      <w:bookmarkEnd w:id="1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 ter &lt;número de fases&gt; de fases.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13" w:name="_Toc512276846"/>
      <w:r>
        <w:t>REQ-14 Código das Fases</w:t>
      </w:r>
      <w:bookmarkEnd w:id="1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 permitir que o jogador acesse cada fase através de códigos(isso estando no menu principal).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14" w:name="_Toc512276847"/>
      <w:r>
        <w:t>REQ-15 Fases</w:t>
      </w:r>
      <w:bookmarkEnd w:id="1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A requisitolândia é formada por diversas áreas. Cada área é representada por uma fase. Cada fase deve ser composta por um puzzle e um número X de perguntas. O conteúdo de um puzzle ou pergunta é aleatório.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Ttulo1"/>
        <w:rPr>
          <w:lang w:val="pt-BR"/>
        </w:rPr>
      </w:pPr>
      <w:bookmarkStart w:id="15" w:name="_Toc512276848"/>
      <w:r w:rsidRPr="006B2B0A">
        <w:rPr>
          <w:lang w:val="pt-BR"/>
        </w:rPr>
        <w:t>REQ-16 Puzzles</w:t>
      </w:r>
      <w:bookmarkEnd w:id="1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Os puzzles devem ser construídos de maneira que eles mantenham sua mecânica, mas que seja possível alternar o conteúdo (com isso alterando sua resposta). Explicando de outra maneira, deve ser implementado apenas o “corpo“ do puzzle. Ao ser instanciado o jogo aleatoriamente escolheria um puzzle de um conjunto de dados. O jogo leria esse dado do puzzle salvo e depois o jogo carregaria os dados do puzzle para mostrar ao jogador.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16" w:name="_Toc512276849"/>
      <w:r>
        <w:t>REQ-17 Pontuação</w:t>
      </w:r>
      <w:bookmarkEnd w:id="1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 xml:space="preserve">Como a pontuação do jogo é dada pelo progresso de tempo. O tempo só é começado a contar a partir do momento que o jogador começa um “novo jogo”. Ao salvar o jogo um contador de tempo também é salvo. Quando o jogador inicia a aventura a partir de um estado anterior “carregar jogo”, o contador é inicializado a partir do valor salvo. De outra maneira, o contador de tempo é parado sempre que o jogador está em um dos menus, sendo o menu principal ou um menu de “pause game”.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17" w:name="_Toc512276850"/>
      <w:r>
        <w:lastRenderedPageBreak/>
        <w:t>REQ-18 Alterar Nome</w:t>
      </w:r>
      <w:bookmarkEnd w:id="17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deverá permitir ao jogador alterar seu nome na tela de “Opções” do Menu Inicial.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18" w:name="_Toc512276851"/>
      <w:r>
        <w:t>REQ-19 Deletar Progresso</w:t>
      </w:r>
      <w:bookmarkEnd w:id="18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deverá permitir ao jogador deletar seu progresso deletando seu nome do registro na tela “Opções” do Menu Inicial.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19" w:name="_Toc512276852"/>
      <w:r>
        <w:t>REQ-20 Alterar Volume</w:t>
      </w:r>
      <w:bookmarkEnd w:id="19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deverá permitir ao jogador, alterar o volume do jogo por meio de uma barra de deslizamento, tanto na tela “Opções” do Menu Inicial quanto na tela de pause.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20" w:name="_Toc512276853"/>
      <w:r>
        <w:t>REQ-21 Tela de Creditos</w:t>
      </w:r>
      <w:bookmarkEnd w:id="2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exibirá, após ser concluído, uma tela de créditos.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21" w:name="_Toc512276854"/>
      <w:r>
        <w:t>REQ-22 Timer</w:t>
      </w:r>
      <w:bookmarkEnd w:id="2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 xml:space="preserve">O jogo exibirá um timer indicando quanto tempo falta para completar cada quebra cabeça e pergunta, em um máximo de 5 minutos. Se o jogador esgotar esse tempo o jogo continua, mas isso indica que ele conseguiu a menor quantidade de pontos possíveis naquela fase.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22" w:name="_Toc512276855"/>
      <w:r>
        <w:t>REQ-23 Finais</w:t>
      </w:r>
      <w:bookmarkStart w:id="23" w:name="_GoBack"/>
      <w:bookmarkEnd w:id="22"/>
      <w:bookmarkEnd w:id="2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 xml:space="preserve">O jogo deve apresentar um final “ruim” ou insatisfatório  se o jogador não conseguir um mínimo de pontos. Apresentando um final bom se o jogador conseguiu boa pontuação.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24" w:name="_Toc512276856"/>
      <w:r>
        <w:t>REQ-24 Música</w:t>
      </w:r>
      <w:bookmarkEnd w:id="2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 xml:space="preserve"> O jogo deve tocar uma música durante todo o jogo.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25" w:name="_Toc512276857"/>
      <w:r>
        <w:t>REQ-25 Efeito Sonoro</w:t>
      </w:r>
      <w:bookmarkEnd w:id="2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 emitir um som sempre que um botão for apertado.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26" w:name="_Toc512276858"/>
      <w:r>
        <w:t>REQ-26 Engine</w:t>
      </w:r>
      <w:bookmarkEnd w:id="2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 xml:space="preserve"> O jogo será desenvolvido na engine Unity 3D.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27" w:name="_Toc512276859"/>
      <w:r>
        <w:t>REQ-27 Sistema Operacional</w:t>
      </w:r>
      <w:bookmarkEnd w:id="27"/>
      <w: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será desenvolvido para o sistema operacional Windows.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28" w:name="_Toc512276860"/>
      <w:r>
        <w:t>REQ-28 Periférico de entrada</w:t>
      </w:r>
      <w:bookmarkEnd w:id="28"/>
      <w: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utilizará apenas o mouse para ser jogado.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29" w:name="_Toc512276861"/>
      <w:r>
        <w:t>REQ-29 Obtenção do jogo</w:t>
      </w:r>
      <w:bookmarkEnd w:id="29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deverá ser baixado pelo usuário.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30" w:name="_Toc512276862"/>
      <w:r>
        <w:lastRenderedPageBreak/>
        <w:t>REQ-30 Tela</w:t>
      </w:r>
      <w:bookmarkEnd w:id="3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irá funcionar em tela cheia.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31" w:name="_Toc512276863"/>
      <w:r>
        <w:t>REQ-31 Conexão</w:t>
      </w:r>
      <w:bookmarkEnd w:id="3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 xml:space="preserve"> O jogo deverá ser offline.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32" w:name="_Toc512276864"/>
      <w:r>
        <w:t>REQ-32 Linguagem de programação</w:t>
      </w:r>
      <w:bookmarkEnd w:id="3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 xml:space="preserve"> O jogo deverá ser desenvolvido na linguagem C#.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33" w:name="_Toc512276865"/>
      <w:r>
        <w:t>REQ-33 Desenvolvimento</w:t>
      </w:r>
      <w:bookmarkEnd w:id="33"/>
      <w: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 ser totalmente aderente aos principais conceitos de Orientação a Objeto.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Ttulo1"/>
        <w:rPr>
          <w:lang w:val="pt-BR"/>
        </w:rPr>
      </w:pPr>
      <w:bookmarkStart w:id="34" w:name="_Toc512276866"/>
      <w:r w:rsidRPr="006B2B0A">
        <w:rPr>
          <w:lang w:val="pt-BR"/>
        </w:rPr>
        <w:t>REQ-34 Tempo de resposta do Jogo</w:t>
      </w:r>
      <w:bookmarkEnd w:id="3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tempo de resposta do jogo não deve ultrapassar 60 segundos.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Default="006B2B0A" w:rsidP="006B2B0A">
      <w:pPr>
        <w:pStyle w:val="Ttulo1"/>
      </w:pPr>
      <w:bookmarkStart w:id="35" w:name="_Toc512276867"/>
      <w:r>
        <w:t>REQ-35 Modo de jogar</w:t>
      </w:r>
      <w:bookmarkEnd w:id="3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6B2B0A" w:rsidRPr="002A7630" w:rsidTr="00035C5E"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6B2B0A" w:rsidRPr="00540784" w:rsidRDefault="006B2B0A">
            <w:pPr>
              <w:rPr>
                <w:rStyle w:val="nfaseIntensa"/>
              </w:rPr>
            </w:pPr>
          </w:p>
        </w:tc>
      </w:tr>
    </w:tbl>
    <w:p w:rsidR="006B2B0A" w:rsidRPr="00854A2E" w:rsidRDefault="006B2B0A" w:rsidP="006B2B0A">
      <w:pPr>
        <w:pStyle w:val="SemEspaamento"/>
        <w:rPr>
          <w:sz w:val="12"/>
          <w:szCs w:val="12"/>
        </w:rPr>
      </w:pPr>
    </w:p>
    <w:p w:rsidR="006B2B0A" w:rsidRPr="006B2B0A" w:rsidRDefault="006B2B0A" w:rsidP="006B2B0A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6B2B0A">
        <w:rPr>
          <w:rFonts w:ascii="Calibri" w:hAnsi="Calibri" w:cs="Calibri"/>
          <w:color w:val="000000"/>
          <w:szCs w:val="23"/>
          <w:lang w:val="pt-BR"/>
        </w:rPr>
        <w:t>O jogo deve ser intuitivo.</w:t>
      </w:r>
      <w:r w:rsidRPr="006B2B0A">
        <w:rPr>
          <w:lang w:val="pt-BR"/>
        </w:rPr>
        <w:t xml:space="preserve"> </w:t>
      </w: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6B2B0A" w:rsidRPr="006B2B0A" w:rsidRDefault="006B2B0A" w:rsidP="006B2B0A">
      <w:pPr>
        <w:pStyle w:val="SemEspaamento"/>
        <w:rPr>
          <w:sz w:val="12"/>
          <w:szCs w:val="12"/>
          <w:lang w:val="pt-BR"/>
        </w:rPr>
      </w:pPr>
    </w:p>
    <w:p w:rsidR="00F50A38" w:rsidRPr="006B2B0A" w:rsidRDefault="00F50A38">
      <w:pPr>
        <w:rPr>
          <w:lang w:val="pt-BR"/>
        </w:rPr>
      </w:pPr>
    </w:p>
    <w:p w:rsidR="006B2B0A" w:rsidRPr="006B2B0A" w:rsidRDefault="006B2B0A">
      <w:pPr>
        <w:rPr>
          <w:lang w:val="pt-BR"/>
        </w:rPr>
      </w:pPr>
    </w:p>
    <w:p w:rsidR="006B2B0A" w:rsidRDefault="006B2B0A" w:rsidP="006B2B0A">
      <w:pPr>
        <w:pStyle w:val="Ttulo1"/>
      </w:pPr>
      <w:r>
        <w:lastRenderedPageBreak/>
        <w:t>Diagrama de Classes</w:t>
      </w:r>
    </w:p>
    <w:p w:rsidR="006B2B0A" w:rsidRPr="006B2B0A" w:rsidRDefault="006B2B0A" w:rsidP="006B2B0A"/>
    <w:p w:rsidR="00735CEB" w:rsidRPr="006B2B0A" w:rsidRDefault="00E2340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048425" cy="73352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balho 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CEB" w:rsidRPr="006B2B0A" w:rsidSect="005216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F36" w:rsidRDefault="00CE0F36">
      <w:pPr>
        <w:spacing w:after="0" w:line="240" w:lineRule="auto"/>
      </w:pPr>
      <w:r>
        <w:separator/>
      </w:r>
    </w:p>
  </w:endnote>
  <w:endnote w:type="continuationSeparator" w:id="0">
    <w:p w:rsidR="00CE0F36" w:rsidRDefault="00CE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Rodap"/>
    </w:pPr>
  </w:p>
  <w:p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E23409" w:rsidRPr="00E23409">
      <w:rPr>
        <w:noProof/>
        <w:sz w:val="24"/>
        <w:szCs w:val="24"/>
      </w:rPr>
      <w:t>9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B0A" w:rsidRDefault="006B2B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F36" w:rsidRDefault="00CE0F36">
      <w:pPr>
        <w:spacing w:after="0" w:line="240" w:lineRule="auto"/>
      </w:pPr>
      <w:r>
        <w:separator/>
      </w:r>
    </w:p>
  </w:footnote>
  <w:footnote w:type="continuationSeparator" w:id="0">
    <w:p w:rsidR="00CE0F36" w:rsidRDefault="00CE0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CE0F36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:rsidR="0052169A" w:rsidRDefault="005216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CE0F36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B0A" w:rsidRDefault="006B2B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DateAndTime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447F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B0A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A40EB"/>
    <w:rsid w:val="00CB7020"/>
    <w:rsid w:val="00CE0F36"/>
    <w:rsid w:val="00CE4A02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E05C4C"/>
    <w:rsid w:val="00E06D2F"/>
    <w:rsid w:val="00E07030"/>
    <w:rsid w:val="00E205FF"/>
    <w:rsid w:val="00E21D10"/>
    <w:rsid w:val="00E23409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11905046-60CE-4A57-8774-0B81454D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2169A"/>
    <w:rPr>
      <w:rFonts w:cs="Times New Roman"/>
      <w:sz w:val="23"/>
      <w:szCs w:val="20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169A"/>
    <w:rPr>
      <w:rFonts w:cs="Times New Roman"/>
      <w:sz w:val="23"/>
      <w:szCs w:val="20"/>
      <w:lang w:eastAsia="ja-JP"/>
    </w:rPr>
  </w:style>
  <w:style w:type="paragraph" w:styleId="CitaoIntensa">
    <w:name w:val="Intense Quote"/>
    <w:basedOn w:val="Normal"/>
    <w:link w:val="CitaoIntensa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tulo">
    <w:name w:val="Subtitle"/>
    <w:basedOn w:val="Normal"/>
    <w:link w:val="Subttulo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tulo">
    <w:name w:val="Title"/>
    <w:basedOn w:val="Normal"/>
    <w:link w:val="Ttulo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TtulodoLivro">
    <w:name w:val="Book Title"/>
    <w:basedOn w:val="Fontepargpadro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Legenda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nfase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Ttulo5Char">
    <w:name w:val="Título 5 Char"/>
    <w:basedOn w:val="Fontepargpadro"/>
    <w:link w:val="Ttulo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Fontepargpadro"/>
    <w:uiPriority w:val="99"/>
    <w:unhideWhenUsed/>
    <w:rsid w:val="0052169A"/>
    <w:rPr>
      <w:color w:val="C55A11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Commarcadores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Commarcadores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PargrafodaLista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SemEspaamento">
    <w:name w:val="No Spacing"/>
    <w:basedOn w:val="Normal"/>
    <w:link w:val="SemEspaamentoChar"/>
    <w:uiPriority w:val="99"/>
    <w:qFormat/>
    <w:rsid w:val="0052169A"/>
    <w:pPr>
      <w:spacing w:after="0" w:line="240" w:lineRule="auto"/>
    </w:pPr>
  </w:style>
  <w:style w:type="paragraph" w:styleId="Citao">
    <w:name w:val="Quote"/>
    <w:basedOn w:val="Normal"/>
    <w:link w:val="Citao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Forte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nfaseSutil">
    <w:name w:val="Subtle Emphasis"/>
    <w:basedOn w:val="Fontepargpadro"/>
    <w:uiPriority w:val="19"/>
    <w:qFormat/>
    <w:rsid w:val="0052169A"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elacomgrade">
    <w:name w:val="Table Grid"/>
    <w:basedOn w:val="Tabela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ListaColorida-nfase1">
    <w:name w:val="Colorful List Accent 1"/>
    <w:basedOn w:val="Tabela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SombreamentoEscuro-nfase1">
    <w:name w:val="Colorful Shading Accent 1"/>
    <w:basedOn w:val="Tabela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146293E-B13E-49F0-94B7-72AC4BF6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1405</Words>
  <Characters>7592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Requirements</vt:lpstr>
      <vt:lpstr>Requirements</vt:lpstr>
    </vt:vector>
  </TitlesOfParts>
  <Company>Microsoft</Company>
  <LinksUpToDate>false</LinksUpToDate>
  <CharactersWithSpaces>8980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Documento de Requisitos</dc:subject>
  <dc:creator>Principal</dc:creator>
  <cp:lastModifiedBy>Eduardo Vieira Marques Pereira do Valle</cp:lastModifiedBy>
  <cp:revision>2</cp:revision>
  <dcterms:created xsi:type="dcterms:W3CDTF">2018-04-23T22:58:00Z</dcterms:created>
  <dcterms:modified xsi:type="dcterms:W3CDTF">2018-04-23T23:18:00Z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