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sz w:val="50"/>
          <w:szCs w:val="50"/>
        </w:rPr>
      </w:pPr>
      <w:r w:rsidDel="00000000" w:rsidR="00000000" w:rsidRPr="00000000">
        <w:rPr>
          <w:rFonts w:ascii="Lexend" w:cs="Lexend" w:eastAsia="Lexend" w:hAnsi="Lexend"/>
          <w:sz w:val="50"/>
          <w:szCs w:val="50"/>
          <w:rtl w:val="0"/>
        </w:rPr>
        <w:t xml:space="preserve"> Utilização de </w:t>
      </w:r>
    </w:p>
    <w:p w:rsidR="00000000" w:rsidDel="00000000" w:rsidP="00000000" w:rsidRDefault="00000000" w:rsidRPr="00000000" w14:paraId="00000002">
      <w:pPr>
        <w:jc w:val="center"/>
        <w:rPr>
          <w:rFonts w:ascii="Lexend" w:cs="Lexend" w:eastAsia="Lexend" w:hAnsi="Lexend"/>
          <w:sz w:val="50"/>
          <w:szCs w:val="50"/>
        </w:rPr>
      </w:pPr>
      <w:r w:rsidDel="00000000" w:rsidR="00000000" w:rsidRPr="00000000">
        <w:rPr>
          <w:rFonts w:ascii="Lexend" w:cs="Lexend" w:eastAsia="Lexend" w:hAnsi="Lexend"/>
          <w:sz w:val="50"/>
          <w:szCs w:val="50"/>
          <w:rtl w:val="0"/>
        </w:rPr>
        <w:t xml:space="preserve">Testes </w:t>
      </w:r>
    </w:p>
    <w:p w:rsidR="00000000" w:rsidDel="00000000" w:rsidP="00000000" w:rsidRDefault="00000000" w:rsidRPr="00000000" w14:paraId="00000003">
      <w:pPr>
        <w:jc w:val="center"/>
        <w:rPr>
          <w:rFonts w:ascii="Lexend" w:cs="Lexend" w:eastAsia="Lexend" w:hAnsi="Lexend"/>
          <w:sz w:val="50"/>
          <w:szCs w:val="50"/>
        </w:rPr>
      </w:pPr>
      <w:r w:rsidDel="00000000" w:rsidR="00000000" w:rsidRPr="00000000">
        <w:rPr>
          <w:rFonts w:ascii="Lexend" w:cs="Lexend" w:eastAsia="Lexend" w:hAnsi="Lexend"/>
          <w:sz w:val="50"/>
          <w:szCs w:val="50"/>
          <w:rtl w:val="0"/>
        </w:rPr>
        <w:t xml:space="preserve">&lt;/&gt; AUTOMATIZADOS &lt;/&gt;</w:t>
      </w:r>
    </w:p>
    <w:p w:rsidR="00000000" w:rsidDel="00000000" w:rsidP="00000000" w:rsidRDefault="00000000" w:rsidRPr="00000000" w14:paraId="00000004">
      <w:pPr>
        <w:jc w:val="center"/>
        <w:rPr>
          <w:rFonts w:ascii="Lexend" w:cs="Lexend" w:eastAsia="Lexend" w:hAnsi="Lexend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Os Testes automatizados são aqueles realizados através de um código que irá realizar os testes no lugar do ser humano, sendo assim, faz com que o tester poupe tempo e consiga realizar o teste de uma forma mais rápida e simplificada.</w:t>
      </w:r>
    </w:p>
    <w:p w:rsidR="00000000" w:rsidDel="00000000" w:rsidP="00000000" w:rsidRDefault="00000000" w:rsidRPr="00000000" w14:paraId="00000006">
      <w:pPr>
        <w:jc w:val="left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Quando você pensar em realizar um teste automatizado, deve-se prestar atenção em diferentes pontos, são eles:</w:t>
      </w:r>
    </w:p>
    <w:p w:rsidR="00000000" w:rsidDel="00000000" w:rsidP="00000000" w:rsidRDefault="00000000" w:rsidRPr="00000000" w14:paraId="00000007">
      <w:pPr>
        <w:jc w:val="left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Tempo para a criação da automação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Demanda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“Prazo de validade”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Automatizar apenas quando o teste manual é mais custoso/demorado ou quando apresentar determinadas funções que o tester não tem capacidade para realizar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Quantas vezes essa automação será utilizada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Quanto tempo essa automação irá funcionar sem necessidade de manutenção ou alteração</w:t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1"/>
          <w:szCs w:val="31"/>
          <w:rtl w:val="0"/>
        </w:rPr>
        <w:t xml:space="preserve">Idealmente, o desenvolvedor deveria garantir que todo código-fonte entregue possui </w:t>
      </w:r>
      <w:hyperlink r:id="rId6">
        <w:r w:rsidDel="00000000" w:rsidR="00000000" w:rsidRPr="00000000">
          <w:rPr>
            <w:rFonts w:ascii="Lexend" w:cs="Lexend" w:eastAsia="Lexend" w:hAnsi="Lexend"/>
            <w:sz w:val="29"/>
            <w:szCs w:val="29"/>
            <w:rtl w:val="0"/>
          </w:rPr>
          <w:t xml:space="preserve">t</w:t>
        </w:r>
      </w:hyperlink>
      <w:hyperlink r:id="rId7">
        <w:r w:rsidDel="00000000" w:rsidR="00000000" w:rsidRPr="00000000">
          <w:rPr>
            <w:rFonts w:ascii="Lexend" w:cs="Lexend" w:eastAsia="Lexend" w:hAnsi="Lexend"/>
            <w:sz w:val="31"/>
            <w:szCs w:val="31"/>
            <w:rtl w:val="0"/>
          </w:rPr>
          <w:t xml:space="preserve">estes automatizados</w:t>
        </w:r>
      </w:hyperlink>
      <w:r w:rsidDel="00000000" w:rsidR="00000000" w:rsidRPr="00000000">
        <w:rPr>
          <w:rFonts w:ascii="Lexend" w:cs="Lexend" w:eastAsia="Lexend" w:hAnsi="Lexend"/>
          <w:sz w:val="31"/>
          <w:szCs w:val="31"/>
          <w:rtl w:val="0"/>
        </w:rPr>
        <w:t xml:space="preserve"> que o validam. Essa proposta parte do princípio de que não se sabe se algo realmente funciona como esperado até que seja efetivamente testado.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Lexend" w:cs="Lexend" w:eastAsia="Lexend" w:hAnsi="Lexend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Lexend" w:cs="Lexend" w:eastAsia="Lexend" w:hAnsi="Lexend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Lexend" w:cs="Lexend" w:eastAsia="Lexend" w:hAnsi="Lexend"/>
          <w:sz w:val="50"/>
          <w:szCs w:val="5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evmedia.com.br/automacao-de-testes/10249" TargetMode="External"/><Relationship Id="rId7" Type="http://schemas.openxmlformats.org/officeDocument/2006/relationships/hyperlink" Target="https://www.devmedia.com.br/automacao-de-testes/1024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