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F339B" w14:textId="01D16D08" w:rsidR="001306F3" w:rsidRDefault="001306F3" w:rsidP="00537911">
      <w:pPr>
        <w:jc w:val="center"/>
        <w:rPr>
          <w:sz w:val="24"/>
        </w:rPr>
      </w:pPr>
    </w:p>
    <w:p w14:paraId="280B9E82" w14:textId="085BCDA4" w:rsidR="00537911" w:rsidRDefault="00537911" w:rsidP="00537911">
      <w:pPr>
        <w:jc w:val="center"/>
        <w:rPr>
          <w:sz w:val="20"/>
        </w:rPr>
      </w:pPr>
      <w:r w:rsidRPr="00537911">
        <w:rPr>
          <w:sz w:val="20"/>
        </w:rPr>
        <w:t>Matheus Cândido Teixeira</w:t>
      </w:r>
    </w:p>
    <w:p w14:paraId="44ECB6C3" w14:textId="77777777" w:rsidR="00DC2582" w:rsidRPr="00537911" w:rsidRDefault="00DC2582" w:rsidP="00537911">
      <w:pPr>
        <w:jc w:val="center"/>
        <w:rPr>
          <w:sz w:val="20"/>
        </w:rPr>
      </w:pPr>
      <w:bookmarkStart w:id="0" w:name="_GoBack"/>
      <w:bookmarkEnd w:id="0"/>
    </w:p>
    <w:p w14:paraId="78CE5C72" w14:textId="7CB35F4B" w:rsidR="00FC65B0" w:rsidRPr="00DC2582" w:rsidRDefault="00DC2582" w:rsidP="2FA82C48">
      <w:pPr>
        <w:jc w:val="center"/>
        <w:rPr>
          <w:rStyle w:val="fontstyle01"/>
          <w:rFonts w:asciiTheme="minorHAnsi" w:hAnsiTheme="minorHAnsi" w:cstheme="minorBidi"/>
          <w:b/>
          <w:color w:val="auto"/>
        </w:rPr>
      </w:pPr>
      <w:r w:rsidRPr="00DC2582">
        <w:rPr>
          <w:rStyle w:val="fontstyle01"/>
          <w:rFonts w:asciiTheme="minorHAnsi" w:hAnsiTheme="minorHAnsi" w:cstheme="minorBidi"/>
          <w:b/>
          <w:color w:val="auto"/>
        </w:rPr>
        <w:t>Exercício 2</w:t>
      </w:r>
    </w:p>
    <w:p w14:paraId="169ACF29" w14:textId="77777777" w:rsidR="00FC65B0" w:rsidRDefault="00FC65B0" w:rsidP="2FA82C48">
      <w:pPr>
        <w:jc w:val="center"/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t>Topologia</w:t>
      </w:r>
    </w:p>
    <w:p w14:paraId="1C11EC3F" w14:textId="57B8CE20" w:rsidR="00BC3103" w:rsidRDefault="004F2620" w:rsidP="2FA82C48">
      <w:pPr>
        <w:jc w:val="center"/>
        <w:rPr>
          <w:rStyle w:val="fontstyle0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67C891B7" wp14:editId="282AA926">
            <wp:extent cx="5943600" cy="2674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olog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03" w:rsidRPr="2FA82C48">
        <w:rPr>
          <w:rStyle w:val="fontstyle01"/>
          <w:rFonts w:asciiTheme="minorHAnsi" w:hAnsiTheme="minorHAnsi" w:cstheme="minorBidi"/>
          <w:color w:val="auto"/>
        </w:rPr>
        <w:br w:type="page"/>
      </w:r>
    </w:p>
    <w:p w14:paraId="16672EF7" w14:textId="77777777" w:rsidR="00BC3103" w:rsidRPr="00BC3103" w:rsidRDefault="00BC3103" w:rsidP="2FA82C48">
      <w:pPr>
        <w:pStyle w:val="ListParagraph"/>
        <w:ind w:left="360"/>
        <w:jc w:val="both"/>
        <w:rPr>
          <w:rStyle w:val="fontstyle01"/>
          <w:rFonts w:asciiTheme="minorHAnsi" w:hAnsiTheme="minorHAnsi" w:cstheme="minorBidi"/>
          <w:color w:val="auto"/>
        </w:rPr>
      </w:pPr>
    </w:p>
    <w:p w14:paraId="0AAF4839" w14:textId="46AA66D7" w:rsidR="2FA82C48" w:rsidRDefault="2FA82C48" w:rsidP="2FA82C48">
      <w:pPr>
        <w:pStyle w:val="ListParagraph"/>
        <w:ind w:left="0"/>
        <w:jc w:val="both"/>
        <w:rPr>
          <w:rStyle w:val="fontstyle01"/>
          <w:rFonts w:asciiTheme="minorHAnsi" w:hAnsiTheme="minorHAnsi" w:cstheme="minorBidi"/>
          <w:b/>
          <w:bCs/>
          <w:color w:val="auto"/>
        </w:rPr>
      </w:pPr>
      <w:r w:rsidRPr="2FA82C48">
        <w:rPr>
          <w:rStyle w:val="fontstyle01"/>
          <w:rFonts w:asciiTheme="minorHAnsi" w:hAnsiTheme="minorHAnsi" w:cstheme="minorBidi"/>
          <w:b/>
          <w:bCs/>
          <w:color w:val="auto"/>
        </w:rPr>
        <w:t>2)</w:t>
      </w:r>
      <w:r w:rsidR="00523DAD">
        <w:rPr>
          <w:rStyle w:val="fontstyle01"/>
          <w:rFonts w:asciiTheme="minorHAnsi" w:hAnsiTheme="minorHAnsi" w:cstheme="minorBidi"/>
          <w:b/>
          <w:bCs/>
          <w:color w:val="auto"/>
        </w:rPr>
        <w:t xml:space="preserve"> Implemente a rede MPLS da figura abaixo, a fim de realizar as avaliações solicitadas. Todos os roteadores devem ser configurados com MPLS e o algoritmo de roteamento OSPF. Quando for o caso, use o endereçamento IP que desejar. Todos os roteadores devem se comunicar, e as tarefas solicitadas são: </w:t>
      </w:r>
    </w:p>
    <w:p w14:paraId="56DC8103" w14:textId="6B5790AD" w:rsidR="00376F19" w:rsidRPr="008A1C1D" w:rsidRDefault="2FA82C48" w:rsidP="2FA82C48">
      <w:pPr>
        <w:rPr>
          <w:rStyle w:val="fontstyle21"/>
          <w:rFonts w:asciiTheme="minorHAnsi" w:hAnsiTheme="minorHAnsi" w:cstheme="minorBidi"/>
          <w:b/>
          <w:bCs/>
          <w:i w:val="0"/>
          <w:iCs w:val="0"/>
          <w:color w:val="auto"/>
        </w:rPr>
      </w:pPr>
      <w:r w:rsidRPr="008A1C1D">
        <w:rPr>
          <w:rStyle w:val="fontstyle01"/>
          <w:b/>
          <w:bCs/>
        </w:rPr>
        <w:t>A) Monte a tabela de rótulos (</w:t>
      </w:r>
      <w:proofErr w:type="spellStart"/>
      <w:r w:rsidRPr="008A1C1D">
        <w:rPr>
          <w:rStyle w:val="fontstyle01"/>
          <w:b/>
          <w:bCs/>
        </w:rPr>
        <w:t>labels</w:t>
      </w:r>
      <w:proofErr w:type="spellEnd"/>
      <w:r w:rsidRPr="008A1C1D">
        <w:rPr>
          <w:rStyle w:val="fontstyle01"/>
          <w:b/>
          <w:bCs/>
        </w:rPr>
        <w:t>) de todos os roteadores. Trata-se da tabela LFIB e cabe notar que o roteador que antecede o roteador de destino do pacote retira o rótulo. Isso pode ser avaliado utilizando-se o comando</w:t>
      </w:r>
      <w:r w:rsidRPr="008A1C1D">
        <w:rPr>
          <w:rStyle w:val="fontstyle21"/>
          <w:b/>
          <w:bCs/>
        </w:rPr>
        <w:t xml:space="preserve">: </w:t>
      </w:r>
    </w:p>
    <w:p w14:paraId="05BAB17C" w14:textId="0D5E8C04" w:rsidR="00BC3103" w:rsidRDefault="00BC3103" w:rsidP="00376F19">
      <w:pPr>
        <w:pStyle w:val="ListParagraph"/>
        <w:ind w:left="360"/>
        <w:jc w:val="center"/>
        <w:rPr>
          <w:rStyle w:val="fontstyle01"/>
        </w:rPr>
      </w:pPr>
      <w:proofErr w:type="spellStart"/>
      <w:r w:rsidRPr="00BC3103">
        <w:rPr>
          <w:rStyle w:val="fontstyle21"/>
          <w:b/>
        </w:rPr>
        <w:t>sh</w:t>
      </w:r>
      <w:proofErr w:type="spellEnd"/>
      <w:r w:rsidRPr="00BC3103">
        <w:rPr>
          <w:rStyle w:val="fontstyle21"/>
          <w:b/>
        </w:rPr>
        <w:t xml:space="preserve"> </w:t>
      </w:r>
      <w:proofErr w:type="spellStart"/>
      <w:r w:rsidRPr="00BC3103">
        <w:rPr>
          <w:rStyle w:val="fontstyle21"/>
          <w:b/>
        </w:rPr>
        <w:t>mpls</w:t>
      </w:r>
      <w:proofErr w:type="spellEnd"/>
      <w:r w:rsidRPr="00BC3103">
        <w:rPr>
          <w:rStyle w:val="fontstyle21"/>
          <w:b/>
        </w:rPr>
        <w:t xml:space="preserve"> </w:t>
      </w:r>
      <w:proofErr w:type="spellStart"/>
      <w:r w:rsidRPr="00BC3103">
        <w:rPr>
          <w:rStyle w:val="fontstyle21"/>
          <w:b/>
        </w:rPr>
        <w:t>forwarding-table</w:t>
      </w:r>
      <w:proofErr w:type="spellEnd"/>
      <w:r>
        <w:rPr>
          <w:rStyle w:val="fontstyle01"/>
        </w:rPr>
        <w:t>;</w:t>
      </w:r>
    </w:p>
    <w:p w14:paraId="7F2E3570" w14:textId="77777777" w:rsidR="006F63DD" w:rsidRPr="00BC3103" w:rsidRDefault="006F63DD" w:rsidP="00376F19">
      <w:pPr>
        <w:pStyle w:val="ListParagraph"/>
        <w:ind w:left="360"/>
        <w:jc w:val="center"/>
        <w:rPr>
          <w:rStyle w:val="fontstyle01"/>
          <w:rFonts w:asciiTheme="minorHAnsi" w:hAnsiTheme="minorHAnsi" w:cstheme="minorBidi"/>
          <w:color w:val="auto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6F63DD" w14:paraId="2CA05698" w14:textId="77777777" w:rsidTr="0063562F">
        <w:trPr>
          <w:cantSplit/>
        </w:trPr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20E92E42" w14:textId="3D41A657" w:rsidR="006F63DD" w:rsidRPr="00605178" w:rsidRDefault="006F63DD" w:rsidP="006F63DD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R1</w:t>
            </w:r>
          </w:p>
        </w:tc>
      </w:tr>
      <w:tr w:rsidR="006F63DD" w14:paraId="1B906B6C" w14:textId="77777777" w:rsidTr="2FA82C48">
        <w:trPr>
          <w:cantSplit/>
        </w:trPr>
        <w:tc>
          <w:tcPr>
            <w:tcW w:w="1779" w:type="dxa"/>
            <w:vAlign w:val="center"/>
          </w:tcPr>
          <w:p w14:paraId="1E26DD09" w14:textId="332E6D88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53FA779D" w14:textId="502A8EBE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4ACB979A" w14:textId="5F518371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7F83D96A" w14:textId="475B985C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0038BBFC" w14:textId="04B695AA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6F63DD" w14:paraId="0F6A50AC" w14:textId="77777777" w:rsidTr="2FA82C48">
        <w:trPr>
          <w:cantSplit/>
        </w:trPr>
        <w:tc>
          <w:tcPr>
            <w:tcW w:w="1779" w:type="dxa"/>
            <w:vAlign w:val="center"/>
          </w:tcPr>
          <w:p w14:paraId="0E75BC8B" w14:textId="60ADAB76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55CEEC19" w14:textId="6FA2720E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</w:t>
            </w:r>
            <w:r w:rsidR="00421B0A">
              <w:rPr>
                <w:rStyle w:val="fontstyle01"/>
              </w:rPr>
              <w:t>8</w:t>
            </w:r>
          </w:p>
        </w:tc>
        <w:tc>
          <w:tcPr>
            <w:tcW w:w="1790" w:type="dxa"/>
            <w:vAlign w:val="center"/>
          </w:tcPr>
          <w:p w14:paraId="7E445F7C" w14:textId="171C7272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 w:rsidR="00421B0A">
              <w:rPr>
                <w:rStyle w:val="fontstyle01"/>
              </w:rPr>
              <w:t>5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2010012C" w14:textId="191944FE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109C8D5" w14:textId="6C281075" w:rsidR="006F63DD" w:rsidRDefault="006F63DD" w:rsidP="006F63DD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421B0A" w14:paraId="4471A1C2" w14:textId="77777777" w:rsidTr="2FA82C48">
        <w:trPr>
          <w:cantSplit/>
        </w:trPr>
        <w:tc>
          <w:tcPr>
            <w:tcW w:w="1779" w:type="dxa"/>
            <w:vAlign w:val="center"/>
          </w:tcPr>
          <w:p w14:paraId="7CA5A049" w14:textId="4D8DFB37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79030D7F" w14:textId="7A71DB02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19</w:t>
            </w:r>
          </w:p>
        </w:tc>
        <w:tc>
          <w:tcPr>
            <w:tcW w:w="1790" w:type="dxa"/>
            <w:vAlign w:val="center"/>
          </w:tcPr>
          <w:p w14:paraId="0529C072" w14:textId="15E512D8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4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2DC879E8" w14:textId="1C85BEB6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EF97E5D" w14:textId="6B796F07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421B0A" w14:paraId="4E06610C" w14:textId="77777777" w:rsidTr="2FA82C48">
        <w:trPr>
          <w:cantSplit/>
        </w:trPr>
        <w:tc>
          <w:tcPr>
            <w:tcW w:w="1779" w:type="dxa"/>
            <w:vAlign w:val="center"/>
          </w:tcPr>
          <w:p w14:paraId="56575F93" w14:textId="7D105984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70FA6AE8" w14:textId="1AFDFCFF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16</w:t>
            </w:r>
          </w:p>
        </w:tc>
        <w:tc>
          <w:tcPr>
            <w:tcW w:w="1790" w:type="dxa"/>
            <w:vAlign w:val="center"/>
          </w:tcPr>
          <w:p w14:paraId="51E444AF" w14:textId="6C06F8DF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3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3D2BD7E6" w14:textId="51F20716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560662BA" w14:textId="18B065C4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421B0A" w14:paraId="4D10ED64" w14:textId="77777777" w:rsidTr="2FA82C48">
        <w:trPr>
          <w:cantSplit/>
        </w:trPr>
        <w:tc>
          <w:tcPr>
            <w:tcW w:w="1779" w:type="dxa"/>
            <w:vAlign w:val="center"/>
          </w:tcPr>
          <w:p w14:paraId="65C5DD47" w14:textId="523618EB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72C6D76A" w14:textId="50A5E404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5142E98E" w14:textId="5B8D3BEF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2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0F06C3BB" w14:textId="4D06AEF5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118F99EE" w14:textId="03C76C7A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421B0A" w14:paraId="371B0A09" w14:textId="77777777" w:rsidTr="2FA82C48">
        <w:trPr>
          <w:cantSplit/>
        </w:trPr>
        <w:tc>
          <w:tcPr>
            <w:tcW w:w="1779" w:type="dxa"/>
            <w:vAlign w:val="center"/>
          </w:tcPr>
          <w:p w14:paraId="1D6FFC6F" w14:textId="564BD198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1</w:t>
            </w:r>
          </w:p>
        </w:tc>
        <w:tc>
          <w:tcPr>
            <w:tcW w:w="1840" w:type="dxa"/>
            <w:vAlign w:val="center"/>
          </w:tcPr>
          <w:p w14:paraId="6C33DF66" w14:textId="105D480D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22</w:t>
            </w:r>
          </w:p>
        </w:tc>
        <w:tc>
          <w:tcPr>
            <w:tcW w:w="1790" w:type="dxa"/>
            <w:vAlign w:val="center"/>
          </w:tcPr>
          <w:p w14:paraId="1D0E4B49" w14:textId="223292BA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10.0.4.0/24</w:t>
            </w:r>
          </w:p>
        </w:tc>
        <w:tc>
          <w:tcPr>
            <w:tcW w:w="1805" w:type="dxa"/>
            <w:vAlign w:val="center"/>
          </w:tcPr>
          <w:p w14:paraId="486AF37B" w14:textId="1472D049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4A0B85DB" w14:textId="5B272953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421B0A" w14:paraId="64472A51" w14:textId="77777777" w:rsidTr="2FA82C48">
        <w:trPr>
          <w:cantSplit/>
        </w:trPr>
        <w:tc>
          <w:tcPr>
            <w:tcW w:w="1779" w:type="dxa"/>
            <w:vAlign w:val="center"/>
          </w:tcPr>
          <w:p w14:paraId="235CCF31" w14:textId="6C419588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3A854F10" w14:textId="61FE678E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17</w:t>
            </w:r>
          </w:p>
        </w:tc>
        <w:tc>
          <w:tcPr>
            <w:tcW w:w="1790" w:type="dxa"/>
            <w:vAlign w:val="center"/>
          </w:tcPr>
          <w:p w14:paraId="2736DE7F" w14:textId="6508CC4F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10.0.3.0/24</w:t>
            </w:r>
          </w:p>
        </w:tc>
        <w:tc>
          <w:tcPr>
            <w:tcW w:w="1805" w:type="dxa"/>
            <w:vAlign w:val="center"/>
          </w:tcPr>
          <w:p w14:paraId="7F028520" w14:textId="13AD4DD9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1EBA1869" w14:textId="3DE5D695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421B0A" w14:paraId="33B9C8AA" w14:textId="77777777" w:rsidTr="2FA82C48">
        <w:trPr>
          <w:cantSplit/>
        </w:trPr>
        <w:tc>
          <w:tcPr>
            <w:tcW w:w="1779" w:type="dxa"/>
            <w:vAlign w:val="center"/>
          </w:tcPr>
          <w:p w14:paraId="505F178C" w14:textId="7C97558A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3</w:t>
            </w:r>
          </w:p>
        </w:tc>
        <w:tc>
          <w:tcPr>
            <w:tcW w:w="1840" w:type="dxa"/>
            <w:vAlign w:val="center"/>
          </w:tcPr>
          <w:p w14:paraId="6B174640" w14:textId="1CF057C7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76EEF0C5" w14:textId="4100E2AF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10.0.2.0/24</w:t>
            </w:r>
          </w:p>
        </w:tc>
        <w:tc>
          <w:tcPr>
            <w:tcW w:w="1805" w:type="dxa"/>
            <w:vAlign w:val="center"/>
          </w:tcPr>
          <w:p w14:paraId="4797A895" w14:textId="7A9042B0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02B2F14" w14:textId="0E3AEC0A" w:rsidR="00421B0A" w:rsidRDefault="00421B0A" w:rsidP="00421B0A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</w:tbl>
    <w:p w14:paraId="4398130E" w14:textId="6B6AC54E" w:rsidR="2FA82C48" w:rsidRDefault="2FA82C48"/>
    <w:p w14:paraId="3F0305F4" w14:textId="2578C4E5" w:rsidR="00BC3103" w:rsidRDefault="00BC3103" w:rsidP="00BC3103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6F63DD" w14:paraId="416BFF07" w14:textId="77777777" w:rsidTr="0063562F"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3FC69C6E" w14:textId="782A0309" w:rsidR="006F63DD" w:rsidRPr="00605178" w:rsidRDefault="2FA82C48" w:rsidP="2FA82C48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R2</w:t>
            </w:r>
          </w:p>
        </w:tc>
      </w:tr>
      <w:tr w:rsidR="006F63DD" w14:paraId="5256FF8D" w14:textId="77777777" w:rsidTr="2FA82C48">
        <w:tc>
          <w:tcPr>
            <w:tcW w:w="1779" w:type="dxa"/>
            <w:vAlign w:val="center"/>
          </w:tcPr>
          <w:p w14:paraId="67238BED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59BC01E0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1CA0D51B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611C2168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0F3A8041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6F63DD" w14:paraId="4063C1B5" w14:textId="77777777" w:rsidTr="2FA82C48">
        <w:tc>
          <w:tcPr>
            <w:tcW w:w="1779" w:type="dxa"/>
            <w:vAlign w:val="center"/>
          </w:tcPr>
          <w:p w14:paraId="6E969811" w14:textId="659E64D0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2254A7D5" w14:textId="24B7CAA2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24B76056" w14:textId="66B5F7F0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10.0.103.1/32</w:t>
            </w:r>
          </w:p>
        </w:tc>
        <w:tc>
          <w:tcPr>
            <w:tcW w:w="1805" w:type="dxa"/>
            <w:vAlign w:val="center"/>
          </w:tcPr>
          <w:p w14:paraId="29F7816F" w14:textId="78C1B518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172D5006" w14:textId="5B24D811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6F63DD" w14:paraId="48B40B3B" w14:textId="77777777" w:rsidTr="2FA82C48">
        <w:tc>
          <w:tcPr>
            <w:tcW w:w="1779" w:type="dxa"/>
            <w:vAlign w:val="center"/>
          </w:tcPr>
          <w:p w14:paraId="4E0B1A30" w14:textId="0182A285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1AF890AF" w14:textId="4A877E28" w:rsidR="006F63DD" w:rsidRDefault="00670800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Pop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4CD35CF8" w14:textId="4EFCF88D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10.0.3.0/24</w:t>
            </w:r>
          </w:p>
        </w:tc>
        <w:tc>
          <w:tcPr>
            <w:tcW w:w="1805" w:type="dxa"/>
            <w:vAlign w:val="center"/>
          </w:tcPr>
          <w:p w14:paraId="63A2764D" w14:textId="4B179E9A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6AA14A80" w14:textId="78E9E861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670800" w14:paraId="17941E8D" w14:textId="77777777" w:rsidTr="2FA82C48">
        <w:tc>
          <w:tcPr>
            <w:tcW w:w="1779" w:type="dxa"/>
            <w:vAlign w:val="center"/>
          </w:tcPr>
          <w:p w14:paraId="3E1FC481" w14:textId="49F6B6BC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63C25C2F" w14:textId="3B0071D2" w:rsidR="00670800" w:rsidRDefault="2FA82C48" w:rsidP="2FA82C48">
            <w:pPr>
              <w:pStyle w:val="ListParagraph"/>
              <w:spacing w:line="259" w:lineRule="auto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790" w:type="dxa"/>
            <w:vAlign w:val="center"/>
          </w:tcPr>
          <w:p w14:paraId="32575051" w14:textId="5CEA0714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10.0.105.1/32</w:t>
            </w:r>
          </w:p>
        </w:tc>
        <w:tc>
          <w:tcPr>
            <w:tcW w:w="1805" w:type="dxa"/>
            <w:vAlign w:val="center"/>
          </w:tcPr>
          <w:p w14:paraId="5AB0F3B7" w14:textId="56273A28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51828779" w14:textId="78E29966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670800" w14:paraId="3F7B6321" w14:textId="77777777" w:rsidTr="2FA82C48">
        <w:tc>
          <w:tcPr>
            <w:tcW w:w="1779" w:type="dxa"/>
            <w:vAlign w:val="center"/>
          </w:tcPr>
          <w:p w14:paraId="2864C8C9" w14:textId="161B273C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3D779E63" w14:textId="5CDACE61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790" w:type="dxa"/>
            <w:vAlign w:val="center"/>
          </w:tcPr>
          <w:p w14:paraId="31040DDD" w14:textId="172146B9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10.0.104.1/32</w:t>
            </w:r>
          </w:p>
        </w:tc>
        <w:tc>
          <w:tcPr>
            <w:tcW w:w="1805" w:type="dxa"/>
            <w:vAlign w:val="center"/>
          </w:tcPr>
          <w:p w14:paraId="03949F38" w14:textId="2DF23B46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77ACE934" w14:textId="0862BF3E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670800" w14:paraId="70CBC629" w14:textId="77777777" w:rsidTr="2FA82C48">
        <w:tc>
          <w:tcPr>
            <w:tcW w:w="1779" w:type="dxa"/>
            <w:vAlign w:val="center"/>
          </w:tcPr>
          <w:p w14:paraId="7B96D0E9" w14:textId="045010B2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63D9785F" w14:textId="7777777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Pop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28EBCCEC" w14:textId="0B790548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79214F99" w14:textId="0E0BF8A9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</w:t>
            </w:r>
            <w:r w:rsidR="0003038B">
              <w:rPr>
                <w:rStyle w:val="fontstyle01"/>
              </w:rPr>
              <w:t>0</w:t>
            </w:r>
          </w:p>
        </w:tc>
        <w:tc>
          <w:tcPr>
            <w:tcW w:w="1776" w:type="dxa"/>
            <w:vAlign w:val="center"/>
          </w:tcPr>
          <w:p w14:paraId="0DF7A6EF" w14:textId="3B501FD1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10.0.1.1</w:t>
            </w:r>
          </w:p>
        </w:tc>
      </w:tr>
      <w:tr w:rsidR="00670800" w14:paraId="5702F485" w14:textId="77777777" w:rsidTr="2FA82C48">
        <w:tc>
          <w:tcPr>
            <w:tcW w:w="1779" w:type="dxa"/>
            <w:vAlign w:val="center"/>
          </w:tcPr>
          <w:p w14:paraId="75E21401" w14:textId="12DFF65D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7D266102" w14:textId="1FF5B047" w:rsidR="00670800" w:rsidRDefault="2FA82C48" w:rsidP="2FA82C48">
            <w:pPr>
              <w:pStyle w:val="ListParagraph"/>
              <w:spacing w:line="259" w:lineRule="auto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2</w:t>
            </w:r>
          </w:p>
        </w:tc>
        <w:tc>
          <w:tcPr>
            <w:tcW w:w="1790" w:type="dxa"/>
            <w:vAlign w:val="center"/>
          </w:tcPr>
          <w:p w14:paraId="44648EE0" w14:textId="7777777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10.0.4.0/24</w:t>
            </w:r>
          </w:p>
        </w:tc>
        <w:tc>
          <w:tcPr>
            <w:tcW w:w="1805" w:type="dxa"/>
            <w:vAlign w:val="center"/>
          </w:tcPr>
          <w:p w14:paraId="60C9F8AC" w14:textId="247ADEC0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3F55BB65" w14:textId="07CFBE2C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</w:tbl>
    <w:p w14:paraId="37DBE2C7" w14:textId="1C6ECA8F" w:rsidR="2FA82C48" w:rsidRDefault="2FA82C48"/>
    <w:p w14:paraId="624658B9" w14:textId="276B8290" w:rsidR="006F63DD" w:rsidRDefault="006F63DD" w:rsidP="2FA82C48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2FA82C48" w14:paraId="10801BC2" w14:textId="77777777" w:rsidTr="0063562F"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01DFD34B" w14:textId="1D421444" w:rsidR="2FA82C48" w:rsidRPr="00605178" w:rsidRDefault="2FA82C48" w:rsidP="2FA82C48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R3</w:t>
            </w:r>
          </w:p>
        </w:tc>
      </w:tr>
      <w:tr w:rsidR="2FA82C48" w14:paraId="5A950594" w14:textId="77777777" w:rsidTr="2FA82C48">
        <w:tc>
          <w:tcPr>
            <w:tcW w:w="1779" w:type="dxa"/>
            <w:vAlign w:val="center"/>
          </w:tcPr>
          <w:p w14:paraId="148374C8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Local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46144C1F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 w:rsidRPr="2FA82C48">
              <w:rPr>
                <w:rStyle w:val="fontstyle01"/>
              </w:rPr>
              <w:t>Outgoing</w:t>
            </w:r>
            <w:proofErr w:type="spellEnd"/>
            <w:r w:rsidRPr="2FA82C48">
              <w:rPr>
                <w:rStyle w:val="fontstyle01"/>
              </w:rPr>
              <w:t xml:space="preserve">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3E09394F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 w:rsidRPr="2FA82C48">
              <w:rPr>
                <w:rStyle w:val="fontstyle01"/>
              </w:rPr>
              <w:t>Tunnel</w:t>
            </w:r>
            <w:proofErr w:type="spellEnd"/>
            <w:r w:rsidRPr="2FA82C48"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727DF90B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6A9C5A07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Next Hop</w:t>
            </w:r>
          </w:p>
        </w:tc>
      </w:tr>
      <w:tr w:rsidR="2FA82C48" w14:paraId="337B02EA" w14:textId="77777777" w:rsidTr="2FA82C48">
        <w:tc>
          <w:tcPr>
            <w:tcW w:w="1779" w:type="dxa"/>
            <w:vAlign w:val="center"/>
          </w:tcPr>
          <w:p w14:paraId="26FABEDE" w14:textId="29DD4135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039E993F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36E7A1D9" w14:textId="4BC91CD8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10.0.102.1/32</w:t>
            </w:r>
          </w:p>
        </w:tc>
        <w:tc>
          <w:tcPr>
            <w:tcW w:w="1805" w:type="dxa"/>
            <w:vAlign w:val="center"/>
          </w:tcPr>
          <w:p w14:paraId="4E7179A1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1F57E696" w14:textId="34738569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10.0.2.1</w:t>
            </w:r>
          </w:p>
        </w:tc>
      </w:tr>
      <w:tr w:rsidR="2FA82C48" w14:paraId="18D2D1BD" w14:textId="77777777" w:rsidTr="2FA82C48">
        <w:tc>
          <w:tcPr>
            <w:tcW w:w="1779" w:type="dxa"/>
            <w:vAlign w:val="center"/>
          </w:tcPr>
          <w:p w14:paraId="50F7C2ED" w14:textId="146F409D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45C33BFF" w14:textId="749ED345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4B138684" w14:textId="78D00401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10.0.1.0/24</w:t>
            </w:r>
          </w:p>
        </w:tc>
        <w:tc>
          <w:tcPr>
            <w:tcW w:w="1805" w:type="dxa"/>
            <w:vAlign w:val="center"/>
          </w:tcPr>
          <w:p w14:paraId="76D46A3C" w14:textId="13BB6B7B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215FD3D" w14:textId="077A0E5A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10.0.2.1</w:t>
            </w:r>
          </w:p>
        </w:tc>
      </w:tr>
      <w:tr w:rsidR="2FA82C48" w14:paraId="4BBC8FA9" w14:textId="77777777" w:rsidTr="2FA82C48">
        <w:tc>
          <w:tcPr>
            <w:tcW w:w="1779" w:type="dxa"/>
            <w:vAlign w:val="center"/>
          </w:tcPr>
          <w:p w14:paraId="67DEB8D0" w14:textId="4E3C1EBC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3CD5CC12" w14:textId="24FA0D39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790" w:type="dxa"/>
            <w:vAlign w:val="center"/>
          </w:tcPr>
          <w:p w14:paraId="27297AC1" w14:textId="79524015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10.0.105.1/32</w:t>
            </w:r>
          </w:p>
        </w:tc>
        <w:tc>
          <w:tcPr>
            <w:tcW w:w="1805" w:type="dxa"/>
            <w:vAlign w:val="center"/>
          </w:tcPr>
          <w:p w14:paraId="632B5C57" w14:textId="33C1B7CA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7F64263F" w14:textId="5F3B55B3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10.0.3.2</w:t>
            </w:r>
          </w:p>
        </w:tc>
      </w:tr>
      <w:tr w:rsidR="2FA82C48" w14:paraId="2C9A63DD" w14:textId="77777777" w:rsidTr="2FA82C48">
        <w:tc>
          <w:tcPr>
            <w:tcW w:w="1779" w:type="dxa"/>
            <w:vAlign w:val="center"/>
          </w:tcPr>
          <w:p w14:paraId="6787F95A" w14:textId="53C39D0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08CF5B51" w14:textId="70053AE5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7C13E19A" w14:textId="7ABC7138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10.0.104.1/32</w:t>
            </w:r>
          </w:p>
        </w:tc>
        <w:tc>
          <w:tcPr>
            <w:tcW w:w="1805" w:type="dxa"/>
            <w:vAlign w:val="center"/>
          </w:tcPr>
          <w:p w14:paraId="1C828E77" w14:textId="092730FF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33486A5E" w14:textId="5BA00192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10.0.3.2</w:t>
            </w:r>
          </w:p>
        </w:tc>
      </w:tr>
      <w:tr w:rsidR="2FA82C48" w14:paraId="33B1E64D" w14:textId="77777777" w:rsidTr="2FA82C48">
        <w:tc>
          <w:tcPr>
            <w:tcW w:w="1779" w:type="dxa"/>
            <w:vAlign w:val="center"/>
          </w:tcPr>
          <w:p w14:paraId="222811B9" w14:textId="37B47239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07328767" w14:textId="6B1C3B55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790" w:type="dxa"/>
            <w:vAlign w:val="center"/>
          </w:tcPr>
          <w:p w14:paraId="012525C7" w14:textId="49CC3319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32D1A414" w14:textId="01352FC2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5B9E9AA" w14:textId="0D3A182F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10.0.2.1</w:t>
            </w:r>
          </w:p>
        </w:tc>
      </w:tr>
      <w:tr w:rsidR="2FA82C48" w14:paraId="25842AA5" w14:textId="77777777" w:rsidTr="2FA82C48">
        <w:tc>
          <w:tcPr>
            <w:tcW w:w="1779" w:type="dxa"/>
            <w:vAlign w:val="center"/>
          </w:tcPr>
          <w:p w14:paraId="6682AD1D" w14:textId="353049C8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0A663993" w14:textId="487E892B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0863B084" w14:textId="77777777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10.0.4.0/24</w:t>
            </w:r>
          </w:p>
        </w:tc>
        <w:tc>
          <w:tcPr>
            <w:tcW w:w="1805" w:type="dxa"/>
            <w:vAlign w:val="center"/>
          </w:tcPr>
          <w:p w14:paraId="4A7F652E" w14:textId="5D3B2733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60F0CD5E" w14:textId="7325FFFA" w:rsidR="2FA82C48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10.0.3.2</w:t>
            </w:r>
          </w:p>
        </w:tc>
      </w:tr>
    </w:tbl>
    <w:p w14:paraId="1BC2EBA5" w14:textId="5FFAFB1E" w:rsidR="2FA82C48" w:rsidRDefault="2FA82C48"/>
    <w:p w14:paraId="3A809D9E" w14:textId="732B8991" w:rsidR="00DC33DB" w:rsidRDefault="00DC33DB"/>
    <w:p w14:paraId="68497157" w14:textId="648E0593" w:rsidR="00DC33DB" w:rsidRDefault="00DC33DB"/>
    <w:p w14:paraId="3778B29E" w14:textId="77777777" w:rsidR="00DC33DB" w:rsidRDefault="00DC33DB"/>
    <w:p w14:paraId="2B53DDDA" w14:textId="6E0F769D" w:rsidR="2FA82C48" w:rsidRDefault="2FA82C48" w:rsidP="2FA82C48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6F63DD" w14:paraId="66DF4502" w14:textId="77777777" w:rsidTr="0063562F">
        <w:trPr>
          <w:cantSplit/>
        </w:trPr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5E1BAD96" w14:textId="6A55D217" w:rsidR="006F63DD" w:rsidRPr="00605178" w:rsidRDefault="006F63DD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R4</w:t>
            </w:r>
          </w:p>
        </w:tc>
      </w:tr>
      <w:tr w:rsidR="006F63DD" w14:paraId="4339B65B" w14:textId="77777777" w:rsidTr="2FA82C48">
        <w:trPr>
          <w:cantSplit/>
        </w:trPr>
        <w:tc>
          <w:tcPr>
            <w:tcW w:w="1779" w:type="dxa"/>
            <w:vAlign w:val="center"/>
          </w:tcPr>
          <w:p w14:paraId="1E673EB0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79DC9B0F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1F358656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636F5CB1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4243EF22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6F63DD" w14:paraId="79177B72" w14:textId="77777777" w:rsidTr="2FA82C48">
        <w:trPr>
          <w:cantSplit/>
        </w:trPr>
        <w:tc>
          <w:tcPr>
            <w:tcW w:w="1779" w:type="dxa"/>
            <w:vAlign w:val="center"/>
          </w:tcPr>
          <w:p w14:paraId="18159415" w14:textId="46BC5442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0EDEA700" w14:textId="0AAEF58C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0EB9556A" w14:textId="55DCD86D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10.0.105.1/32</w:t>
            </w:r>
          </w:p>
        </w:tc>
        <w:tc>
          <w:tcPr>
            <w:tcW w:w="1805" w:type="dxa"/>
            <w:vAlign w:val="center"/>
          </w:tcPr>
          <w:p w14:paraId="770E6FA3" w14:textId="66229F66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7FDDBFE4" w14:textId="2E8410F0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10.0.4.2</w:t>
            </w:r>
          </w:p>
        </w:tc>
      </w:tr>
      <w:tr w:rsidR="006F63DD" w14:paraId="5F9B5AFF" w14:textId="77777777" w:rsidTr="2FA82C48">
        <w:trPr>
          <w:cantSplit/>
        </w:trPr>
        <w:tc>
          <w:tcPr>
            <w:tcW w:w="1779" w:type="dxa"/>
            <w:vAlign w:val="center"/>
          </w:tcPr>
          <w:p w14:paraId="14E7BABB" w14:textId="0B2462A6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18F34438" w14:textId="748CC2D5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478CD93B" w14:textId="1D34F39A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10.0.103.1/32</w:t>
            </w:r>
          </w:p>
        </w:tc>
        <w:tc>
          <w:tcPr>
            <w:tcW w:w="1805" w:type="dxa"/>
            <w:vAlign w:val="center"/>
          </w:tcPr>
          <w:p w14:paraId="017691D1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3CC4A930" w14:textId="2BDA7C24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10.0.3.1</w:t>
            </w:r>
          </w:p>
        </w:tc>
      </w:tr>
      <w:tr w:rsidR="00670800" w14:paraId="5E7CE9E3" w14:textId="77777777" w:rsidTr="2FA82C48">
        <w:trPr>
          <w:cantSplit/>
        </w:trPr>
        <w:tc>
          <w:tcPr>
            <w:tcW w:w="1779" w:type="dxa"/>
            <w:vAlign w:val="center"/>
          </w:tcPr>
          <w:p w14:paraId="65FED5A8" w14:textId="551DAC8A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7C5772E2" w14:textId="725F3E39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790" w:type="dxa"/>
            <w:vAlign w:val="center"/>
          </w:tcPr>
          <w:p w14:paraId="41DF34AC" w14:textId="63AF7DAF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10.0.102.1/32</w:t>
            </w:r>
          </w:p>
        </w:tc>
        <w:tc>
          <w:tcPr>
            <w:tcW w:w="1805" w:type="dxa"/>
            <w:vAlign w:val="center"/>
          </w:tcPr>
          <w:p w14:paraId="2AF48BF8" w14:textId="7777777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2AA68A3" w14:textId="4433394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10.0.3.1</w:t>
            </w:r>
          </w:p>
        </w:tc>
      </w:tr>
      <w:tr w:rsidR="00670800" w14:paraId="7738DA48" w14:textId="77777777" w:rsidTr="2FA82C48">
        <w:trPr>
          <w:cantSplit/>
        </w:trPr>
        <w:tc>
          <w:tcPr>
            <w:tcW w:w="1779" w:type="dxa"/>
            <w:vAlign w:val="center"/>
          </w:tcPr>
          <w:p w14:paraId="79259DE7" w14:textId="60B4BBAE" w:rsidR="00670800" w:rsidRDefault="00421B0A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3327A21A" w14:textId="0533E865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790" w:type="dxa"/>
            <w:vAlign w:val="center"/>
          </w:tcPr>
          <w:p w14:paraId="12828A9A" w14:textId="0B9EA924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10.0.1.0/24</w:t>
            </w:r>
          </w:p>
        </w:tc>
        <w:tc>
          <w:tcPr>
            <w:tcW w:w="1805" w:type="dxa"/>
            <w:vAlign w:val="center"/>
          </w:tcPr>
          <w:p w14:paraId="350BF08A" w14:textId="76F1EED9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617B99F" w14:textId="260F1FE3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10.0.3.1</w:t>
            </w:r>
          </w:p>
        </w:tc>
      </w:tr>
      <w:tr w:rsidR="00670800" w14:paraId="2321CF83" w14:textId="77777777" w:rsidTr="2FA82C48">
        <w:trPr>
          <w:cantSplit/>
        </w:trPr>
        <w:tc>
          <w:tcPr>
            <w:tcW w:w="1779" w:type="dxa"/>
            <w:vAlign w:val="center"/>
          </w:tcPr>
          <w:p w14:paraId="5B1AEDF9" w14:textId="20035426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1</w:t>
            </w:r>
          </w:p>
        </w:tc>
        <w:tc>
          <w:tcPr>
            <w:tcW w:w="1840" w:type="dxa"/>
            <w:vAlign w:val="center"/>
          </w:tcPr>
          <w:p w14:paraId="33284000" w14:textId="4C32642A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2A2C11F9" w14:textId="7252D975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10.0.2.0/24</w:t>
            </w:r>
          </w:p>
        </w:tc>
        <w:tc>
          <w:tcPr>
            <w:tcW w:w="1805" w:type="dxa"/>
            <w:vAlign w:val="center"/>
          </w:tcPr>
          <w:p w14:paraId="77BA4C5A" w14:textId="7777777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4110232A" w14:textId="763BD0A6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10.0.3.1</w:t>
            </w:r>
          </w:p>
        </w:tc>
      </w:tr>
      <w:tr w:rsidR="00670800" w14:paraId="1C54BCE4" w14:textId="77777777" w:rsidTr="2FA82C48">
        <w:trPr>
          <w:cantSplit/>
        </w:trPr>
        <w:tc>
          <w:tcPr>
            <w:tcW w:w="1779" w:type="dxa"/>
            <w:vAlign w:val="center"/>
          </w:tcPr>
          <w:p w14:paraId="6322927B" w14:textId="6FFD99F9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405A53DF" w14:textId="4C6F12DD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790" w:type="dxa"/>
            <w:vAlign w:val="center"/>
          </w:tcPr>
          <w:p w14:paraId="64506E06" w14:textId="4E686F9C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7C99B81D" w14:textId="7777777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30392BDE" w14:textId="72D57BB5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10.0.3.1</w:t>
            </w:r>
          </w:p>
        </w:tc>
      </w:tr>
    </w:tbl>
    <w:p w14:paraId="3B23CE7B" w14:textId="77777777" w:rsidR="00670800" w:rsidRDefault="00670800" w:rsidP="00BC3103">
      <w:pPr>
        <w:pStyle w:val="ListParagraph"/>
        <w:ind w:left="360"/>
        <w:rPr>
          <w:rStyle w:val="fontstyle01"/>
        </w:rPr>
      </w:pPr>
    </w:p>
    <w:p w14:paraId="1E00EBEB" w14:textId="77777777" w:rsidR="00670800" w:rsidRDefault="00670800" w:rsidP="00BC3103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6F63DD" w14:paraId="610B9200" w14:textId="77777777" w:rsidTr="0063562F">
        <w:trPr>
          <w:cantSplit/>
        </w:trPr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6827FC6B" w14:textId="669C20D4" w:rsidR="006F63DD" w:rsidRPr="00605178" w:rsidRDefault="006F63DD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R5</w:t>
            </w:r>
          </w:p>
        </w:tc>
      </w:tr>
      <w:tr w:rsidR="006F63DD" w14:paraId="6FA057C5" w14:textId="77777777" w:rsidTr="2FA82C48">
        <w:trPr>
          <w:cantSplit/>
        </w:trPr>
        <w:tc>
          <w:tcPr>
            <w:tcW w:w="1779" w:type="dxa"/>
            <w:vAlign w:val="center"/>
          </w:tcPr>
          <w:p w14:paraId="13ECF0E1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03E1AA47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034E24A9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67E12A14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4418346F" w14:textId="77777777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6F63DD" w14:paraId="05EA79FE" w14:textId="77777777" w:rsidTr="2FA82C48">
        <w:trPr>
          <w:cantSplit/>
        </w:trPr>
        <w:tc>
          <w:tcPr>
            <w:tcW w:w="1779" w:type="dxa"/>
            <w:vAlign w:val="center"/>
          </w:tcPr>
          <w:p w14:paraId="75540B69" w14:textId="239C5535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3446BC3F" w14:textId="61035A5A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="00421B0A">
              <w:rPr>
                <w:rStyle w:val="fontstyle01"/>
              </w:rPr>
              <w:t>L</w:t>
            </w:r>
            <w:r w:rsidRPr="2FA82C48">
              <w:rPr>
                <w:rStyle w:val="fontstyle01"/>
              </w:rPr>
              <w:t>abel</w:t>
            </w:r>
            <w:proofErr w:type="spellEnd"/>
          </w:p>
        </w:tc>
        <w:tc>
          <w:tcPr>
            <w:tcW w:w="1790" w:type="dxa"/>
            <w:vAlign w:val="center"/>
          </w:tcPr>
          <w:p w14:paraId="18B09588" w14:textId="51725D92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10.0.104.1/32</w:t>
            </w:r>
          </w:p>
        </w:tc>
        <w:tc>
          <w:tcPr>
            <w:tcW w:w="1805" w:type="dxa"/>
            <w:vAlign w:val="center"/>
          </w:tcPr>
          <w:p w14:paraId="49653150" w14:textId="796D9D4C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4A2198A9" w14:textId="4E1325CE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</w:t>
            </w:r>
            <w:r w:rsidR="00670800">
              <w:rPr>
                <w:rStyle w:val="fontstyle01"/>
              </w:rPr>
              <w:t>4</w:t>
            </w:r>
            <w:r>
              <w:rPr>
                <w:rStyle w:val="fontstyle01"/>
              </w:rPr>
              <w:t>.</w:t>
            </w:r>
            <w:r w:rsidR="00670800">
              <w:rPr>
                <w:rStyle w:val="fontstyle01"/>
              </w:rPr>
              <w:t>1</w:t>
            </w:r>
          </w:p>
        </w:tc>
      </w:tr>
      <w:tr w:rsidR="006F63DD" w14:paraId="479795E4" w14:textId="77777777" w:rsidTr="2FA82C48">
        <w:trPr>
          <w:cantSplit/>
        </w:trPr>
        <w:tc>
          <w:tcPr>
            <w:tcW w:w="1779" w:type="dxa"/>
            <w:vAlign w:val="center"/>
          </w:tcPr>
          <w:p w14:paraId="0F56BCA6" w14:textId="00DFBAED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0D8FE8B3" w14:textId="2D15B71C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790" w:type="dxa"/>
            <w:vAlign w:val="center"/>
          </w:tcPr>
          <w:p w14:paraId="64DEDDF0" w14:textId="29541626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10.0.103.1/32</w:t>
            </w:r>
          </w:p>
        </w:tc>
        <w:tc>
          <w:tcPr>
            <w:tcW w:w="1805" w:type="dxa"/>
            <w:vAlign w:val="center"/>
          </w:tcPr>
          <w:p w14:paraId="54F521E5" w14:textId="3235EF20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5B2222A2" w14:textId="17BC9114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</w:t>
            </w:r>
            <w:r w:rsidR="00670800">
              <w:rPr>
                <w:rStyle w:val="fontstyle01"/>
              </w:rPr>
              <w:t>4</w:t>
            </w:r>
            <w:r>
              <w:rPr>
                <w:rStyle w:val="fontstyle01"/>
              </w:rPr>
              <w:t>.</w:t>
            </w:r>
            <w:r w:rsidR="00670800">
              <w:rPr>
                <w:rStyle w:val="fontstyle01"/>
              </w:rPr>
              <w:t>1</w:t>
            </w:r>
          </w:p>
        </w:tc>
      </w:tr>
      <w:tr w:rsidR="006F63DD" w14:paraId="0DAF4B9A" w14:textId="77777777" w:rsidTr="2FA82C48">
        <w:trPr>
          <w:cantSplit/>
        </w:trPr>
        <w:tc>
          <w:tcPr>
            <w:tcW w:w="1779" w:type="dxa"/>
            <w:vAlign w:val="center"/>
          </w:tcPr>
          <w:p w14:paraId="1D5E1B08" w14:textId="6EA0CC40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3E3FB528" w14:textId="5985896F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790" w:type="dxa"/>
            <w:vAlign w:val="center"/>
          </w:tcPr>
          <w:p w14:paraId="2D15A2AA" w14:textId="52816305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10.0.102.1/32</w:t>
            </w:r>
          </w:p>
        </w:tc>
        <w:tc>
          <w:tcPr>
            <w:tcW w:w="1805" w:type="dxa"/>
            <w:vAlign w:val="center"/>
          </w:tcPr>
          <w:p w14:paraId="320E1326" w14:textId="668958A7" w:rsidR="006F63DD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610165E7" w14:textId="30B65BDE" w:rsidR="006F63DD" w:rsidRDefault="006F63DD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</w:t>
            </w:r>
            <w:r w:rsidR="00670800">
              <w:rPr>
                <w:rStyle w:val="fontstyle01"/>
              </w:rPr>
              <w:t>4</w:t>
            </w:r>
            <w:r>
              <w:rPr>
                <w:rStyle w:val="fontstyle01"/>
              </w:rPr>
              <w:t>.</w:t>
            </w:r>
            <w:r w:rsidR="00670800">
              <w:rPr>
                <w:rStyle w:val="fontstyle01"/>
              </w:rPr>
              <w:t>1</w:t>
            </w:r>
          </w:p>
        </w:tc>
      </w:tr>
      <w:tr w:rsidR="00670800" w14:paraId="2886AB17" w14:textId="77777777" w:rsidTr="2FA82C48">
        <w:trPr>
          <w:cantSplit/>
        </w:trPr>
        <w:tc>
          <w:tcPr>
            <w:tcW w:w="1779" w:type="dxa"/>
            <w:vAlign w:val="center"/>
          </w:tcPr>
          <w:p w14:paraId="18F41004" w14:textId="716B42EF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66171E5A" w14:textId="7F7F153E" w:rsidR="00670800" w:rsidRDefault="00421B0A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</w:t>
            </w:r>
          </w:p>
        </w:tc>
        <w:tc>
          <w:tcPr>
            <w:tcW w:w="1790" w:type="dxa"/>
            <w:vAlign w:val="center"/>
          </w:tcPr>
          <w:p w14:paraId="1FF445AE" w14:textId="5199121F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10.0.1.0/24</w:t>
            </w:r>
          </w:p>
        </w:tc>
        <w:tc>
          <w:tcPr>
            <w:tcW w:w="1805" w:type="dxa"/>
            <w:vAlign w:val="center"/>
          </w:tcPr>
          <w:p w14:paraId="7921D5A9" w14:textId="50CE2602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20EB01A" w14:textId="032F0799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670800" w14:paraId="5FC86DB9" w14:textId="77777777" w:rsidTr="2FA82C48">
        <w:trPr>
          <w:cantSplit/>
        </w:trPr>
        <w:tc>
          <w:tcPr>
            <w:tcW w:w="1779" w:type="dxa"/>
            <w:vAlign w:val="center"/>
          </w:tcPr>
          <w:p w14:paraId="515E5C6F" w14:textId="6EDEFCAB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2C0CE851" w14:textId="56ABF12A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1</w:t>
            </w:r>
          </w:p>
        </w:tc>
        <w:tc>
          <w:tcPr>
            <w:tcW w:w="1790" w:type="dxa"/>
            <w:vAlign w:val="center"/>
          </w:tcPr>
          <w:p w14:paraId="063924AD" w14:textId="0EBC259B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10.0.2.0/24</w:t>
            </w:r>
          </w:p>
        </w:tc>
        <w:tc>
          <w:tcPr>
            <w:tcW w:w="1805" w:type="dxa"/>
            <w:vAlign w:val="center"/>
          </w:tcPr>
          <w:p w14:paraId="5940ABA1" w14:textId="6FC23092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10534D4" w14:textId="3F8748E8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670800" w14:paraId="5F178C5F" w14:textId="77777777" w:rsidTr="2FA82C48">
        <w:trPr>
          <w:cantSplit/>
        </w:trPr>
        <w:tc>
          <w:tcPr>
            <w:tcW w:w="1779" w:type="dxa"/>
            <w:vAlign w:val="center"/>
          </w:tcPr>
          <w:p w14:paraId="272641B4" w14:textId="73E5D8B3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21</w:t>
            </w:r>
          </w:p>
        </w:tc>
        <w:tc>
          <w:tcPr>
            <w:tcW w:w="1840" w:type="dxa"/>
            <w:vAlign w:val="center"/>
          </w:tcPr>
          <w:p w14:paraId="01B354A9" w14:textId="180DFCA0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="00421B0A">
              <w:rPr>
                <w:rStyle w:val="fontstyle01"/>
              </w:rPr>
              <w:t>L</w:t>
            </w:r>
            <w:r w:rsidRPr="2FA82C48">
              <w:rPr>
                <w:rStyle w:val="fontstyle01"/>
              </w:rPr>
              <w:t>abel</w:t>
            </w:r>
            <w:proofErr w:type="spellEnd"/>
          </w:p>
        </w:tc>
        <w:tc>
          <w:tcPr>
            <w:tcW w:w="1790" w:type="dxa"/>
            <w:vAlign w:val="center"/>
          </w:tcPr>
          <w:p w14:paraId="57C388B2" w14:textId="68744A94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10.0.3.0/24</w:t>
            </w:r>
          </w:p>
        </w:tc>
        <w:tc>
          <w:tcPr>
            <w:tcW w:w="1805" w:type="dxa"/>
            <w:vAlign w:val="center"/>
          </w:tcPr>
          <w:p w14:paraId="03600271" w14:textId="4C9406B4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154A5124" w14:textId="47B0CE97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670800" w14:paraId="4B120AEE" w14:textId="77777777" w:rsidTr="2FA82C48">
        <w:trPr>
          <w:cantSplit/>
        </w:trPr>
        <w:tc>
          <w:tcPr>
            <w:tcW w:w="1779" w:type="dxa"/>
            <w:vAlign w:val="center"/>
          </w:tcPr>
          <w:p w14:paraId="2570FE7E" w14:textId="03E8EA9E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22</w:t>
            </w:r>
          </w:p>
        </w:tc>
        <w:tc>
          <w:tcPr>
            <w:tcW w:w="1840" w:type="dxa"/>
            <w:vAlign w:val="center"/>
          </w:tcPr>
          <w:p w14:paraId="7ADFE36A" w14:textId="22EF3D56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 w:rsidR="00421B0A">
              <w:rPr>
                <w:rStyle w:val="fontstyle01"/>
              </w:rPr>
              <w:t>2</w:t>
            </w:r>
          </w:p>
        </w:tc>
        <w:tc>
          <w:tcPr>
            <w:tcW w:w="1790" w:type="dxa"/>
            <w:vAlign w:val="center"/>
          </w:tcPr>
          <w:p w14:paraId="7A2449D2" w14:textId="034AA79C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5D310848" w14:textId="0F19C6BE" w:rsidR="00670800" w:rsidRDefault="2FA82C48" w:rsidP="2FA82C48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3D1789E6" w14:textId="66CA9722" w:rsidR="00670800" w:rsidRDefault="00670800" w:rsidP="00670800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</w:tbl>
    <w:p w14:paraId="5CA75C3E" w14:textId="6C703D74" w:rsidR="2FA82C48" w:rsidRDefault="2FA82C48"/>
    <w:p w14:paraId="3E550C95" w14:textId="43F7C25A" w:rsidR="00BC3103" w:rsidRDefault="00BC3103" w:rsidP="00BC3103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</w:rPr>
      </w:pPr>
    </w:p>
    <w:p w14:paraId="204459AB" w14:textId="7930B46F" w:rsidR="006F63DD" w:rsidRDefault="006F63DD" w:rsidP="00BC3103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</w:rPr>
      </w:pPr>
    </w:p>
    <w:p w14:paraId="7B26BC35" w14:textId="0A8360E2" w:rsidR="006F63DD" w:rsidRDefault="006F63DD" w:rsidP="00BC3103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</w:rPr>
      </w:pPr>
    </w:p>
    <w:p w14:paraId="6D286A75" w14:textId="157367FE" w:rsidR="006F63DD" w:rsidRDefault="006F63DD" w:rsidP="00BC3103">
      <w:pPr>
        <w:pStyle w:val="ListParagraph"/>
        <w:ind w:left="360"/>
        <w:rPr>
          <w:rStyle w:val="fontstyle01"/>
          <w:rFonts w:asciiTheme="minorHAnsi" w:hAnsiTheme="minorHAnsi" w:cstheme="minorBidi"/>
          <w:color w:val="auto"/>
        </w:rPr>
      </w:pPr>
    </w:p>
    <w:p w14:paraId="76E4F248" w14:textId="482F9D48" w:rsidR="00BC3103" w:rsidRDefault="00BC3103">
      <w:pPr>
        <w:rPr>
          <w:rStyle w:val="fontstyle01"/>
          <w:rFonts w:asciiTheme="minorHAnsi" w:hAnsiTheme="minorHAnsi" w:cstheme="minorBidi"/>
          <w:color w:val="auto"/>
        </w:rPr>
      </w:pPr>
      <w:r>
        <w:rPr>
          <w:rStyle w:val="fontstyle01"/>
          <w:rFonts w:asciiTheme="minorHAnsi" w:hAnsiTheme="minorHAnsi" w:cstheme="minorBidi"/>
          <w:color w:val="auto"/>
        </w:rPr>
        <w:br w:type="page"/>
      </w:r>
    </w:p>
    <w:p w14:paraId="31E04E57" w14:textId="7014E5C4" w:rsidR="00BC3103" w:rsidRPr="008A1C1D" w:rsidRDefault="2FA82C48" w:rsidP="2FA82C48">
      <w:pPr>
        <w:rPr>
          <w:rStyle w:val="fontstyle01"/>
          <w:rFonts w:asciiTheme="minorHAnsi" w:hAnsiTheme="minorHAnsi" w:cstheme="minorBidi"/>
          <w:b/>
          <w:bCs/>
          <w:color w:val="auto"/>
        </w:rPr>
      </w:pPr>
      <w:r w:rsidRPr="008A1C1D">
        <w:rPr>
          <w:rStyle w:val="fontstyle01"/>
          <w:b/>
          <w:bCs/>
        </w:rPr>
        <w:lastRenderedPageBreak/>
        <w:t xml:space="preserve">B) Execute os comandos a seguir no </w:t>
      </w:r>
      <w:proofErr w:type="spellStart"/>
      <w:r w:rsidRPr="008A1C1D">
        <w:rPr>
          <w:rStyle w:val="fontstyle01"/>
          <w:b/>
          <w:bCs/>
        </w:rPr>
        <w:t>reteador</w:t>
      </w:r>
      <w:proofErr w:type="spellEnd"/>
      <w:r w:rsidRPr="008A1C1D">
        <w:rPr>
          <w:rStyle w:val="fontstyle01"/>
          <w:b/>
          <w:bCs/>
        </w:rPr>
        <w:t xml:space="preserve"> R1 e explique detalhadamente o resultado</w:t>
      </w:r>
      <w:r w:rsidR="00BC3103" w:rsidRPr="008A1C1D">
        <w:rPr>
          <w:b/>
        </w:rPr>
        <w:br/>
      </w:r>
      <w:r w:rsidRPr="008A1C1D">
        <w:rPr>
          <w:rStyle w:val="fontstyle01"/>
          <w:b/>
          <w:bCs/>
        </w:rPr>
        <w:t>obtido:</w:t>
      </w:r>
    </w:p>
    <w:p w14:paraId="6E183F3E" w14:textId="6DE567CA" w:rsidR="00BC3103" w:rsidRPr="001F1A0A" w:rsidRDefault="2FA82C48" w:rsidP="2FA82C48">
      <w:pPr>
        <w:pStyle w:val="ListParagraph"/>
        <w:numPr>
          <w:ilvl w:val="1"/>
          <w:numId w:val="9"/>
        </w:numPr>
        <w:rPr>
          <w:rStyle w:val="fontstyle01"/>
          <w:rFonts w:asciiTheme="minorHAnsi" w:hAnsiTheme="minorHAnsi" w:cstheme="minorBidi"/>
          <w:color w:val="auto"/>
          <w:lang w:val="en-US"/>
        </w:rPr>
      </w:pPr>
      <w:r w:rsidRPr="2FA82C48">
        <w:rPr>
          <w:rStyle w:val="fontstyle01"/>
          <w:b/>
          <w:bCs/>
          <w:lang w:val="en-US"/>
        </w:rPr>
        <w:t xml:space="preserve">ping </w:t>
      </w:r>
      <w:proofErr w:type="spellStart"/>
      <w:r w:rsidRPr="2FA82C48">
        <w:rPr>
          <w:rStyle w:val="fontstyle01"/>
          <w:b/>
          <w:bCs/>
          <w:lang w:val="en-US"/>
        </w:rPr>
        <w:t>mpls</w:t>
      </w:r>
      <w:proofErr w:type="spellEnd"/>
      <w:r w:rsidRPr="2FA82C48">
        <w:rPr>
          <w:rStyle w:val="fontstyle01"/>
          <w:b/>
          <w:bCs/>
          <w:lang w:val="en-US"/>
        </w:rPr>
        <w:t xml:space="preserve"> ipv4</w:t>
      </w:r>
      <w:r w:rsidRPr="2FA82C48">
        <w:rPr>
          <w:rStyle w:val="fontstyle01"/>
          <w:lang w:val="en-US"/>
        </w:rPr>
        <w:t xml:space="preserve"> 10.0.105.1/32 </w:t>
      </w:r>
      <w:r w:rsidRPr="2FA82C48">
        <w:rPr>
          <w:rStyle w:val="fontstyle01"/>
          <w:b/>
          <w:bCs/>
          <w:lang w:val="en-US"/>
        </w:rPr>
        <w:t>repeat</w:t>
      </w:r>
      <w:r w:rsidRPr="2FA82C48">
        <w:rPr>
          <w:rStyle w:val="fontstyle01"/>
          <w:lang w:val="en-US"/>
        </w:rPr>
        <w:t xml:space="preserve"> 5 </w:t>
      </w:r>
      <w:r w:rsidRPr="2FA82C48">
        <w:rPr>
          <w:rStyle w:val="fontstyle01"/>
          <w:b/>
          <w:bCs/>
          <w:lang w:val="en-US"/>
        </w:rPr>
        <w:t>exp</w:t>
      </w:r>
      <w:r w:rsidRPr="2FA82C48">
        <w:rPr>
          <w:rStyle w:val="fontstyle01"/>
          <w:lang w:val="en-US"/>
        </w:rPr>
        <w:t xml:space="preserve"> 5 </w:t>
      </w:r>
      <w:r w:rsidRPr="2FA82C48">
        <w:rPr>
          <w:rStyle w:val="fontstyle01"/>
          <w:b/>
          <w:bCs/>
          <w:lang w:val="en-US"/>
        </w:rPr>
        <w:t>verbose</w:t>
      </w:r>
    </w:p>
    <w:p w14:paraId="6CFE2625" w14:textId="18316820" w:rsidR="001F1A0A" w:rsidRDefault="001F1A0A" w:rsidP="001F1A0A">
      <w:pPr>
        <w:rPr>
          <w:rStyle w:val="fontstyle01"/>
          <w:rFonts w:asciiTheme="minorHAnsi" w:hAnsiTheme="minorHAnsi" w:cstheme="minorBidi"/>
          <w:color w:val="auto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7454D0" wp14:editId="6D93BFCF">
                <wp:simplePos x="0" y="0"/>
                <wp:positionH relativeFrom="column">
                  <wp:posOffset>1171575</wp:posOffset>
                </wp:positionH>
                <wp:positionV relativeFrom="paragraph">
                  <wp:posOffset>1118235</wp:posOffset>
                </wp:positionV>
                <wp:extent cx="64770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2995" id="Straight Connector 4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88.05pt" to="143.25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F187EE" wp14:editId="1588898D">
                <wp:simplePos x="0" y="0"/>
                <wp:positionH relativeFrom="column">
                  <wp:posOffset>43078</wp:posOffset>
                </wp:positionH>
                <wp:positionV relativeFrom="paragraph">
                  <wp:posOffset>1116381</wp:posOffset>
                </wp:positionV>
                <wp:extent cx="1053389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3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B8141" id="Straight Connector 3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pt,87.9pt" to="86.3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35713" wp14:editId="4BA59299">
                <wp:simplePos x="0" y="0"/>
                <wp:positionH relativeFrom="column">
                  <wp:posOffset>1207008</wp:posOffset>
                </wp:positionH>
                <wp:positionV relativeFrom="paragraph">
                  <wp:posOffset>699871</wp:posOffset>
                </wp:positionV>
                <wp:extent cx="1053389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338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8EC9F" id="Straight Connector 3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05pt,55.1pt" to="178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76F95" wp14:editId="765A4447">
                <wp:simplePos x="0" y="0"/>
                <wp:positionH relativeFrom="column">
                  <wp:posOffset>19050</wp:posOffset>
                </wp:positionH>
                <wp:positionV relativeFrom="paragraph">
                  <wp:posOffset>137160</wp:posOffset>
                </wp:positionV>
                <wp:extent cx="39052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87C8D" id="Straight Connector 3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10.8pt" to="309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" strokecolor="red" strokeweight="1.5pt">
                <v:stroke joinstyle="miter"/>
              </v:lin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3457B5EE" wp14:editId="6F05B10D">
            <wp:extent cx="5943600" cy="114744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844C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3979" w14:textId="77777777" w:rsidR="00E23AB7" w:rsidRDefault="00E23AB7" w:rsidP="001F1A0A">
      <w:pPr>
        <w:rPr>
          <w:rStyle w:val="fontstyle01"/>
          <w:rFonts w:asciiTheme="minorHAnsi" w:hAnsiTheme="minorHAnsi" w:cstheme="minorBidi"/>
          <w:color w:val="auto"/>
        </w:rPr>
      </w:pPr>
    </w:p>
    <w:p w14:paraId="1378F266" w14:textId="3E9571D8" w:rsidR="001F1A0A" w:rsidRDefault="00E23AB7" w:rsidP="001F1A0A">
      <w:r w:rsidRPr="00E23AB7">
        <w:rPr>
          <w:rStyle w:val="fontstyle01"/>
          <w:rFonts w:asciiTheme="minorHAnsi" w:hAnsiTheme="minorHAnsi" w:cstheme="minorBidi"/>
          <w:color w:val="auto"/>
        </w:rPr>
        <w:t xml:space="preserve">O </w:t>
      </w:r>
      <w:r w:rsidRPr="00E23AB7">
        <w:t xml:space="preserve">MPLS LSP </w:t>
      </w:r>
      <w:proofErr w:type="spellStart"/>
      <w:r w:rsidRPr="00E23AB7">
        <w:t>Ping</w:t>
      </w:r>
      <w:proofErr w:type="spellEnd"/>
      <w:r w:rsidRPr="00E23AB7">
        <w:t xml:space="preserve"> e </w:t>
      </w:r>
      <w:proofErr w:type="spellStart"/>
      <w:r w:rsidRPr="00E23AB7">
        <w:t>Traceroute</w:t>
      </w:r>
      <w:proofErr w:type="spellEnd"/>
      <w:r w:rsidRPr="00E23AB7">
        <w:t xml:space="preserve"> podem ser utilizados para validar um LSP usado para </w:t>
      </w:r>
      <w:r>
        <w:t>encaminhar tráfego</w:t>
      </w:r>
      <w:r w:rsidRPr="00E23AB7">
        <w:t xml:space="preserve"> </w:t>
      </w:r>
      <w:r>
        <w:t>(</w:t>
      </w:r>
      <w:proofErr w:type="spellStart"/>
      <w:r w:rsidRPr="00E23AB7">
        <w:rPr>
          <w:i/>
        </w:rPr>
        <w:t>forwarding</w:t>
      </w:r>
      <w:proofErr w:type="spellEnd"/>
      <w:r w:rsidRPr="00E23AB7">
        <w:t xml:space="preserve"> </w:t>
      </w:r>
      <w:proofErr w:type="spellStart"/>
      <w:r w:rsidRPr="00E23AB7">
        <w:rPr>
          <w:i/>
        </w:rPr>
        <w:t>traffic</w:t>
      </w:r>
      <w:proofErr w:type="spellEnd"/>
      <w:r>
        <w:t>)</w:t>
      </w:r>
      <w:r w:rsidRPr="00E23AB7">
        <w:t xml:space="preserve"> </w:t>
      </w:r>
      <w:r>
        <w:t>para uma dada</w:t>
      </w:r>
      <w:r w:rsidRPr="00E23AB7">
        <w:t xml:space="preserve"> </w:t>
      </w:r>
      <w:proofErr w:type="spellStart"/>
      <w:r w:rsidRPr="00E23AB7">
        <w:rPr>
          <w:i/>
        </w:rPr>
        <w:t>Forwarding</w:t>
      </w:r>
      <w:proofErr w:type="spellEnd"/>
      <w:r w:rsidRPr="00E23AB7">
        <w:t xml:space="preserve"> </w:t>
      </w:r>
      <w:proofErr w:type="spellStart"/>
      <w:r w:rsidRPr="00E23AB7">
        <w:rPr>
          <w:i/>
        </w:rPr>
        <w:t>Equivalence</w:t>
      </w:r>
      <w:proofErr w:type="spellEnd"/>
      <w:r w:rsidRPr="00E23AB7">
        <w:t xml:space="preserve"> </w:t>
      </w:r>
      <w:proofErr w:type="spellStart"/>
      <w:r w:rsidRPr="00E23AB7">
        <w:rPr>
          <w:i/>
        </w:rPr>
        <w:t>Class</w:t>
      </w:r>
      <w:proofErr w:type="spellEnd"/>
      <w:r w:rsidRPr="00E23AB7">
        <w:t xml:space="preserve"> (FEC).</w:t>
      </w:r>
    </w:p>
    <w:p w14:paraId="7733AC93" w14:textId="65050F43" w:rsidR="00E23AB7" w:rsidRDefault="00E23AB7" w:rsidP="00E23AB7">
      <w:proofErr w:type="spellStart"/>
      <w:r w:rsidRPr="00E23AB7">
        <w:rPr>
          <w:b/>
        </w:rPr>
        <w:t>repeat</w:t>
      </w:r>
      <w:proofErr w:type="spellEnd"/>
      <w:r>
        <w:t>: Número de vezes para reenviar o mesmo pacote. O padrão é 5 vezes.</w:t>
      </w:r>
    </w:p>
    <w:p w14:paraId="03E9D929" w14:textId="667D0803" w:rsidR="00E23AB7" w:rsidRDefault="00E23AB7" w:rsidP="00E23AB7">
      <w:proofErr w:type="spellStart"/>
      <w:r w:rsidRPr="00E23AB7">
        <w:rPr>
          <w:b/>
        </w:rPr>
        <w:t>exp</w:t>
      </w:r>
      <w:proofErr w:type="spellEnd"/>
      <w:r>
        <w:t xml:space="preserve">: Três bits experimentais em um cabeçalho MPLS usado para especificar precedência </w:t>
      </w:r>
      <w:proofErr w:type="gramStart"/>
      <w:r>
        <w:t>para  MPLS</w:t>
      </w:r>
      <w:proofErr w:type="gramEnd"/>
      <w:r>
        <w:t xml:space="preserve"> </w:t>
      </w:r>
      <w:proofErr w:type="spellStart"/>
      <w:r>
        <w:t>echo</w:t>
      </w:r>
      <w:proofErr w:type="spellEnd"/>
      <w:r>
        <w:t xml:space="preserve"> replay. (</w:t>
      </w:r>
      <w:proofErr w:type="gramStart"/>
      <w:r>
        <w:t>O bits</w:t>
      </w:r>
      <w:proofErr w:type="gramEnd"/>
      <w:r>
        <w:t xml:space="preserve"> são comumente chamados de bits EXP.) O intervalo é de 0 a 7 e o padrão é 0.</w:t>
      </w:r>
    </w:p>
    <w:p w14:paraId="38314093" w14:textId="0CD641D1" w:rsidR="00E23AB7" w:rsidRDefault="00E23AB7" w:rsidP="00E23AB7">
      <w:proofErr w:type="spellStart"/>
      <w:r>
        <w:rPr>
          <w:b/>
        </w:rPr>
        <w:t>v</w:t>
      </w:r>
      <w:r w:rsidRPr="00E23AB7">
        <w:rPr>
          <w:b/>
        </w:rPr>
        <w:t>erbose</w:t>
      </w:r>
      <w:proofErr w:type="spellEnd"/>
      <w:r>
        <w:rPr>
          <w:b/>
        </w:rPr>
        <w:t>:</w:t>
      </w:r>
      <w:r>
        <w:t xml:space="preserve"> Opção que fornece informações adicionais para o MPLS </w:t>
      </w:r>
      <w:proofErr w:type="spellStart"/>
      <w:r>
        <w:t>echo</w:t>
      </w:r>
      <w:proofErr w:type="spellEnd"/>
      <w:r>
        <w:t xml:space="preserve"> replay - endereço de origem e códigos de retorno.</w:t>
      </w:r>
    </w:p>
    <w:p w14:paraId="12A7B4C3" w14:textId="03CF6A9A" w:rsidR="0088015A" w:rsidRPr="00E23AB7" w:rsidRDefault="0088015A" w:rsidP="00523DAD">
      <w:pPr>
        <w:rPr>
          <w:rStyle w:val="fontstyle01"/>
          <w:rFonts w:asciiTheme="minorHAnsi" w:hAnsiTheme="minorHAnsi" w:cstheme="minorBidi"/>
          <w:color w:val="auto"/>
        </w:rPr>
      </w:pPr>
      <w:r>
        <w:rPr>
          <w:noProof/>
        </w:rPr>
        <w:drawing>
          <wp:inline distT="0" distB="0" distL="0" distR="0" wp14:anchorId="07D11F25" wp14:editId="575E1571">
            <wp:extent cx="5771072" cy="2863215"/>
            <wp:effectExtent l="0" t="0" r="1270" b="0"/>
            <wp:docPr id="1688300711" name="Picture 168830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6048" cy="290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7DDA" w14:textId="2921CEF0" w:rsidR="001F1A0A" w:rsidRDefault="001F1A0A" w:rsidP="001F1A0A">
      <w:pPr>
        <w:rPr>
          <w:rStyle w:val="fontstyle01"/>
          <w:rFonts w:asciiTheme="minorHAnsi" w:hAnsiTheme="minorHAnsi" w:cstheme="minorBidi"/>
          <w:color w:val="auto"/>
        </w:rPr>
      </w:pPr>
    </w:p>
    <w:p w14:paraId="110C9113" w14:textId="2A264F1C" w:rsidR="00605178" w:rsidRDefault="00605178" w:rsidP="001F1A0A">
      <w:pPr>
        <w:rPr>
          <w:rStyle w:val="fontstyle01"/>
          <w:rFonts w:asciiTheme="minorHAnsi" w:hAnsiTheme="minorHAnsi" w:cstheme="minorBidi"/>
          <w:color w:val="auto"/>
        </w:rPr>
      </w:pPr>
    </w:p>
    <w:p w14:paraId="1AB5AA69" w14:textId="46572B54" w:rsidR="00605178" w:rsidRDefault="00605178" w:rsidP="001F1A0A">
      <w:pPr>
        <w:rPr>
          <w:rStyle w:val="fontstyle01"/>
          <w:rFonts w:asciiTheme="minorHAnsi" w:hAnsiTheme="minorHAnsi" w:cstheme="minorBidi"/>
          <w:color w:val="auto"/>
        </w:rPr>
      </w:pPr>
    </w:p>
    <w:p w14:paraId="1925FD4D" w14:textId="617326E5" w:rsidR="00605178" w:rsidRDefault="00605178" w:rsidP="001F1A0A">
      <w:pPr>
        <w:rPr>
          <w:rStyle w:val="fontstyle01"/>
          <w:rFonts w:asciiTheme="minorHAnsi" w:hAnsiTheme="minorHAnsi" w:cstheme="minorBidi"/>
          <w:color w:val="auto"/>
        </w:rPr>
      </w:pPr>
    </w:p>
    <w:p w14:paraId="5C60E6FF" w14:textId="54E53E23" w:rsidR="00BC3103" w:rsidRPr="00BC3103" w:rsidRDefault="2FA82C48" w:rsidP="2FA82C48">
      <w:pPr>
        <w:pStyle w:val="ListParagraph"/>
        <w:numPr>
          <w:ilvl w:val="1"/>
          <w:numId w:val="9"/>
        </w:numPr>
        <w:rPr>
          <w:rStyle w:val="fontstyle01"/>
          <w:rFonts w:asciiTheme="minorHAnsi" w:hAnsiTheme="minorHAnsi" w:cstheme="minorBidi"/>
          <w:color w:val="auto"/>
          <w:lang w:val="en-US"/>
        </w:rPr>
      </w:pPr>
      <w:proofErr w:type="spellStart"/>
      <w:r w:rsidRPr="2FA82C48">
        <w:rPr>
          <w:rStyle w:val="fontstyle01"/>
          <w:b/>
          <w:bCs/>
        </w:rPr>
        <w:lastRenderedPageBreak/>
        <w:t>traceroute</w:t>
      </w:r>
      <w:proofErr w:type="spellEnd"/>
      <w:r w:rsidRPr="2FA82C48">
        <w:rPr>
          <w:rStyle w:val="fontstyle01"/>
        </w:rPr>
        <w:t xml:space="preserve"> 10.0.101.1</w:t>
      </w:r>
    </w:p>
    <w:p w14:paraId="5FD0AF2D" w14:textId="55E180AF" w:rsidR="00BC3103" w:rsidRDefault="006205C8" w:rsidP="2FA82C4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B9F6563" wp14:editId="3C307079">
            <wp:extent cx="5769864" cy="2740685"/>
            <wp:effectExtent l="0" t="0" r="2540" b="2540"/>
            <wp:docPr id="1819831012" name="Picture 1819831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27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BDC9" w14:textId="56FE7B53" w:rsidR="2FA82C48" w:rsidRDefault="2FA82C48" w:rsidP="00523DAD">
      <w:pPr>
        <w:ind w:firstLine="708"/>
        <w:jc w:val="both"/>
      </w:pPr>
      <w:r>
        <w:t>Mostra os roteadores no qual o pacote trafegou até atingir o destino. Em cada salto é mostrado também informações do LDP.</w:t>
      </w:r>
      <w:r w:rsidR="00605178">
        <w:t xml:space="preserve"> Ao primeiro salto é atribuído o </w:t>
      </w:r>
      <w:proofErr w:type="spellStart"/>
      <w:r w:rsidR="00605178">
        <w:t>Label</w:t>
      </w:r>
      <w:proofErr w:type="spellEnd"/>
      <w:r w:rsidR="00605178">
        <w:t xml:space="preserve"> 21 e este </w:t>
      </w:r>
      <w:proofErr w:type="spellStart"/>
      <w:r w:rsidR="00605178">
        <w:t>label</w:t>
      </w:r>
      <w:proofErr w:type="spellEnd"/>
      <w:r w:rsidR="00605178">
        <w:t xml:space="preserve"> é trocada a cada novo salto até alcançar o roteador que contém nó de destino. Neste roteador, o </w:t>
      </w:r>
      <w:proofErr w:type="spellStart"/>
      <w:r w:rsidR="00605178">
        <w:t>label</w:t>
      </w:r>
      <w:proofErr w:type="spellEnd"/>
      <w:r w:rsidR="00605178">
        <w:t xml:space="preserve"> é removido.</w:t>
      </w:r>
    </w:p>
    <w:p w14:paraId="36BC4613" w14:textId="77777777" w:rsidR="000862FD" w:rsidRDefault="000862FD">
      <w:pPr>
        <w:rPr>
          <w:b/>
          <w:bCs/>
        </w:rPr>
      </w:pPr>
      <w:r>
        <w:rPr>
          <w:b/>
          <w:bCs/>
        </w:rPr>
        <w:br w:type="page"/>
      </w:r>
    </w:p>
    <w:p w14:paraId="221988F8" w14:textId="184EE6A7" w:rsidR="2FA82C48" w:rsidRPr="008A1C1D" w:rsidRDefault="2FA82C48" w:rsidP="2FA82C48">
      <w:pPr>
        <w:rPr>
          <w:b/>
          <w:bCs/>
        </w:rPr>
      </w:pPr>
      <w:r w:rsidRPr="008A1C1D">
        <w:rPr>
          <w:b/>
          <w:bCs/>
        </w:rPr>
        <w:lastRenderedPageBreak/>
        <w:t xml:space="preserve">C) </w:t>
      </w:r>
      <w:r w:rsidR="00523DAD" w:rsidRPr="008A1C1D">
        <w:rPr>
          <w:b/>
          <w:bCs/>
        </w:rPr>
        <w:t>Acrescente mais um roteador sem habilitar o MPLS e conecte-o a R5. Tal roteador deve ter conectividade com todos os demais roteadores da rede. Em seguida mostre e explique as alterações nas tabelas de rótulos montadas no item a).</w:t>
      </w:r>
    </w:p>
    <w:p w14:paraId="25F359AE" w14:textId="05CDB47C" w:rsidR="00F86165" w:rsidRPr="00523DAD" w:rsidRDefault="00DA626A" w:rsidP="2FA82C48">
      <w:pPr>
        <w:rPr>
          <w:bCs/>
        </w:rPr>
      </w:pPr>
      <w:r>
        <w:rPr>
          <w:bCs/>
          <w:noProof/>
        </w:rPr>
        <w:drawing>
          <wp:inline distT="0" distB="0" distL="0" distR="0" wp14:anchorId="3F91A914" wp14:editId="4589E0E4">
            <wp:extent cx="5943600" cy="2824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ia (C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44C9" w14:textId="27F66845" w:rsidR="2FA82C48" w:rsidRDefault="2FA82C48" w:rsidP="2FA82C48">
      <w:r>
        <w:t xml:space="preserve">Todos os roteadores acrescentaram na sua tabela de rotas MPLS o endereço </w:t>
      </w:r>
      <w:proofErr w:type="spellStart"/>
      <w:r>
        <w:t>loopback</w:t>
      </w:r>
      <w:proofErr w:type="spellEnd"/>
      <w:r>
        <w:t xml:space="preserve"> e da rede conectadas ao R6. Isso se deve ao fato de que a tabela de rotas do MPLS utiliza as informações do protocolo </w:t>
      </w:r>
      <w:proofErr w:type="spellStart"/>
      <w:r>
        <w:t>iGP</w:t>
      </w:r>
      <w:proofErr w:type="spellEnd"/>
      <w:r>
        <w:t>, neste caso, o OSPF.</w:t>
      </w:r>
    </w:p>
    <w:p w14:paraId="098D181C" w14:textId="180E0DAA" w:rsidR="2FA82C48" w:rsidRDefault="2FA82C48" w:rsidP="2FA82C48">
      <w:pPr>
        <w:pStyle w:val="ListParagraph"/>
        <w:ind w:left="360"/>
        <w:jc w:val="center"/>
        <w:rPr>
          <w:rStyle w:val="fontstyle01"/>
        </w:rPr>
      </w:pPr>
      <w:proofErr w:type="spellStart"/>
      <w:r w:rsidRPr="2FA82C48">
        <w:rPr>
          <w:rStyle w:val="fontstyle21"/>
          <w:b/>
          <w:bCs/>
        </w:rPr>
        <w:t>sh</w:t>
      </w:r>
      <w:proofErr w:type="spellEnd"/>
      <w:r w:rsidRPr="2FA82C48">
        <w:rPr>
          <w:rStyle w:val="fontstyle21"/>
          <w:b/>
          <w:bCs/>
        </w:rPr>
        <w:t xml:space="preserve"> </w:t>
      </w:r>
      <w:proofErr w:type="spellStart"/>
      <w:r w:rsidRPr="2FA82C48">
        <w:rPr>
          <w:rStyle w:val="fontstyle21"/>
          <w:b/>
          <w:bCs/>
        </w:rPr>
        <w:t>mpls</w:t>
      </w:r>
      <w:proofErr w:type="spellEnd"/>
      <w:r w:rsidRPr="2FA82C48">
        <w:rPr>
          <w:rStyle w:val="fontstyle21"/>
          <w:b/>
          <w:bCs/>
        </w:rPr>
        <w:t xml:space="preserve"> </w:t>
      </w:r>
      <w:proofErr w:type="spellStart"/>
      <w:r w:rsidRPr="2FA82C48">
        <w:rPr>
          <w:rStyle w:val="fontstyle21"/>
          <w:b/>
          <w:bCs/>
        </w:rPr>
        <w:t>forwarding-table</w:t>
      </w:r>
      <w:proofErr w:type="spellEnd"/>
      <w:r w:rsidRPr="2FA82C48">
        <w:rPr>
          <w:rStyle w:val="fontstyle01"/>
        </w:rPr>
        <w:t>;</w:t>
      </w:r>
    </w:p>
    <w:p w14:paraId="6E2EE8EE" w14:textId="18AAD8D1" w:rsidR="00753B7F" w:rsidRDefault="00753B7F" w:rsidP="2FA82C48">
      <w:pPr>
        <w:pStyle w:val="ListParagraph"/>
        <w:ind w:left="360"/>
        <w:jc w:val="center"/>
        <w:rPr>
          <w:rStyle w:val="fontstyle01"/>
        </w:rPr>
      </w:pPr>
    </w:p>
    <w:p w14:paraId="6D4C8232" w14:textId="2B2BA1D1" w:rsidR="00753B7F" w:rsidRDefault="00753B7F" w:rsidP="2FA82C48">
      <w:pPr>
        <w:pStyle w:val="ListParagraph"/>
        <w:ind w:left="360"/>
        <w:jc w:val="center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753B7F" w14:paraId="2F5DCC30" w14:textId="77777777" w:rsidTr="0063562F">
        <w:trPr>
          <w:cantSplit/>
        </w:trPr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3DA2F355" w14:textId="77777777" w:rsidR="00753B7F" w:rsidRPr="00605178" w:rsidRDefault="00753B7F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R1</w:t>
            </w:r>
          </w:p>
        </w:tc>
      </w:tr>
      <w:tr w:rsidR="00753B7F" w14:paraId="5FC66AF1" w14:textId="77777777" w:rsidTr="00753B7F">
        <w:trPr>
          <w:cantSplit/>
        </w:trPr>
        <w:tc>
          <w:tcPr>
            <w:tcW w:w="1779" w:type="dxa"/>
            <w:vAlign w:val="center"/>
          </w:tcPr>
          <w:p w14:paraId="3C6F0BC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0B23AFE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732100B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54267D9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63AC305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753B7F" w14:paraId="4BCBAF19" w14:textId="77777777" w:rsidTr="00753B7F">
        <w:trPr>
          <w:cantSplit/>
        </w:trPr>
        <w:tc>
          <w:tcPr>
            <w:tcW w:w="1779" w:type="dxa"/>
            <w:vAlign w:val="center"/>
          </w:tcPr>
          <w:p w14:paraId="5A017F6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0680B8A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</w:t>
            </w:r>
            <w:r>
              <w:rPr>
                <w:rStyle w:val="fontstyle01"/>
              </w:rPr>
              <w:t>8</w:t>
            </w:r>
          </w:p>
        </w:tc>
        <w:tc>
          <w:tcPr>
            <w:tcW w:w="1790" w:type="dxa"/>
            <w:vAlign w:val="center"/>
          </w:tcPr>
          <w:p w14:paraId="1338C7A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5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044FCAC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422F2D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4AE2F42F" w14:textId="77777777" w:rsidTr="00753B7F">
        <w:trPr>
          <w:cantSplit/>
        </w:trPr>
        <w:tc>
          <w:tcPr>
            <w:tcW w:w="1779" w:type="dxa"/>
            <w:vAlign w:val="center"/>
          </w:tcPr>
          <w:p w14:paraId="60092F5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5B6B087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19</w:t>
            </w:r>
          </w:p>
        </w:tc>
        <w:tc>
          <w:tcPr>
            <w:tcW w:w="1790" w:type="dxa"/>
            <w:vAlign w:val="center"/>
          </w:tcPr>
          <w:p w14:paraId="34304C24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4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3BE5E08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CE3D15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44D2AD76" w14:textId="77777777" w:rsidTr="00753B7F">
        <w:trPr>
          <w:cantSplit/>
        </w:trPr>
        <w:tc>
          <w:tcPr>
            <w:tcW w:w="1779" w:type="dxa"/>
            <w:vAlign w:val="center"/>
          </w:tcPr>
          <w:p w14:paraId="7FBE996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4E0FAE3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16</w:t>
            </w:r>
          </w:p>
        </w:tc>
        <w:tc>
          <w:tcPr>
            <w:tcW w:w="1790" w:type="dxa"/>
            <w:vAlign w:val="center"/>
          </w:tcPr>
          <w:p w14:paraId="4A9BCEB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3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5655648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4FE24B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3673D5EC" w14:textId="77777777" w:rsidTr="00753B7F">
        <w:trPr>
          <w:cantSplit/>
        </w:trPr>
        <w:tc>
          <w:tcPr>
            <w:tcW w:w="1779" w:type="dxa"/>
            <w:vAlign w:val="center"/>
          </w:tcPr>
          <w:p w14:paraId="615557D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2216BF8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5DBD4B6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</w:t>
            </w:r>
            <w:r>
              <w:rPr>
                <w:rStyle w:val="fontstyle01"/>
              </w:rPr>
              <w:t>2</w:t>
            </w:r>
            <w:r w:rsidRPr="2FA82C48">
              <w:rPr>
                <w:rStyle w:val="fontstyle01"/>
              </w:rPr>
              <w:t>.1/32</w:t>
            </w:r>
          </w:p>
        </w:tc>
        <w:tc>
          <w:tcPr>
            <w:tcW w:w="1805" w:type="dxa"/>
            <w:vAlign w:val="center"/>
          </w:tcPr>
          <w:p w14:paraId="4203315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F89D9C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02380AC4" w14:textId="77777777" w:rsidTr="00753B7F">
        <w:trPr>
          <w:cantSplit/>
        </w:trPr>
        <w:tc>
          <w:tcPr>
            <w:tcW w:w="1779" w:type="dxa"/>
            <w:shd w:val="clear" w:color="auto" w:fill="F7CAAC" w:themeFill="accent2" w:themeFillTint="66"/>
            <w:vAlign w:val="center"/>
          </w:tcPr>
          <w:p w14:paraId="540E5400" w14:textId="49162490" w:rsidR="00753B7F" w:rsidRPr="2FA82C48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44B95EF7" w14:textId="29EF223C" w:rsidR="00753B7F" w:rsidRPr="2FA82C48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21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167CF0D7" w14:textId="5897BA79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B62B42">
              <w:rPr>
                <w:rStyle w:val="fontstyle01"/>
              </w:rPr>
              <w:t>10.0.5.0/24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52302A0B" w14:textId="59F870E6" w:rsidR="00753B7F" w:rsidRDefault="00E80AA4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1CC9BBD8" w14:textId="2B6B7274" w:rsidR="00753B7F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B62B42">
              <w:rPr>
                <w:rStyle w:val="fontstyle01"/>
              </w:rPr>
              <w:t>10.0.1.2</w:t>
            </w:r>
          </w:p>
        </w:tc>
      </w:tr>
      <w:tr w:rsidR="00753B7F" w14:paraId="3C923AA3" w14:textId="77777777" w:rsidTr="00753B7F">
        <w:trPr>
          <w:cantSplit/>
        </w:trPr>
        <w:tc>
          <w:tcPr>
            <w:tcW w:w="1779" w:type="dxa"/>
            <w:vAlign w:val="center"/>
          </w:tcPr>
          <w:p w14:paraId="14E28E8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1</w:t>
            </w:r>
          </w:p>
        </w:tc>
        <w:tc>
          <w:tcPr>
            <w:tcW w:w="1840" w:type="dxa"/>
            <w:vAlign w:val="center"/>
          </w:tcPr>
          <w:p w14:paraId="5282E26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22</w:t>
            </w:r>
          </w:p>
        </w:tc>
        <w:tc>
          <w:tcPr>
            <w:tcW w:w="1790" w:type="dxa"/>
            <w:vAlign w:val="center"/>
          </w:tcPr>
          <w:p w14:paraId="023471F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10.0.4.0/24</w:t>
            </w:r>
          </w:p>
        </w:tc>
        <w:tc>
          <w:tcPr>
            <w:tcW w:w="1805" w:type="dxa"/>
            <w:vAlign w:val="center"/>
          </w:tcPr>
          <w:p w14:paraId="3104134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465484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5222F880" w14:textId="77777777" w:rsidTr="00753B7F">
        <w:trPr>
          <w:cantSplit/>
        </w:trPr>
        <w:tc>
          <w:tcPr>
            <w:tcW w:w="1779" w:type="dxa"/>
            <w:vAlign w:val="center"/>
          </w:tcPr>
          <w:p w14:paraId="50E0423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46588734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17</w:t>
            </w:r>
          </w:p>
        </w:tc>
        <w:tc>
          <w:tcPr>
            <w:tcW w:w="1790" w:type="dxa"/>
            <w:vAlign w:val="center"/>
          </w:tcPr>
          <w:p w14:paraId="4D47A63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10.0.3.0/24</w:t>
            </w:r>
          </w:p>
        </w:tc>
        <w:tc>
          <w:tcPr>
            <w:tcW w:w="1805" w:type="dxa"/>
            <w:vAlign w:val="center"/>
          </w:tcPr>
          <w:p w14:paraId="50C05B0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E710D9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751AFD83" w14:textId="77777777" w:rsidTr="00753B7F">
        <w:trPr>
          <w:cantSplit/>
        </w:trPr>
        <w:tc>
          <w:tcPr>
            <w:tcW w:w="1779" w:type="dxa"/>
            <w:vAlign w:val="center"/>
          </w:tcPr>
          <w:p w14:paraId="22A42B9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3</w:t>
            </w:r>
          </w:p>
        </w:tc>
        <w:tc>
          <w:tcPr>
            <w:tcW w:w="1840" w:type="dxa"/>
            <w:vAlign w:val="center"/>
          </w:tcPr>
          <w:p w14:paraId="0F28A7E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25BD37C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10.0.2.0/24</w:t>
            </w:r>
          </w:p>
        </w:tc>
        <w:tc>
          <w:tcPr>
            <w:tcW w:w="1805" w:type="dxa"/>
            <w:vAlign w:val="center"/>
          </w:tcPr>
          <w:p w14:paraId="6711D3B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31F3E81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10.0.1.2</w:t>
            </w:r>
          </w:p>
        </w:tc>
      </w:tr>
      <w:tr w:rsidR="00753B7F" w14:paraId="50C7196A" w14:textId="77777777" w:rsidTr="00753B7F">
        <w:trPr>
          <w:cantSplit/>
        </w:trPr>
        <w:tc>
          <w:tcPr>
            <w:tcW w:w="1779" w:type="dxa"/>
            <w:shd w:val="clear" w:color="auto" w:fill="F7CAAC" w:themeFill="accent2" w:themeFillTint="66"/>
            <w:vAlign w:val="center"/>
          </w:tcPr>
          <w:p w14:paraId="56D298CE" w14:textId="276F1FE8" w:rsidR="00753B7F" w:rsidRPr="2FA82C48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24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683CEAAE" w14:textId="03A9B09F" w:rsidR="00753B7F" w:rsidRPr="2FA82C48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0403F8DF" w14:textId="64515C41" w:rsidR="00753B7F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B62B42">
              <w:rPr>
                <w:rStyle w:val="fontstyle01"/>
              </w:rPr>
              <w:t>10.0.106.1/32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276F2674" w14:textId="4FC41011" w:rsidR="00753B7F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6E2306C1" w14:textId="548C5E63" w:rsidR="00753B7F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B62B42">
              <w:rPr>
                <w:rStyle w:val="fontstyle01"/>
              </w:rPr>
              <w:t>10.0.1.2</w:t>
            </w:r>
          </w:p>
        </w:tc>
      </w:tr>
    </w:tbl>
    <w:p w14:paraId="6D110015" w14:textId="1CABBD9B" w:rsidR="00753B7F" w:rsidRDefault="00753B7F" w:rsidP="00753B7F">
      <w:pPr>
        <w:pStyle w:val="ListParagraph"/>
        <w:ind w:left="360"/>
        <w:rPr>
          <w:rStyle w:val="fontstyle01"/>
        </w:rPr>
      </w:pPr>
    </w:p>
    <w:p w14:paraId="039597B0" w14:textId="1CE8ED24" w:rsidR="004523D5" w:rsidRDefault="004523D5" w:rsidP="00753B7F">
      <w:pPr>
        <w:pStyle w:val="ListParagraph"/>
        <w:ind w:left="360"/>
        <w:rPr>
          <w:rStyle w:val="fontstyle01"/>
        </w:rPr>
      </w:pPr>
    </w:p>
    <w:p w14:paraId="2EDE4C61" w14:textId="2124F7F6" w:rsidR="004523D5" w:rsidRDefault="004523D5" w:rsidP="00753B7F">
      <w:pPr>
        <w:pStyle w:val="ListParagraph"/>
        <w:ind w:left="360"/>
        <w:rPr>
          <w:rStyle w:val="fontstyle01"/>
        </w:rPr>
      </w:pPr>
    </w:p>
    <w:p w14:paraId="2249603A" w14:textId="73FD4BF6" w:rsidR="004523D5" w:rsidRDefault="004523D5" w:rsidP="00753B7F">
      <w:pPr>
        <w:pStyle w:val="ListParagraph"/>
        <w:ind w:left="360"/>
        <w:rPr>
          <w:rStyle w:val="fontstyle01"/>
        </w:rPr>
      </w:pPr>
    </w:p>
    <w:p w14:paraId="575813BA" w14:textId="68F9AE0B" w:rsidR="004523D5" w:rsidRDefault="004523D5" w:rsidP="00753B7F">
      <w:pPr>
        <w:pStyle w:val="ListParagraph"/>
        <w:ind w:left="360"/>
        <w:rPr>
          <w:rStyle w:val="fontstyle01"/>
        </w:rPr>
      </w:pPr>
    </w:p>
    <w:p w14:paraId="4D96D647" w14:textId="2EA74C6B" w:rsidR="004523D5" w:rsidRDefault="004523D5" w:rsidP="00753B7F">
      <w:pPr>
        <w:pStyle w:val="ListParagraph"/>
        <w:ind w:left="360"/>
        <w:rPr>
          <w:rStyle w:val="fontstyle01"/>
        </w:rPr>
      </w:pPr>
    </w:p>
    <w:p w14:paraId="632B6A8D" w14:textId="13A3A095" w:rsidR="004523D5" w:rsidRDefault="004523D5" w:rsidP="00753B7F">
      <w:pPr>
        <w:pStyle w:val="ListParagraph"/>
        <w:ind w:left="360"/>
        <w:rPr>
          <w:rStyle w:val="fontstyle01"/>
        </w:rPr>
      </w:pPr>
    </w:p>
    <w:p w14:paraId="618FAD06" w14:textId="77777777" w:rsidR="004523D5" w:rsidRDefault="004523D5" w:rsidP="00753B7F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753B7F" w14:paraId="00830083" w14:textId="77777777" w:rsidTr="0063562F"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403D08AF" w14:textId="77777777" w:rsidR="00753B7F" w:rsidRPr="00605178" w:rsidRDefault="00753B7F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lastRenderedPageBreak/>
              <w:t>R2</w:t>
            </w:r>
          </w:p>
        </w:tc>
      </w:tr>
      <w:tr w:rsidR="00753B7F" w14:paraId="6514AF1F" w14:textId="77777777" w:rsidTr="00753B7F">
        <w:tc>
          <w:tcPr>
            <w:tcW w:w="1779" w:type="dxa"/>
            <w:vAlign w:val="center"/>
          </w:tcPr>
          <w:p w14:paraId="3CB75A6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611355A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3DCA4DEC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151C378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768B9D0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753B7F" w14:paraId="186859E3" w14:textId="77777777" w:rsidTr="00753B7F">
        <w:tc>
          <w:tcPr>
            <w:tcW w:w="1779" w:type="dxa"/>
            <w:vAlign w:val="center"/>
          </w:tcPr>
          <w:p w14:paraId="658F297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403718C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1CBE032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10.0.103.1/32</w:t>
            </w:r>
          </w:p>
        </w:tc>
        <w:tc>
          <w:tcPr>
            <w:tcW w:w="1805" w:type="dxa"/>
            <w:vAlign w:val="center"/>
          </w:tcPr>
          <w:p w14:paraId="408CA55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6EB1070C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753B7F" w14:paraId="11E11752" w14:textId="77777777" w:rsidTr="00753B7F">
        <w:tc>
          <w:tcPr>
            <w:tcW w:w="1779" w:type="dxa"/>
            <w:vAlign w:val="center"/>
          </w:tcPr>
          <w:p w14:paraId="764D1D1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07632F4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Pop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0319FBA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10.0.3.0/24</w:t>
            </w:r>
          </w:p>
        </w:tc>
        <w:tc>
          <w:tcPr>
            <w:tcW w:w="1805" w:type="dxa"/>
            <w:vAlign w:val="center"/>
          </w:tcPr>
          <w:p w14:paraId="16D72FD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585361F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753B7F" w14:paraId="72900511" w14:textId="77777777" w:rsidTr="00753B7F">
        <w:tc>
          <w:tcPr>
            <w:tcW w:w="1779" w:type="dxa"/>
            <w:vAlign w:val="center"/>
          </w:tcPr>
          <w:p w14:paraId="0348642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0B3805D1" w14:textId="77777777" w:rsidR="00753B7F" w:rsidRDefault="00753B7F" w:rsidP="00753B7F">
            <w:pPr>
              <w:pStyle w:val="ListParagraph"/>
              <w:spacing w:line="259" w:lineRule="auto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790" w:type="dxa"/>
            <w:vAlign w:val="center"/>
          </w:tcPr>
          <w:p w14:paraId="7F43D2E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10.0.105.1/32</w:t>
            </w:r>
          </w:p>
        </w:tc>
        <w:tc>
          <w:tcPr>
            <w:tcW w:w="1805" w:type="dxa"/>
            <w:vAlign w:val="center"/>
          </w:tcPr>
          <w:p w14:paraId="67FDFC2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15BF9A5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753B7F" w14:paraId="3BD3EA5A" w14:textId="77777777" w:rsidTr="00753B7F">
        <w:tc>
          <w:tcPr>
            <w:tcW w:w="1779" w:type="dxa"/>
            <w:vAlign w:val="center"/>
          </w:tcPr>
          <w:p w14:paraId="1A1F4FB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3E42FB8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790" w:type="dxa"/>
            <w:vAlign w:val="center"/>
          </w:tcPr>
          <w:p w14:paraId="2AB812C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10.0.104.1/32</w:t>
            </w:r>
          </w:p>
        </w:tc>
        <w:tc>
          <w:tcPr>
            <w:tcW w:w="1805" w:type="dxa"/>
            <w:vAlign w:val="center"/>
          </w:tcPr>
          <w:p w14:paraId="72B63B7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5414C4E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753B7F" w14:paraId="4F64FEF1" w14:textId="77777777" w:rsidTr="00753B7F">
        <w:tc>
          <w:tcPr>
            <w:tcW w:w="1779" w:type="dxa"/>
            <w:vAlign w:val="center"/>
          </w:tcPr>
          <w:p w14:paraId="4BD25D4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6050694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Pop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07E4448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5B26BB0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7E2B5C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10.0.1.1</w:t>
            </w:r>
          </w:p>
        </w:tc>
      </w:tr>
      <w:tr w:rsidR="00B62B42" w14:paraId="50AEBA01" w14:textId="77777777" w:rsidTr="00B62B42">
        <w:tc>
          <w:tcPr>
            <w:tcW w:w="1779" w:type="dxa"/>
            <w:shd w:val="clear" w:color="auto" w:fill="F7CAAC" w:themeFill="accent2" w:themeFillTint="66"/>
            <w:vAlign w:val="center"/>
          </w:tcPr>
          <w:p w14:paraId="46B8458A" w14:textId="7F157B1B" w:rsidR="00B62B42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21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26508A96" w14:textId="66645567" w:rsidR="00B62B42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21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7AE172F5" w14:textId="03BCCEB6" w:rsidR="00B62B42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475026">
              <w:rPr>
                <w:rStyle w:val="fontstyle01"/>
              </w:rPr>
              <w:t>10.0.5.0/24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3604125F" w14:textId="0ACED610" w:rsidR="00B62B42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5541999B" w14:textId="56EE2678" w:rsidR="00B62B42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753B7F" w14:paraId="341A400C" w14:textId="77777777" w:rsidTr="00753B7F">
        <w:tc>
          <w:tcPr>
            <w:tcW w:w="1779" w:type="dxa"/>
            <w:vAlign w:val="center"/>
          </w:tcPr>
          <w:p w14:paraId="7095476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29E225AC" w14:textId="77777777" w:rsidR="00753B7F" w:rsidRDefault="00753B7F" w:rsidP="00753B7F">
            <w:pPr>
              <w:pStyle w:val="ListParagraph"/>
              <w:spacing w:line="259" w:lineRule="auto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790" w:type="dxa"/>
            <w:vAlign w:val="center"/>
          </w:tcPr>
          <w:p w14:paraId="63CC01B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10.0.4.0/24</w:t>
            </w:r>
          </w:p>
        </w:tc>
        <w:tc>
          <w:tcPr>
            <w:tcW w:w="1805" w:type="dxa"/>
            <w:vAlign w:val="center"/>
          </w:tcPr>
          <w:p w14:paraId="246B89B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4C8F64C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  <w:tr w:rsidR="00753B7F" w14:paraId="2B2D83DF" w14:textId="77777777" w:rsidTr="00753B7F">
        <w:tc>
          <w:tcPr>
            <w:tcW w:w="1779" w:type="dxa"/>
            <w:shd w:val="clear" w:color="auto" w:fill="F7CAAC" w:themeFill="accent2" w:themeFillTint="66"/>
            <w:vAlign w:val="center"/>
          </w:tcPr>
          <w:p w14:paraId="4CD464D4" w14:textId="6017FAD2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0B2CF45B" w14:textId="3A949979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56A70AA5" w14:textId="551E251E" w:rsidR="00753B7F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B62B42">
              <w:rPr>
                <w:rStyle w:val="fontstyle01"/>
              </w:rPr>
              <w:t>10.0.106.1/32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61502FA2" w14:textId="5344A084" w:rsidR="00753B7F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5C4055EE" w14:textId="09469BA5" w:rsidR="00753B7F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10.0.2.2</w:t>
            </w:r>
          </w:p>
        </w:tc>
      </w:tr>
    </w:tbl>
    <w:p w14:paraId="2454964F" w14:textId="77777777" w:rsidR="00753B7F" w:rsidRDefault="00753B7F" w:rsidP="00753B7F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753B7F" w14:paraId="7ACF75F2" w14:textId="77777777" w:rsidTr="0063562F"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5C17095F" w14:textId="77777777" w:rsidR="00753B7F" w:rsidRPr="00605178" w:rsidRDefault="00753B7F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R3</w:t>
            </w:r>
          </w:p>
        </w:tc>
      </w:tr>
      <w:tr w:rsidR="00753B7F" w14:paraId="06756264" w14:textId="77777777" w:rsidTr="00753B7F">
        <w:tc>
          <w:tcPr>
            <w:tcW w:w="1779" w:type="dxa"/>
            <w:vAlign w:val="center"/>
          </w:tcPr>
          <w:p w14:paraId="03ECCF7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Local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2EDF8FC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 w:rsidRPr="2FA82C48">
              <w:rPr>
                <w:rStyle w:val="fontstyle01"/>
              </w:rPr>
              <w:t>Outgoing</w:t>
            </w:r>
            <w:proofErr w:type="spellEnd"/>
            <w:r w:rsidRPr="2FA82C48">
              <w:rPr>
                <w:rStyle w:val="fontstyle01"/>
              </w:rPr>
              <w:t xml:space="preserve">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519C6C3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 w:rsidRPr="2FA82C48">
              <w:rPr>
                <w:rStyle w:val="fontstyle01"/>
              </w:rPr>
              <w:t>Tunnel</w:t>
            </w:r>
            <w:proofErr w:type="spellEnd"/>
            <w:r w:rsidRPr="2FA82C48"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78F02B0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30B0B75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Next Hop</w:t>
            </w:r>
          </w:p>
        </w:tc>
      </w:tr>
      <w:tr w:rsidR="00753B7F" w14:paraId="06ABD9CA" w14:textId="77777777" w:rsidTr="00753B7F">
        <w:tc>
          <w:tcPr>
            <w:tcW w:w="1779" w:type="dxa"/>
            <w:vAlign w:val="center"/>
          </w:tcPr>
          <w:p w14:paraId="604C402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6845663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496E39B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10.0.102.1/32</w:t>
            </w:r>
          </w:p>
        </w:tc>
        <w:tc>
          <w:tcPr>
            <w:tcW w:w="1805" w:type="dxa"/>
            <w:vAlign w:val="center"/>
          </w:tcPr>
          <w:p w14:paraId="24A9327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A01EB4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10.0.2.1</w:t>
            </w:r>
          </w:p>
        </w:tc>
      </w:tr>
      <w:tr w:rsidR="00753B7F" w14:paraId="68F4AE32" w14:textId="77777777" w:rsidTr="00753B7F">
        <w:tc>
          <w:tcPr>
            <w:tcW w:w="1779" w:type="dxa"/>
            <w:vAlign w:val="center"/>
          </w:tcPr>
          <w:p w14:paraId="09CEC97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5D12AA3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3019330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10.0.1.0/24</w:t>
            </w:r>
          </w:p>
        </w:tc>
        <w:tc>
          <w:tcPr>
            <w:tcW w:w="1805" w:type="dxa"/>
            <w:vAlign w:val="center"/>
          </w:tcPr>
          <w:p w14:paraId="51C8A4E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196C408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10.0.2.1</w:t>
            </w:r>
          </w:p>
        </w:tc>
      </w:tr>
      <w:tr w:rsidR="00753B7F" w14:paraId="3AAFAA6E" w14:textId="77777777" w:rsidTr="00753B7F">
        <w:tc>
          <w:tcPr>
            <w:tcW w:w="1779" w:type="dxa"/>
            <w:vAlign w:val="center"/>
          </w:tcPr>
          <w:p w14:paraId="0DCB999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56D119F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790" w:type="dxa"/>
            <w:vAlign w:val="center"/>
          </w:tcPr>
          <w:p w14:paraId="2EDEE5B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10.0.105.1/32</w:t>
            </w:r>
          </w:p>
        </w:tc>
        <w:tc>
          <w:tcPr>
            <w:tcW w:w="1805" w:type="dxa"/>
            <w:vAlign w:val="center"/>
          </w:tcPr>
          <w:p w14:paraId="381F590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25A80AB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10.0.3.2</w:t>
            </w:r>
          </w:p>
        </w:tc>
      </w:tr>
      <w:tr w:rsidR="00753B7F" w14:paraId="7238C3AD" w14:textId="77777777" w:rsidTr="00753B7F">
        <w:tc>
          <w:tcPr>
            <w:tcW w:w="1779" w:type="dxa"/>
            <w:vAlign w:val="center"/>
          </w:tcPr>
          <w:p w14:paraId="002A0E4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6872D59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18780DB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10.0.104.1/32</w:t>
            </w:r>
          </w:p>
        </w:tc>
        <w:tc>
          <w:tcPr>
            <w:tcW w:w="1805" w:type="dxa"/>
            <w:vAlign w:val="center"/>
          </w:tcPr>
          <w:p w14:paraId="50B31F3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02C2475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10.0.3.2</w:t>
            </w:r>
          </w:p>
        </w:tc>
      </w:tr>
      <w:tr w:rsidR="00753B7F" w14:paraId="6BA60AAB" w14:textId="77777777" w:rsidTr="00753B7F">
        <w:tc>
          <w:tcPr>
            <w:tcW w:w="1779" w:type="dxa"/>
            <w:vAlign w:val="center"/>
          </w:tcPr>
          <w:p w14:paraId="06B7BE9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521738E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790" w:type="dxa"/>
            <w:vAlign w:val="center"/>
          </w:tcPr>
          <w:p w14:paraId="5FEF3A3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7799BF6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604FACD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10.0.2.1</w:t>
            </w:r>
          </w:p>
        </w:tc>
      </w:tr>
      <w:tr w:rsidR="00B62B42" w14:paraId="5F6EB102" w14:textId="77777777" w:rsidTr="00B62B42">
        <w:tc>
          <w:tcPr>
            <w:tcW w:w="1779" w:type="dxa"/>
            <w:shd w:val="clear" w:color="auto" w:fill="F7CAAC" w:themeFill="accent2" w:themeFillTint="66"/>
            <w:vAlign w:val="center"/>
          </w:tcPr>
          <w:p w14:paraId="739BE7F2" w14:textId="191A883A" w:rsidR="00B62B42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21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3F1E1198" w14:textId="674BB6DE" w:rsidR="00B62B42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19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7F95D699" w14:textId="45B98FC1" w:rsidR="00B62B42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475026">
              <w:rPr>
                <w:rStyle w:val="fontstyle01"/>
              </w:rPr>
              <w:t>10.0.5.0/24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32569861" w14:textId="7F7DEBF6" w:rsidR="00B62B42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3F209130" w14:textId="4AC3ABA9" w:rsidR="00B62B42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10.0.3.2</w:t>
            </w:r>
          </w:p>
        </w:tc>
      </w:tr>
      <w:tr w:rsidR="00753B7F" w14:paraId="50642502" w14:textId="77777777" w:rsidTr="00753B7F">
        <w:tc>
          <w:tcPr>
            <w:tcW w:w="1779" w:type="dxa"/>
            <w:vAlign w:val="center"/>
          </w:tcPr>
          <w:p w14:paraId="5BF4312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420EF99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5389EDD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10.0.4.0/24</w:t>
            </w:r>
          </w:p>
        </w:tc>
        <w:tc>
          <w:tcPr>
            <w:tcW w:w="1805" w:type="dxa"/>
            <w:vAlign w:val="center"/>
          </w:tcPr>
          <w:p w14:paraId="6D75749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4E05D25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10.0.3.2</w:t>
            </w:r>
          </w:p>
        </w:tc>
      </w:tr>
      <w:tr w:rsidR="00753B7F" w14:paraId="33CE6685" w14:textId="77777777" w:rsidTr="00753B7F">
        <w:tc>
          <w:tcPr>
            <w:tcW w:w="1779" w:type="dxa"/>
            <w:shd w:val="clear" w:color="auto" w:fill="F7CAAC" w:themeFill="accent2" w:themeFillTint="66"/>
            <w:vAlign w:val="center"/>
          </w:tcPr>
          <w:p w14:paraId="28EB38CB" w14:textId="06F40B99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62EE8FCC" w14:textId="6AAB8B5C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750F7875" w14:textId="580C6E4C" w:rsidR="00753B7F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475026">
              <w:rPr>
                <w:rStyle w:val="fontstyle01"/>
              </w:rPr>
              <w:t>10.0.106.1/32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6D8D25E0" w14:textId="068A1521" w:rsidR="00753B7F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5AF2E880" w14:textId="4D86ACEF" w:rsidR="00753B7F" w:rsidRPr="2FA82C48" w:rsidRDefault="00475026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10.0.3.2</w:t>
            </w:r>
          </w:p>
        </w:tc>
      </w:tr>
    </w:tbl>
    <w:p w14:paraId="2CEC94CB" w14:textId="77777777" w:rsidR="00753B7F" w:rsidRDefault="00753B7F" w:rsidP="00753B7F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753B7F" w14:paraId="4A68DFB1" w14:textId="77777777" w:rsidTr="0063562F">
        <w:trPr>
          <w:cantSplit/>
        </w:trPr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127916B5" w14:textId="77777777" w:rsidR="00753B7F" w:rsidRPr="00605178" w:rsidRDefault="00753B7F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R4</w:t>
            </w:r>
          </w:p>
        </w:tc>
      </w:tr>
      <w:tr w:rsidR="00753B7F" w14:paraId="1C5B44D2" w14:textId="77777777" w:rsidTr="00753B7F">
        <w:trPr>
          <w:cantSplit/>
        </w:trPr>
        <w:tc>
          <w:tcPr>
            <w:tcW w:w="1779" w:type="dxa"/>
            <w:vAlign w:val="center"/>
          </w:tcPr>
          <w:p w14:paraId="345A5D2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09B4381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61D8E0E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58383B1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003F6D9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753B7F" w14:paraId="48671AE9" w14:textId="77777777" w:rsidTr="00753B7F">
        <w:trPr>
          <w:cantSplit/>
        </w:trPr>
        <w:tc>
          <w:tcPr>
            <w:tcW w:w="1779" w:type="dxa"/>
            <w:vAlign w:val="center"/>
          </w:tcPr>
          <w:p w14:paraId="746BEA6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6B0C6FE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572D956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10.0.105.1/32</w:t>
            </w:r>
          </w:p>
        </w:tc>
        <w:tc>
          <w:tcPr>
            <w:tcW w:w="1805" w:type="dxa"/>
            <w:vAlign w:val="center"/>
          </w:tcPr>
          <w:p w14:paraId="0AC9A24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F0/1</w:t>
            </w:r>
          </w:p>
        </w:tc>
        <w:tc>
          <w:tcPr>
            <w:tcW w:w="1776" w:type="dxa"/>
            <w:vAlign w:val="center"/>
          </w:tcPr>
          <w:p w14:paraId="746456E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10.0.4.2</w:t>
            </w:r>
          </w:p>
        </w:tc>
      </w:tr>
      <w:tr w:rsidR="00753B7F" w14:paraId="7D6C6580" w14:textId="77777777" w:rsidTr="00753B7F">
        <w:trPr>
          <w:cantSplit/>
        </w:trPr>
        <w:tc>
          <w:tcPr>
            <w:tcW w:w="1779" w:type="dxa"/>
            <w:vAlign w:val="center"/>
          </w:tcPr>
          <w:p w14:paraId="368036A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6FBCC47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37C9B404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10.0.103.1/32</w:t>
            </w:r>
          </w:p>
        </w:tc>
        <w:tc>
          <w:tcPr>
            <w:tcW w:w="1805" w:type="dxa"/>
            <w:vAlign w:val="center"/>
          </w:tcPr>
          <w:p w14:paraId="500BCC8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6FB13C8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10.0.3.1</w:t>
            </w:r>
          </w:p>
        </w:tc>
      </w:tr>
      <w:tr w:rsidR="00753B7F" w14:paraId="4BFD4A21" w14:textId="77777777" w:rsidTr="00753B7F">
        <w:trPr>
          <w:cantSplit/>
        </w:trPr>
        <w:tc>
          <w:tcPr>
            <w:tcW w:w="1779" w:type="dxa"/>
            <w:vAlign w:val="center"/>
          </w:tcPr>
          <w:p w14:paraId="427EEAF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1A07FAB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790" w:type="dxa"/>
            <w:vAlign w:val="center"/>
          </w:tcPr>
          <w:p w14:paraId="3F2B00AC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10.0.102.1/32</w:t>
            </w:r>
          </w:p>
        </w:tc>
        <w:tc>
          <w:tcPr>
            <w:tcW w:w="1805" w:type="dxa"/>
            <w:vAlign w:val="center"/>
          </w:tcPr>
          <w:p w14:paraId="6FC5A26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BF4DE3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10.0.3.1</w:t>
            </w:r>
          </w:p>
        </w:tc>
      </w:tr>
      <w:tr w:rsidR="00B62B42" w14:paraId="3F8E5DB6" w14:textId="77777777" w:rsidTr="00B62B42">
        <w:trPr>
          <w:cantSplit/>
        </w:trPr>
        <w:tc>
          <w:tcPr>
            <w:tcW w:w="1779" w:type="dxa"/>
            <w:shd w:val="clear" w:color="auto" w:fill="F7CAAC" w:themeFill="accent2" w:themeFillTint="66"/>
            <w:vAlign w:val="center"/>
          </w:tcPr>
          <w:p w14:paraId="041BDF4D" w14:textId="52222CED" w:rsidR="00B62B42" w:rsidRPr="2FA82C48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19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3C523582" w14:textId="760C9729" w:rsidR="00B62B42" w:rsidRPr="2FA82C48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38DBA055" w14:textId="7C249105" w:rsidR="00B62B42" w:rsidRPr="2FA82C48" w:rsidRDefault="00475026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475026">
              <w:rPr>
                <w:rStyle w:val="fontstyle01"/>
              </w:rPr>
              <w:t>10.0.5.0/24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5CA2AA21" w14:textId="196D070C" w:rsidR="00B62B42" w:rsidRDefault="00475026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6765983E" w14:textId="31508997" w:rsidR="00B62B42" w:rsidRDefault="00475026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10.0.4.2</w:t>
            </w:r>
          </w:p>
        </w:tc>
      </w:tr>
      <w:tr w:rsidR="00B62B42" w14:paraId="62CB2324" w14:textId="77777777" w:rsidTr="00753B7F">
        <w:trPr>
          <w:cantSplit/>
        </w:trPr>
        <w:tc>
          <w:tcPr>
            <w:tcW w:w="1779" w:type="dxa"/>
            <w:vAlign w:val="center"/>
          </w:tcPr>
          <w:p w14:paraId="4F11BAA4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7631F992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790" w:type="dxa"/>
            <w:vAlign w:val="center"/>
          </w:tcPr>
          <w:p w14:paraId="764047A1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10.0.1.0/24</w:t>
            </w:r>
          </w:p>
        </w:tc>
        <w:tc>
          <w:tcPr>
            <w:tcW w:w="1805" w:type="dxa"/>
            <w:vAlign w:val="center"/>
          </w:tcPr>
          <w:p w14:paraId="1B08D36B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3CA360F3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10.0.3.1</w:t>
            </w:r>
          </w:p>
        </w:tc>
      </w:tr>
      <w:tr w:rsidR="00B62B42" w14:paraId="4A8FECE9" w14:textId="77777777" w:rsidTr="00753B7F">
        <w:trPr>
          <w:cantSplit/>
        </w:trPr>
        <w:tc>
          <w:tcPr>
            <w:tcW w:w="1779" w:type="dxa"/>
            <w:vAlign w:val="center"/>
          </w:tcPr>
          <w:p w14:paraId="26100641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1</w:t>
            </w:r>
          </w:p>
        </w:tc>
        <w:tc>
          <w:tcPr>
            <w:tcW w:w="1840" w:type="dxa"/>
            <w:vAlign w:val="center"/>
          </w:tcPr>
          <w:p w14:paraId="4FCCADD9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 w:rsidRPr="2FA82C48"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7A364D8C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10.0.2.0/24</w:t>
            </w:r>
          </w:p>
        </w:tc>
        <w:tc>
          <w:tcPr>
            <w:tcW w:w="1805" w:type="dxa"/>
            <w:vAlign w:val="center"/>
          </w:tcPr>
          <w:p w14:paraId="1049ED65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F250724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10.0.3.1</w:t>
            </w:r>
          </w:p>
        </w:tc>
      </w:tr>
      <w:tr w:rsidR="00B62B42" w14:paraId="78F407E6" w14:textId="77777777" w:rsidTr="00753B7F">
        <w:trPr>
          <w:cantSplit/>
        </w:trPr>
        <w:tc>
          <w:tcPr>
            <w:tcW w:w="1779" w:type="dxa"/>
            <w:vAlign w:val="center"/>
          </w:tcPr>
          <w:p w14:paraId="0E8071CD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840" w:type="dxa"/>
            <w:vAlign w:val="center"/>
          </w:tcPr>
          <w:p w14:paraId="709A8010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790" w:type="dxa"/>
            <w:vAlign w:val="center"/>
          </w:tcPr>
          <w:p w14:paraId="722FE7A9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32D7365B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54D138F" w14:textId="77777777" w:rsidR="00B62B42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10.0.3.1</w:t>
            </w:r>
          </w:p>
        </w:tc>
      </w:tr>
      <w:tr w:rsidR="00B62B42" w14:paraId="5316133D" w14:textId="77777777" w:rsidTr="00753B7F">
        <w:trPr>
          <w:cantSplit/>
        </w:trPr>
        <w:tc>
          <w:tcPr>
            <w:tcW w:w="1779" w:type="dxa"/>
            <w:shd w:val="clear" w:color="auto" w:fill="F7CAAC" w:themeFill="accent2" w:themeFillTint="66"/>
            <w:vAlign w:val="center"/>
          </w:tcPr>
          <w:p w14:paraId="38BA120B" w14:textId="0C20528E" w:rsidR="00B62B42" w:rsidRPr="2FA82C48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555300EB" w14:textId="6A8BDE3F" w:rsidR="00B62B42" w:rsidRPr="2FA82C48" w:rsidRDefault="00B62B42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6C5717CD" w14:textId="20A7C0C2" w:rsidR="00B62B42" w:rsidRPr="2FA82C48" w:rsidRDefault="00475026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475026">
              <w:rPr>
                <w:rStyle w:val="fontstyle01"/>
              </w:rPr>
              <w:t>10.0.106.1/32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64390AE8" w14:textId="18EFC492" w:rsidR="00B62B42" w:rsidRDefault="00475026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7B6454CC" w14:textId="79BB3BF2" w:rsidR="00B62B42" w:rsidRDefault="00475026" w:rsidP="00B62B42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10.0.4.2</w:t>
            </w:r>
          </w:p>
        </w:tc>
      </w:tr>
    </w:tbl>
    <w:p w14:paraId="44DFF02D" w14:textId="77777777" w:rsidR="00753B7F" w:rsidRDefault="00753B7F" w:rsidP="00753B7F">
      <w:pPr>
        <w:pStyle w:val="ListParagraph"/>
        <w:ind w:left="360"/>
        <w:rPr>
          <w:rStyle w:val="fontstyle01"/>
        </w:rPr>
      </w:pPr>
    </w:p>
    <w:p w14:paraId="5E0DBE4B" w14:textId="77777777" w:rsidR="00753B7F" w:rsidRDefault="00753B7F" w:rsidP="00753B7F">
      <w:pPr>
        <w:pStyle w:val="ListParagraph"/>
        <w:ind w:left="360"/>
        <w:rPr>
          <w:rStyle w:val="fontstyle01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79"/>
        <w:gridCol w:w="1840"/>
        <w:gridCol w:w="1790"/>
        <w:gridCol w:w="1805"/>
        <w:gridCol w:w="1776"/>
      </w:tblGrid>
      <w:tr w:rsidR="00753B7F" w14:paraId="4AF390FE" w14:textId="77777777" w:rsidTr="0063562F">
        <w:trPr>
          <w:cantSplit/>
        </w:trPr>
        <w:tc>
          <w:tcPr>
            <w:tcW w:w="8990" w:type="dxa"/>
            <w:gridSpan w:val="5"/>
            <w:shd w:val="clear" w:color="auto" w:fill="A8D08D" w:themeFill="accent6" w:themeFillTint="99"/>
            <w:vAlign w:val="center"/>
          </w:tcPr>
          <w:p w14:paraId="504A3C2E" w14:textId="77777777" w:rsidR="00753B7F" w:rsidRPr="00605178" w:rsidRDefault="00753B7F" w:rsidP="00753B7F">
            <w:pPr>
              <w:pStyle w:val="ListParagraph"/>
              <w:ind w:left="0"/>
              <w:jc w:val="center"/>
              <w:rPr>
                <w:rStyle w:val="fontstyle01"/>
                <w:b/>
              </w:rPr>
            </w:pPr>
            <w:r w:rsidRPr="00605178">
              <w:rPr>
                <w:rStyle w:val="fontstyle01"/>
                <w:b/>
              </w:rPr>
              <w:t>R5</w:t>
            </w:r>
          </w:p>
        </w:tc>
      </w:tr>
      <w:tr w:rsidR="00753B7F" w14:paraId="11B9BD3F" w14:textId="77777777" w:rsidTr="00753B7F">
        <w:trPr>
          <w:cantSplit/>
        </w:trPr>
        <w:tc>
          <w:tcPr>
            <w:tcW w:w="1779" w:type="dxa"/>
            <w:vAlign w:val="center"/>
          </w:tcPr>
          <w:p w14:paraId="7D0E49C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Local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840" w:type="dxa"/>
            <w:vAlign w:val="center"/>
          </w:tcPr>
          <w:p w14:paraId="2831012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Outgoing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vAlign w:val="center"/>
          </w:tcPr>
          <w:p w14:paraId="7B0709D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proofErr w:type="spellStart"/>
            <w:r>
              <w:rPr>
                <w:rStyle w:val="fontstyle01"/>
              </w:rPr>
              <w:t>Tunnel</w:t>
            </w:r>
            <w:proofErr w:type="spellEnd"/>
            <w:r>
              <w:rPr>
                <w:rStyle w:val="fontstyle01"/>
              </w:rPr>
              <w:t xml:space="preserve"> ID</w:t>
            </w:r>
          </w:p>
        </w:tc>
        <w:tc>
          <w:tcPr>
            <w:tcW w:w="1805" w:type="dxa"/>
            <w:vAlign w:val="center"/>
          </w:tcPr>
          <w:p w14:paraId="5812606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Out. Interface</w:t>
            </w:r>
          </w:p>
        </w:tc>
        <w:tc>
          <w:tcPr>
            <w:tcW w:w="1776" w:type="dxa"/>
            <w:vAlign w:val="center"/>
          </w:tcPr>
          <w:p w14:paraId="5409A98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Next Hop</w:t>
            </w:r>
          </w:p>
        </w:tc>
      </w:tr>
      <w:tr w:rsidR="00753B7F" w14:paraId="3E405A2C" w14:textId="77777777" w:rsidTr="00753B7F">
        <w:trPr>
          <w:cantSplit/>
        </w:trPr>
        <w:tc>
          <w:tcPr>
            <w:tcW w:w="1779" w:type="dxa"/>
            <w:vAlign w:val="center"/>
          </w:tcPr>
          <w:p w14:paraId="1D9DD083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16</w:t>
            </w:r>
          </w:p>
        </w:tc>
        <w:tc>
          <w:tcPr>
            <w:tcW w:w="1840" w:type="dxa"/>
            <w:vAlign w:val="center"/>
          </w:tcPr>
          <w:p w14:paraId="4A54F506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>
              <w:rPr>
                <w:rStyle w:val="fontstyle01"/>
              </w:rPr>
              <w:t>L</w:t>
            </w:r>
            <w:r w:rsidRPr="2FA82C48">
              <w:rPr>
                <w:rStyle w:val="fontstyle01"/>
              </w:rPr>
              <w:t>abel</w:t>
            </w:r>
            <w:proofErr w:type="spellEnd"/>
          </w:p>
        </w:tc>
        <w:tc>
          <w:tcPr>
            <w:tcW w:w="1790" w:type="dxa"/>
            <w:vAlign w:val="center"/>
          </w:tcPr>
          <w:p w14:paraId="3848D34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10.0.104.1/32</w:t>
            </w:r>
          </w:p>
        </w:tc>
        <w:tc>
          <w:tcPr>
            <w:tcW w:w="1805" w:type="dxa"/>
            <w:vAlign w:val="center"/>
          </w:tcPr>
          <w:p w14:paraId="5CDF0EE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44CB81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35B5701E" w14:textId="77777777" w:rsidTr="00753B7F">
        <w:trPr>
          <w:cantSplit/>
        </w:trPr>
        <w:tc>
          <w:tcPr>
            <w:tcW w:w="1779" w:type="dxa"/>
            <w:vAlign w:val="center"/>
          </w:tcPr>
          <w:p w14:paraId="45D02CD1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840" w:type="dxa"/>
            <w:vAlign w:val="center"/>
          </w:tcPr>
          <w:p w14:paraId="5E5417C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17</w:t>
            </w:r>
          </w:p>
        </w:tc>
        <w:tc>
          <w:tcPr>
            <w:tcW w:w="1790" w:type="dxa"/>
            <w:vAlign w:val="center"/>
          </w:tcPr>
          <w:p w14:paraId="5B22176C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10.0.103.1/32</w:t>
            </w:r>
          </w:p>
        </w:tc>
        <w:tc>
          <w:tcPr>
            <w:tcW w:w="1805" w:type="dxa"/>
            <w:vAlign w:val="center"/>
          </w:tcPr>
          <w:p w14:paraId="45E95F0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24F0673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098D97EC" w14:textId="77777777" w:rsidTr="00753B7F">
        <w:trPr>
          <w:cantSplit/>
        </w:trPr>
        <w:tc>
          <w:tcPr>
            <w:tcW w:w="1779" w:type="dxa"/>
            <w:vAlign w:val="center"/>
          </w:tcPr>
          <w:p w14:paraId="0C9B0A64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840" w:type="dxa"/>
            <w:vAlign w:val="center"/>
          </w:tcPr>
          <w:p w14:paraId="32EA497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18</w:t>
            </w:r>
          </w:p>
        </w:tc>
        <w:tc>
          <w:tcPr>
            <w:tcW w:w="1790" w:type="dxa"/>
            <w:vAlign w:val="center"/>
          </w:tcPr>
          <w:p w14:paraId="61120BDC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10.0.102.1/32</w:t>
            </w:r>
          </w:p>
        </w:tc>
        <w:tc>
          <w:tcPr>
            <w:tcW w:w="1805" w:type="dxa"/>
            <w:vAlign w:val="center"/>
          </w:tcPr>
          <w:p w14:paraId="0C5DF3C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B5CFE1F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7F71CAB8" w14:textId="77777777" w:rsidTr="00753B7F">
        <w:trPr>
          <w:cantSplit/>
        </w:trPr>
        <w:tc>
          <w:tcPr>
            <w:tcW w:w="1779" w:type="dxa"/>
            <w:vAlign w:val="center"/>
          </w:tcPr>
          <w:p w14:paraId="1809F61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19</w:t>
            </w:r>
          </w:p>
        </w:tc>
        <w:tc>
          <w:tcPr>
            <w:tcW w:w="1840" w:type="dxa"/>
            <w:vAlign w:val="center"/>
          </w:tcPr>
          <w:p w14:paraId="5133143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20</w:t>
            </w:r>
          </w:p>
        </w:tc>
        <w:tc>
          <w:tcPr>
            <w:tcW w:w="1790" w:type="dxa"/>
            <w:vAlign w:val="center"/>
          </w:tcPr>
          <w:p w14:paraId="2F9B7AD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10.0.1.0/24</w:t>
            </w:r>
          </w:p>
        </w:tc>
        <w:tc>
          <w:tcPr>
            <w:tcW w:w="1805" w:type="dxa"/>
            <w:vAlign w:val="center"/>
          </w:tcPr>
          <w:p w14:paraId="7AC4636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5B26ED7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42CFF5ED" w14:textId="77777777" w:rsidTr="00753B7F">
        <w:trPr>
          <w:cantSplit/>
        </w:trPr>
        <w:tc>
          <w:tcPr>
            <w:tcW w:w="1779" w:type="dxa"/>
            <w:vAlign w:val="center"/>
          </w:tcPr>
          <w:p w14:paraId="4B7AEDC7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20</w:t>
            </w:r>
          </w:p>
        </w:tc>
        <w:tc>
          <w:tcPr>
            <w:tcW w:w="1840" w:type="dxa"/>
            <w:vAlign w:val="center"/>
          </w:tcPr>
          <w:p w14:paraId="4600CBBA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1</w:t>
            </w:r>
          </w:p>
        </w:tc>
        <w:tc>
          <w:tcPr>
            <w:tcW w:w="1790" w:type="dxa"/>
            <w:vAlign w:val="center"/>
          </w:tcPr>
          <w:p w14:paraId="27946FA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10.0.2.0/24</w:t>
            </w:r>
          </w:p>
        </w:tc>
        <w:tc>
          <w:tcPr>
            <w:tcW w:w="1805" w:type="dxa"/>
            <w:vAlign w:val="center"/>
          </w:tcPr>
          <w:p w14:paraId="048BD4F4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375371D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21EA0453" w14:textId="77777777" w:rsidTr="00753B7F">
        <w:trPr>
          <w:cantSplit/>
        </w:trPr>
        <w:tc>
          <w:tcPr>
            <w:tcW w:w="1779" w:type="dxa"/>
            <w:vAlign w:val="center"/>
          </w:tcPr>
          <w:p w14:paraId="3F1A6D4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21</w:t>
            </w:r>
          </w:p>
        </w:tc>
        <w:tc>
          <w:tcPr>
            <w:tcW w:w="1840" w:type="dxa"/>
            <w:vAlign w:val="center"/>
          </w:tcPr>
          <w:p w14:paraId="73DDF628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 xml:space="preserve">Pop </w:t>
            </w:r>
            <w:proofErr w:type="spellStart"/>
            <w:r>
              <w:rPr>
                <w:rStyle w:val="fontstyle01"/>
              </w:rPr>
              <w:t>L</w:t>
            </w:r>
            <w:r w:rsidRPr="2FA82C48">
              <w:rPr>
                <w:rStyle w:val="fontstyle01"/>
              </w:rPr>
              <w:t>abel</w:t>
            </w:r>
            <w:proofErr w:type="spellEnd"/>
          </w:p>
        </w:tc>
        <w:tc>
          <w:tcPr>
            <w:tcW w:w="1790" w:type="dxa"/>
            <w:vAlign w:val="center"/>
          </w:tcPr>
          <w:p w14:paraId="2539486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10.0.3.0/24</w:t>
            </w:r>
          </w:p>
        </w:tc>
        <w:tc>
          <w:tcPr>
            <w:tcW w:w="1805" w:type="dxa"/>
            <w:vAlign w:val="center"/>
          </w:tcPr>
          <w:p w14:paraId="219C6D05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090F101E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5996C7A3" w14:textId="77777777" w:rsidTr="00753B7F">
        <w:trPr>
          <w:cantSplit/>
        </w:trPr>
        <w:tc>
          <w:tcPr>
            <w:tcW w:w="1779" w:type="dxa"/>
            <w:vAlign w:val="center"/>
          </w:tcPr>
          <w:p w14:paraId="29B4AB3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22</w:t>
            </w:r>
          </w:p>
        </w:tc>
        <w:tc>
          <w:tcPr>
            <w:tcW w:w="1840" w:type="dxa"/>
            <w:vAlign w:val="center"/>
          </w:tcPr>
          <w:p w14:paraId="13180B69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2</w:t>
            </w:r>
            <w:r>
              <w:rPr>
                <w:rStyle w:val="fontstyle01"/>
              </w:rPr>
              <w:t>2</w:t>
            </w:r>
          </w:p>
        </w:tc>
        <w:tc>
          <w:tcPr>
            <w:tcW w:w="1790" w:type="dxa"/>
            <w:vAlign w:val="center"/>
          </w:tcPr>
          <w:p w14:paraId="1C7A6CC0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10.0.101.1/32</w:t>
            </w:r>
          </w:p>
        </w:tc>
        <w:tc>
          <w:tcPr>
            <w:tcW w:w="1805" w:type="dxa"/>
            <w:vAlign w:val="center"/>
          </w:tcPr>
          <w:p w14:paraId="1FAABEAB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2FA82C48">
              <w:rPr>
                <w:rStyle w:val="fontstyle01"/>
              </w:rPr>
              <w:t>F0/0</w:t>
            </w:r>
          </w:p>
        </w:tc>
        <w:tc>
          <w:tcPr>
            <w:tcW w:w="1776" w:type="dxa"/>
            <w:vAlign w:val="center"/>
          </w:tcPr>
          <w:p w14:paraId="74617372" w14:textId="77777777" w:rsidR="00753B7F" w:rsidRDefault="00753B7F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10.0.4.1</w:t>
            </w:r>
          </w:p>
        </w:tc>
      </w:tr>
      <w:tr w:rsidR="00753B7F" w14:paraId="187C8E9C" w14:textId="77777777" w:rsidTr="00753B7F">
        <w:trPr>
          <w:cantSplit/>
        </w:trPr>
        <w:tc>
          <w:tcPr>
            <w:tcW w:w="1779" w:type="dxa"/>
            <w:shd w:val="clear" w:color="auto" w:fill="F7CAAC" w:themeFill="accent2" w:themeFillTint="66"/>
            <w:vAlign w:val="center"/>
          </w:tcPr>
          <w:p w14:paraId="1C01EE2E" w14:textId="52F6E790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23</w:t>
            </w:r>
          </w:p>
        </w:tc>
        <w:tc>
          <w:tcPr>
            <w:tcW w:w="1840" w:type="dxa"/>
            <w:shd w:val="clear" w:color="auto" w:fill="F7CAAC" w:themeFill="accent2" w:themeFillTint="66"/>
            <w:vAlign w:val="center"/>
          </w:tcPr>
          <w:p w14:paraId="111B2784" w14:textId="0FE38B88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 xml:space="preserve">No </w:t>
            </w:r>
            <w:proofErr w:type="spellStart"/>
            <w:r>
              <w:rPr>
                <w:rStyle w:val="fontstyle01"/>
              </w:rPr>
              <w:t>label</w:t>
            </w:r>
            <w:proofErr w:type="spellEnd"/>
          </w:p>
        </w:tc>
        <w:tc>
          <w:tcPr>
            <w:tcW w:w="1790" w:type="dxa"/>
            <w:shd w:val="clear" w:color="auto" w:fill="F7CAAC" w:themeFill="accent2" w:themeFillTint="66"/>
            <w:vAlign w:val="center"/>
          </w:tcPr>
          <w:p w14:paraId="59C7AD65" w14:textId="50E48EED" w:rsidR="00753B7F" w:rsidRPr="2FA82C48" w:rsidRDefault="00A96B7E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 w:rsidRPr="00A96B7E">
              <w:rPr>
                <w:rStyle w:val="fontstyle01"/>
              </w:rPr>
              <w:t>10.0.106.1/32</w:t>
            </w:r>
          </w:p>
        </w:tc>
        <w:tc>
          <w:tcPr>
            <w:tcW w:w="1805" w:type="dxa"/>
            <w:shd w:val="clear" w:color="auto" w:fill="F7CAAC" w:themeFill="accent2" w:themeFillTint="66"/>
            <w:vAlign w:val="center"/>
          </w:tcPr>
          <w:p w14:paraId="5C53EF9B" w14:textId="1F0F143F" w:rsidR="00753B7F" w:rsidRPr="2FA82C48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F0/1</w:t>
            </w:r>
          </w:p>
        </w:tc>
        <w:tc>
          <w:tcPr>
            <w:tcW w:w="1776" w:type="dxa"/>
            <w:shd w:val="clear" w:color="auto" w:fill="F7CAAC" w:themeFill="accent2" w:themeFillTint="66"/>
            <w:vAlign w:val="center"/>
          </w:tcPr>
          <w:p w14:paraId="1B1BE713" w14:textId="4F7D4480" w:rsidR="00753B7F" w:rsidRDefault="00B62B42" w:rsidP="00753B7F">
            <w:pPr>
              <w:pStyle w:val="ListParagraph"/>
              <w:ind w:left="0"/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10.0.5.2</w:t>
            </w:r>
          </w:p>
        </w:tc>
      </w:tr>
    </w:tbl>
    <w:p w14:paraId="2109796A" w14:textId="77777777" w:rsidR="00753B7F" w:rsidRDefault="00753B7F" w:rsidP="00227CF6">
      <w:pPr>
        <w:rPr>
          <w:rStyle w:val="fontstyle01"/>
        </w:rPr>
      </w:pPr>
    </w:p>
    <w:sectPr w:rsidR="00753B7F" w:rsidSect="0016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16A5"/>
    <w:multiLevelType w:val="hybridMultilevel"/>
    <w:tmpl w:val="CB5AD1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11B44"/>
    <w:multiLevelType w:val="hybridMultilevel"/>
    <w:tmpl w:val="C55CFE6C"/>
    <w:lvl w:ilvl="0" w:tplc="66EAB7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635E8"/>
    <w:multiLevelType w:val="hybridMultilevel"/>
    <w:tmpl w:val="9CE46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B5BD7"/>
    <w:multiLevelType w:val="hybridMultilevel"/>
    <w:tmpl w:val="3ED02D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C3735"/>
    <w:multiLevelType w:val="hybridMultilevel"/>
    <w:tmpl w:val="41C239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721D20"/>
    <w:multiLevelType w:val="hybridMultilevel"/>
    <w:tmpl w:val="B5E22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820FA"/>
    <w:multiLevelType w:val="hybridMultilevel"/>
    <w:tmpl w:val="7CE87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21385"/>
    <w:multiLevelType w:val="hybridMultilevel"/>
    <w:tmpl w:val="2EA60BD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E6A050D"/>
    <w:multiLevelType w:val="hybridMultilevel"/>
    <w:tmpl w:val="C9BCD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11"/>
    <w:rsid w:val="000044FD"/>
    <w:rsid w:val="000128BF"/>
    <w:rsid w:val="0003038B"/>
    <w:rsid w:val="000862FD"/>
    <w:rsid w:val="0011310E"/>
    <w:rsid w:val="001306F3"/>
    <w:rsid w:val="00162186"/>
    <w:rsid w:val="001F1A0A"/>
    <w:rsid w:val="00227CF6"/>
    <w:rsid w:val="002B7471"/>
    <w:rsid w:val="002F2A26"/>
    <w:rsid w:val="00376F19"/>
    <w:rsid w:val="003A14DC"/>
    <w:rsid w:val="00420D9F"/>
    <w:rsid w:val="00421B0A"/>
    <w:rsid w:val="00442559"/>
    <w:rsid w:val="004523D5"/>
    <w:rsid w:val="00475026"/>
    <w:rsid w:val="004B2CAB"/>
    <w:rsid w:val="004F2620"/>
    <w:rsid w:val="00520F5D"/>
    <w:rsid w:val="00523DAD"/>
    <w:rsid w:val="00537911"/>
    <w:rsid w:val="005F7B3A"/>
    <w:rsid w:val="00605178"/>
    <w:rsid w:val="006205C8"/>
    <w:rsid w:val="0063562F"/>
    <w:rsid w:val="00670800"/>
    <w:rsid w:val="006F63DD"/>
    <w:rsid w:val="0071267F"/>
    <w:rsid w:val="00723368"/>
    <w:rsid w:val="00753B7F"/>
    <w:rsid w:val="008078AA"/>
    <w:rsid w:val="0084559A"/>
    <w:rsid w:val="0088015A"/>
    <w:rsid w:val="00892CA9"/>
    <w:rsid w:val="008A1C1D"/>
    <w:rsid w:val="008E42DA"/>
    <w:rsid w:val="00A96B7E"/>
    <w:rsid w:val="00AE5A0C"/>
    <w:rsid w:val="00B62B42"/>
    <w:rsid w:val="00BC3103"/>
    <w:rsid w:val="00CE39F5"/>
    <w:rsid w:val="00D6003A"/>
    <w:rsid w:val="00DA626A"/>
    <w:rsid w:val="00DC2582"/>
    <w:rsid w:val="00DC33DB"/>
    <w:rsid w:val="00E23AB7"/>
    <w:rsid w:val="00E80AA4"/>
    <w:rsid w:val="00F613FC"/>
    <w:rsid w:val="00F80EF4"/>
    <w:rsid w:val="00F86165"/>
    <w:rsid w:val="00F951DA"/>
    <w:rsid w:val="00FC65B0"/>
    <w:rsid w:val="00FD6AAD"/>
    <w:rsid w:val="2FA82C48"/>
    <w:rsid w:val="478AB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0E64"/>
  <w15:chartTrackingRefBased/>
  <w15:docId w15:val="{3F9A329C-7D24-497B-80D0-05ADBAC2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911"/>
    <w:pPr>
      <w:ind w:left="720"/>
      <w:contextualSpacing/>
    </w:pPr>
  </w:style>
  <w:style w:type="character" w:customStyle="1" w:styleId="fontstyle01">
    <w:name w:val="fontstyle01"/>
    <w:basedOn w:val="DefaultParagraphFont"/>
    <w:rsid w:val="00BC310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BC3103"/>
    <w:rPr>
      <w:rFonts w:ascii="Calibri" w:hAnsi="Calibri" w:cs="Calibri" w:hint="default"/>
      <w:b w:val="0"/>
      <w:bCs w:val="0"/>
      <w:i/>
      <w:iCs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6F6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1A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A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1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A4AC3-53F6-4C89-A001-6B6BC2005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862</Words>
  <Characters>4660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Cândido Teixeira</dc:creator>
  <cp:keywords/>
  <dc:description/>
  <cp:lastModifiedBy>Matheus Cândido Teixeira</cp:lastModifiedBy>
  <cp:revision>9</cp:revision>
  <cp:lastPrinted>2019-07-13T03:54:00Z</cp:lastPrinted>
  <dcterms:created xsi:type="dcterms:W3CDTF">2019-06-04T01:25:00Z</dcterms:created>
  <dcterms:modified xsi:type="dcterms:W3CDTF">2019-07-13T03:55:00Z</dcterms:modified>
</cp:coreProperties>
</file>