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6E7C" w14:textId="77777777" w:rsidR="00D27A54" w:rsidRPr="00242CF1" w:rsidRDefault="00000000" w:rsidP="00242CF1">
      <w:pPr>
        <w:spacing w:after="60" w:line="360" w:lineRule="auto"/>
        <w:jc w:val="center"/>
        <w:rPr>
          <w:rFonts w:ascii="Arial" w:eastAsia="Times New Roman" w:hAnsi="Arial" w:cs="Arial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>Instituto Federal de Ciência e Tecnologia de Pernambuco - IFPE - Campus Garanhuns</w:t>
      </w:r>
    </w:p>
    <w:p w14:paraId="22E9500F" w14:textId="77777777" w:rsidR="00D27A54" w:rsidRPr="00242CF1" w:rsidRDefault="00000000" w:rsidP="00242CF1">
      <w:pPr>
        <w:spacing w:after="0" w:line="360" w:lineRule="auto"/>
        <w:jc w:val="center"/>
        <w:rPr>
          <w:rFonts w:ascii="Arial" w:eastAsia="Times New Roman" w:hAnsi="Arial" w:cs="Arial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>Tecnólogo em Análise e Desenvolvimento de Sistemas</w:t>
      </w:r>
    </w:p>
    <w:p w14:paraId="6BB10E16" w14:textId="77777777" w:rsidR="00D27A54" w:rsidRPr="00242CF1" w:rsidRDefault="00000000" w:rsidP="00242CF1">
      <w:pPr>
        <w:spacing w:after="0" w:line="360" w:lineRule="auto"/>
        <w:jc w:val="center"/>
        <w:rPr>
          <w:rFonts w:ascii="Arial" w:eastAsia="Times New Roman" w:hAnsi="Arial" w:cs="Arial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>Banco de Dados - I</w:t>
      </w:r>
    </w:p>
    <w:p w14:paraId="02765C81" w14:textId="77777777" w:rsidR="00D27A54" w:rsidRPr="00242CF1" w:rsidRDefault="00000000" w:rsidP="00242CF1">
      <w:pPr>
        <w:spacing w:after="0" w:line="360" w:lineRule="auto"/>
        <w:jc w:val="center"/>
        <w:rPr>
          <w:rFonts w:ascii="Arial" w:eastAsia="Times New Roman" w:hAnsi="Arial" w:cs="Arial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>Professor (a): Tiago Eduardo.</w:t>
      </w:r>
    </w:p>
    <w:p w14:paraId="11C773BE" w14:textId="04C4C8EA" w:rsidR="00D27A54" w:rsidRPr="00242CF1" w:rsidRDefault="00000000">
      <w:pPr>
        <w:spacing w:after="240" w:line="240" w:lineRule="auto"/>
        <w:rPr>
          <w:rFonts w:ascii="Arial" w:eastAsia="Times New Roman" w:hAnsi="Arial" w:cs="Arial"/>
          <w:sz w:val="24"/>
        </w:rPr>
      </w:pPr>
      <w:r w:rsidRPr="00242CF1">
        <w:rPr>
          <w:rFonts w:ascii="Arial" w:eastAsia="Times New Roman" w:hAnsi="Arial" w:cs="Arial"/>
          <w:sz w:val="24"/>
        </w:rPr>
        <w:br/>
      </w:r>
      <w:r w:rsidRPr="00242CF1">
        <w:rPr>
          <w:rFonts w:ascii="Arial" w:eastAsia="Times New Roman" w:hAnsi="Arial" w:cs="Arial"/>
          <w:sz w:val="24"/>
        </w:rPr>
        <w:br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58"/>
      </w:tblGrid>
      <w:tr w:rsidR="00D27A54" w:rsidRPr="00242CF1" w14:paraId="1A08E810" w14:textId="77777777" w:rsidTr="00242CF1">
        <w:trPr>
          <w:trHeight w:val="1"/>
          <w:jc w:val="center"/>
        </w:trPr>
        <w:tc>
          <w:tcPr>
            <w:tcW w:w="4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B00051" w14:textId="77777777" w:rsidR="00D27A54" w:rsidRPr="00242CF1" w:rsidRDefault="00000000" w:rsidP="00242C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42CF1">
              <w:rPr>
                <w:rFonts w:ascii="Arial" w:eastAsia="Times New Roman" w:hAnsi="Arial" w:cs="Arial"/>
                <w:color w:val="000000"/>
                <w:sz w:val="24"/>
              </w:rPr>
              <w:t>Franceylton Couto de Lima</w:t>
            </w:r>
          </w:p>
        </w:tc>
      </w:tr>
      <w:tr w:rsidR="00D27A54" w:rsidRPr="00242CF1" w14:paraId="4BC38C35" w14:textId="77777777" w:rsidTr="00242CF1">
        <w:trPr>
          <w:trHeight w:val="1"/>
          <w:jc w:val="center"/>
        </w:trPr>
        <w:tc>
          <w:tcPr>
            <w:tcW w:w="4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BB6FF9" w14:textId="77777777" w:rsidR="00D27A54" w:rsidRPr="00242CF1" w:rsidRDefault="00000000" w:rsidP="00242C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242CF1">
              <w:rPr>
                <w:rFonts w:ascii="Arial" w:eastAsia="Times New Roman" w:hAnsi="Arial" w:cs="Arial"/>
                <w:color w:val="000000"/>
                <w:sz w:val="24"/>
              </w:rPr>
              <w:t>Matheus Cavalcanti de Lima</w:t>
            </w:r>
          </w:p>
        </w:tc>
      </w:tr>
      <w:tr w:rsidR="00D27A54" w:rsidRPr="00242CF1" w14:paraId="564359C9" w14:textId="77777777" w:rsidTr="00242CF1">
        <w:trPr>
          <w:trHeight w:val="1"/>
          <w:jc w:val="center"/>
        </w:trPr>
        <w:tc>
          <w:tcPr>
            <w:tcW w:w="4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E6A48C" w14:textId="77777777" w:rsidR="00D27A54" w:rsidRPr="00242CF1" w:rsidRDefault="00D27A54">
            <w:pPr>
              <w:spacing w:after="0" w:line="240" w:lineRule="auto"/>
              <w:jc w:val="center"/>
              <w:rPr>
                <w:rFonts w:ascii="Arial" w:eastAsia="Calibri" w:hAnsi="Arial" w:cs="Arial"/>
              </w:rPr>
            </w:pPr>
          </w:p>
        </w:tc>
      </w:tr>
    </w:tbl>
    <w:p w14:paraId="70D8666F" w14:textId="13E2CA49" w:rsidR="00D27A54" w:rsidRPr="00242CF1" w:rsidRDefault="00000000" w:rsidP="00242CF1">
      <w:pPr>
        <w:spacing w:after="240" w:line="240" w:lineRule="auto"/>
        <w:rPr>
          <w:rFonts w:ascii="Arial" w:eastAsia="Times New Roman" w:hAnsi="Arial" w:cs="Arial"/>
          <w:b/>
          <w:bCs/>
          <w:sz w:val="24"/>
        </w:rPr>
      </w:pPr>
      <w:r w:rsidRPr="00242CF1">
        <w:rPr>
          <w:rFonts w:ascii="Arial" w:eastAsia="Times New Roman" w:hAnsi="Arial" w:cs="Arial"/>
          <w:sz w:val="24"/>
        </w:rPr>
        <w:br/>
      </w:r>
      <w:r w:rsidRPr="00242CF1">
        <w:rPr>
          <w:rFonts w:ascii="Arial" w:eastAsia="Times New Roman" w:hAnsi="Arial" w:cs="Arial"/>
          <w:sz w:val="24"/>
        </w:rPr>
        <w:br/>
      </w:r>
      <w:r w:rsidRPr="00242CF1">
        <w:rPr>
          <w:rFonts w:ascii="Arial" w:eastAsia="Times New Roman" w:hAnsi="Arial" w:cs="Arial"/>
          <w:b/>
          <w:bCs/>
          <w:color w:val="000000"/>
          <w:sz w:val="24"/>
        </w:rPr>
        <w:t>MER e Modelo Relacional - Sistema de Estoque e Vendas</w:t>
      </w:r>
    </w:p>
    <w:p w14:paraId="4E80C6E5" w14:textId="4D21EF25" w:rsidR="00D27A54" w:rsidRPr="00242CF1" w:rsidRDefault="00000000" w:rsidP="00242CF1">
      <w:pPr>
        <w:spacing w:after="240" w:line="360" w:lineRule="auto"/>
        <w:ind w:firstLine="708"/>
        <w:rPr>
          <w:rFonts w:ascii="Arial" w:eastAsia="Times New Roman" w:hAnsi="Arial" w:cs="Arial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>O sistema de Gerenciamento da Base de Dados de Vendas e Estoque tem como objetivo principal manter as principais utilidades em pleno funcionamento, gerando praticidade, segurança, manipulação assim como a coesão dos dados inseridos através das interações/ações dos principais atores do Sistema.</w:t>
      </w:r>
    </w:p>
    <w:p w14:paraId="6C60281E" w14:textId="009AC91C" w:rsidR="00D27A54" w:rsidRPr="00242CF1" w:rsidRDefault="00000000" w:rsidP="00242CF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 xml:space="preserve">O SGBD terá uma pessoa, ela poderá ser distinguida como cliente e funcionário, o cliente terá informações simples inseridas no sistema que irá descrevê-lo, sendo o meio principal de identificação o seu </w:t>
      </w:r>
      <w:r w:rsidRPr="00242CF1">
        <w:rPr>
          <w:rFonts w:ascii="Arial" w:eastAsia="Times New Roman" w:hAnsi="Arial" w:cs="Arial"/>
          <w:color w:val="000000"/>
          <w:sz w:val="24"/>
          <w:u w:val="single"/>
        </w:rPr>
        <w:t>CPF</w:t>
      </w:r>
      <w:r w:rsidRPr="00242CF1">
        <w:rPr>
          <w:rFonts w:ascii="Arial" w:eastAsia="Times New Roman" w:hAnsi="Arial" w:cs="Arial"/>
          <w:color w:val="000000"/>
          <w:sz w:val="24"/>
        </w:rPr>
        <w:t xml:space="preserve"> entre outros atributos como nome, sobrenome, idade, data de nascimento, telefone, endereço. </w:t>
      </w:r>
    </w:p>
    <w:p w14:paraId="180D341E" w14:textId="77777777" w:rsidR="00242CF1" w:rsidRPr="00242CF1" w:rsidRDefault="00242CF1" w:rsidP="00242CF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</w:rPr>
      </w:pPr>
    </w:p>
    <w:p w14:paraId="4A7149EE" w14:textId="7F83DBF9" w:rsidR="00D27A54" w:rsidRPr="00242CF1" w:rsidRDefault="00000000" w:rsidP="00242CF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>D</w:t>
      </w:r>
      <w:r w:rsidR="00960593" w:rsidRPr="00242CF1">
        <w:rPr>
          <w:rFonts w:ascii="Arial" w:eastAsia="Times New Roman" w:hAnsi="Arial" w:cs="Arial"/>
          <w:color w:val="000000"/>
          <w:sz w:val="24"/>
        </w:rPr>
        <w:t>o outro</w:t>
      </w:r>
      <w:r w:rsidRPr="00242CF1">
        <w:rPr>
          <w:rFonts w:ascii="Arial" w:eastAsia="Times New Roman" w:hAnsi="Arial" w:cs="Arial"/>
          <w:color w:val="000000"/>
          <w:sz w:val="24"/>
        </w:rPr>
        <w:t xml:space="preserve"> lado</w:t>
      </w:r>
      <w:r w:rsidR="00960593" w:rsidRPr="00242CF1">
        <w:rPr>
          <w:rFonts w:ascii="Arial" w:eastAsia="Times New Roman" w:hAnsi="Arial" w:cs="Arial"/>
          <w:color w:val="000000"/>
          <w:sz w:val="24"/>
        </w:rPr>
        <w:t xml:space="preserve"> terá</w:t>
      </w:r>
      <w:r w:rsidRPr="00242CF1">
        <w:rPr>
          <w:rFonts w:ascii="Arial" w:eastAsia="Times New Roman" w:hAnsi="Arial" w:cs="Arial"/>
          <w:color w:val="000000"/>
          <w:sz w:val="24"/>
        </w:rPr>
        <w:t xml:space="preserve"> o funcionário, este terá como identificador principal a </w:t>
      </w:r>
      <w:r w:rsidR="00960593" w:rsidRPr="00242CF1">
        <w:rPr>
          <w:rFonts w:ascii="Arial" w:eastAsia="Times New Roman" w:hAnsi="Arial" w:cs="Arial"/>
          <w:color w:val="000000"/>
          <w:sz w:val="24"/>
        </w:rPr>
        <w:t>o CPF e sua Matrícula</w:t>
      </w:r>
      <w:r w:rsidRPr="00242CF1">
        <w:rPr>
          <w:rFonts w:ascii="Arial" w:eastAsia="Times New Roman" w:hAnsi="Arial" w:cs="Arial"/>
          <w:color w:val="000000"/>
          <w:sz w:val="24"/>
        </w:rPr>
        <w:t>, e atributos como a data de admissão, data de demissão entre outros, este mesmo funcionário poderá estar lotado ou não em um departamento, que por sua vez terá um funcionário que poderá ser o supervisor de outros funcionários.</w:t>
      </w:r>
    </w:p>
    <w:p w14:paraId="6BF56DA1" w14:textId="77777777" w:rsidR="00242CF1" w:rsidRPr="00242CF1" w:rsidRDefault="00242CF1" w:rsidP="00242CF1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</w:rPr>
      </w:pPr>
    </w:p>
    <w:p w14:paraId="10550660" w14:textId="77777777" w:rsidR="00242CF1" w:rsidRDefault="00960593" w:rsidP="00242CF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</w:rPr>
      </w:pPr>
      <w:r w:rsidRPr="00242CF1">
        <w:rPr>
          <w:rFonts w:ascii="Arial" w:eastAsia="Times New Roman" w:hAnsi="Arial" w:cs="Arial"/>
          <w:color w:val="000000"/>
          <w:sz w:val="24"/>
        </w:rPr>
        <w:t>O sistema deverá prover a manutenibilidade e consistências das ações efetuadas por seus principais atores no software. Este deverá prover campos para o cadastramento de produtos, cadastramento de estoque, inserção de compra produtos em estoque, controle da entrada e saída de produtos através das vendas realizadas ao consumidor final.</w:t>
      </w:r>
    </w:p>
    <w:p w14:paraId="1143A31B" w14:textId="6F157C8B" w:rsidR="00D27A54" w:rsidRDefault="00A62397" w:rsidP="00242CF1">
      <w:pPr>
        <w:spacing w:after="0" w:line="360" w:lineRule="auto"/>
        <w:ind w:firstLine="708"/>
        <w:jc w:val="center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noProof/>
          <w:sz w:val="24"/>
        </w:rPr>
        <w:lastRenderedPageBreak/>
        <w:drawing>
          <wp:anchor distT="0" distB="0" distL="114300" distR="114300" simplePos="0" relativeHeight="251657728" behindDoc="0" locked="0" layoutInCell="1" allowOverlap="1" wp14:anchorId="09433AD7" wp14:editId="1A7BC72C">
            <wp:simplePos x="0" y="0"/>
            <wp:positionH relativeFrom="column">
              <wp:posOffset>-438150</wp:posOffset>
            </wp:positionH>
            <wp:positionV relativeFrom="paragraph">
              <wp:posOffset>266700</wp:posOffset>
            </wp:positionV>
            <wp:extent cx="6610350" cy="4781550"/>
            <wp:effectExtent l="0" t="0" r="0" b="0"/>
            <wp:wrapSquare wrapText="bothSides"/>
            <wp:docPr id="196771557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5571" name="Imagem 1" descr="Diagrama, Esquemáti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CF1">
        <w:rPr>
          <w:rFonts w:ascii="Arial" w:eastAsia="Arial" w:hAnsi="Arial" w:cs="Arial"/>
          <w:b/>
          <w:sz w:val="24"/>
          <w:u w:val="single"/>
        </w:rPr>
        <w:t>Modelo Entidade Relacionamento – MER</w:t>
      </w:r>
    </w:p>
    <w:p w14:paraId="747C9D1D" w14:textId="77777777" w:rsidR="00A62397" w:rsidRPr="00242CF1" w:rsidRDefault="00A62397" w:rsidP="00242CF1">
      <w:pPr>
        <w:spacing w:after="0" w:line="360" w:lineRule="auto"/>
        <w:ind w:firstLine="708"/>
        <w:jc w:val="center"/>
        <w:rPr>
          <w:rFonts w:ascii="Arial" w:eastAsia="Times New Roman" w:hAnsi="Arial" w:cs="Arial"/>
          <w:color w:val="000000"/>
          <w:sz w:val="24"/>
        </w:rPr>
      </w:pPr>
    </w:p>
    <w:p w14:paraId="5D33EF78" w14:textId="0866E96C" w:rsidR="00242CF1" w:rsidRDefault="00242CF1" w:rsidP="00242CF1">
      <w:pPr>
        <w:spacing w:line="360" w:lineRule="auto"/>
        <w:rPr>
          <w:rFonts w:ascii="Arial" w:eastAsia="Arial" w:hAnsi="Arial" w:cs="Arial"/>
          <w:sz w:val="24"/>
        </w:rPr>
      </w:pPr>
    </w:p>
    <w:p w14:paraId="2F68E7A3" w14:textId="468E1C63" w:rsidR="009B1CEE" w:rsidRDefault="009B1CEE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4437E239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70628C72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73DEDF4E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0349A1EA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232C98FD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75E4DC25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5CD48FE6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03FD3A88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37E6FF45" w14:textId="77777777" w:rsidR="00186F2D" w:rsidRDefault="00186F2D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</w:p>
    <w:p w14:paraId="6FCCF739" w14:textId="480CF5EB" w:rsidR="00186F2D" w:rsidRDefault="00186F2D" w:rsidP="00186F2D">
      <w:pPr>
        <w:spacing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  <w:u w:val="single"/>
        </w:rPr>
        <w:t xml:space="preserve">Modelo Relacional </w:t>
      </w:r>
    </w:p>
    <w:p w14:paraId="25353248" w14:textId="0105A818" w:rsidR="00186F2D" w:rsidRDefault="00186F2D" w:rsidP="00186F2D">
      <w:pPr>
        <w:spacing w:line="360" w:lineRule="auto"/>
        <w:rPr>
          <w:rFonts w:ascii="Arial" w:eastAsia="Arial" w:hAnsi="Arial" w:cs="Arial"/>
          <w:sz w:val="24"/>
        </w:rPr>
      </w:pPr>
    </w:p>
    <w:p w14:paraId="5E2C97EB" w14:textId="1B96DF27" w:rsidR="00186F2D" w:rsidRPr="00621601" w:rsidRDefault="00000000" w:rsidP="00621601">
      <w:pPr>
        <w:spacing w:line="360" w:lineRule="auto"/>
        <w:rPr>
          <w:rFonts w:ascii="Arial" w:eastAsia="Arial" w:hAnsi="Arial" w:cs="Arial"/>
          <w:b/>
          <w:sz w:val="24"/>
          <w:u w:val="single"/>
        </w:rPr>
      </w:pPr>
      <w:r>
        <w:rPr>
          <w:rFonts w:ascii="Arial" w:eastAsia="Arial" w:hAnsi="Arial" w:cs="Arial"/>
          <w:noProof/>
          <w:sz w:val="24"/>
        </w:rPr>
        <w:pict w14:anchorId="726E2AA4">
          <v:rect id="_x0000_s1038" style="position:absolute;margin-left:1.25pt;margin-top:16.5pt;width:456.4pt;height:79.55pt;z-index:251659264" filled="f" strokeweight="1.5pt"/>
        </w:pict>
      </w:r>
    </w:p>
    <w:p w14:paraId="7BB75D5C" w14:textId="658BB14C" w:rsidR="009B1CEE" w:rsidRPr="00627EB3" w:rsidRDefault="009B1CEE" w:rsidP="00627EB3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Cs/>
          <w:sz w:val="24"/>
        </w:rPr>
      </w:pPr>
      <w:r w:rsidRPr="00627EB3">
        <w:rPr>
          <w:rFonts w:ascii="Arial" w:eastAsia="Arial" w:hAnsi="Arial" w:cs="Arial"/>
          <w:b/>
          <w:sz w:val="24"/>
        </w:rPr>
        <w:t>CHAVE PRIMÁRIA</w:t>
      </w:r>
      <w:r w:rsidRPr="00627EB3">
        <w:rPr>
          <w:rFonts w:ascii="Arial" w:eastAsia="Arial" w:hAnsi="Arial" w:cs="Arial"/>
          <w:bCs/>
          <w:sz w:val="24"/>
        </w:rPr>
        <w:t xml:space="preserve"> – </w:t>
      </w:r>
      <w:r w:rsidRPr="00627EB3">
        <w:rPr>
          <w:rFonts w:ascii="Arial" w:eastAsia="Arial" w:hAnsi="Arial" w:cs="Arial"/>
          <w:b/>
          <w:color w:val="538135" w:themeColor="accent6" w:themeShade="BF"/>
          <w:sz w:val="24"/>
        </w:rPr>
        <w:t>VERDE</w:t>
      </w:r>
      <w:r w:rsidRPr="00627EB3">
        <w:rPr>
          <w:rFonts w:ascii="Arial" w:eastAsia="Arial" w:hAnsi="Arial" w:cs="Arial"/>
          <w:bCs/>
          <w:sz w:val="24"/>
        </w:rPr>
        <w:t xml:space="preserve">. </w:t>
      </w:r>
    </w:p>
    <w:p w14:paraId="2C3487C5" w14:textId="77777777" w:rsidR="00627EB3" w:rsidRDefault="009B1CEE" w:rsidP="00627EB3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Cs/>
          <w:sz w:val="24"/>
        </w:rPr>
      </w:pPr>
      <w:r w:rsidRPr="00627EB3">
        <w:rPr>
          <w:rFonts w:ascii="Arial" w:eastAsia="Arial" w:hAnsi="Arial" w:cs="Arial"/>
          <w:b/>
          <w:sz w:val="24"/>
        </w:rPr>
        <w:t>CHAVE ESTRANGEIRA</w:t>
      </w:r>
      <w:r w:rsidRPr="00627EB3">
        <w:rPr>
          <w:rFonts w:ascii="Arial" w:eastAsia="Arial" w:hAnsi="Arial" w:cs="Arial"/>
          <w:bCs/>
          <w:sz w:val="24"/>
        </w:rPr>
        <w:t xml:space="preserve"> – </w:t>
      </w:r>
      <w:r w:rsidRPr="00627EB3">
        <w:rPr>
          <w:rFonts w:ascii="Arial" w:eastAsia="Arial" w:hAnsi="Arial" w:cs="Arial"/>
          <w:b/>
          <w:color w:val="0070C0"/>
          <w:sz w:val="24"/>
        </w:rPr>
        <w:t>AZUL</w:t>
      </w:r>
      <w:r w:rsidRPr="00627EB3">
        <w:rPr>
          <w:rFonts w:ascii="Arial" w:eastAsia="Arial" w:hAnsi="Arial" w:cs="Arial"/>
          <w:bCs/>
          <w:sz w:val="24"/>
        </w:rPr>
        <w:t>.</w:t>
      </w:r>
    </w:p>
    <w:p w14:paraId="08184AE9" w14:textId="4B158F3B" w:rsidR="009B1CEE" w:rsidRDefault="009B1CEE" w:rsidP="009B1CEE">
      <w:pPr>
        <w:pStyle w:val="PargrafodaLista"/>
        <w:numPr>
          <w:ilvl w:val="0"/>
          <w:numId w:val="2"/>
        </w:numPr>
        <w:spacing w:line="360" w:lineRule="auto"/>
        <w:rPr>
          <w:rFonts w:ascii="Arial" w:eastAsia="Arial" w:hAnsi="Arial" w:cs="Arial"/>
          <w:bCs/>
          <w:sz w:val="24"/>
        </w:rPr>
      </w:pPr>
      <w:r w:rsidRPr="00627EB3">
        <w:rPr>
          <w:rFonts w:ascii="Arial" w:eastAsia="Arial" w:hAnsi="Arial" w:cs="Arial"/>
          <w:b/>
          <w:sz w:val="24"/>
        </w:rPr>
        <w:t>CHAVE PRIMARIA E ESTRANGEIRA AO MESMO TEMPO</w:t>
      </w:r>
      <w:r w:rsidRPr="00627EB3">
        <w:rPr>
          <w:rFonts w:ascii="Arial" w:eastAsia="Arial" w:hAnsi="Arial" w:cs="Arial"/>
          <w:bCs/>
          <w:sz w:val="24"/>
        </w:rPr>
        <w:t xml:space="preserve"> – </w:t>
      </w:r>
      <w:r w:rsidRPr="00627EB3">
        <w:rPr>
          <w:rFonts w:ascii="Arial" w:eastAsia="Arial" w:hAnsi="Arial" w:cs="Arial"/>
          <w:b/>
          <w:color w:val="F60000"/>
          <w:sz w:val="24"/>
        </w:rPr>
        <w:t>VERMELHO</w:t>
      </w:r>
      <w:r w:rsidRPr="00627EB3">
        <w:rPr>
          <w:rFonts w:ascii="Arial" w:eastAsia="Arial" w:hAnsi="Arial" w:cs="Arial"/>
          <w:bCs/>
          <w:sz w:val="24"/>
        </w:rPr>
        <w:t>.</w:t>
      </w:r>
    </w:p>
    <w:p w14:paraId="3A431D27" w14:textId="77777777" w:rsidR="00627EB3" w:rsidRPr="00627EB3" w:rsidRDefault="00627EB3" w:rsidP="00627EB3">
      <w:pPr>
        <w:spacing w:line="360" w:lineRule="auto"/>
        <w:ind w:left="360"/>
        <w:rPr>
          <w:rFonts w:ascii="Arial" w:eastAsia="Arial" w:hAnsi="Arial" w:cs="Arial"/>
          <w:bCs/>
          <w:sz w:val="24"/>
        </w:rPr>
      </w:pPr>
    </w:p>
    <w:p w14:paraId="0B4F84E7" w14:textId="01724329" w:rsidR="009B1CEE" w:rsidRDefault="009B1CEE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 w:rsidRPr="009B1CEE">
        <w:rPr>
          <w:rFonts w:ascii="Arial" w:eastAsia="Arial" w:hAnsi="Arial" w:cs="Arial"/>
          <w:b/>
          <w:sz w:val="24"/>
        </w:rPr>
        <w:t>PESSOA</w:t>
      </w:r>
      <w:r>
        <w:rPr>
          <w:rFonts w:ascii="Arial" w:eastAsia="Arial" w:hAnsi="Arial" w:cs="Arial"/>
          <w:bCs/>
          <w:sz w:val="24"/>
        </w:rPr>
        <w:t xml:space="preserve"> </w:t>
      </w:r>
      <w:r w:rsidRPr="005E77D0">
        <w:rPr>
          <w:rFonts w:ascii="Arial" w:eastAsia="Arial" w:hAnsi="Arial" w:cs="Arial"/>
          <w:b/>
          <w:sz w:val="24"/>
        </w:rPr>
        <w:t>(</w:t>
      </w:r>
      <w:r w:rsidRPr="005E77D0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CPF_PESSOA</w:t>
      </w:r>
      <w:r>
        <w:rPr>
          <w:rFonts w:ascii="Arial" w:eastAsia="Arial" w:hAnsi="Arial" w:cs="Arial"/>
          <w:bCs/>
          <w:sz w:val="24"/>
        </w:rPr>
        <w:t>, NOME, SOBRENOME, EMAIL, DATANASCIMENTO, SEXO, CIDADEENDERECO, RUAENDERECO, NUMEROENDERECO, ESTADOENDERECO, CEPENDERECO</w:t>
      </w:r>
      <w:r w:rsidRPr="005E77D0">
        <w:rPr>
          <w:rFonts w:ascii="Arial" w:eastAsia="Arial" w:hAnsi="Arial" w:cs="Arial"/>
          <w:b/>
          <w:sz w:val="24"/>
        </w:rPr>
        <w:t>);</w:t>
      </w:r>
    </w:p>
    <w:p w14:paraId="3D509A22" w14:textId="77777777" w:rsidR="005E77D0" w:rsidRDefault="005E77D0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4141DF14" w14:textId="77777777" w:rsidR="00621601" w:rsidRDefault="009B1CEE" w:rsidP="00627EB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  <w:r w:rsidRPr="005E77D0">
        <w:rPr>
          <w:rFonts w:ascii="Arial" w:eastAsia="Arial" w:hAnsi="Arial" w:cs="Arial"/>
          <w:b/>
          <w:sz w:val="24"/>
        </w:rPr>
        <w:t>TELEFONE</w:t>
      </w:r>
      <w:r>
        <w:rPr>
          <w:rFonts w:ascii="Arial" w:eastAsia="Arial" w:hAnsi="Arial" w:cs="Arial"/>
          <w:bCs/>
          <w:sz w:val="24"/>
        </w:rPr>
        <w:t xml:space="preserve"> </w:t>
      </w:r>
      <w:r w:rsidRPr="005E77D0">
        <w:rPr>
          <w:rFonts w:ascii="Arial" w:eastAsia="Arial" w:hAnsi="Arial" w:cs="Arial"/>
          <w:b/>
          <w:sz w:val="24"/>
        </w:rPr>
        <w:t>(</w:t>
      </w:r>
      <w:r w:rsidRPr="005E77D0">
        <w:rPr>
          <w:rFonts w:ascii="Arial" w:eastAsia="Arial" w:hAnsi="Arial" w:cs="Arial"/>
          <w:b/>
          <w:color w:val="F60000"/>
          <w:sz w:val="24"/>
          <w:u w:val="single"/>
        </w:rPr>
        <w:t>CPFPESSOA</w:t>
      </w:r>
      <w:r>
        <w:rPr>
          <w:rFonts w:ascii="Arial" w:eastAsia="Arial" w:hAnsi="Arial" w:cs="Arial"/>
          <w:bCs/>
          <w:sz w:val="24"/>
        </w:rPr>
        <w:t xml:space="preserve">, </w:t>
      </w:r>
      <w:r w:rsidRPr="005E77D0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NUMEROTELEFONE</w:t>
      </w:r>
      <w:r w:rsidRPr="005E77D0">
        <w:rPr>
          <w:rFonts w:ascii="Arial" w:eastAsia="Arial" w:hAnsi="Arial" w:cs="Arial"/>
          <w:b/>
          <w:sz w:val="24"/>
        </w:rPr>
        <w:t>);</w:t>
      </w:r>
      <w:r w:rsidR="00621601">
        <w:rPr>
          <w:rFonts w:ascii="Arial" w:eastAsia="Arial" w:hAnsi="Arial" w:cs="Arial"/>
          <w:b/>
          <w:sz w:val="24"/>
        </w:rPr>
        <w:t xml:space="preserve"> </w:t>
      </w:r>
    </w:p>
    <w:p w14:paraId="0FBEE201" w14:textId="0AC55994" w:rsidR="009B1CEE" w:rsidRDefault="00621601" w:rsidP="00627EB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CHAVE PRIMÁRIA COMPOSTA.</w:t>
      </w:r>
    </w:p>
    <w:p w14:paraId="65B72B5B" w14:textId="77777777" w:rsidR="00621601" w:rsidRDefault="00621601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6287AB75" w14:textId="09C9967A" w:rsidR="005E77D0" w:rsidRDefault="009B1CEE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 w:rsidRPr="005E77D0">
        <w:rPr>
          <w:rFonts w:ascii="Arial" w:eastAsia="Arial" w:hAnsi="Arial" w:cs="Arial"/>
          <w:b/>
          <w:sz w:val="24"/>
        </w:rPr>
        <w:t>CLIENTE</w:t>
      </w:r>
      <w:r>
        <w:rPr>
          <w:rFonts w:ascii="Arial" w:eastAsia="Arial" w:hAnsi="Arial" w:cs="Arial"/>
          <w:bCs/>
          <w:sz w:val="24"/>
        </w:rPr>
        <w:t xml:space="preserve"> </w:t>
      </w:r>
      <w:r w:rsidRPr="005E77D0">
        <w:rPr>
          <w:rFonts w:ascii="Arial" w:eastAsia="Arial" w:hAnsi="Arial" w:cs="Arial"/>
          <w:b/>
          <w:sz w:val="24"/>
        </w:rPr>
        <w:t>(</w:t>
      </w:r>
      <w:r w:rsidR="005E77D0" w:rsidRPr="00627EB3">
        <w:rPr>
          <w:rFonts w:ascii="Arial" w:eastAsia="Arial" w:hAnsi="Arial" w:cs="Arial"/>
          <w:b/>
          <w:color w:val="FF0000"/>
          <w:sz w:val="24"/>
          <w:u w:val="single"/>
        </w:rPr>
        <w:t>CPFCLIENTE</w:t>
      </w:r>
      <w:r w:rsidR="005E77D0">
        <w:rPr>
          <w:rFonts w:ascii="Arial" w:eastAsia="Arial" w:hAnsi="Arial" w:cs="Arial"/>
          <w:bCs/>
          <w:sz w:val="24"/>
        </w:rPr>
        <w:t>, DATADECADASTRO</w:t>
      </w:r>
      <w:r w:rsidRPr="005E77D0">
        <w:rPr>
          <w:rFonts w:ascii="Arial" w:eastAsia="Arial" w:hAnsi="Arial" w:cs="Arial"/>
          <w:b/>
          <w:sz w:val="24"/>
        </w:rPr>
        <w:t>);</w:t>
      </w:r>
    </w:p>
    <w:p w14:paraId="24CDF101" w14:textId="77777777" w:rsidR="005E77D0" w:rsidRDefault="005E77D0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6119240D" w14:textId="4E1D520B" w:rsidR="009B1CEE" w:rsidRDefault="009B1CEE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 w:rsidRPr="005E77D0">
        <w:rPr>
          <w:rFonts w:ascii="Arial" w:eastAsia="Arial" w:hAnsi="Arial" w:cs="Arial"/>
          <w:b/>
          <w:sz w:val="24"/>
        </w:rPr>
        <w:t>FUNCIONARIO</w:t>
      </w:r>
      <w:r>
        <w:rPr>
          <w:rFonts w:ascii="Arial" w:eastAsia="Arial" w:hAnsi="Arial" w:cs="Arial"/>
          <w:bCs/>
          <w:sz w:val="24"/>
        </w:rPr>
        <w:t xml:space="preserve"> </w:t>
      </w:r>
      <w:r w:rsidRPr="005E77D0">
        <w:rPr>
          <w:rFonts w:ascii="Arial" w:eastAsia="Arial" w:hAnsi="Arial" w:cs="Arial"/>
          <w:b/>
          <w:sz w:val="24"/>
        </w:rPr>
        <w:t>(</w:t>
      </w:r>
      <w:r w:rsidR="005E77D0" w:rsidRPr="00627EB3">
        <w:rPr>
          <w:rFonts w:ascii="Arial" w:eastAsia="Arial" w:hAnsi="Arial" w:cs="Arial"/>
          <w:b/>
          <w:color w:val="FF0000"/>
          <w:sz w:val="24"/>
          <w:u w:val="single"/>
        </w:rPr>
        <w:t>CPFFUNCIONARIO</w:t>
      </w:r>
      <w:r w:rsidR="005E77D0">
        <w:rPr>
          <w:rFonts w:ascii="Arial" w:eastAsia="Arial" w:hAnsi="Arial" w:cs="Arial"/>
          <w:bCs/>
          <w:sz w:val="24"/>
        </w:rPr>
        <w:t xml:space="preserve">, SALARIOBRUTO, GRATIFICACAO, CARGO, DATAADMISSAO, DATADEMISSAO, MATRICULAFUNC, DATAINICIOTRABDEP, DATAFIMTRABDEP, </w:t>
      </w:r>
      <w:r w:rsidR="005E77D0" w:rsidRPr="00E9272F">
        <w:rPr>
          <w:rFonts w:ascii="Arial" w:eastAsia="Arial" w:hAnsi="Arial" w:cs="Arial"/>
          <w:b/>
          <w:color w:val="2E74B5" w:themeColor="accent5" w:themeShade="BF"/>
          <w:sz w:val="24"/>
        </w:rPr>
        <w:t>CODDEPARTAMENTO</w:t>
      </w:r>
      <w:r w:rsidR="005E77D0">
        <w:rPr>
          <w:rFonts w:ascii="Arial" w:eastAsia="Arial" w:hAnsi="Arial" w:cs="Arial"/>
          <w:bCs/>
          <w:sz w:val="24"/>
        </w:rPr>
        <w:t>, CODSUPERVISOR</w:t>
      </w:r>
      <w:r w:rsidRPr="005E77D0">
        <w:rPr>
          <w:rFonts w:ascii="Arial" w:eastAsia="Arial" w:hAnsi="Arial" w:cs="Arial"/>
          <w:b/>
          <w:sz w:val="24"/>
        </w:rPr>
        <w:t>);</w:t>
      </w:r>
    </w:p>
    <w:p w14:paraId="04657433" w14:textId="77777777" w:rsidR="005E77D0" w:rsidRDefault="005E77D0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099F0E2D" w14:textId="241110D6" w:rsidR="009B1CEE" w:rsidRDefault="009B1CEE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 w:rsidRPr="00627EB3">
        <w:rPr>
          <w:rFonts w:ascii="Arial" w:eastAsia="Arial" w:hAnsi="Arial" w:cs="Arial"/>
          <w:b/>
          <w:sz w:val="24"/>
        </w:rPr>
        <w:t xml:space="preserve">DEPENDENTE </w:t>
      </w:r>
      <w:r w:rsidRPr="00621601">
        <w:rPr>
          <w:rFonts w:ascii="Arial" w:eastAsia="Arial" w:hAnsi="Arial" w:cs="Arial"/>
          <w:b/>
          <w:sz w:val="24"/>
        </w:rPr>
        <w:t>(</w:t>
      </w:r>
      <w:r w:rsidR="005E77D0" w:rsidRPr="005E77D0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CODDEPENDENTE</w:t>
      </w:r>
      <w:r w:rsidR="005E77D0">
        <w:rPr>
          <w:rFonts w:ascii="Arial" w:eastAsia="Arial" w:hAnsi="Arial" w:cs="Arial"/>
          <w:bCs/>
          <w:sz w:val="24"/>
        </w:rPr>
        <w:t xml:space="preserve">, </w:t>
      </w:r>
      <w:r w:rsidR="005E77D0" w:rsidRPr="005E77D0">
        <w:rPr>
          <w:rFonts w:ascii="Arial" w:eastAsia="Arial" w:hAnsi="Arial" w:cs="Arial"/>
          <w:b/>
          <w:color w:val="F60000"/>
          <w:sz w:val="24"/>
        </w:rPr>
        <w:t>CPFFUNCIONARIO</w:t>
      </w:r>
      <w:r w:rsidR="005E77D0">
        <w:rPr>
          <w:rFonts w:ascii="Arial" w:eastAsia="Arial" w:hAnsi="Arial" w:cs="Arial"/>
          <w:bCs/>
          <w:sz w:val="24"/>
        </w:rPr>
        <w:t>, NOMEDEPENDENTE, DATACADASTRO, DATARETIRADA</w:t>
      </w:r>
      <w:r w:rsidRPr="00621601">
        <w:rPr>
          <w:rFonts w:ascii="Arial" w:eastAsia="Arial" w:hAnsi="Arial" w:cs="Arial"/>
          <w:b/>
          <w:sz w:val="24"/>
        </w:rPr>
        <w:t>);</w:t>
      </w:r>
    </w:p>
    <w:p w14:paraId="0292B37F" w14:textId="0CD9A62B" w:rsidR="00621601" w:rsidRPr="00621601" w:rsidRDefault="00621601" w:rsidP="00627EB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CHAVE PRIMÁRIA COMPOSTA.</w:t>
      </w:r>
    </w:p>
    <w:p w14:paraId="7874F646" w14:textId="77777777" w:rsidR="005E77D0" w:rsidRDefault="005E77D0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139FB55C" w14:textId="1A018C14" w:rsidR="009B1CEE" w:rsidRDefault="009B1CEE" w:rsidP="00627EB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  <w:r w:rsidRPr="005E77D0">
        <w:rPr>
          <w:rFonts w:ascii="Arial" w:eastAsia="Arial" w:hAnsi="Arial" w:cs="Arial"/>
          <w:b/>
          <w:sz w:val="24"/>
        </w:rPr>
        <w:t>DEPARTAMENTO</w:t>
      </w:r>
      <w:r w:rsidR="00621601">
        <w:rPr>
          <w:rFonts w:ascii="Arial" w:eastAsia="Arial" w:hAnsi="Arial" w:cs="Arial"/>
          <w:b/>
          <w:sz w:val="24"/>
        </w:rPr>
        <w:t xml:space="preserve"> </w:t>
      </w:r>
      <w:r w:rsidRPr="005E77D0">
        <w:rPr>
          <w:rFonts w:ascii="Arial" w:eastAsia="Arial" w:hAnsi="Arial" w:cs="Arial"/>
          <w:b/>
          <w:sz w:val="24"/>
        </w:rPr>
        <w:t>(</w:t>
      </w:r>
      <w:r w:rsidR="005E77D0" w:rsidRPr="005E77D0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CODDEPARTAMENTO</w:t>
      </w:r>
      <w:r w:rsidR="005E77D0">
        <w:rPr>
          <w:rFonts w:ascii="Arial" w:eastAsia="Arial" w:hAnsi="Arial" w:cs="Arial"/>
          <w:bCs/>
          <w:sz w:val="24"/>
        </w:rPr>
        <w:t xml:space="preserve">, DESCRICAODEPARTAMENTO, </w:t>
      </w:r>
      <w:r w:rsidR="005E77D0" w:rsidRPr="00E9272F">
        <w:rPr>
          <w:rFonts w:ascii="Arial" w:eastAsia="Arial" w:hAnsi="Arial" w:cs="Arial"/>
          <w:b/>
          <w:color w:val="2E74B5" w:themeColor="accent5" w:themeShade="BF"/>
          <w:sz w:val="24"/>
          <w:u w:val="single"/>
        </w:rPr>
        <w:t>CPF</w:t>
      </w:r>
      <w:r w:rsidR="00E9272F">
        <w:rPr>
          <w:rFonts w:ascii="Arial" w:eastAsia="Arial" w:hAnsi="Arial" w:cs="Arial"/>
          <w:b/>
          <w:color w:val="2E74B5" w:themeColor="accent5" w:themeShade="BF"/>
          <w:sz w:val="24"/>
          <w:u w:val="single"/>
        </w:rPr>
        <w:t>FUNCIONARIOGERENTE</w:t>
      </w:r>
      <w:r w:rsidR="005E77D0">
        <w:rPr>
          <w:rFonts w:ascii="Arial" w:eastAsia="Arial" w:hAnsi="Arial" w:cs="Arial"/>
          <w:bCs/>
          <w:sz w:val="24"/>
        </w:rPr>
        <w:t>, DATAINICIO</w:t>
      </w:r>
      <w:r w:rsidR="00E9272F">
        <w:rPr>
          <w:rFonts w:ascii="Arial" w:eastAsia="Arial" w:hAnsi="Arial" w:cs="Arial"/>
          <w:bCs/>
          <w:sz w:val="24"/>
        </w:rPr>
        <w:t>GERENCIA</w:t>
      </w:r>
      <w:r w:rsidR="005E77D0">
        <w:rPr>
          <w:rFonts w:ascii="Arial" w:eastAsia="Arial" w:hAnsi="Arial" w:cs="Arial"/>
          <w:bCs/>
          <w:sz w:val="24"/>
        </w:rPr>
        <w:t>, DATAFIM</w:t>
      </w:r>
      <w:r w:rsidR="00E9272F">
        <w:rPr>
          <w:rFonts w:ascii="Arial" w:eastAsia="Arial" w:hAnsi="Arial" w:cs="Arial"/>
          <w:bCs/>
          <w:sz w:val="24"/>
        </w:rPr>
        <w:t>GERENCIA</w:t>
      </w:r>
      <w:r w:rsidR="00621601">
        <w:rPr>
          <w:rFonts w:ascii="Arial" w:eastAsia="Arial" w:hAnsi="Arial" w:cs="Arial"/>
          <w:b/>
          <w:sz w:val="24"/>
        </w:rPr>
        <w:t>)</w:t>
      </w:r>
      <w:r w:rsidRPr="005E77D0">
        <w:rPr>
          <w:rFonts w:ascii="Arial" w:eastAsia="Arial" w:hAnsi="Arial" w:cs="Arial"/>
          <w:b/>
          <w:sz w:val="24"/>
        </w:rPr>
        <w:t>;</w:t>
      </w:r>
    </w:p>
    <w:p w14:paraId="3004358F" w14:textId="77777777" w:rsidR="00621601" w:rsidRPr="00621601" w:rsidRDefault="00621601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2B296D83" w14:textId="14242CC9" w:rsidR="009B1CEE" w:rsidRDefault="009B1CEE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 w:rsidRPr="00621601">
        <w:rPr>
          <w:rFonts w:ascii="Arial" w:eastAsia="Arial" w:hAnsi="Arial" w:cs="Arial"/>
          <w:b/>
          <w:sz w:val="24"/>
        </w:rPr>
        <w:t>ESTOQUE (</w:t>
      </w:r>
      <w:r w:rsidR="00621601" w:rsidRPr="00621601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CODESTOQUE</w:t>
      </w:r>
      <w:r w:rsidR="00621601">
        <w:rPr>
          <w:rFonts w:ascii="Arial" w:eastAsia="Arial" w:hAnsi="Arial" w:cs="Arial"/>
          <w:bCs/>
          <w:sz w:val="24"/>
        </w:rPr>
        <w:t>, DESCRICAOESTOQUE, DATAENTRADAPROD, DATASAIDAPROD</w:t>
      </w:r>
      <w:r w:rsidRPr="00621601">
        <w:rPr>
          <w:rFonts w:ascii="Arial" w:eastAsia="Arial" w:hAnsi="Arial" w:cs="Arial"/>
          <w:b/>
          <w:sz w:val="24"/>
        </w:rPr>
        <w:t>);</w:t>
      </w:r>
    </w:p>
    <w:p w14:paraId="61E3153E" w14:textId="77777777" w:rsidR="00621601" w:rsidRPr="00621601" w:rsidRDefault="00621601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255CC0CE" w14:textId="74C1F0B6" w:rsidR="009B1CEE" w:rsidRDefault="009B1CEE" w:rsidP="00627EB3">
      <w:pPr>
        <w:spacing w:line="360" w:lineRule="auto"/>
        <w:jc w:val="both"/>
        <w:rPr>
          <w:rFonts w:ascii="Arial" w:eastAsia="Arial" w:hAnsi="Arial" w:cs="Arial"/>
          <w:b/>
          <w:sz w:val="24"/>
        </w:rPr>
      </w:pPr>
      <w:r w:rsidRPr="00621601">
        <w:rPr>
          <w:rFonts w:ascii="Arial" w:eastAsia="Arial" w:hAnsi="Arial" w:cs="Arial"/>
          <w:b/>
          <w:sz w:val="24"/>
        </w:rPr>
        <w:t>PRODUTO (</w:t>
      </w:r>
      <w:r w:rsidR="00621601" w:rsidRPr="00621601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CODPRODUTO</w:t>
      </w:r>
      <w:r w:rsidR="00621601">
        <w:rPr>
          <w:rFonts w:ascii="Arial" w:eastAsia="Arial" w:hAnsi="Arial" w:cs="Arial"/>
          <w:bCs/>
          <w:sz w:val="24"/>
        </w:rPr>
        <w:t xml:space="preserve">, </w:t>
      </w:r>
      <w:r w:rsidR="00621601" w:rsidRPr="00621601">
        <w:rPr>
          <w:rFonts w:ascii="Arial" w:eastAsia="Arial" w:hAnsi="Arial" w:cs="Arial"/>
          <w:b/>
          <w:color w:val="4472C4" w:themeColor="accent1"/>
          <w:sz w:val="24"/>
          <w:u w:val="single"/>
        </w:rPr>
        <w:t>CODESTOQUE</w:t>
      </w:r>
      <w:r w:rsidR="00621601">
        <w:rPr>
          <w:rFonts w:ascii="Arial" w:eastAsia="Arial" w:hAnsi="Arial" w:cs="Arial"/>
          <w:bCs/>
          <w:sz w:val="24"/>
        </w:rPr>
        <w:t>, DESCRICAOPROD, FABRICANTE, DISTRIBUIDOR, DATAFABRICACAO, VALORDECOMPRA, VALORDEVENDA</w:t>
      </w:r>
      <w:r w:rsidRPr="00621601">
        <w:rPr>
          <w:rFonts w:ascii="Arial" w:eastAsia="Arial" w:hAnsi="Arial" w:cs="Arial"/>
          <w:b/>
          <w:sz w:val="24"/>
        </w:rPr>
        <w:t>);</w:t>
      </w:r>
    </w:p>
    <w:p w14:paraId="241A0948" w14:textId="77777777" w:rsidR="00621601" w:rsidRDefault="00621601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3E368C16" w14:textId="77777777" w:rsidR="000D50E0" w:rsidRDefault="000D50E0" w:rsidP="000D50E0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>COMPRA</w:t>
      </w:r>
      <w:r w:rsidRPr="00627EB3">
        <w:rPr>
          <w:rFonts w:ascii="Arial" w:eastAsia="Arial" w:hAnsi="Arial" w:cs="Arial"/>
          <w:b/>
          <w:sz w:val="24"/>
        </w:rPr>
        <w:t xml:space="preserve"> (</w:t>
      </w:r>
      <w:r w:rsidRPr="006B6E71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NUMCUPOMFISCAL</w:t>
      </w:r>
      <w:r>
        <w:rPr>
          <w:rFonts w:ascii="Arial" w:eastAsia="Arial" w:hAnsi="Arial" w:cs="Arial"/>
          <w:bCs/>
          <w:sz w:val="24"/>
        </w:rPr>
        <w:t xml:space="preserve">, </w:t>
      </w:r>
      <w:r w:rsidRPr="006B6E71">
        <w:rPr>
          <w:rFonts w:ascii="Arial" w:eastAsia="Arial" w:hAnsi="Arial" w:cs="Arial"/>
          <w:b/>
          <w:color w:val="4472C4" w:themeColor="accent1"/>
          <w:sz w:val="24"/>
          <w:u w:val="single"/>
        </w:rPr>
        <w:t>CPFCLIENTE</w:t>
      </w:r>
      <w:r>
        <w:rPr>
          <w:rFonts w:ascii="Arial" w:eastAsia="Arial" w:hAnsi="Arial" w:cs="Arial"/>
          <w:bCs/>
          <w:sz w:val="24"/>
        </w:rPr>
        <w:t xml:space="preserve">, </w:t>
      </w:r>
      <w:r w:rsidRPr="006B6E71">
        <w:rPr>
          <w:rFonts w:ascii="Arial" w:eastAsia="Arial" w:hAnsi="Arial" w:cs="Arial"/>
          <w:b/>
          <w:color w:val="4472C4" w:themeColor="accent1"/>
          <w:sz w:val="24"/>
          <w:u w:val="single"/>
        </w:rPr>
        <w:t>CPFFUNCIONARIO</w:t>
      </w:r>
      <w:r>
        <w:rPr>
          <w:rFonts w:ascii="Arial" w:eastAsia="Arial" w:hAnsi="Arial" w:cs="Arial"/>
          <w:bCs/>
          <w:sz w:val="24"/>
        </w:rPr>
        <w:t>, VALORTOTAL, DESCONTO, DATACOMPRA</w:t>
      </w:r>
      <w:r w:rsidRPr="00627EB3">
        <w:rPr>
          <w:rFonts w:ascii="Arial" w:eastAsia="Arial" w:hAnsi="Arial" w:cs="Arial"/>
          <w:b/>
          <w:sz w:val="24"/>
        </w:rPr>
        <w:t>);</w:t>
      </w:r>
    </w:p>
    <w:p w14:paraId="22D771D4" w14:textId="77777777" w:rsidR="000D50E0" w:rsidRDefault="000D50E0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35B7AA7D" w14:textId="77777777" w:rsidR="00A62397" w:rsidRPr="00E0272E" w:rsidRDefault="00A62397" w:rsidP="00A6239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t>ITEMCOMPRA (</w:t>
      </w:r>
      <w:r w:rsidRPr="00E9272F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CODPRODUTO</w:t>
      </w:r>
      <w:r w:rsidRPr="00E0272E">
        <w:rPr>
          <w:rFonts w:ascii="Arial" w:eastAsia="Arial" w:hAnsi="Arial" w:cs="Arial"/>
          <w:sz w:val="24"/>
          <w:szCs w:val="24"/>
        </w:rPr>
        <w:t xml:space="preserve">, </w:t>
      </w:r>
      <w:r w:rsidRPr="00A62397">
        <w:rPr>
          <w:rFonts w:ascii="Arial" w:eastAsia="Arial" w:hAnsi="Arial" w:cs="Arial"/>
          <w:b/>
          <w:bCs/>
          <w:color w:val="FF0000"/>
          <w:sz w:val="24"/>
          <w:szCs w:val="24"/>
          <w:u w:val="single"/>
        </w:rPr>
        <w:t>NUMCUPOMFISCAL</w:t>
      </w:r>
      <w:r w:rsidRPr="00E0272E">
        <w:rPr>
          <w:rFonts w:ascii="Arial" w:eastAsia="Arial" w:hAnsi="Arial" w:cs="Arial"/>
          <w:sz w:val="24"/>
          <w:szCs w:val="24"/>
        </w:rPr>
        <w:t>, QUANTIDADEITEM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3C6CD806" w14:textId="23955975" w:rsidR="00621601" w:rsidRDefault="00621601" w:rsidP="00A62397">
      <w:pPr>
        <w:tabs>
          <w:tab w:val="left" w:pos="4980"/>
        </w:tabs>
        <w:spacing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CHAVE PRIMÁRIA COMPOSTA.</w:t>
      </w:r>
      <w:r w:rsidR="00A62397">
        <w:rPr>
          <w:rFonts w:ascii="Arial" w:eastAsia="Arial" w:hAnsi="Arial" w:cs="Arial"/>
          <w:b/>
          <w:sz w:val="24"/>
        </w:rPr>
        <w:tab/>
      </w:r>
    </w:p>
    <w:p w14:paraId="28292943" w14:textId="77777777" w:rsidR="00627EB3" w:rsidRPr="00627EB3" w:rsidRDefault="00627EB3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</w:p>
    <w:p w14:paraId="26FEFBA4" w14:textId="4E20AC2E" w:rsidR="00627EB3" w:rsidRPr="00627EB3" w:rsidRDefault="009B1CEE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 w:rsidRPr="00627EB3">
        <w:rPr>
          <w:rFonts w:ascii="Arial" w:eastAsia="Arial" w:hAnsi="Arial" w:cs="Arial"/>
          <w:b/>
          <w:sz w:val="24"/>
        </w:rPr>
        <w:t>PAGAMENTO (</w:t>
      </w:r>
      <w:r w:rsidR="00627EB3" w:rsidRPr="00627EB3">
        <w:rPr>
          <w:rFonts w:ascii="Arial" w:eastAsia="Arial" w:hAnsi="Arial" w:cs="Arial"/>
          <w:b/>
          <w:color w:val="538135" w:themeColor="accent6" w:themeShade="BF"/>
          <w:sz w:val="24"/>
          <w:u w:val="single"/>
        </w:rPr>
        <w:t>CODPAGAMENTO</w:t>
      </w:r>
      <w:r w:rsidR="00627EB3">
        <w:rPr>
          <w:rFonts w:ascii="Arial" w:eastAsia="Arial" w:hAnsi="Arial" w:cs="Arial"/>
          <w:bCs/>
          <w:sz w:val="24"/>
        </w:rPr>
        <w:t xml:space="preserve">, </w:t>
      </w:r>
      <w:r w:rsidR="00627EB3" w:rsidRPr="00627EB3">
        <w:rPr>
          <w:rFonts w:ascii="Arial" w:eastAsia="Arial" w:hAnsi="Arial" w:cs="Arial"/>
          <w:b/>
          <w:color w:val="FF0000"/>
          <w:sz w:val="24"/>
          <w:u w:val="single"/>
        </w:rPr>
        <w:t>NUMCUPOMFISCAL</w:t>
      </w:r>
      <w:r w:rsidR="00627EB3">
        <w:rPr>
          <w:rFonts w:ascii="Arial" w:eastAsia="Arial" w:hAnsi="Arial" w:cs="Arial"/>
          <w:bCs/>
          <w:sz w:val="24"/>
        </w:rPr>
        <w:t>, TIPOPAGAMENTO, DATAPAGAMENTO</w:t>
      </w:r>
      <w:r w:rsidRPr="00627EB3">
        <w:rPr>
          <w:rFonts w:ascii="Arial" w:eastAsia="Arial" w:hAnsi="Arial" w:cs="Arial"/>
          <w:b/>
          <w:sz w:val="24"/>
        </w:rPr>
        <w:t>);</w:t>
      </w:r>
    </w:p>
    <w:p w14:paraId="0226C659" w14:textId="2493F51D" w:rsidR="00627EB3" w:rsidRPr="009B1CEE" w:rsidRDefault="00627EB3" w:rsidP="00627EB3">
      <w:pPr>
        <w:spacing w:line="360" w:lineRule="auto"/>
        <w:jc w:val="both"/>
        <w:rPr>
          <w:rFonts w:ascii="Arial" w:eastAsia="Arial" w:hAnsi="Arial" w:cs="Arial"/>
          <w:bCs/>
          <w:sz w:val="24"/>
        </w:rPr>
      </w:pPr>
      <w:r>
        <w:rPr>
          <w:rFonts w:ascii="Arial" w:eastAsia="Arial" w:hAnsi="Arial" w:cs="Arial"/>
          <w:b/>
          <w:sz w:val="24"/>
        </w:rPr>
        <w:t>CHAVE PRIMÁRIA COMPOSTA</w:t>
      </w:r>
    </w:p>
    <w:p w14:paraId="7F0ED55D" w14:textId="378BC55B" w:rsidR="00242CF1" w:rsidRDefault="00242CF1">
      <w:pPr>
        <w:spacing w:line="360" w:lineRule="auto"/>
        <w:rPr>
          <w:rFonts w:ascii="Arial" w:eastAsia="Arial" w:hAnsi="Arial" w:cs="Arial"/>
          <w:sz w:val="24"/>
        </w:rPr>
      </w:pPr>
    </w:p>
    <w:sectPr w:rsidR="0024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34E3"/>
    <w:multiLevelType w:val="hybridMultilevel"/>
    <w:tmpl w:val="5D18D98A"/>
    <w:lvl w:ilvl="0" w:tplc="229C2428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color w:val="4472C4" w:themeColor="accent1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7224517"/>
    <w:multiLevelType w:val="hybridMultilevel"/>
    <w:tmpl w:val="A13AC1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61477">
    <w:abstractNumId w:val="0"/>
  </w:num>
  <w:num w:numId="2" w16cid:durableId="33176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7A54"/>
    <w:rsid w:val="000D50E0"/>
    <w:rsid w:val="00186F2D"/>
    <w:rsid w:val="00242CF1"/>
    <w:rsid w:val="005E77D0"/>
    <w:rsid w:val="00621601"/>
    <w:rsid w:val="00627EB3"/>
    <w:rsid w:val="0065521B"/>
    <w:rsid w:val="006B6E71"/>
    <w:rsid w:val="00745AF1"/>
    <w:rsid w:val="00960593"/>
    <w:rsid w:val="009B1CEE"/>
    <w:rsid w:val="00A62397"/>
    <w:rsid w:val="00D27A54"/>
    <w:rsid w:val="00E9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ru v:ext="edit" colors="#ebe6fe"/>
    </o:shapedefaults>
    <o:shapelayout v:ext="edit">
      <o:idmap v:ext="edit" data="1"/>
    </o:shapelayout>
  </w:shapeDefaults>
  <w:decimalSymbol w:val=","/>
  <w:listSeparator w:val=";"/>
  <w14:docId w14:val="79727E24"/>
  <w15:docId w15:val="{89223B41-6C75-4D53-9949-36E2B4251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1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7</cp:revision>
  <dcterms:created xsi:type="dcterms:W3CDTF">2023-12-04T14:33:00Z</dcterms:created>
  <dcterms:modified xsi:type="dcterms:W3CDTF">2023-12-07T13:31:00Z</dcterms:modified>
</cp:coreProperties>
</file>