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Introdução ao Levantamento de Requisitos</w:t>
      </w: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O primeiro processo a ser realizado antes da criação de um banco de dados e implementação de um sistema é realizar a coleta e tratamento de requisitos funcionais, não funcionais e regras de negócio. Esta etapa inicial do processo de desenvolvimento de um software visa entender e tratar as necessidades do cliente, ou seja, saber o que deverá ser desenvolvido, sanar dúvidas e compreender como o sistema funcionará.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Por se tratar de um processo fundamental na área de desenvolvimento de Banco de Dados, a coleta de requisitos necessita que todos as partes interessadas tenham uma comunicação clara e objetiva entre si. Sendo assim, um cuidado que se deve ter é analisar todos os cenários possíveis em relação ao uso do software, tanto como usuário final quanto como desenvolvedor.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Visando compreender como o Banco de Dados Gaia deveria ser projetado para possuir uma boa estrutura e atender as necessidades de seus clientes, um plano de levantamento de requisitos foi pensado e executado seguindo dois processos: Entrevista com um profissional da área e Brainstorming da análise de outros Bancos de Dados já criados para o ramo farmacêutico.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Entrevista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 xml:space="preserve">Para responder as perguntas formuladas pelo nosso time de desenvolvedores, a pessoa escolhida para a entrevista foi Thabata Honse, acadêmica do curso de Farmácia da Universidade Do Oeste de Santa Catarina e atualmente funcionária da Dado Farma LTDA de Cunha Porã/SC.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empresa em que Thabata trabalha já possui um sistema para o seu gerenciamento, sendo assim, através da troca de mensagens de texto e aúdio algumas perguntas foram realizadas para entender o funcionamento desse software.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Alguns exemplos de perguntas realizadas: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Quais informações podem ser inseridas e manipuladas no sistema atual?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Informações pertinentes a clientes, fornecedores, funcionários, produtos/medicamentos, compras, vendas, etc...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Quais informações estão presentes no cadastro de produtos/medicamentos?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O cadastro possui diversas informações, no entanto, os atributos mais básicos são código, nome, quantidade em estoque, preço de venda, tipo de tarja e princípio ativo.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Referente aos funcionários, há informações específicas de “colaboradores internos” em seu cadastro? E quais são as tarefas realizadas por eles dentro do sistema?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R: O cadastro de funcionários é básico e possui informações parecidas com o cadastro de clientes, como por exemplo código, nome, CPF e data de nascimento. 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Os funcionários realizam compras e vendas de medicamentos, consequentemente essas informações são utilizadas para formação de relatórios de rentabilidade por funcionário.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Vocês realizam o controle de estoque?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Sim, é uma das partes fundamentais do sistema pois através dele há um controle das entradas e saídas dos medicamentos contendo informações como data e hora da movimentação, código da pessoa (cliente ou fornecedor) e quantidade do produto.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As compras e Vendas utilizam diversos meios de pagamento?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R: Sim, tais como dinheiro, cartão de crédito, cartão de débito, vales e etc...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</w:t>
      </w:r>
    </w:p>
    <w:p>
      <w:pPr>
        <w:jc w:val="both"/>
        <w:rPr>
          <w:rFonts w:hint="default"/>
          <w:i/>
          <w:iCs/>
          <w:color w:val="FF0000"/>
          <w:sz w:val="32"/>
          <w:szCs w:val="32"/>
          <w:lang w:val="pt-BR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32"/>
          <w:szCs w:val="32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Brainstorming e Análise de outros Projetos</w:t>
      </w:r>
    </w:p>
    <w:p>
      <w:pPr>
        <w:jc w:val="both"/>
        <w:rPr>
          <w:rFonts w:hint="default"/>
          <w:i/>
          <w:iCs/>
          <w:color w:val="FF0000"/>
          <w:sz w:val="24"/>
          <w:szCs w:val="24"/>
          <w:lang w:val="pt-BR"/>
        </w:rPr>
      </w:pPr>
    </w:p>
    <w:p>
      <w:pPr>
        <w:jc w:val="both"/>
        <w:rPr>
          <w:rFonts w:hint="default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>Outro processo realizado para o levantamento de requisitos foi a exploração e análise de outros projetos de Bancos de Dados para gerenciamento de farmácias. Foram verificados e usados como base 3 trabalhos, onde os mesmos se encontram citados nas referências no fim deste trabalho.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>Os projetos analisados detalham todo o fluxo realizado por outros acadêmicos na criação de seus softwares e contam com imagens de modelos conceituais utilizados para um brainstorming entre nós desenvolvedores do sistema Gaia.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  <w:t>Através dos exemplos vistos, fomos capazes de compreender alguns eventos fundamentais no dia a dia de uma farmácia e de formular os últimos detalhes no nosso processo de levantamento de requisitos.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jc w:val="center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Requisitos Coletados</w:t>
      </w:r>
    </w:p>
    <w:p>
      <w:pPr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jc w:val="both"/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  <w:t>Requisitos Funcionais:</w:t>
      </w:r>
    </w:p>
    <w:p>
      <w:pPr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clientes com suas informações básicas como nome, CPF ou CNPJ, data de nascimento e data de cadastro.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Realizar processos de compra para incluir novos produtos ao sistema e repor o estoque existente e realizar processos de venda de mercadorias/produtos.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 xml:space="preserve">Controlar o estoque dos medicamentos armazenando informações como a data e hora da movimentação do produto, código e quantidade movimentada para futuras consultas.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Vincular os medicamentos ao seu devido princípio ativo, sua devida tarja e seu devido tipo (Genérico, Similar e/ou Referência).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funcionários para vinculá-los aos processos de compra e venda. Além disso, necessário inclusão de cargos no sistema para então designá-los aos funcionários.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múltiplos meios de pagamento para as vendas e compras (Ex: Dinheiro, cartão de crédito e débito, vales, etc...).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os diversos endereços e contatos telefônicos que um cliente ou fornecedor poderá ter ao adicioná-lo ao sistema.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Informar o estoque mínimo que um produto poderá ter para então evitar a possível falta do mesmo em estoque.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a rentabilidade de um funcionário em relação as suas vendas durante o mês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os medicamentos/produtos mais vendidos durante determinado período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os medicamentos/produtos vendidos agrupados por tarja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Montar uma listagem dos clientes que realizaram compras na farmácia durante determinado período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Anexar receitas médicas caso o cliente apresente uma durante a venda.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  <w:t>Requisitos Não Funcionais: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 xml:space="preserve"> O sistema deverá ser portado para múltiplas plataformas (Windows, Linux e macOS), pois caso o cliente troque de Sistema Operacional ainda assim poderá fazer uso do sistema Gaia.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O Sistema Gaia deverá ser desktop, ou seja, acessado localmente na máquina não sendo possível acessá-lo via web.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Os relatórios do sistema poderão ser visualizados em PDF e arquivo CSV.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Caso haja falha de comunicação com a máquina servidor, os dados dos módulos do sistema poderão ser informados de forma offline e guardados localmente em disco e posteriormente enviados ao servidor.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ab/>
        <w:t xml:space="preserve">Com o término do levantamento de requisitos nós partimos para a próxima etapa do Projeto Gaia, a criação do </w:t>
      </w:r>
      <w:r>
        <w:rPr>
          <w:rFonts w:hint="default"/>
          <w:i/>
          <w:iCs/>
          <w:color w:val="auto"/>
          <w:sz w:val="24"/>
          <w:szCs w:val="24"/>
          <w:shd w:val="clear" w:color="auto" w:fill="auto"/>
          <w:lang w:val="pt-BR"/>
        </w:rPr>
        <w:t>Modelo Relacional,</w:t>
      </w:r>
      <w:r>
        <w:rPr>
          <w:rFonts w:hint="default"/>
          <w:i w:val="0"/>
          <w:iCs w:val="0"/>
          <w:color w:val="auto"/>
          <w:sz w:val="24"/>
          <w:szCs w:val="24"/>
          <w:shd w:val="clear" w:color="auto" w:fill="auto"/>
          <w:lang w:val="pt-BR"/>
        </w:rPr>
        <w:t xml:space="preserve"> também conhecido como o esqueleto ou estrutura do Banco de Dados.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FFE85"/>
    <w:multiLevelType w:val="singleLevel"/>
    <w:tmpl w:val="703FFE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8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68B5"/>
    <w:rsid w:val="00EC3A1E"/>
    <w:rsid w:val="02D53F5C"/>
    <w:rsid w:val="03911A1D"/>
    <w:rsid w:val="03AC09E7"/>
    <w:rsid w:val="03CD4497"/>
    <w:rsid w:val="067B1C86"/>
    <w:rsid w:val="07A63D8B"/>
    <w:rsid w:val="08391AD1"/>
    <w:rsid w:val="08674270"/>
    <w:rsid w:val="086968B5"/>
    <w:rsid w:val="0F29189C"/>
    <w:rsid w:val="10F83B9E"/>
    <w:rsid w:val="141B2B54"/>
    <w:rsid w:val="194D5240"/>
    <w:rsid w:val="1A8A6EB0"/>
    <w:rsid w:val="1D7A45EE"/>
    <w:rsid w:val="20A40E74"/>
    <w:rsid w:val="20D93FDD"/>
    <w:rsid w:val="21725D08"/>
    <w:rsid w:val="21907DC9"/>
    <w:rsid w:val="21946E08"/>
    <w:rsid w:val="22C72083"/>
    <w:rsid w:val="23281C67"/>
    <w:rsid w:val="29542350"/>
    <w:rsid w:val="2980630F"/>
    <w:rsid w:val="2A224B36"/>
    <w:rsid w:val="2B0165D1"/>
    <w:rsid w:val="2BC44526"/>
    <w:rsid w:val="2C106849"/>
    <w:rsid w:val="2D4731FD"/>
    <w:rsid w:val="33DE6AC9"/>
    <w:rsid w:val="3666082F"/>
    <w:rsid w:val="3A66475E"/>
    <w:rsid w:val="3C6211B4"/>
    <w:rsid w:val="3CBE7A16"/>
    <w:rsid w:val="3D9F7291"/>
    <w:rsid w:val="410C42FC"/>
    <w:rsid w:val="41360A02"/>
    <w:rsid w:val="491B5BF8"/>
    <w:rsid w:val="4A9557C7"/>
    <w:rsid w:val="530035A1"/>
    <w:rsid w:val="538F59F6"/>
    <w:rsid w:val="5C262499"/>
    <w:rsid w:val="631502C2"/>
    <w:rsid w:val="64A90890"/>
    <w:rsid w:val="6603470E"/>
    <w:rsid w:val="6647123A"/>
    <w:rsid w:val="674250D4"/>
    <w:rsid w:val="67755F02"/>
    <w:rsid w:val="67BE47BD"/>
    <w:rsid w:val="69532830"/>
    <w:rsid w:val="6AE7117C"/>
    <w:rsid w:val="6B8C7CB5"/>
    <w:rsid w:val="6D106176"/>
    <w:rsid w:val="70076BE8"/>
    <w:rsid w:val="718B3E32"/>
    <w:rsid w:val="72FA7EEF"/>
    <w:rsid w:val="789D7E75"/>
    <w:rsid w:val="78B90C9C"/>
    <w:rsid w:val="7C5F5157"/>
    <w:rsid w:val="7CB637AC"/>
    <w:rsid w:val="7D5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10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2022-06-15T03:15:00Z</dcterms:created>
  <dc:creator>mathe</dc:creator>
  <cp:lastModifiedBy>mathe</cp:lastModifiedBy>
  <dcterms:modified xsi:type="dcterms:W3CDTF">2022-06-17T23:03:12Z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F5839C0F415D4C4DA08D8B18388690CD</vt:lpwstr>
  </property>
</Properties>
</file>