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Geração de Scripts 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  <w:t xml:space="preserve">Com o Modelo Relacional completo e validado pelas regras de normalização, partimos para a próxima etapa de desenvolvimento, a formação dos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-BR"/>
        </w:rPr>
        <w:t>scripts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para construção do Banco de Dados.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  <w:t>Os scripts que estamos falando se tratam de comandos escritos em linguagem SQL (Structured Query Language) utilizados para dizer ao SGDB (Sistema Gerenciador de Banco de Dados) como criar e manipular o nosso banco de dados, suas tabelas e seus dados.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  <w:t>Para realizar esse processo se utilizamos de uma das funcionalidades da ferramenta Visual Paradigm, a geração de scripts de criação a partir de um modelo relacional já criado. Exportamos os comandos gerados para um bloco de notas e os copiamos para o DBeaver, ferramenta que utilizamos para manipular o Banco de Dados.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  <w:t>Abaixo você pode conferir os comandos gerados para realizar a criação do Banco de Dados e seus devidas tabelas. Estes mesmos comandos podem ser encontrados em nosso repositório no GitHub.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Comandos de Criação do Banco de Dados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Comandos</w:t>
      </w:r>
      <w:bookmarkStart w:id="0" w:name="_GoBack"/>
      <w:bookmarkEnd w:id="0"/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de Inserção de Dados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Comandos de Consulta (Relatórios)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5B40"/>
    <w:rsid w:val="094609CF"/>
    <w:rsid w:val="0E700754"/>
    <w:rsid w:val="2E5540D2"/>
    <w:rsid w:val="32944672"/>
    <w:rsid w:val="38F66017"/>
    <w:rsid w:val="3C3F3E71"/>
    <w:rsid w:val="43627CD5"/>
    <w:rsid w:val="51DC3177"/>
    <w:rsid w:val="59E564DD"/>
    <w:rsid w:val="6A99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2022-06-18T20:06:00Z</dcterms:created>
  <dc:creator>mathe</dc:creator>
  <cp:lastModifiedBy>mathe</cp:lastModifiedBy>
  <dcterms:modified xsi:type="dcterms:W3CDTF">2022-06-18T20:40:41Z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DE313400BED24A3FBAE480D4DED3ED10</vt:lpwstr>
  </property>
</Properties>
</file>