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none"/>
        </w:rPr>
      </w:pPr>
      <w:r>
        <w:rPr>
          <w:b/>
          <w:sz w:val="40"/>
          <w:szCs w:val="40"/>
          <w:u w:val="none"/>
        </w:rPr>
        <w:t xml:space="preserve">Mapa </w:t>
      </w:r>
      <w:r>
        <w:rPr>
          <w:rFonts w:hint="default"/>
          <w:b/>
          <w:sz w:val="40"/>
          <w:szCs w:val="40"/>
          <w:u w:val="none"/>
          <w:lang w:val="pt-BR"/>
        </w:rPr>
        <w:t xml:space="preserve">de </w:t>
      </w:r>
      <w:r>
        <w:rPr>
          <w:b/>
          <w:sz w:val="40"/>
          <w:szCs w:val="40"/>
          <w:u w:val="none"/>
        </w:rPr>
        <w:t>Ligação</w:t>
      </w:r>
    </w:p>
    <w:p>
      <w:pPr>
        <w:jc w:val="center"/>
      </w:pPr>
      <w:r>
        <w:t>(</w:t>
      </w:r>
      <w:r>
        <w:rPr>
          <w:rFonts w:hint="default"/>
          <w:lang w:val="pt-BR"/>
        </w:rPr>
        <w:t>Escritório da filial de Curitiba da Zézinho Motors</w:t>
      </w:r>
      <w:r>
        <w:t>)</w:t>
      </w:r>
    </w:p>
    <w:tbl>
      <w:tblPr>
        <w:tblStyle w:val="3"/>
        <w:tblW w:w="1422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57"/>
        <w:gridCol w:w="1537"/>
        <w:gridCol w:w="3828"/>
        <w:gridCol w:w="1712"/>
        <w:gridCol w:w="23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Caminho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CSU4P 001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</w:t>
            </w:r>
            <w:r>
              <w:t>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T0</w:t>
            </w:r>
            <w:r>
              <w:rPr>
                <w:rFonts w:hint="default"/>
                <w:lang w:val="pt-BR"/>
              </w:rPr>
              <w:t>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rPr>
                <w:rFonts w:hint="default"/>
                <w:lang w:val="pt-BR"/>
              </w:rPr>
              <w:t xml:space="preserve">Xx </w:t>
            </w:r>
            <w:bookmarkStart w:id="0" w:name="_GoBack"/>
            <w:bookmarkEnd w:id="0"/>
            <w:r>
              <w:t xml:space="preserve">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rPr>
                <w:rFonts w:hint="default"/>
                <w:lang w:val="pt-BR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rPr>
                <w:rFonts w:hint="default"/>
                <w:lang w:val="pt-BR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rPr>
                <w:rFonts w:hint="default"/>
                <w:lang w:val="pt-BR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00</w:t>
            </w:r>
            <w:r>
              <w:rPr>
                <w:rFonts w:hint="default"/>
                <w:lang w:val="pt-BR"/>
              </w:rPr>
              <w:t>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09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19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19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R1 PP1 T</w:t>
            </w:r>
            <w:r>
              <w:rPr>
                <w:rFonts w:hint="default"/>
                <w:lang w:val="pt-BR"/>
              </w:rPr>
              <w:t>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29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29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39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39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PP2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49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49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PP3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59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59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69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69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PP3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PP4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79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79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89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89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rPr>
                <w:rFonts w:hint="default" w:ascii="Calibri" w:hAnsi="Calibri" w:eastAsia="Calibri" w:cs="Times New Roman"/>
                <w:color w:val="auto"/>
                <w:sz w:val="22"/>
                <w:szCs w:val="22"/>
                <w:lang w:val="pt-BR" w:eastAsia="zh-CN" w:bidi="ar-SA"/>
              </w:rPr>
            </w:pPr>
            <w:r>
              <w:rPr>
                <w:rFonts w:hint="default"/>
                <w:lang w:val="pt-BR"/>
              </w:rPr>
              <w:t>R1 PP4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CSU4P 0</w:t>
            </w:r>
            <w:r>
              <w:rPr>
                <w:rFonts w:hint="default"/>
                <w:lang w:val="pt-BR"/>
              </w:rPr>
              <w:t>99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0</w:t>
            </w:r>
            <w:r>
              <w:rPr>
                <w:rFonts w:hint="default"/>
                <w:lang w:val="pt-BR"/>
              </w:rPr>
              <w:t>99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</w:t>
            </w:r>
            <w:r>
              <w:t xml:space="preserve"> </w:t>
            </w:r>
            <w:r>
              <w:rPr>
                <w:rFonts w:hint="default"/>
                <w:lang w:val="pt-BR"/>
              </w:rPr>
              <w:t>100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1 1102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109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1 109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1 1 17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119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1 119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PP5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 xml:space="preserve">1 121 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 xml:space="preserve">CSU4P </w:t>
            </w:r>
            <w:r>
              <w:rPr>
                <w:rFonts w:hint="default"/>
                <w:lang w:val="pt-BR"/>
              </w:rPr>
              <w:t>126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t>PT 0</w:t>
            </w:r>
            <w:r>
              <w:rPr>
                <w:rFonts w:hint="default"/>
                <w:lang w:val="pt-BR"/>
              </w:rPr>
              <w:t>1 126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R1 PP6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  <w:r>
              <w:rPr>
                <w:rFonts w:hint="default"/>
                <w:lang w:val="pt-BR"/>
              </w:rP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  <w:rPr>
                <w:lang w:val="en-US"/>
              </w:rPr>
            </w:pP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0" w:after="0" w:line="240" w:lineRule="auto"/>
            </w:pPr>
            <w:r>
              <w:t>Cabo F/UTP 4P Cat.6</w:t>
            </w:r>
          </w:p>
        </w:tc>
      </w:tr>
    </w:tbl>
    <w:p>
      <w:r>
        <w:br w:type="textWrapping"/>
      </w:r>
      <w:r>
        <w:rPr>
          <w:i/>
          <w:u w:val="single"/>
        </w:rPr>
        <w:t>Legenda:</w:t>
      </w:r>
      <w:r>
        <w:rPr>
          <w:i/>
          <w:u w:val="single"/>
        </w:rPr>
        <w:br w:type="textWrapping"/>
      </w:r>
      <w:r>
        <w:br w:type="textWrapping"/>
      </w:r>
      <w:r>
        <w:t>CSU  = CABO SECUNDARIO F/UTP</w:t>
      </w:r>
      <w:r>
        <w:br w:type="textWrapping"/>
      </w:r>
      <w:r>
        <w:t>4P     = QUATRO PARES</w:t>
      </w:r>
      <w:r>
        <w:br w:type="textWrapping"/>
      </w:r>
      <w:r>
        <w:t>XXX   = SEQUÊNCIA</w:t>
      </w:r>
    </w:p>
    <w:p>
      <w:pPr>
        <w:rPr>
          <w:rFonts w:hint="default"/>
          <w:lang w:val="pt-BR"/>
        </w:rPr>
      </w:pPr>
      <w:r>
        <w:t>PT   = PONTO DE TELECOMUNICAÇÕES</w:t>
      </w:r>
      <w:r>
        <w:br w:type="textWrapping"/>
      </w:r>
      <w:r>
        <w:t>XX   = EDIFICAÇÃO</w:t>
      </w:r>
      <w:r>
        <w:rPr>
          <w:rFonts w:hint="default"/>
          <w:lang w:val="pt-BR"/>
        </w:rPr>
        <w:t>/ N° DO PAVIMENTO</w:t>
      </w:r>
      <w:r>
        <w:br w:type="textWrapping"/>
      </w:r>
      <w:r>
        <w:t>XXX = NUMERO DO PONTO</w:t>
      </w:r>
      <w:r>
        <w:rPr>
          <w:rFonts w:hint="default"/>
          <w:lang w:val="pt-BR"/>
        </w:rPr>
        <w:t>/SEQUENCIAL</w:t>
      </w:r>
    </w:p>
    <w:p>
      <w:pPr>
        <w:rPr>
          <w:lang w:val="en-US"/>
        </w:rPr>
      </w:pPr>
      <w:r>
        <w:rPr>
          <w:lang w:val="en-US"/>
        </w:rPr>
        <w:t>Rx   = RACK</w:t>
      </w:r>
      <w:r>
        <w:rPr>
          <w:lang w:val="en-US"/>
        </w:rPr>
        <w:br w:type="textWrapping"/>
      </w:r>
      <w:r>
        <w:rPr>
          <w:lang w:val="en-US"/>
        </w:rPr>
        <w:t>PPx = PATCH PANEL</w:t>
      </w:r>
      <w:r>
        <w:rPr>
          <w:lang w:val="en-US"/>
        </w:rPr>
        <w:br w:type="textWrapping"/>
      </w:r>
      <w:r>
        <w:rPr>
          <w:lang w:val="en-US"/>
        </w:rPr>
        <w:t>Txx = TOMANDA NO PATCH PANEL</w:t>
      </w:r>
    </w:p>
    <w:p>
      <w:r>
        <w:t>ECxx = ELETROCALHA</w:t>
      </w:r>
    </w:p>
    <w:p>
      <w:pPr>
        <w:widowControl/>
        <w:bidi w:val="0"/>
        <w:spacing w:before="0" w:after="200" w:line="276" w:lineRule="auto"/>
      </w:pPr>
    </w:p>
    <w:sectPr>
      <w:pgSz w:w="16838" w:h="11906" w:orient="landscape"/>
      <w:pgMar w:top="1701" w:right="1417" w:bottom="1701" w:left="141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90204"/>
    <w:charset w:val="00"/>
    <w:family w:val="auto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D61726"/>
    <w:rsid w:val="04003C23"/>
    <w:rsid w:val="133165A4"/>
    <w:rsid w:val="269E0C84"/>
    <w:rsid w:val="299422F8"/>
    <w:rsid w:val="2CEB3391"/>
    <w:rsid w:val="34D31C5A"/>
    <w:rsid w:val="36C7044C"/>
    <w:rsid w:val="48F92B0E"/>
    <w:rsid w:val="496F4D40"/>
    <w:rsid w:val="53D77AC9"/>
    <w:rsid w:val="5648349C"/>
    <w:rsid w:val="60640703"/>
    <w:rsid w:val="637075F2"/>
    <w:rsid w:val="672F1572"/>
    <w:rsid w:val="73CF5C6F"/>
    <w:rsid w:val="74E651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</w:pPr>
    <w:rPr>
      <w:rFonts w:ascii="Calibri" w:hAnsi="Calibri" w:eastAsia="Calibri" w:cs="Times New Roman"/>
      <w:color w:val="auto"/>
      <w:sz w:val="22"/>
      <w:szCs w:val="22"/>
      <w:lang w:val="pt-BR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0"/>
    <w:rPr>
      <w:rFonts w:cs="Lucida Sans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7">
    <w:name w:val="Fonte parág. padrão1"/>
    <w:qFormat/>
    <w:uiPriority w:val="0"/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10">
    <w:name w:val="Conteúdo da tabela"/>
    <w:basedOn w:val="1"/>
    <w:qFormat/>
    <w:uiPriority w:val="0"/>
    <w:pPr>
      <w:widowControl w:val="0"/>
      <w:suppressLineNumbers/>
    </w:pPr>
  </w:style>
  <w:style w:type="paragraph" w:customStyle="1" w:styleId="11">
    <w:name w:val="Título de tabela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Mapa de Ligações_x0000__x0000__x0000_</Template>
  <Pages>1</Pages>
  <Words>71</Words>
  <Characters>309</Characters>
  <Paragraphs>18</Paragraphs>
  <TotalTime>0</TotalTime>
  <ScaleCrop>false</ScaleCrop>
  <LinksUpToDate>false</LinksUpToDate>
  <CharactersWithSpaces>377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2023-06-15T19:54:00Z</dcterms:created>
  <dc:creator>Matheus Felipe Christmann</dc:creator>
  <cp:lastModifiedBy>Matheus Felipe Christmann</cp:lastModifiedBy>
  <dcterms:modified xsi:type="dcterms:W3CDTF">2023-06-30T23:43:24Z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C02929E6A0C8425A9F0616B761C07CFF</vt:lpwstr>
  </property>
</Properties>
</file>