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after="0" w:line="240" w:lineRule="auto"/>
        <w:jc w:val="center"/>
        <w:rPr>
          <w:rFonts w:ascii="Times New Roman" w:hAnsi="Times New Roman"/>
          <w:b w:val="1"/>
          <w:color w:val="000000"/>
          <w:sz w:val="28"/>
          <w:szCs w:val="28"/>
          <w:lang w:val="pt_BR"/>
        </w:rPr>
      </w:pPr>
      <w:r>
        <w:rPr>
          <w:rFonts w:ascii="Times New Roman" w:hAnsi="Times New Roman"/>
          <w:b w:val="1"/>
          <w:color w:val="000000"/>
          <w:sz w:val="28"/>
          <w:szCs w:val="28"/>
          <w:rtl w:val="0"/>
        </w:rPr>
        <w:t>Matheus Daniel dos Santos</w:t>
      </w:r>
    </w:p>
    <w:p>
      <w:pPr>
        <w:spacing w:after="0" w:line="240" w:lineRule="auto"/>
        <w:rPr>
          <w:rFonts w:ascii="Times New Roman" w:hAnsi="Times New Roman"/>
          <w:b w:val="1"/>
          <w:color w:val="000000"/>
          <w:sz w:val="24"/>
          <w:szCs w:val="24"/>
          <w:lang w:val="pt_BR"/>
        </w:rPr>
      </w:pPr>
      <w:r>
        <w:rPr>
          <w:rFonts w:ascii="Times New Roman" w:hAnsi="Times New Roman"/>
          <w:b w:val="1"/>
          <w:color w:val="000000"/>
          <w:sz w:val="24"/>
          <w:szCs w:val="24"/>
          <w:rtl w:val="0"/>
        </w:rPr>
        <w:t>Dados Pessoais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pt_BR"/>
        </w:rPr>
      </w:pPr>
      <w:r>
        <w:rPr>
          <w:rFonts w:ascii="Times New Roman" w:hAnsi="Times New Roman"/>
          <w:color w:val="000000"/>
          <w:sz w:val="24"/>
          <w:szCs w:val="24"/>
          <w:rtl w:val="0"/>
        </w:rPr>
        <w:t>Idade: 1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it-IT"/>
        </w:rPr>
        <w:t>9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Anos – Estado Civil: Solteiro – Nacionalidade: Brasileira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pt_BR"/>
        </w:rPr>
      </w:pPr>
      <w:r>
        <w:rPr>
          <w:rFonts w:ascii="Times New Roman" w:hAnsi="Times New Roman"/>
          <w:color w:val="000000"/>
          <w:sz w:val="24"/>
          <w:szCs w:val="24"/>
          <w:rtl w:val="0"/>
        </w:rPr>
        <w:t>Endereço: Rua Horácio Cartier, 11 – Vila Caiuba – CEP: 05207-100 – Perus, SP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pt_BR"/>
        </w:rPr>
      </w:pPr>
      <w:r>
        <w:rPr>
          <w:rFonts w:ascii="Times New Roman" w:hAnsi="Times New Roman"/>
          <w:color w:val="000000"/>
          <w:sz w:val="24"/>
          <w:szCs w:val="24"/>
          <w:rtl w:val="0"/>
        </w:rPr>
        <w:t>Telefone: (11) 3917-7381/ Celular: (11) 95279-9606</w:t>
      </w:r>
    </w:p>
    <w:p>
      <w:pPr>
        <w:spacing w:after="0" w:line="240" w:lineRule="auto"/>
        <w:rPr>
          <w:rFonts w:ascii="Times New Roman" w:hAnsi="Times New Roman"/>
          <w:color w:val="2F5497"/>
          <w:sz w:val="24"/>
          <w:szCs w:val="24"/>
          <w:lang w:val="pt_BR"/>
        </w:rPr>
      </w:pP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E-mail </w:t>
      </w:r>
      <w:r>
        <w:rPr>
          <w:rFonts w:ascii="Times New Roman" w:hAnsi="Times New Roman"/>
          <w:color w:val="2F5497"/>
          <w:sz w:val="24"/>
          <w:szCs w:val="24"/>
          <w:rtl w:val="0"/>
        </w:rPr>
        <w:t>: matheusdaniel.silva@gmail.com</w:t>
      </w:r>
    </w:p>
    <w:p>
      <w:pPr>
        <w:spacing w:after="0" w:line="240" w:lineRule="auto"/>
        <w:rPr>
          <w:rFonts w:ascii="Times New Roman" w:hAnsi="Times New Roman"/>
          <w:b w:val="1"/>
          <w:color w:val="000000"/>
          <w:sz w:val="24"/>
          <w:szCs w:val="24"/>
          <w:lang w:val="pt_BR"/>
        </w:rPr>
      </w:pPr>
    </w:p>
    <w:p>
      <w:pPr>
        <w:spacing w:after="0" w:line="240" w:lineRule="auto"/>
        <w:rPr>
          <w:rFonts w:ascii="Times New Roman" w:hAnsi="Times New Roman"/>
          <w:b w:val="1"/>
          <w:color w:val="000000"/>
          <w:sz w:val="24"/>
          <w:szCs w:val="24"/>
          <w:lang w:val="pt_BR"/>
        </w:rPr>
      </w:pPr>
      <w:r>
        <w:rPr>
          <w:rFonts w:ascii="Times New Roman" w:hAnsi="Times New Roman"/>
          <w:b w:val="1"/>
          <w:color w:val="000000"/>
          <w:sz w:val="24"/>
          <w:szCs w:val="24"/>
          <w:rtl w:val="0"/>
        </w:rPr>
        <w:t>Objetivo:</w:t>
      </w:r>
    </w:p>
    <w:p>
      <w:pPr>
        <w:numPr>
          <w:ilvl w:val="0"/>
          <w:numId w:val="2"/>
        </w:numPr>
        <w:spacing w:after="0" w:before="0" w:line="240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sz w:val="24"/>
          <w:szCs w:val="24"/>
          <w:rtl w:val="0"/>
        </w:rPr>
        <w:t>Estágio</w:t>
      </w: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(TI)</w:t>
      </w:r>
    </w:p>
    <w:p>
      <w:pPr>
        <w:numPr>
          <w:ilvl w:val="0"/>
          <w:numId w:val="2"/>
        </w:numPr>
        <w:spacing w:after="0" w:before="0" w:line="240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Jovem Aprendiz</w:t>
      </w:r>
    </w:p>
    <w:p>
      <w:pPr>
        <w:numPr>
          <w:ilvl w:val="0"/>
          <w:numId w:val="2"/>
        </w:numPr>
        <w:spacing w:after="0" w:before="0" w:line="240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Área Administrativa</w:t>
      </w:r>
    </w:p>
    <w:p>
      <w:pPr>
        <w:spacing w:after="0" w:line="240" w:lineRule="auto"/>
        <w:rPr>
          <w:rFonts w:ascii="Times New Roman" w:hAnsi="Times New Roman"/>
          <w:b w:val="1"/>
          <w:color w:val="000000"/>
          <w:sz w:val="24"/>
          <w:szCs w:val="24"/>
          <w:lang w:val="pt_BR"/>
        </w:rPr>
      </w:pPr>
    </w:p>
    <w:p>
      <w:pPr>
        <w:spacing w:after="0" w:line="240" w:lineRule="auto"/>
        <w:rPr>
          <w:rFonts w:ascii="Times New Roman" w:hAnsi="Times New Roman"/>
          <w:b w:val="1"/>
          <w:color w:val="000000"/>
          <w:sz w:val="24"/>
          <w:szCs w:val="24"/>
          <w:lang w:val="pt_BR"/>
        </w:rPr>
      </w:pPr>
      <w:r>
        <w:rPr>
          <w:rFonts w:ascii="Times New Roman" w:hAnsi="Times New Roman"/>
          <w:b w:val="1"/>
          <w:color w:val="000000"/>
          <w:sz w:val="24"/>
          <w:szCs w:val="24"/>
          <w:rtl w:val="0"/>
        </w:rPr>
        <w:t>Escolaridade:</w:t>
      </w:r>
    </w:p>
    <w:p>
      <w:pPr>
        <w:numPr>
          <w:ilvl w:val="0"/>
          <w:numId w:val="3"/>
        </w:numPr>
        <w:spacing w:after="0" w:line="240" w:lineRule="auto"/>
        <w:ind w:hanging="360" w:left="720"/>
        <w:rPr>
          <w:rFonts w:ascii="Calibri" w:hAnsi="Calibri"/>
          <w:sz w:val="24"/>
          <w:szCs w:val="24"/>
          <w:lang w:val="pt_BR"/>
        </w:rPr>
      </w:pPr>
      <w:r>
        <w:rPr>
          <w:rFonts w:ascii="Times New Roman" w:hAnsi="Times New Roman"/>
          <w:sz w:val="24"/>
          <w:szCs w:val="24"/>
          <w:rtl w:val="0"/>
        </w:rPr>
        <w:t xml:space="preserve">Uninove - Graduação: Sistema da Informação </w:t>
      </w:r>
    </w:p>
    <w:p>
      <w:pPr>
        <w:spacing w:after="0" w:line="240" w:lineRule="auto"/>
        <w:ind w:left="720"/>
        <w:rPr>
          <w:rFonts w:ascii="Times New Roman" w:hAnsi="Times New Roman"/>
          <w:sz w:val="22"/>
          <w:szCs w:val="22"/>
          <w:lang w:val="pt_BR"/>
        </w:rPr>
      </w:pPr>
      <w:r>
        <w:rPr>
          <w:rFonts w:ascii="Times New Roman" w:hAnsi="Times New Roman"/>
          <w:rtl w:val="0"/>
        </w:rPr>
        <w:t>Início: Jan/2019 - Término: Dez/2022</w:t>
      </w:r>
    </w:p>
    <w:p>
      <w:pPr>
        <w:spacing w:after="0" w:line="240" w:lineRule="auto"/>
        <w:ind w:left="720"/>
        <w:rPr>
          <w:rFonts w:ascii="Times New Roman" w:hAnsi="Times New Roman"/>
          <w:sz w:val="22"/>
          <w:szCs w:val="22"/>
          <w:lang w:val="pt_BR"/>
        </w:rPr>
      </w:pP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E.E Pereira Barreto - Ensino Médio 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sz w:val="22"/>
          <w:szCs w:val="22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Concluído Dez/2018</w:t>
      </w:r>
    </w:p>
    <w:p>
      <w:pPr>
        <w:spacing w:after="0" w:line="240" w:lineRule="auto"/>
        <w:ind w:left="720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</w:p>
    <w:p>
      <w:pPr>
        <w:spacing w:after="0" w:before="0" w:line="240" w:lineRule="auto"/>
        <w:ind w:left="720" w:right="0"/>
        <w:jc w:val="left"/>
        <w:rPr>
          <w:rFonts w:ascii="Times New Roman" w:hAnsi="Times New Roman"/>
          <w:sz w:val="24"/>
          <w:szCs w:val="24"/>
          <w:lang w:val="pt_BR"/>
        </w:rPr>
      </w:pPr>
    </w:p>
    <w:p>
      <w:pPr>
        <w:spacing w:after="0" w:line="240" w:lineRule="auto"/>
        <w:rPr>
          <w:rFonts w:ascii="Times New Roman" w:hAnsi="Times New Roman"/>
          <w:b w:val="1"/>
          <w:color w:val="000000"/>
          <w:sz w:val="24"/>
          <w:szCs w:val="24"/>
          <w:lang w:val="pt_BR"/>
        </w:rPr>
      </w:pPr>
      <w:r>
        <w:rPr>
          <w:rFonts w:ascii="Times New Roman" w:hAnsi="Times New Roman"/>
          <w:b w:val="1"/>
          <w:color w:val="000000"/>
          <w:sz w:val="24"/>
          <w:szCs w:val="24"/>
          <w:rtl w:val="0"/>
        </w:rPr>
        <w:t>Cursos Extra Curriculares:</w:t>
      </w: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Curso Básico em Computação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- Windows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- Office 2016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Instituição: SENAC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pt_BR"/>
        </w:rPr>
      </w:pP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Curso de Capacitação 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- Empregabilidade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- Comunicação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- Educação Financeira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- Cloud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- End User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- Office 365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- Marketing Pessoal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Instituição: TIVIT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</w:p>
    <w:p>
      <w:pPr>
        <w:numPr>
          <w:ilvl w:val="0"/>
          <w:numId w:val="1"/>
        </w:numPr>
        <w:spacing w:after="0" w:before="0" w:line="240" w:lineRule="auto"/>
        <w:ind w:hanging="720" w:left="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Curso de SQL </w:t>
      </w:r>
    </w:p>
    <w:p>
      <w:pPr>
        <w:spacing w:after="0" w:before="0" w:line="240" w:lineRule="auto"/>
        <w:ind w:hanging="720" w:left="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Instituição: Alura 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pt_BR"/>
        </w:rPr>
      </w:pPr>
    </w:p>
    <w:p>
      <w:pPr>
        <w:spacing w:after="0" w:line="240" w:lineRule="auto"/>
        <w:rPr>
          <w:rFonts w:ascii="Times New Roman" w:hAnsi="Times New Roman"/>
          <w:b w:val="1"/>
          <w:color w:val="000000"/>
          <w:sz w:val="24"/>
          <w:szCs w:val="24"/>
          <w:lang w:val="pt_BR"/>
        </w:rPr>
      </w:pPr>
      <w:r>
        <w:rPr>
          <w:rFonts w:ascii="Times New Roman" w:hAnsi="Times New Roman"/>
          <w:b w:val="1"/>
          <w:color w:val="000000"/>
          <w:sz w:val="24"/>
          <w:szCs w:val="24"/>
          <w:rtl w:val="0"/>
        </w:rPr>
        <w:t>Perfil Profissional: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pt_BR"/>
        </w:rPr>
      </w:pP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Sou um jovem com boa comunicação, proativo, facilidade de aprendizagem. Estou em busca de uma oportunidade para </w:t>
      </w:r>
      <w:r>
        <w:rPr>
          <w:rFonts w:ascii="Times New Roman" w:hAnsi="Times New Roman"/>
          <w:sz w:val="24"/>
          <w:szCs w:val="24"/>
          <w:rtl w:val="0"/>
        </w:rPr>
        <w:t>ingressar</w:t>
      </w:r>
      <w:r>
        <w:rPr>
          <w:rFonts w:ascii="Times New Roman" w:hAnsi="Times New Roman"/>
          <w:color w:val="000000"/>
          <w:sz w:val="24"/>
          <w:szCs w:val="24"/>
          <w:rtl w:val="0"/>
        </w:rPr>
        <w:t xml:space="preserve"> no mercado de trabalho.</w:t>
      </w:r>
    </w:p>
    <w:sectPr>
      <w:pgSz w:h="16838" w:w="11906"/>
      <w:pgMar w:bottom="1417" w:footer="708" w:gutter="0" w:header="708" w:left="1701" w:right="1701" w:top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1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</w:lvl>
    <w:lvl w:ilvl="1">
      <w:start w:val="1"/>
      <w:numFmt w:val="bullet"/>
      <w:lvlText w:val="○"/>
      <w:lvlJc w:val="left"/>
      <w:pPr>
        <w:ind w:hanging="360" w:left="1440"/>
      </w:pPr>
    </w:lvl>
    <w:lvl w:ilvl="2">
      <w:start w:val="1"/>
      <w:numFmt w:val="bullet"/>
      <w:lvlText w:val="■"/>
      <w:lvlJc w:val="left"/>
      <w:pPr>
        <w:ind w:hanging="360" w:left="2160"/>
      </w:pPr>
    </w:lvl>
    <w:lvl w:ilvl="3">
      <w:start w:val="1"/>
      <w:numFmt w:val="bullet"/>
      <w:lvlText w:val="●"/>
      <w:lvlJc w:val="left"/>
      <w:pPr>
        <w:ind w:hanging="360" w:left="2880"/>
      </w:pPr>
    </w:lvl>
    <w:lvl w:ilvl="4">
      <w:start w:val="1"/>
      <w:numFmt w:val="bullet"/>
      <w:lvlText w:val="○"/>
      <w:lvlJc w:val="left"/>
      <w:pPr>
        <w:ind w:hanging="360" w:left="3600"/>
      </w:pPr>
    </w:lvl>
    <w:lvl w:ilvl="5">
      <w:start w:val="1"/>
      <w:numFmt w:val="bullet"/>
      <w:lvlText w:val="■"/>
      <w:lvlJc w:val="left"/>
      <w:pPr>
        <w:ind w:hanging="360" w:left="4320"/>
      </w:pPr>
    </w:lvl>
    <w:lvl w:ilvl="6">
      <w:start w:val="1"/>
      <w:numFmt w:val="bullet"/>
      <w:lvlText w:val="●"/>
      <w:lvlJc w:val="left"/>
      <w:pPr>
        <w:ind w:hanging="360" w:left="5040"/>
      </w:pPr>
    </w:lvl>
    <w:lvl w:ilvl="7">
      <w:start w:val="1"/>
      <w:numFmt w:val="bullet"/>
      <w:lvlText w:val="○"/>
      <w:lvlJc w:val="left"/>
      <w:pPr>
        <w:ind w:hanging="360" w:left="5760"/>
      </w:pPr>
    </w:lvl>
    <w:lvl w:ilvl="8">
      <w:start w:val="1"/>
      <w:numFmt w:val="bullet"/>
      <w:lvlText w:val="■"/>
      <w:lvlJc w:val="left"/>
      <w:pPr>
        <w:ind w:hanging="360" w:left="6480"/>
      </w:pPr>
    </w:lvl>
  </w:abstractNum>
  <w:abstractNum w:abstractNumId="2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3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