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09BD" w14:textId="3CF4381B" w:rsidR="00CE46D3" w:rsidRDefault="00CE46D3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>4)</w:t>
      </w:r>
    </w:p>
    <w:p w14:paraId="00192BF8" w14:textId="60B8797F" w:rsidR="00EC7F98" w:rsidRDefault="00EC7F98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2019E404" w14:textId="6C53AECA" w:rsidR="00EC7F98" w:rsidRDefault="00EC7F98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>Referências Bibliográficas:</w:t>
      </w:r>
    </w:p>
    <w:p w14:paraId="61655A17" w14:textId="6D981B85" w:rsidR="00EC7F98" w:rsidRDefault="00EC7F98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hyperlink r:id="rId8" w:history="1">
        <w:r w:rsidRPr="00A27E33">
          <w:rPr>
            <w:rStyle w:val="Hyperlink"/>
            <w:rFonts w:ascii="Segoe UI" w:eastAsia="Times New Roman" w:hAnsi="Segoe UI" w:cs="Segoe UI"/>
            <w:lang w:eastAsia="pt-BR"/>
          </w:rPr>
          <w:t>https://rodoviariaonline.com.br/blog/o-que-fazer-em-jundiai/</w:t>
        </w:r>
      </w:hyperlink>
    </w:p>
    <w:p w14:paraId="7F64A2C4" w14:textId="096A9F9E" w:rsidR="00EC7F98" w:rsidRDefault="00EC7F98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hyperlink r:id="rId9" w:history="1">
        <w:r w:rsidRPr="00A27E33">
          <w:rPr>
            <w:rStyle w:val="Hyperlink"/>
            <w:rFonts w:ascii="Segoe UI" w:eastAsia="Times New Roman" w:hAnsi="Segoe UI" w:cs="Segoe UI"/>
            <w:lang w:eastAsia="pt-BR"/>
          </w:rPr>
          <w:t>http://www.ciesp.com.br/jundiai/sobre/cidade-sede/</w:t>
        </w:r>
      </w:hyperlink>
      <w:r>
        <w:rPr>
          <w:rFonts w:ascii="Segoe UI" w:eastAsia="Times New Roman" w:hAnsi="Segoe UI" w:cs="Segoe UI"/>
          <w:color w:val="212529"/>
          <w:lang w:eastAsia="pt-BR"/>
        </w:rPr>
        <w:t xml:space="preserve"> </w:t>
      </w:r>
    </w:p>
    <w:p w14:paraId="33CF8038" w14:textId="77777777" w:rsidR="00EC7F98" w:rsidRDefault="00EC7F98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24A2C02C" w14:textId="2F89671B" w:rsidR="006A6413" w:rsidRDefault="006A6413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 w:rsidRPr="006A6413">
        <w:rPr>
          <w:rFonts w:ascii="Segoe UI" w:eastAsia="Times New Roman" w:hAnsi="Segoe UI" w:cs="Segoe UI"/>
          <w:color w:val="212529"/>
          <w:lang w:eastAsia="pt-BR"/>
        </w:rPr>
        <w:t xml:space="preserve">A cidade possui o 23º maior PIB do Brasil e o 8º do Estado de São Paulo. Segundo dados do IBGE, Jundiaí possui população superior a 370 mil habitantes, com PIB per capita de R$ 47,4 mil (base 2012), superior </w:t>
      </w:r>
      <w:proofErr w:type="spellStart"/>
      <w:proofErr w:type="gramStart"/>
      <w:r w:rsidRPr="006A6413">
        <w:rPr>
          <w:rFonts w:ascii="Segoe UI" w:eastAsia="Times New Roman" w:hAnsi="Segoe UI" w:cs="Segoe UI"/>
          <w:color w:val="212529"/>
          <w:lang w:eastAsia="pt-BR"/>
        </w:rPr>
        <w:t>a</w:t>
      </w:r>
      <w:proofErr w:type="spellEnd"/>
      <w:proofErr w:type="gramEnd"/>
      <w:r w:rsidRPr="006A6413">
        <w:rPr>
          <w:rFonts w:ascii="Segoe UI" w:eastAsia="Times New Roman" w:hAnsi="Segoe UI" w:cs="Segoe UI"/>
          <w:color w:val="212529"/>
          <w:lang w:eastAsia="pt-BR"/>
        </w:rPr>
        <w:t xml:space="preserve"> média do estado que é de R$ 30,24 mil. Jundiaí está entre as doze maiores economias do Estado de São Paulo.</w:t>
      </w:r>
    </w:p>
    <w:p w14:paraId="7E99DF30" w14:textId="77777777" w:rsidR="006A6413" w:rsidRDefault="006A6413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40555DE2" w14:textId="77777777" w:rsidR="00B64C9F" w:rsidRPr="00B64C9F" w:rsidRDefault="00B64C9F" w:rsidP="00B64C9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 w:rsidRPr="00B64C9F">
        <w:rPr>
          <w:rFonts w:ascii="Segoe UI" w:eastAsia="Times New Roman" w:hAnsi="Segoe UI" w:cs="Segoe UI"/>
          <w:color w:val="212529"/>
          <w:lang w:eastAsia="pt-BR"/>
        </w:rPr>
        <w:t>Jundiaí é conhecida como a terra da uva, mas também se destaca pela produção de café. Sua grande vocação agrícola possibilitou o forte desenvolvimento do município a partir do século 19, quando foi construída a malha ferroviária que a interligava com outras cidades do interior e a capital paulista.</w:t>
      </w:r>
    </w:p>
    <w:p w14:paraId="25FF7541" w14:textId="65B2FE77" w:rsidR="00B64C9F" w:rsidRPr="00B64C9F" w:rsidRDefault="00B64C9F" w:rsidP="00B64C9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202E5B7E" w14:textId="3C966B0C" w:rsidR="00CE46D3" w:rsidRDefault="00B64C9F" w:rsidP="00B64C9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 w:rsidRPr="00B64C9F">
        <w:rPr>
          <w:rFonts w:ascii="Segoe UI" w:eastAsia="Times New Roman" w:hAnsi="Segoe UI" w:cs="Segoe UI"/>
          <w:color w:val="212529"/>
          <w:lang w:eastAsia="pt-BR"/>
        </w:rPr>
        <w:t xml:space="preserve">Hoje, a cidade é um grande </w:t>
      </w:r>
      <w:proofErr w:type="spellStart"/>
      <w:r w:rsidRPr="00B64C9F">
        <w:rPr>
          <w:rFonts w:ascii="Segoe UI" w:eastAsia="Times New Roman" w:hAnsi="Segoe UI" w:cs="Segoe UI"/>
          <w:color w:val="212529"/>
          <w:lang w:eastAsia="pt-BR"/>
        </w:rPr>
        <w:t>pólo</w:t>
      </w:r>
      <w:proofErr w:type="spellEnd"/>
      <w:r w:rsidRPr="00B64C9F">
        <w:rPr>
          <w:rFonts w:ascii="Segoe UI" w:eastAsia="Times New Roman" w:hAnsi="Segoe UI" w:cs="Segoe UI"/>
          <w:color w:val="212529"/>
          <w:lang w:eastAsia="pt-BR"/>
        </w:rPr>
        <w:t xml:space="preserve"> industrial, mas não perde seu jeitinho de interior. Na hora de decidir o que fazer em Jundiaí, entram na lista vinícolas, festas tradicionais, parques e atrações naturais, que fazem muito sucesso entre a população local e movimentam o fluxo turístico.</w:t>
      </w:r>
    </w:p>
    <w:p w14:paraId="719587E5" w14:textId="108B428C" w:rsidR="009B58B4" w:rsidRDefault="009B58B4" w:rsidP="00B64C9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4984AD21" w14:textId="77777777" w:rsidR="009B58B4" w:rsidRDefault="009B58B4" w:rsidP="00B64C9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2D2F704E" w14:textId="63F117AF" w:rsidR="005870C6" w:rsidRDefault="005870C6" w:rsidP="00B64C9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26630DCA" w14:textId="1AC7F381" w:rsidR="005870C6" w:rsidRPr="005870C6" w:rsidRDefault="005870C6" w:rsidP="005870C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lang w:eastAsia="pt-BR"/>
        </w:rPr>
      </w:pPr>
    </w:p>
    <w:p w14:paraId="700EE727" w14:textId="712F3F25" w:rsidR="005870C6" w:rsidRPr="005870C6" w:rsidRDefault="005870C6" w:rsidP="005870C6">
      <w:pPr>
        <w:pStyle w:val="PargrafodaLista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lang w:eastAsia="pt-BR"/>
        </w:rPr>
      </w:pPr>
      <w:r>
        <w:rPr>
          <w:rFonts w:ascii="Segoe UI" w:eastAsia="Times New Roman" w:hAnsi="Segoe UI" w:cs="Segoe UI"/>
          <w:b/>
          <w:bCs/>
          <w:color w:val="212529"/>
          <w:lang w:eastAsia="pt-BR"/>
        </w:rPr>
        <w:t xml:space="preserve">                     </w:t>
      </w:r>
      <w:r w:rsidR="009B58B4">
        <w:rPr>
          <w:rFonts w:ascii="Segoe UI" w:eastAsia="Times New Roman" w:hAnsi="Segoe UI" w:cs="Segoe UI"/>
          <w:b/>
          <w:bCs/>
          <w:color w:val="212529"/>
          <w:lang w:eastAsia="pt-BR"/>
        </w:rPr>
        <w:t xml:space="preserve">                   </w:t>
      </w:r>
      <w:r>
        <w:rPr>
          <w:rFonts w:ascii="Segoe UI" w:eastAsia="Times New Roman" w:hAnsi="Segoe UI" w:cs="Segoe UI"/>
          <w:b/>
          <w:bCs/>
          <w:color w:val="212529"/>
          <w:lang w:eastAsia="pt-BR"/>
        </w:rPr>
        <w:t xml:space="preserve">  </w:t>
      </w:r>
      <w:r w:rsidRPr="005870C6">
        <w:rPr>
          <w:rFonts w:ascii="Segoe UI" w:eastAsia="Times New Roman" w:hAnsi="Segoe UI" w:cs="Segoe UI"/>
          <w:b/>
          <w:bCs/>
          <w:color w:val="212529"/>
          <w:lang w:eastAsia="pt-BR"/>
        </w:rPr>
        <w:t>Centro históric</w:t>
      </w:r>
      <w:r>
        <w:rPr>
          <w:rFonts w:ascii="Segoe UI" w:eastAsia="Times New Roman" w:hAnsi="Segoe UI" w:cs="Segoe UI"/>
          <w:b/>
          <w:bCs/>
          <w:color w:val="212529"/>
          <w:lang w:eastAsia="pt-BR"/>
        </w:rPr>
        <w:t>o</w:t>
      </w:r>
    </w:p>
    <w:p w14:paraId="386B142E" w14:textId="0E799710" w:rsidR="005870C6" w:rsidRDefault="005870C6" w:rsidP="005870C6">
      <w:pPr>
        <w:pStyle w:val="PargrafodaLista"/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2CEE5962" w14:textId="24FAD2CB" w:rsidR="005870C6" w:rsidRDefault="009B58B4" w:rsidP="005870C6">
      <w:pPr>
        <w:pStyle w:val="PargrafodaLista"/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noProof/>
          <w:color w:val="212529"/>
          <w:lang w:eastAsia="pt-BR"/>
        </w:rPr>
        <w:drawing>
          <wp:anchor distT="0" distB="0" distL="114300" distR="114300" simplePos="0" relativeHeight="251657216" behindDoc="0" locked="0" layoutInCell="1" allowOverlap="1" wp14:anchorId="7F4F8E4A" wp14:editId="0541C521">
            <wp:simplePos x="0" y="0"/>
            <wp:positionH relativeFrom="column">
              <wp:posOffset>1234440</wp:posOffset>
            </wp:positionH>
            <wp:positionV relativeFrom="paragraph">
              <wp:posOffset>122555</wp:posOffset>
            </wp:positionV>
            <wp:extent cx="2820490" cy="2112645"/>
            <wp:effectExtent l="0" t="0" r="0" b="190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9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DA5E19" w14:textId="080B0029" w:rsidR="005870C6" w:rsidRDefault="005870C6" w:rsidP="005870C6">
      <w:pPr>
        <w:pStyle w:val="PargrafodaLista"/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3B75A4BA" w14:textId="2B924200" w:rsidR="005870C6" w:rsidRDefault="005870C6" w:rsidP="005870C6">
      <w:pPr>
        <w:pStyle w:val="PargrafodaLista"/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47AE448D" w14:textId="77777777" w:rsidR="005870C6" w:rsidRPr="005870C6" w:rsidRDefault="005870C6" w:rsidP="005870C6">
      <w:pPr>
        <w:pStyle w:val="PargrafodaLista"/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20A2D697" w14:textId="77777777" w:rsidR="009B58B4" w:rsidRDefault="009B58B4" w:rsidP="009B58B4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12529"/>
          <w:lang w:eastAsia="pt-BR"/>
        </w:rPr>
      </w:pPr>
      <w:r>
        <w:rPr>
          <w:rFonts w:ascii="Segoe UI" w:eastAsia="Times New Roman" w:hAnsi="Segoe UI" w:cs="Segoe UI"/>
          <w:b/>
          <w:bCs/>
          <w:color w:val="212529"/>
          <w:lang w:eastAsia="pt-BR"/>
        </w:rPr>
        <w:t xml:space="preserve">    </w:t>
      </w:r>
    </w:p>
    <w:p w14:paraId="45B9D137" w14:textId="77777777" w:rsidR="009B58B4" w:rsidRDefault="009B58B4" w:rsidP="009B58B4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12529"/>
          <w:lang w:eastAsia="pt-BR"/>
        </w:rPr>
      </w:pPr>
      <w:r>
        <w:rPr>
          <w:rFonts w:ascii="Segoe UI" w:eastAsia="Times New Roman" w:hAnsi="Segoe UI" w:cs="Segoe UI"/>
          <w:b/>
          <w:bCs/>
          <w:color w:val="212529"/>
          <w:lang w:eastAsia="pt-BR"/>
        </w:rPr>
        <w:t xml:space="preserve">                           </w:t>
      </w:r>
    </w:p>
    <w:p w14:paraId="6DEAFB0F" w14:textId="77777777" w:rsidR="009B58B4" w:rsidRDefault="009B58B4" w:rsidP="009B58B4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12529"/>
          <w:lang w:eastAsia="pt-BR"/>
        </w:rPr>
      </w:pPr>
    </w:p>
    <w:p w14:paraId="3C00E614" w14:textId="77777777" w:rsidR="009B58B4" w:rsidRDefault="009B58B4" w:rsidP="009B58B4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12529"/>
          <w:lang w:eastAsia="pt-BR"/>
        </w:rPr>
      </w:pPr>
    </w:p>
    <w:p w14:paraId="2C31D579" w14:textId="77777777" w:rsidR="009B58B4" w:rsidRDefault="009B58B4" w:rsidP="009B58B4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12529"/>
          <w:lang w:eastAsia="pt-BR"/>
        </w:rPr>
      </w:pPr>
    </w:p>
    <w:p w14:paraId="727264EE" w14:textId="77777777" w:rsidR="009B58B4" w:rsidRDefault="009B58B4" w:rsidP="009B58B4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12529"/>
          <w:lang w:eastAsia="pt-BR"/>
        </w:rPr>
      </w:pPr>
    </w:p>
    <w:p w14:paraId="2180A866" w14:textId="77777777" w:rsidR="009B58B4" w:rsidRDefault="009B58B4" w:rsidP="009B58B4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12529"/>
          <w:lang w:eastAsia="pt-BR"/>
        </w:rPr>
      </w:pPr>
    </w:p>
    <w:p w14:paraId="41EA1719" w14:textId="77777777" w:rsidR="009B58B4" w:rsidRDefault="009B58B4" w:rsidP="009B58B4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12529"/>
          <w:lang w:eastAsia="pt-BR"/>
        </w:rPr>
      </w:pPr>
    </w:p>
    <w:p w14:paraId="2454CD7C" w14:textId="77777777" w:rsidR="009B58B4" w:rsidRDefault="009B58B4" w:rsidP="009B58B4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12529"/>
          <w:lang w:eastAsia="pt-BR"/>
        </w:rPr>
      </w:pPr>
    </w:p>
    <w:p w14:paraId="3E7D789E" w14:textId="77777777" w:rsidR="009B58B4" w:rsidRDefault="009B58B4" w:rsidP="009B58B4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12529"/>
          <w:lang w:eastAsia="pt-BR"/>
        </w:rPr>
      </w:pPr>
      <w:r>
        <w:rPr>
          <w:rFonts w:ascii="Segoe UI" w:eastAsia="Times New Roman" w:hAnsi="Segoe UI" w:cs="Segoe UI"/>
          <w:b/>
          <w:bCs/>
          <w:color w:val="212529"/>
          <w:lang w:eastAsia="pt-BR"/>
        </w:rPr>
        <w:t xml:space="preserve">                     </w:t>
      </w:r>
    </w:p>
    <w:p w14:paraId="0C21AEC6" w14:textId="36B8A6AA" w:rsidR="005870C6" w:rsidRPr="009B58B4" w:rsidRDefault="009B58B4" w:rsidP="009B58B4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12529"/>
          <w:lang w:eastAsia="pt-BR"/>
        </w:rPr>
      </w:pPr>
      <w:r>
        <w:rPr>
          <w:rFonts w:ascii="Segoe UI" w:eastAsia="Times New Roman" w:hAnsi="Segoe UI" w:cs="Segoe UI"/>
          <w:b/>
          <w:bCs/>
          <w:color w:val="212529"/>
          <w:lang w:eastAsia="pt-BR"/>
        </w:rPr>
        <w:t xml:space="preserve">                       </w:t>
      </w:r>
      <w:r w:rsidRPr="009B58B4">
        <w:rPr>
          <w:rFonts w:ascii="Segoe UI" w:eastAsia="Times New Roman" w:hAnsi="Segoe UI" w:cs="Segoe UI"/>
          <w:b/>
          <w:bCs/>
          <w:color w:val="212529"/>
          <w:lang w:eastAsia="pt-BR"/>
        </w:rPr>
        <w:t xml:space="preserve">Foto: </w:t>
      </w:r>
      <w:r>
        <w:rPr>
          <w:rFonts w:ascii="Segoe UI" w:eastAsia="Times New Roman" w:hAnsi="Segoe UI" w:cs="Segoe UI"/>
          <w:b/>
          <w:bCs/>
          <w:color w:val="212529"/>
          <w:lang w:eastAsia="pt-BR"/>
        </w:rPr>
        <w:t xml:space="preserve">Foto da </w:t>
      </w:r>
      <w:r w:rsidRPr="009B58B4">
        <w:rPr>
          <w:rFonts w:ascii="Segoe UI" w:eastAsia="Times New Roman" w:hAnsi="Segoe UI" w:cs="Segoe UI"/>
          <w:b/>
          <w:bCs/>
          <w:color w:val="212529"/>
          <w:lang w:eastAsia="pt-BR"/>
        </w:rPr>
        <w:t>Catedral Nossa Senhora do Desterro</w:t>
      </w:r>
    </w:p>
    <w:p w14:paraId="22941593" w14:textId="77777777" w:rsidR="005870C6" w:rsidRPr="005870C6" w:rsidRDefault="005870C6" w:rsidP="005870C6">
      <w:p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49A965FE" w14:textId="77777777" w:rsidR="009B58B4" w:rsidRDefault="009B58B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4ED45710" w14:textId="77777777" w:rsidR="009B58B4" w:rsidRDefault="009B58B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4EFE2219" w14:textId="02BAAEE6" w:rsidR="009B58B4" w:rsidRPr="009B58B4" w:rsidRDefault="005870C6" w:rsidP="009B58B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9B58B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No centro, a Catedral Nossa Senhora do Desterro é um cartão-postal da cidade. Com arquitetura colonial e vitrais belíssimos, as badaladas do sino da antiga </w:t>
      </w:r>
      <w:r w:rsidRPr="009B58B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lastRenderedPageBreak/>
        <w:t>igreja marcam o passar das horas para quem visita as muitas lojas da Rua Barão de Jundiaí.</w:t>
      </w:r>
    </w:p>
    <w:p w14:paraId="67FCAE6F" w14:textId="77777777" w:rsidR="009B58B4" w:rsidRDefault="009B58B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25E4A8D4" w14:textId="5B016FDB" w:rsidR="009B58B4" w:rsidRDefault="009B58B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noProof/>
          <w:color w:val="212529"/>
          <w:lang w:eastAsia="pt-BR"/>
        </w:rPr>
        <w:drawing>
          <wp:anchor distT="0" distB="0" distL="114300" distR="114300" simplePos="0" relativeHeight="251659264" behindDoc="0" locked="0" layoutInCell="1" allowOverlap="1" wp14:anchorId="661D374C" wp14:editId="6CC7D923">
            <wp:simplePos x="0" y="0"/>
            <wp:positionH relativeFrom="column">
              <wp:posOffset>1282065</wp:posOffset>
            </wp:positionH>
            <wp:positionV relativeFrom="paragraph">
              <wp:posOffset>0</wp:posOffset>
            </wp:positionV>
            <wp:extent cx="2686050" cy="17049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F4A471" w14:textId="542999E3" w:rsidR="009B58B4" w:rsidRDefault="009B58B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34583D05" w14:textId="77777777" w:rsidR="009B58B4" w:rsidRDefault="009B58B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12529"/>
          <w:lang w:eastAsia="pt-BR"/>
        </w:rPr>
      </w:pPr>
    </w:p>
    <w:p w14:paraId="364E2AFF" w14:textId="77777777" w:rsidR="009B58B4" w:rsidRDefault="009B58B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12529"/>
          <w:lang w:eastAsia="pt-BR"/>
        </w:rPr>
      </w:pPr>
    </w:p>
    <w:p w14:paraId="3D227E60" w14:textId="77777777" w:rsidR="009B58B4" w:rsidRDefault="009B58B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12529"/>
          <w:lang w:eastAsia="pt-BR"/>
        </w:rPr>
      </w:pPr>
    </w:p>
    <w:p w14:paraId="7785FE5B" w14:textId="77777777" w:rsidR="009B58B4" w:rsidRDefault="009B58B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12529"/>
          <w:lang w:eastAsia="pt-BR"/>
        </w:rPr>
      </w:pPr>
    </w:p>
    <w:p w14:paraId="2F8AF742" w14:textId="77777777" w:rsidR="009B58B4" w:rsidRDefault="009B58B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12529"/>
          <w:lang w:eastAsia="pt-BR"/>
        </w:rPr>
      </w:pPr>
    </w:p>
    <w:p w14:paraId="07FC5B37" w14:textId="77777777" w:rsidR="009B58B4" w:rsidRDefault="009B58B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12529"/>
          <w:lang w:eastAsia="pt-BR"/>
        </w:rPr>
      </w:pPr>
    </w:p>
    <w:p w14:paraId="2B2C32A9" w14:textId="4C6D7D96" w:rsidR="009B58B4" w:rsidRDefault="009B58B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12529"/>
          <w:lang w:eastAsia="pt-BR"/>
        </w:rPr>
      </w:pPr>
    </w:p>
    <w:p w14:paraId="759D2D48" w14:textId="77777777" w:rsidR="009B58B4" w:rsidRDefault="009B58B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12529"/>
          <w:lang w:eastAsia="pt-BR"/>
        </w:rPr>
      </w:pPr>
    </w:p>
    <w:p w14:paraId="491C75D8" w14:textId="77777777" w:rsidR="009B58B4" w:rsidRDefault="009B58B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12529"/>
          <w:lang w:eastAsia="pt-BR"/>
        </w:rPr>
      </w:pPr>
      <w:r>
        <w:rPr>
          <w:rFonts w:ascii="Segoe UI" w:eastAsia="Times New Roman" w:hAnsi="Segoe UI" w:cs="Segoe UI"/>
          <w:b/>
          <w:bCs/>
          <w:color w:val="212529"/>
          <w:lang w:eastAsia="pt-BR"/>
        </w:rPr>
        <w:t xml:space="preserve">                                      </w:t>
      </w:r>
    </w:p>
    <w:p w14:paraId="11FFC829" w14:textId="0507560B" w:rsidR="005870C6" w:rsidRPr="009B58B4" w:rsidRDefault="009B58B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12529"/>
          <w:lang w:eastAsia="pt-BR"/>
        </w:rPr>
      </w:pPr>
      <w:r>
        <w:rPr>
          <w:rFonts w:ascii="Segoe UI" w:eastAsia="Times New Roman" w:hAnsi="Segoe UI" w:cs="Segoe UI"/>
          <w:b/>
          <w:bCs/>
          <w:color w:val="212529"/>
          <w:lang w:eastAsia="pt-BR"/>
        </w:rPr>
        <w:t xml:space="preserve">                                            </w:t>
      </w:r>
      <w:r w:rsidRPr="009B58B4">
        <w:rPr>
          <w:rFonts w:ascii="Segoe UI" w:eastAsia="Times New Roman" w:hAnsi="Segoe UI" w:cs="Segoe UI"/>
          <w:b/>
          <w:bCs/>
          <w:color w:val="212529"/>
          <w:lang w:eastAsia="pt-BR"/>
        </w:rPr>
        <w:t xml:space="preserve">Legenda: </w:t>
      </w:r>
      <w:r>
        <w:rPr>
          <w:rFonts w:ascii="Segoe UI" w:eastAsia="Times New Roman" w:hAnsi="Segoe UI" w:cs="Segoe UI"/>
          <w:b/>
          <w:bCs/>
          <w:color w:val="212529"/>
          <w:lang w:eastAsia="pt-BR"/>
        </w:rPr>
        <w:t xml:space="preserve">Foto do </w:t>
      </w:r>
      <w:r w:rsidRPr="009B58B4">
        <w:rPr>
          <w:rFonts w:ascii="Segoe UI" w:eastAsia="Times New Roman" w:hAnsi="Segoe UI" w:cs="Segoe UI"/>
          <w:b/>
          <w:bCs/>
          <w:color w:val="212529"/>
          <w:lang w:eastAsia="pt-BR"/>
        </w:rPr>
        <w:t xml:space="preserve">Teatro </w:t>
      </w:r>
      <w:proofErr w:type="spellStart"/>
      <w:r w:rsidRPr="009B58B4">
        <w:rPr>
          <w:rFonts w:ascii="Segoe UI" w:eastAsia="Times New Roman" w:hAnsi="Segoe UI" w:cs="Segoe UI"/>
          <w:b/>
          <w:bCs/>
          <w:color w:val="212529"/>
          <w:lang w:eastAsia="pt-BR"/>
        </w:rPr>
        <w:t>Polytheama</w:t>
      </w:r>
      <w:proofErr w:type="spellEnd"/>
    </w:p>
    <w:p w14:paraId="54F15C89" w14:textId="057C9F7E" w:rsidR="009B58B4" w:rsidRDefault="009B58B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18FF60CB" w14:textId="77777777" w:rsidR="009B58B4" w:rsidRPr="005870C6" w:rsidRDefault="009B58B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77CA63E1" w14:textId="20584337" w:rsidR="005870C6" w:rsidRDefault="005870C6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 w:rsidRPr="005870C6">
        <w:rPr>
          <w:rFonts w:ascii="Segoe UI" w:eastAsia="Times New Roman" w:hAnsi="Segoe UI" w:cs="Segoe UI"/>
          <w:color w:val="212529"/>
          <w:lang w:eastAsia="pt-BR"/>
        </w:rPr>
        <w:t xml:space="preserve">A poucos metros </w:t>
      </w:r>
      <w:proofErr w:type="gramStart"/>
      <w:r w:rsidRPr="005870C6">
        <w:rPr>
          <w:rFonts w:ascii="Segoe UI" w:eastAsia="Times New Roman" w:hAnsi="Segoe UI" w:cs="Segoe UI"/>
          <w:color w:val="212529"/>
          <w:lang w:eastAsia="pt-BR"/>
        </w:rPr>
        <w:t>dali, o</w:t>
      </w:r>
      <w:proofErr w:type="gramEnd"/>
      <w:r w:rsidRPr="005870C6">
        <w:rPr>
          <w:rFonts w:ascii="Segoe UI" w:eastAsia="Times New Roman" w:hAnsi="Segoe UI" w:cs="Segoe UI"/>
          <w:color w:val="212529"/>
          <w:lang w:eastAsia="pt-BR"/>
        </w:rPr>
        <w:t xml:space="preserve"> Teatro </w:t>
      </w:r>
      <w:proofErr w:type="spellStart"/>
      <w:r w:rsidRPr="005870C6">
        <w:rPr>
          <w:rFonts w:ascii="Segoe UI" w:eastAsia="Times New Roman" w:hAnsi="Segoe UI" w:cs="Segoe UI"/>
          <w:color w:val="212529"/>
          <w:lang w:eastAsia="pt-BR"/>
        </w:rPr>
        <w:t>Polytheama</w:t>
      </w:r>
      <w:proofErr w:type="spellEnd"/>
      <w:r w:rsidRPr="005870C6">
        <w:rPr>
          <w:rFonts w:ascii="Segoe UI" w:eastAsia="Times New Roman" w:hAnsi="Segoe UI" w:cs="Segoe UI"/>
          <w:color w:val="212529"/>
          <w:lang w:eastAsia="pt-BR"/>
        </w:rPr>
        <w:t xml:space="preserve"> é um dos pontos mais valorizados pelos moradores e, também, um de seus principais atrativos turísticos. O local conserva a fachada original do início do século 20 e foi tombado como Patrimônio Histórico. Além disso, tem uma agenda movimentada e recheada de apresentações artísticas.</w:t>
      </w:r>
    </w:p>
    <w:p w14:paraId="7517685F" w14:textId="1E0C0B16" w:rsidR="00EC7F98" w:rsidRDefault="00EC7F98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4F120729" w14:textId="01A98445" w:rsidR="00EC7F98" w:rsidRDefault="00EC7F98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5F43EC68" w14:textId="4BD14B77" w:rsidR="00EC7F98" w:rsidRDefault="00EC7F98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3748F8EF" w14:textId="1EB5196A" w:rsidR="00EC7F98" w:rsidRDefault="00EC7F98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>5)</w:t>
      </w:r>
    </w:p>
    <w:p w14:paraId="249CC091" w14:textId="2C9431F9" w:rsidR="004A7C41" w:rsidRDefault="004A7C41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4C4DF93E" w14:textId="764A955A" w:rsidR="004A7C41" w:rsidRDefault="004A7C41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>a)</w:t>
      </w:r>
    </w:p>
    <w:p w14:paraId="2650A77E" w14:textId="3951964A" w:rsidR="004A7C41" w:rsidRDefault="004A7C41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>Em linhas gerais no Turismo</w:t>
      </w:r>
      <w:r w:rsidR="007D0E2E">
        <w:rPr>
          <w:rFonts w:ascii="Segoe UI" w:eastAsia="Times New Roman" w:hAnsi="Segoe UI" w:cs="Segoe UI"/>
          <w:color w:val="212529"/>
          <w:lang w:eastAsia="pt-BR"/>
        </w:rPr>
        <w:t>,</w:t>
      </w:r>
      <w:r>
        <w:rPr>
          <w:rFonts w:ascii="Segoe UI" w:eastAsia="Times New Roman" w:hAnsi="Segoe UI" w:cs="Segoe UI"/>
          <w:color w:val="212529"/>
          <w:lang w:eastAsia="pt-BR"/>
        </w:rPr>
        <w:t xml:space="preserve"> é necessário a parceria dos setores públicos e privados</w:t>
      </w:r>
      <w:r w:rsidR="007D0E2E">
        <w:rPr>
          <w:rFonts w:ascii="Segoe UI" w:eastAsia="Times New Roman" w:hAnsi="Segoe UI" w:cs="Segoe UI"/>
          <w:color w:val="212529"/>
          <w:lang w:eastAsia="pt-BR"/>
        </w:rPr>
        <w:t>.</w:t>
      </w:r>
    </w:p>
    <w:p w14:paraId="167A97AD" w14:textId="5EA5E4D1" w:rsidR="004A7C41" w:rsidRDefault="007D0E2E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>A</w:t>
      </w:r>
      <w:r w:rsidR="004A7C41">
        <w:rPr>
          <w:rFonts w:ascii="Segoe UI" w:eastAsia="Times New Roman" w:hAnsi="Segoe UI" w:cs="Segoe UI"/>
          <w:color w:val="212529"/>
          <w:lang w:eastAsia="pt-BR"/>
        </w:rPr>
        <w:t>ssim podemos discutir as prioridades e consequentemente planejar e executar projetos para o desenvolvimento do setor da região</w:t>
      </w:r>
      <w:r w:rsidR="006F703E">
        <w:rPr>
          <w:rFonts w:ascii="Segoe UI" w:eastAsia="Times New Roman" w:hAnsi="Segoe UI" w:cs="Segoe UI"/>
          <w:color w:val="212529"/>
          <w:lang w:eastAsia="pt-BR"/>
        </w:rPr>
        <w:t>.</w:t>
      </w:r>
      <w:r>
        <w:rPr>
          <w:rFonts w:ascii="Segoe UI" w:eastAsia="Times New Roman" w:hAnsi="Segoe UI" w:cs="Segoe UI"/>
          <w:color w:val="212529"/>
          <w:lang w:eastAsia="pt-BR"/>
        </w:rPr>
        <w:t xml:space="preserve"> </w:t>
      </w:r>
      <w:r w:rsidR="006F703E">
        <w:rPr>
          <w:rFonts w:ascii="Segoe UI" w:eastAsia="Times New Roman" w:hAnsi="Segoe UI" w:cs="Segoe UI"/>
          <w:color w:val="212529"/>
          <w:lang w:eastAsia="pt-BR"/>
        </w:rPr>
        <w:t>C</w:t>
      </w:r>
      <w:r w:rsidR="004A7C41">
        <w:rPr>
          <w:rFonts w:ascii="Segoe UI" w:eastAsia="Times New Roman" w:hAnsi="Segoe UI" w:cs="Segoe UI"/>
          <w:color w:val="212529"/>
          <w:lang w:eastAsia="pt-BR"/>
        </w:rPr>
        <w:t>omo</w:t>
      </w:r>
      <w:r>
        <w:rPr>
          <w:rFonts w:ascii="Segoe UI" w:eastAsia="Times New Roman" w:hAnsi="Segoe UI" w:cs="Segoe UI"/>
          <w:color w:val="212529"/>
          <w:lang w:eastAsia="pt-BR"/>
        </w:rPr>
        <w:t xml:space="preserve"> por exemplo:</w:t>
      </w:r>
      <w:r w:rsidR="004A7C41">
        <w:rPr>
          <w:rFonts w:ascii="Segoe UI" w:eastAsia="Times New Roman" w:hAnsi="Segoe UI" w:cs="Segoe UI"/>
          <w:color w:val="212529"/>
          <w:lang w:eastAsia="pt-BR"/>
        </w:rPr>
        <w:t xml:space="preserve"> a participação de feiras e eventos do setor, gastronomia, músicas, shows internacionais, entre tantas outras ofertas.</w:t>
      </w:r>
    </w:p>
    <w:p w14:paraId="2C17909D" w14:textId="2E9DBE77" w:rsidR="004A7C41" w:rsidRDefault="004A7C41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>O Turismo é uma máquina terciária muito forte que movimenta a economia global.</w:t>
      </w:r>
    </w:p>
    <w:p w14:paraId="74A0ADF3" w14:textId="533E317F" w:rsidR="007A0BF4" w:rsidRDefault="007A0BF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13FDB679" w14:textId="24B24AC3" w:rsidR="007A0BF4" w:rsidRDefault="007A0BF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>b)</w:t>
      </w:r>
    </w:p>
    <w:p w14:paraId="66EADFB2" w14:textId="5B94AD18" w:rsidR="007A0BF4" w:rsidRDefault="007A0BF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3458F496" w14:textId="77777777" w:rsidR="006015CC" w:rsidRDefault="007A0BF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 xml:space="preserve">O Setor terciário é o responsável pela oferta de mercadorias e serviços. Ele é representado por atividades como educação, saúde, comércio e turismo, caracterizando a grande participação na economia mundial. </w:t>
      </w:r>
    </w:p>
    <w:p w14:paraId="07122A2D" w14:textId="77777777" w:rsidR="006015CC" w:rsidRDefault="006015CC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142CB0C3" w14:textId="77777777" w:rsidR="006015CC" w:rsidRDefault="007A0BF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>Além disso</w:t>
      </w:r>
      <w:r w:rsidR="006015CC">
        <w:rPr>
          <w:rFonts w:ascii="Segoe UI" w:eastAsia="Times New Roman" w:hAnsi="Segoe UI" w:cs="Segoe UI"/>
          <w:color w:val="212529"/>
          <w:lang w:eastAsia="pt-BR"/>
        </w:rPr>
        <w:t>,</w:t>
      </w:r>
      <w:r>
        <w:rPr>
          <w:rFonts w:ascii="Segoe UI" w:eastAsia="Times New Roman" w:hAnsi="Segoe UI" w:cs="Segoe UI"/>
          <w:color w:val="212529"/>
          <w:lang w:eastAsia="pt-BR"/>
        </w:rPr>
        <w:t xml:space="preserve"> é o ramo da economia que concentra a maior parte da geração de empregos, portanto, é um setor primordial para a economia global e local, uma vez que assume o protagonismo da geração de riquezas entre as atividades econômicas. </w:t>
      </w:r>
    </w:p>
    <w:p w14:paraId="5B475438" w14:textId="77777777" w:rsidR="006015CC" w:rsidRDefault="006015CC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1D1D878B" w14:textId="77777777" w:rsidR="006015CC" w:rsidRDefault="007A0BF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>Esse setor é bastante diverso e dinâmico, típico de economias modernas, que possuem menor dependência de outros setores econômicos, como o setor primário.</w:t>
      </w:r>
    </w:p>
    <w:p w14:paraId="56BF1887" w14:textId="77777777" w:rsidR="006015CC" w:rsidRDefault="006015CC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78A7A35D" w14:textId="77777777" w:rsidR="006015CC" w:rsidRDefault="007A0BF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lastRenderedPageBreak/>
        <w:t xml:space="preserve"> O Brasil possui grande parte da sua economia voltada para o setor terciário</w:t>
      </w:r>
      <w:r w:rsidR="00C138CD">
        <w:rPr>
          <w:rFonts w:ascii="Segoe UI" w:eastAsia="Times New Roman" w:hAnsi="Segoe UI" w:cs="Segoe UI"/>
          <w:color w:val="212529"/>
          <w:lang w:eastAsia="pt-BR"/>
        </w:rPr>
        <w:t xml:space="preserve">, que é o principal gerador de riquezas e de empregos no país, setor esse que, compreende as atividades de comercialização de produtos, ofertas e serviços em uma economia. </w:t>
      </w:r>
    </w:p>
    <w:p w14:paraId="0F770925" w14:textId="77777777" w:rsidR="006015CC" w:rsidRDefault="006015CC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71C14E1A" w14:textId="74104D15" w:rsidR="007A0BF4" w:rsidRDefault="00C138CD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 xml:space="preserve">Os possíveis impactos na qualidade de vida da população </w:t>
      </w:r>
      <w:r w:rsidR="006015CC">
        <w:rPr>
          <w:rFonts w:ascii="Segoe UI" w:eastAsia="Times New Roman" w:hAnsi="Segoe UI" w:cs="Segoe UI"/>
          <w:color w:val="212529"/>
          <w:lang w:eastAsia="pt-BR"/>
        </w:rPr>
        <w:t>podem estar presentes em</w:t>
      </w:r>
      <w:r>
        <w:rPr>
          <w:rFonts w:ascii="Segoe UI" w:eastAsia="Times New Roman" w:hAnsi="Segoe UI" w:cs="Segoe UI"/>
          <w:color w:val="212529"/>
          <w:lang w:eastAsia="pt-BR"/>
        </w:rPr>
        <w:t xml:space="preserve"> prestações de serviços, comercializações de mercadorias produzidas por esse setor </w:t>
      </w:r>
      <w:proofErr w:type="gramStart"/>
      <w:r>
        <w:rPr>
          <w:rFonts w:ascii="Segoe UI" w:eastAsia="Times New Roman" w:hAnsi="Segoe UI" w:cs="Segoe UI"/>
          <w:color w:val="212529"/>
          <w:lang w:eastAsia="pt-BR"/>
        </w:rPr>
        <w:t>turístico</w:t>
      </w:r>
      <w:r w:rsidR="007D0E2E">
        <w:rPr>
          <w:rFonts w:ascii="Segoe UI" w:eastAsia="Times New Roman" w:hAnsi="Segoe UI" w:cs="Segoe UI"/>
          <w:color w:val="212529"/>
          <w:lang w:eastAsia="pt-BR"/>
        </w:rPr>
        <w:t xml:space="preserve">  e</w:t>
      </w:r>
      <w:proofErr w:type="gramEnd"/>
      <w:r w:rsidR="007D0E2E">
        <w:rPr>
          <w:rFonts w:ascii="Segoe UI" w:eastAsia="Times New Roman" w:hAnsi="Segoe UI" w:cs="Segoe UI"/>
          <w:color w:val="212529"/>
          <w:lang w:eastAsia="pt-BR"/>
        </w:rPr>
        <w:t xml:space="preserve"> </w:t>
      </w:r>
      <w:r>
        <w:rPr>
          <w:rFonts w:ascii="Segoe UI" w:eastAsia="Times New Roman" w:hAnsi="Segoe UI" w:cs="Segoe UI"/>
          <w:color w:val="212529"/>
          <w:lang w:eastAsia="pt-BR"/>
        </w:rPr>
        <w:t xml:space="preserve">também </w:t>
      </w:r>
      <w:r w:rsidR="007D0E2E">
        <w:rPr>
          <w:rFonts w:ascii="Segoe UI" w:eastAsia="Times New Roman" w:hAnsi="Segoe UI" w:cs="Segoe UI"/>
          <w:color w:val="212529"/>
          <w:lang w:eastAsia="pt-BR"/>
        </w:rPr>
        <w:t xml:space="preserve">na </w:t>
      </w:r>
      <w:r>
        <w:rPr>
          <w:rFonts w:ascii="Segoe UI" w:eastAsia="Times New Roman" w:hAnsi="Segoe UI" w:cs="Segoe UI"/>
          <w:color w:val="212529"/>
          <w:lang w:eastAsia="pt-BR"/>
        </w:rPr>
        <w:t>realização de diversas atividades</w:t>
      </w:r>
      <w:r w:rsidR="006015CC">
        <w:rPr>
          <w:rFonts w:ascii="Segoe UI" w:eastAsia="Times New Roman" w:hAnsi="Segoe UI" w:cs="Segoe UI"/>
          <w:color w:val="212529"/>
          <w:lang w:eastAsia="pt-BR"/>
        </w:rPr>
        <w:t xml:space="preserve"> que presta</w:t>
      </w:r>
      <w:r w:rsidR="007D0E2E">
        <w:rPr>
          <w:rFonts w:ascii="Segoe UI" w:eastAsia="Times New Roman" w:hAnsi="Segoe UI" w:cs="Segoe UI"/>
          <w:color w:val="212529"/>
          <w:lang w:eastAsia="pt-BR"/>
        </w:rPr>
        <w:t>m</w:t>
      </w:r>
      <w:r w:rsidR="006015CC">
        <w:rPr>
          <w:rFonts w:ascii="Segoe UI" w:eastAsia="Times New Roman" w:hAnsi="Segoe UI" w:cs="Segoe UI"/>
          <w:color w:val="212529"/>
          <w:lang w:eastAsia="pt-BR"/>
        </w:rPr>
        <w:t xml:space="preserve"> assistência para a população turística em comércios e serviços, gerando</w:t>
      </w:r>
      <w:r w:rsidR="007D0E2E">
        <w:rPr>
          <w:rFonts w:ascii="Segoe UI" w:eastAsia="Times New Roman" w:hAnsi="Segoe UI" w:cs="Segoe UI"/>
          <w:color w:val="212529"/>
          <w:lang w:eastAsia="pt-BR"/>
        </w:rPr>
        <w:t xml:space="preserve"> assim,</w:t>
      </w:r>
      <w:r w:rsidR="006015CC">
        <w:rPr>
          <w:rFonts w:ascii="Segoe UI" w:eastAsia="Times New Roman" w:hAnsi="Segoe UI" w:cs="Segoe UI"/>
          <w:color w:val="212529"/>
          <w:lang w:eastAsia="pt-BR"/>
        </w:rPr>
        <w:t xml:space="preserve"> riquezas para a economia e ofertas de produtos e serviços.</w:t>
      </w:r>
    </w:p>
    <w:p w14:paraId="15D42E00" w14:textId="07F564C2" w:rsidR="00E53316" w:rsidRDefault="00E53316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6C272723" w14:textId="3515608D" w:rsidR="00E53316" w:rsidRDefault="00E53316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18049B00" w14:textId="5C844B06" w:rsidR="00E53316" w:rsidRDefault="00E53316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>6)</w:t>
      </w:r>
    </w:p>
    <w:p w14:paraId="3863739B" w14:textId="5A56CE55" w:rsidR="00E53316" w:rsidRDefault="00E53316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06FD2B8A" w14:textId="766B3BBD" w:rsidR="00176375" w:rsidRDefault="00176375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 xml:space="preserve">A Comunidade, infelizmente não está ligada a administração das áreas de lazer </w:t>
      </w:r>
      <w:proofErr w:type="gramStart"/>
      <w:r>
        <w:rPr>
          <w:rFonts w:ascii="Segoe UI" w:eastAsia="Times New Roman" w:hAnsi="Segoe UI" w:cs="Segoe UI"/>
          <w:color w:val="212529"/>
          <w:lang w:eastAsia="pt-BR"/>
        </w:rPr>
        <w:t>em  Jundiaí</w:t>
      </w:r>
      <w:proofErr w:type="gramEnd"/>
      <w:r>
        <w:rPr>
          <w:rFonts w:ascii="Segoe UI" w:eastAsia="Times New Roman" w:hAnsi="Segoe UI" w:cs="Segoe UI"/>
          <w:color w:val="212529"/>
          <w:lang w:eastAsia="pt-BR"/>
        </w:rPr>
        <w:t>, estando esse poder concentrado nas mãos da Prefeitura de Jundiaí e do Estado de São Paulo.</w:t>
      </w:r>
    </w:p>
    <w:p w14:paraId="0ADFB2BB" w14:textId="77777777" w:rsidR="000D25E4" w:rsidRDefault="000D25E4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32567664" w14:textId="02FA3E5B" w:rsidR="00F371AD" w:rsidRDefault="00176375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 xml:space="preserve"> </w:t>
      </w:r>
      <w:r w:rsidR="00E53316">
        <w:rPr>
          <w:rFonts w:ascii="Segoe UI" w:eastAsia="Times New Roman" w:hAnsi="Segoe UI" w:cs="Segoe UI"/>
          <w:color w:val="212529"/>
          <w:lang w:eastAsia="pt-BR"/>
        </w:rPr>
        <w:t xml:space="preserve">Alguns pontos positivos da administração da Prefeitura de Jundiaí, é o corpo artístico ligado </w:t>
      </w:r>
      <w:r w:rsidR="00F371AD">
        <w:rPr>
          <w:rFonts w:ascii="Segoe UI" w:eastAsia="Times New Roman" w:hAnsi="Segoe UI" w:cs="Segoe UI"/>
          <w:color w:val="212529"/>
          <w:lang w:eastAsia="pt-BR"/>
        </w:rPr>
        <w:t>a</w:t>
      </w:r>
      <w:r w:rsidR="00E53316">
        <w:rPr>
          <w:rFonts w:ascii="Segoe UI" w:eastAsia="Times New Roman" w:hAnsi="Segoe UI" w:cs="Segoe UI"/>
          <w:color w:val="212529"/>
          <w:lang w:eastAsia="pt-BR"/>
        </w:rPr>
        <w:t xml:space="preserve"> Unidade de Gestão da Cultur</w:t>
      </w:r>
      <w:r w:rsidR="00F371AD">
        <w:rPr>
          <w:rFonts w:ascii="Segoe UI" w:eastAsia="Times New Roman" w:hAnsi="Segoe UI" w:cs="Segoe UI"/>
          <w:color w:val="212529"/>
          <w:lang w:eastAsia="pt-BR"/>
        </w:rPr>
        <w:t>a</w:t>
      </w:r>
      <w:r w:rsidR="00E53316">
        <w:rPr>
          <w:rFonts w:ascii="Segoe UI" w:eastAsia="Times New Roman" w:hAnsi="Segoe UI" w:cs="Segoe UI"/>
          <w:color w:val="212529"/>
          <w:lang w:eastAsia="pt-BR"/>
        </w:rPr>
        <w:t>, que leva</w:t>
      </w:r>
      <w:r w:rsidR="00F371AD">
        <w:rPr>
          <w:rFonts w:ascii="Segoe UI" w:eastAsia="Times New Roman" w:hAnsi="Segoe UI" w:cs="Segoe UI"/>
          <w:color w:val="212529"/>
          <w:lang w:eastAsia="pt-BR"/>
        </w:rPr>
        <w:t xml:space="preserve"> para o palco do teatro concertos de orquestras sinfônicas, municipais e estaduais. É uma vitrine de danças celebrando </w:t>
      </w:r>
      <w:proofErr w:type="gramStart"/>
      <w:r w:rsidR="00F371AD">
        <w:rPr>
          <w:rFonts w:ascii="Segoe UI" w:eastAsia="Times New Roman" w:hAnsi="Segoe UI" w:cs="Segoe UI"/>
          <w:color w:val="212529"/>
          <w:lang w:eastAsia="pt-BR"/>
        </w:rPr>
        <w:t>datas,,</w:t>
      </w:r>
      <w:proofErr w:type="gramEnd"/>
      <w:r w:rsidR="00F371AD">
        <w:rPr>
          <w:rFonts w:ascii="Segoe UI" w:eastAsia="Times New Roman" w:hAnsi="Segoe UI" w:cs="Segoe UI"/>
          <w:color w:val="212529"/>
          <w:lang w:eastAsia="pt-BR"/>
        </w:rPr>
        <w:t xml:space="preserve"> músicas e histórias.</w:t>
      </w:r>
    </w:p>
    <w:p w14:paraId="02B1C8CE" w14:textId="77777777" w:rsidR="00A06A08" w:rsidRDefault="00A06A08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7A620DE3" w14:textId="5536CDD9" w:rsidR="00F371AD" w:rsidRDefault="00F371AD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>Enquanto isso</w:t>
      </w:r>
      <w:r w:rsidR="000D25E4">
        <w:rPr>
          <w:rFonts w:ascii="Segoe UI" w:eastAsia="Times New Roman" w:hAnsi="Segoe UI" w:cs="Segoe UI"/>
          <w:color w:val="212529"/>
          <w:lang w:eastAsia="pt-BR"/>
        </w:rPr>
        <w:t>,</w:t>
      </w:r>
      <w:r>
        <w:rPr>
          <w:rFonts w:ascii="Segoe UI" w:eastAsia="Times New Roman" w:hAnsi="Segoe UI" w:cs="Segoe UI"/>
          <w:color w:val="212529"/>
          <w:lang w:eastAsia="pt-BR"/>
        </w:rPr>
        <w:t xml:space="preserve"> as Ongs ou associações não tem incentivo da </w:t>
      </w:r>
      <w:proofErr w:type="gramStart"/>
      <w:r>
        <w:rPr>
          <w:rFonts w:ascii="Segoe UI" w:eastAsia="Times New Roman" w:hAnsi="Segoe UI" w:cs="Segoe UI"/>
          <w:color w:val="212529"/>
          <w:lang w:eastAsia="pt-BR"/>
        </w:rPr>
        <w:t xml:space="preserve">própria </w:t>
      </w:r>
      <w:r w:rsidR="00A06A08">
        <w:rPr>
          <w:rFonts w:ascii="Segoe UI" w:eastAsia="Times New Roman" w:hAnsi="Segoe UI" w:cs="Segoe UI"/>
          <w:color w:val="212529"/>
          <w:lang w:eastAsia="pt-BR"/>
        </w:rPr>
        <w:t xml:space="preserve"> </w:t>
      </w:r>
      <w:r>
        <w:rPr>
          <w:rFonts w:ascii="Segoe UI" w:eastAsia="Times New Roman" w:hAnsi="Segoe UI" w:cs="Segoe UI"/>
          <w:color w:val="212529"/>
          <w:lang w:eastAsia="pt-BR"/>
        </w:rPr>
        <w:t>prefeitura</w:t>
      </w:r>
      <w:proofErr w:type="gramEnd"/>
      <w:r>
        <w:rPr>
          <w:rFonts w:ascii="Segoe UI" w:eastAsia="Times New Roman" w:hAnsi="Segoe UI" w:cs="Segoe UI"/>
          <w:color w:val="212529"/>
          <w:lang w:eastAsia="pt-BR"/>
        </w:rPr>
        <w:t xml:space="preserve"> de Jundiaí, a não ser</w:t>
      </w:r>
      <w:r w:rsidR="00A06A08">
        <w:rPr>
          <w:rFonts w:ascii="Segoe UI" w:eastAsia="Times New Roman" w:hAnsi="Segoe UI" w:cs="Segoe UI"/>
          <w:color w:val="212529"/>
          <w:lang w:eastAsia="pt-BR"/>
        </w:rPr>
        <w:t>,</w:t>
      </w:r>
      <w:r>
        <w:rPr>
          <w:rFonts w:ascii="Segoe UI" w:eastAsia="Times New Roman" w:hAnsi="Segoe UI" w:cs="Segoe UI"/>
          <w:color w:val="212529"/>
          <w:lang w:eastAsia="pt-BR"/>
        </w:rPr>
        <w:t xml:space="preserve"> que passem pelo crivo do corpo artístico ligado a gestão de cultura.</w:t>
      </w:r>
    </w:p>
    <w:p w14:paraId="081F79FB" w14:textId="5598C52C" w:rsidR="00F371AD" w:rsidRDefault="00F371AD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 xml:space="preserve"> </w:t>
      </w:r>
    </w:p>
    <w:p w14:paraId="60D10C6A" w14:textId="69220C58" w:rsidR="00F371AD" w:rsidRDefault="00A06A08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 xml:space="preserve">Outro ponto positivo que podemos ressaltar, é que, </w:t>
      </w:r>
      <w:r w:rsidR="00F371AD">
        <w:rPr>
          <w:rFonts w:ascii="Segoe UI" w:eastAsia="Times New Roman" w:hAnsi="Segoe UI" w:cs="Segoe UI"/>
          <w:color w:val="212529"/>
          <w:lang w:eastAsia="pt-BR"/>
        </w:rPr>
        <w:t>Jundiaí tem construído e revitalizado áreas publicas em todas as suas regiões pelo fato de ser uma área de preservação ambiental</w:t>
      </w:r>
      <w:r>
        <w:rPr>
          <w:rFonts w:ascii="Segoe UI" w:eastAsia="Times New Roman" w:hAnsi="Segoe UI" w:cs="Segoe UI"/>
          <w:color w:val="212529"/>
          <w:lang w:eastAsia="pt-BR"/>
        </w:rPr>
        <w:t>. D</w:t>
      </w:r>
      <w:r w:rsidR="00F371AD">
        <w:rPr>
          <w:rFonts w:ascii="Segoe UI" w:eastAsia="Times New Roman" w:hAnsi="Segoe UI" w:cs="Segoe UI"/>
          <w:color w:val="212529"/>
          <w:lang w:eastAsia="pt-BR"/>
        </w:rPr>
        <w:t>evido a sua riqueza</w:t>
      </w:r>
      <w:r>
        <w:rPr>
          <w:rFonts w:ascii="Segoe UI" w:eastAsia="Times New Roman" w:hAnsi="Segoe UI" w:cs="Segoe UI"/>
          <w:color w:val="212529"/>
          <w:lang w:eastAsia="pt-BR"/>
        </w:rPr>
        <w:t xml:space="preserve"> h</w:t>
      </w:r>
      <w:r w:rsidR="00FB0A28">
        <w:rPr>
          <w:rFonts w:ascii="Segoe UI" w:eastAsia="Times New Roman" w:hAnsi="Segoe UI" w:cs="Segoe UI"/>
          <w:color w:val="212529"/>
          <w:lang w:eastAsia="pt-BR"/>
        </w:rPr>
        <w:t>ídri</w:t>
      </w:r>
      <w:r>
        <w:rPr>
          <w:rFonts w:ascii="Segoe UI" w:eastAsia="Times New Roman" w:hAnsi="Segoe UI" w:cs="Segoe UI"/>
          <w:color w:val="212529"/>
          <w:lang w:eastAsia="pt-BR"/>
        </w:rPr>
        <w:t>ca e florestal</w:t>
      </w:r>
      <w:r w:rsidR="000D25E4">
        <w:rPr>
          <w:rFonts w:ascii="Segoe UI" w:eastAsia="Times New Roman" w:hAnsi="Segoe UI" w:cs="Segoe UI"/>
          <w:color w:val="212529"/>
          <w:lang w:eastAsia="pt-BR"/>
        </w:rPr>
        <w:t>,</w:t>
      </w:r>
      <w:r w:rsidR="00F371AD">
        <w:rPr>
          <w:rFonts w:ascii="Segoe UI" w:eastAsia="Times New Roman" w:hAnsi="Segoe UI" w:cs="Segoe UI"/>
          <w:color w:val="212529"/>
          <w:lang w:eastAsia="pt-BR"/>
        </w:rPr>
        <w:t xml:space="preserve"> foi declarado em 1992</w:t>
      </w:r>
      <w:r>
        <w:rPr>
          <w:rFonts w:ascii="Segoe UI" w:eastAsia="Times New Roman" w:hAnsi="Segoe UI" w:cs="Segoe UI"/>
          <w:color w:val="212529"/>
          <w:lang w:eastAsia="pt-BR"/>
        </w:rPr>
        <w:t>,</w:t>
      </w:r>
      <w:r w:rsidR="00F371AD">
        <w:rPr>
          <w:rFonts w:ascii="Segoe UI" w:eastAsia="Times New Roman" w:hAnsi="Segoe UI" w:cs="Segoe UI"/>
          <w:color w:val="212529"/>
          <w:lang w:eastAsia="pt-BR"/>
        </w:rPr>
        <w:t xml:space="preserve"> pela Organização das Nações Unidas como reserva da bi</w:t>
      </w:r>
      <w:r w:rsidR="00176375">
        <w:rPr>
          <w:rFonts w:ascii="Segoe UI" w:eastAsia="Times New Roman" w:hAnsi="Segoe UI" w:cs="Segoe UI"/>
          <w:color w:val="212529"/>
          <w:lang w:eastAsia="pt-BR"/>
        </w:rPr>
        <w:t>osfera da Mata Atlântica.</w:t>
      </w:r>
    </w:p>
    <w:p w14:paraId="0B3CC9A4" w14:textId="36105E7D" w:rsidR="00A06A08" w:rsidRDefault="00A06A08" w:rsidP="005870C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46EAEEF9" w14:textId="099368E0" w:rsidR="00CE46D3" w:rsidRDefault="000D25E4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>Jundiaí</w:t>
      </w:r>
      <w:r w:rsidR="00FB0A28">
        <w:rPr>
          <w:rFonts w:ascii="Segoe UI" w:eastAsia="Times New Roman" w:hAnsi="Segoe UI" w:cs="Segoe UI"/>
          <w:color w:val="212529"/>
          <w:lang w:eastAsia="pt-BR"/>
        </w:rPr>
        <w:t>,</w:t>
      </w:r>
      <w:r>
        <w:rPr>
          <w:rFonts w:ascii="Segoe UI" w:eastAsia="Times New Roman" w:hAnsi="Segoe UI" w:cs="Segoe UI"/>
          <w:color w:val="212529"/>
          <w:lang w:eastAsia="pt-BR"/>
        </w:rPr>
        <w:t xml:space="preserve"> felizmente possui uma ótima administração nessa área de lazer e não há muitas reclamações, gerando então</w:t>
      </w:r>
      <w:r w:rsidR="00FB0A28">
        <w:rPr>
          <w:rFonts w:ascii="Segoe UI" w:eastAsia="Times New Roman" w:hAnsi="Segoe UI" w:cs="Segoe UI"/>
          <w:color w:val="212529"/>
          <w:lang w:eastAsia="pt-BR"/>
        </w:rPr>
        <w:t>,</w:t>
      </w:r>
      <w:r>
        <w:rPr>
          <w:rFonts w:ascii="Segoe UI" w:eastAsia="Times New Roman" w:hAnsi="Segoe UI" w:cs="Segoe UI"/>
          <w:color w:val="212529"/>
          <w:lang w:eastAsia="pt-BR"/>
        </w:rPr>
        <w:t xml:space="preserve"> um bom testemunho a respeito do município.</w:t>
      </w:r>
    </w:p>
    <w:p w14:paraId="772B0953" w14:textId="77777777" w:rsidR="00FB0A28" w:rsidRDefault="00FB0A28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5F586C26" w14:textId="5E446860" w:rsidR="004D3643" w:rsidRDefault="004D3643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>Página 131 Futuro em Jogo</w:t>
      </w:r>
    </w:p>
    <w:p w14:paraId="6BFFDBD7" w14:textId="38254C29" w:rsidR="004D3643" w:rsidRDefault="004D3643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>1.)</w:t>
      </w:r>
    </w:p>
    <w:p w14:paraId="09E783BC" w14:textId="10D6CD0C" w:rsidR="004D3643" w:rsidRPr="004D3643" w:rsidRDefault="004D3643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12529"/>
          <w:lang w:eastAsia="pt-BR"/>
        </w:rPr>
      </w:pPr>
      <w:proofErr w:type="gramStart"/>
      <w:r w:rsidRPr="004D3643">
        <w:rPr>
          <w:rFonts w:ascii="Segoe UI" w:eastAsia="Times New Roman" w:hAnsi="Segoe UI" w:cs="Segoe UI"/>
          <w:b/>
          <w:bCs/>
          <w:color w:val="212529"/>
          <w:lang w:eastAsia="pt-BR"/>
        </w:rPr>
        <w:t>Resposta)A</w:t>
      </w:r>
      <w:proofErr w:type="gramEnd"/>
    </w:p>
    <w:p w14:paraId="1B850594" w14:textId="77777777" w:rsidR="004D3643" w:rsidRDefault="004D3643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56C39318" w14:textId="44EB5C1C" w:rsidR="004D3643" w:rsidRDefault="004D3643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12529"/>
          <w:lang w:eastAsia="pt-BR"/>
        </w:rPr>
      </w:pPr>
      <w:r w:rsidRPr="004D3643">
        <w:rPr>
          <w:rFonts w:ascii="Segoe UI" w:eastAsia="Times New Roman" w:hAnsi="Segoe UI" w:cs="Segoe UI"/>
          <w:b/>
          <w:bCs/>
          <w:color w:val="212529"/>
          <w:lang w:eastAsia="pt-BR"/>
        </w:rPr>
        <w:drawing>
          <wp:inline distT="0" distB="0" distL="0" distR="0" wp14:anchorId="4287EE1E" wp14:editId="73C6DD6C">
            <wp:extent cx="5163271" cy="59063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8966" w14:textId="77777777" w:rsidR="004D3643" w:rsidRPr="004D3643" w:rsidRDefault="004D3643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12529"/>
          <w:lang w:eastAsia="pt-BR"/>
        </w:rPr>
      </w:pPr>
    </w:p>
    <w:p w14:paraId="176A1D1A" w14:textId="5CEB2B5C" w:rsidR="004D3643" w:rsidRPr="004D3643" w:rsidRDefault="004D3643" w:rsidP="004D364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lang w:eastAsia="pt-BR"/>
        </w:rPr>
      </w:pPr>
      <w:r w:rsidRPr="004D3643">
        <w:rPr>
          <w:rFonts w:ascii="Segoe UI" w:eastAsia="Times New Roman" w:hAnsi="Segoe UI" w:cs="Segoe UI"/>
          <w:b/>
          <w:bCs/>
          <w:color w:val="212529"/>
          <w:lang w:eastAsia="pt-BR"/>
        </w:rPr>
        <w:t>Justificativa:</w:t>
      </w:r>
    </w:p>
    <w:p w14:paraId="1AB5FDBA" w14:textId="77777777" w:rsidR="004D3643" w:rsidRDefault="004D3643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7A446448" w14:textId="2F2960FC" w:rsidR="00555E4C" w:rsidRDefault="00555E4C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 w:rsidRPr="00555E4C">
        <w:rPr>
          <w:rFonts w:ascii="Segoe UI" w:eastAsia="Times New Roman" w:hAnsi="Segoe UI" w:cs="Segoe UI"/>
          <w:color w:val="212529"/>
          <w:lang w:eastAsia="pt-BR"/>
        </w:rPr>
        <w:t xml:space="preserve">A falta de mobilidade urbana no Brasil, um problema recorrente nas grandes metrópoles do país, vem se </w:t>
      </w:r>
      <w:r>
        <w:rPr>
          <w:rFonts w:ascii="Segoe UI" w:eastAsia="Times New Roman" w:hAnsi="Segoe UI" w:cs="Segoe UI"/>
          <w:color w:val="212529"/>
          <w:lang w:eastAsia="pt-BR"/>
        </w:rPr>
        <w:t>transformando n</w:t>
      </w:r>
      <w:r w:rsidRPr="00555E4C">
        <w:rPr>
          <w:rFonts w:ascii="Segoe UI" w:eastAsia="Times New Roman" w:hAnsi="Segoe UI" w:cs="Segoe UI"/>
          <w:color w:val="212529"/>
          <w:lang w:eastAsia="pt-BR"/>
        </w:rPr>
        <w:t xml:space="preserve">uma questão com soluções cada vez mais difíceis. </w:t>
      </w:r>
    </w:p>
    <w:p w14:paraId="14F69919" w14:textId="77777777" w:rsidR="00555E4C" w:rsidRDefault="00555E4C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5887F1DC" w14:textId="35E679CC" w:rsidR="00555E4C" w:rsidRDefault="00555E4C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lastRenderedPageBreak/>
        <w:t xml:space="preserve">Entre </w:t>
      </w:r>
      <w:r w:rsidRPr="00555E4C">
        <w:rPr>
          <w:rFonts w:ascii="Segoe UI" w:eastAsia="Times New Roman" w:hAnsi="Segoe UI" w:cs="Segoe UI"/>
          <w:color w:val="212529"/>
          <w:lang w:eastAsia="pt-BR"/>
        </w:rPr>
        <w:t>suas principais causas </w:t>
      </w:r>
      <w:r>
        <w:rPr>
          <w:rFonts w:ascii="Segoe UI" w:eastAsia="Times New Roman" w:hAnsi="Segoe UI" w:cs="Segoe UI"/>
          <w:color w:val="212529"/>
          <w:lang w:eastAsia="pt-BR"/>
        </w:rPr>
        <w:t>são mencionadas:</w:t>
      </w:r>
      <w:r w:rsidRPr="00555E4C">
        <w:rPr>
          <w:rFonts w:ascii="Segoe UI" w:eastAsia="Times New Roman" w:hAnsi="Segoe UI" w:cs="Segoe UI"/>
          <w:color w:val="212529"/>
          <w:lang w:eastAsia="pt-BR"/>
        </w:rPr>
        <w:t xml:space="preserve"> o grande crescimento urbano ao longo da segunda metade do século XX, a oferta ruim de serviços públicos de transporte e a </w:t>
      </w:r>
      <w:r>
        <w:rPr>
          <w:rFonts w:ascii="Segoe UI" w:eastAsia="Times New Roman" w:hAnsi="Segoe UI" w:cs="Segoe UI"/>
          <w:color w:val="212529"/>
          <w:lang w:eastAsia="pt-BR"/>
        </w:rPr>
        <w:t>falta</w:t>
      </w:r>
      <w:r w:rsidRPr="00555E4C">
        <w:rPr>
          <w:rFonts w:ascii="Segoe UI" w:eastAsia="Times New Roman" w:hAnsi="Segoe UI" w:cs="Segoe UI"/>
          <w:color w:val="212529"/>
          <w:lang w:eastAsia="pt-BR"/>
        </w:rPr>
        <w:t xml:space="preserve"> de políticas de mobilidade (ciclofaixas e outros).</w:t>
      </w:r>
    </w:p>
    <w:p w14:paraId="65DB6A50" w14:textId="77777777" w:rsidR="00555E4C" w:rsidRPr="00555E4C" w:rsidRDefault="00555E4C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</w:p>
    <w:p w14:paraId="72567B4E" w14:textId="29806192" w:rsidR="00555E4C" w:rsidRPr="00555E4C" w:rsidRDefault="00555E4C" w:rsidP="00555E4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lang w:eastAsia="pt-BR"/>
        </w:rPr>
      </w:pPr>
      <w:r w:rsidRPr="00555E4C">
        <w:rPr>
          <w:rFonts w:ascii="Segoe UI" w:eastAsia="Times New Roman" w:hAnsi="Segoe UI" w:cs="Segoe UI"/>
          <w:color w:val="212529"/>
          <w:lang w:eastAsia="pt-BR"/>
        </w:rPr>
        <w:t xml:space="preserve">Uma medida possível para </w:t>
      </w:r>
      <w:r w:rsidR="004D3643">
        <w:rPr>
          <w:rFonts w:ascii="Segoe UI" w:eastAsia="Times New Roman" w:hAnsi="Segoe UI" w:cs="Segoe UI"/>
          <w:color w:val="212529"/>
          <w:lang w:eastAsia="pt-BR"/>
        </w:rPr>
        <w:t xml:space="preserve">causar </w:t>
      </w:r>
      <w:r w:rsidRPr="00555E4C">
        <w:rPr>
          <w:rFonts w:ascii="Segoe UI" w:eastAsia="Times New Roman" w:hAnsi="Segoe UI" w:cs="Segoe UI"/>
          <w:color w:val="212529"/>
          <w:lang w:eastAsia="pt-BR"/>
        </w:rPr>
        <w:t>a mobilidade urbana nas cidades é o incentivo aos meios de transporte de massa (</w:t>
      </w:r>
      <w:r w:rsidR="004D3643">
        <w:rPr>
          <w:rFonts w:ascii="Segoe UI" w:eastAsia="Times New Roman" w:hAnsi="Segoe UI" w:cs="Segoe UI"/>
          <w:color w:val="212529"/>
          <w:lang w:eastAsia="pt-BR"/>
        </w:rPr>
        <w:t>metrôs</w:t>
      </w:r>
      <w:r w:rsidRPr="00555E4C">
        <w:rPr>
          <w:rFonts w:ascii="Segoe UI" w:eastAsia="Times New Roman" w:hAnsi="Segoe UI" w:cs="Segoe UI"/>
          <w:color w:val="212529"/>
          <w:lang w:eastAsia="pt-BR"/>
        </w:rPr>
        <w:t xml:space="preserve">, </w:t>
      </w:r>
      <w:proofErr w:type="gramStart"/>
      <w:r w:rsidR="004D3643">
        <w:rPr>
          <w:rFonts w:ascii="Segoe UI" w:eastAsia="Times New Roman" w:hAnsi="Segoe UI" w:cs="Segoe UI"/>
          <w:color w:val="212529"/>
          <w:lang w:eastAsia="pt-BR"/>
        </w:rPr>
        <w:t>ônibus</w:t>
      </w:r>
      <w:r w:rsidRPr="00555E4C">
        <w:rPr>
          <w:rFonts w:ascii="Segoe UI" w:eastAsia="Times New Roman" w:hAnsi="Segoe UI" w:cs="Segoe UI"/>
          <w:color w:val="212529"/>
          <w:lang w:eastAsia="pt-BR"/>
        </w:rPr>
        <w:t>, etc.</w:t>
      </w:r>
      <w:proofErr w:type="gramEnd"/>
      <w:r w:rsidRPr="00555E4C">
        <w:rPr>
          <w:rFonts w:ascii="Segoe UI" w:eastAsia="Times New Roman" w:hAnsi="Segoe UI" w:cs="Segoe UI"/>
          <w:color w:val="212529"/>
          <w:lang w:eastAsia="pt-BR"/>
        </w:rPr>
        <w:t>) e aos meios alternativos (bicicletas e outros) contribuem para a melhoria da mobilidade urbana.</w:t>
      </w:r>
    </w:p>
    <w:p w14:paraId="7CC347BB" w14:textId="77777777" w:rsidR="00FE0339" w:rsidRDefault="00FE0339" w:rsidP="00555E4C">
      <w:pPr>
        <w:rPr>
          <w:rFonts w:ascii="Segoe UI" w:eastAsia="Times New Roman" w:hAnsi="Segoe UI" w:cs="Segoe UI"/>
          <w:color w:val="212529"/>
          <w:lang w:eastAsia="pt-BR"/>
        </w:rPr>
      </w:pPr>
    </w:p>
    <w:p w14:paraId="27E6111F" w14:textId="6D67EC67" w:rsidR="00FE0339" w:rsidRDefault="00CE46D3" w:rsidP="00555E4C">
      <w:pPr>
        <w:rPr>
          <w:rFonts w:ascii="Segoe UI" w:eastAsia="Times New Roman" w:hAnsi="Segoe UI" w:cs="Segoe UI"/>
          <w:color w:val="212529"/>
          <w:lang w:eastAsia="pt-BR"/>
        </w:rPr>
      </w:pPr>
      <w:r>
        <w:rPr>
          <w:rFonts w:ascii="Segoe UI" w:eastAsia="Times New Roman" w:hAnsi="Segoe UI" w:cs="Segoe UI"/>
          <w:color w:val="212529"/>
          <w:lang w:eastAsia="pt-BR"/>
        </w:rPr>
        <w:t>2.)</w:t>
      </w:r>
    </w:p>
    <w:p w14:paraId="6393745A" w14:textId="0C8D6C09" w:rsidR="00FE0339" w:rsidRDefault="00CE46D3" w:rsidP="00555E4C">
      <w:pPr>
        <w:rPr>
          <w:rFonts w:ascii="Segoe UI" w:eastAsia="Times New Roman" w:hAnsi="Segoe UI" w:cs="Segoe UI"/>
          <w:color w:val="212529"/>
          <w:lang w:eastAsia="pt-BR"/>
        </w:rPr>
      </w:pPr>
      <w:r w:rsidRPr="00CE46D3">
        <w:rPr>
          <w:rFonts w:ascii="Segoe UI" w:eastAsia="Times New Roman" w:hAnsi="Segoe UI" w:cs="Segoe UI"/>
          <w:color w:val="212529"/>
          <w:lang w:eastAsia="pt-BR"/>
        </w:rPr>
        <w:drawing>
          <wp:inline distT="0" distB="0" distL="0" distR="0" wp14:anchorId="606BCFDC" wp14:editId="71E757F5">
            <wp:extent cx="5400040" cy="5473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526A" w14:textId="77777777" w:rsidR="00CE46D3" w:rsidRDefault="00CE46D3" w:rsidP="00555E4C">
      <w:pPr>
        <w:rPr>
          <w:rFonts w:ascii="Segoe UI" w:eastAsia="Times New Roman" w:hAnsi="Segoe UI" w:cs="Segoe UI"/>
          <w:color w:val="212529"/>
          <w:lang w:eastAsia="pt-BR"/>
        </w:rPr>
      </w:pPr>
    </w:p>
    <w:p w14:paraId="774D63FE" w14:textId="7752A070" w:rsidR="00FE0339" w:rsidRPr="00CE46D3" w:rsidRDefault="00CE46D3" w:rsidP="00CE46D3">
      <w:pPr>
        <w:jc w:val="center"/>
        <w:rPr>
          <w:rFonts w:ascii="Segoe UI" w:eastAsia="Times New Roman" w:hAnsi="Segoe UI" w:cs="Segoe UI"/>
          <w:b/>
          <w:bCs/>
          <w:color w:val="212529"/>
          <w:lang w:eastAsia="pt-BR"/>
        </w:rPr>
      </w:pPr>
      <w:r w:rsidRPr="00CE46D3">
        <w:rPr>
          <w:rFonts w:ascii="Segoe UI" w:eastAsia="Times New Roman" w:hAnsi="Segoe UI" w:cs="Segoe UI"/>
          <w:b/>
          <w:bCs/>
          <w:color w:val="212529"/>
          <w:lang w:eastAsia="pt-BR"/>
        </w:rPr>
        <w:t>Justificativa:</w:t>
      </w:r>
    </w:p>
    <w:p w14:paraId="74092529" w14:textId="1DE390EE" w:rsidR="002C7234" w:rsidRDefault="00FE0339" w:rsidP="002C7234">
      <w:pPr>
        <w:pStyle w:val="PargrafodaLista"/>
        <w:numPr>
          <w:ilvl w:val="0"/>
          <w:numId w:val="1"/>
        </w:numPr>
      </w:pPr>
      <w:r>
        <w:t xml:space="preserve">O mapa </w:t>
      </w:r>
      <w:r>
        <w:t xml:space="preserve">explica </w:t>
      </w:r>
      <w:r>
        <w:t xml:space="preserve">que 82% das chegadas e partidas de turistas </w:t>
      </w:r>
      <w:r>
        <w:t>são</w:t>
      </w:r>
      <w:r>
        <w:t xml:space="preserve"> na América do Norte e na Europa, áreas que </w:t>
      </w:r>
      <w:r>
        <w:t xml:space="preserve">preenchem </w:t>
      </w:r>
      <w:proofErr w:type="gramStart"/>
      <w:r>
        <w:t xml:space="preserve">a </w:t>
      </w:r>
      <w:r>
        <w:t xml:space="preserve"> posição</w:t>
      </w:r>
      <w:proofErr w:type="gramEnd"/>
      <w:r>
        <w:t xml:space="preserve"> de destaque na Divisão Internacional do Trabalho por </w:t>
      </w:r>
      <w:r>
        <w:t xml:space="preserve">terem </w:t>
      </w:r>
      <w:r>
        <w:t xml:space="preserve"> a maior parte dos países desenvolvidos do mundo.</w:t>
      </w:r>
    </w:p>
    <w:p w14:paraId="61611587" w14:textId="77777777" w:rsidR="002C7234" w:rsidRDefault="002C7234" w:rsidP="002C7234">
      <w:pPr>
        <w:pStyle w:val="PargrafodaLista"/>
      </w:pPr>
    </w:p>
    <w:p w14:paraId="3265420A" w14:textId="77777777" w:rsidR="002C7234" w:rsidRDefault="00FE0339" w:rsidP="002C7234">
      <w:pPr>
        <w:pStyle w:val="PargrafodaLista"/>
      </w:pPr>
      <w:r>
        <w:t xml:space="preserve"> Essa </w:t>
      </w:r>
      <w:r w:rsidR="002C7234">
        <w:t>condição</w:t>
      </w:r>
      <w:r>
        <w:t xml:space="preserve"> determina que </w:t>
      </w:r>
      <w:proofErr w:type="gramStart"/>
      <w:r>
        <w:t>em  áreas</w:t>
      </w:r>
      <w:proofErr w:type="gramEnd"/>
      <w:r w:rsidR="002C7234">
        <w:t xml:space="preserve"> como essa,</w:t>
      </w:r>
      <w:r>
        <w:t xml:space="preserve"> se concentrem as atividades econômicas mais significativas do mundo, as populações com renda mais elevada e as melhores estruturas de serviços voltadas para o turismo, em </w:t>
      </w:r>
      <w:r w:rsidR="002C7234">
        <w:t xml:space="preserve">destaque </w:t>
      </w:r>
      <w:r>
        <w:t xml:space="preserve"> nos setores de transportes, hospedagem e alimentação.</w:t>
      </w:r>
    </w:p>
    <w:p w14:paraId="20590B0E" w14:textId="77777777" w:rsidR="002C7234" w:rsidRDefault="002C7234" w:rsidP="002C7234">
      <w:pPr>
        <w:pStyle w:val="PargrafodaLista"/>
      </w:pPr>
    </w:p>
    <w:p w14:paraId="4A03AFA5" w14:textId="4B228B2B" w:rsidR="000A5B95" w:rsidRDefault="00FE0339" w:rsidP="002C7234">
      <w:pPr>
        <w:pStyle w:val="PargrafodaLista"/>
      </w:pPr>
      <w:r>
        <w:t xml:space="preserve"> A concentração, dentro do mesmo espaço geográfico, de população com tempo livre para o lazer e a boa qualidade dos serviços </w:t>
      </w:r>
      <w:r w:rsidR="002C7234">
        <w:t>que são ofertados</w:t>
      </w:r>
      <w:r>
        <w:t xml:space="preserve"> explicam o </w:t>
      </w:r>
      <w:r w:rsidR="002C7234">
        <w:t>bom</w:t>
      </w:r>
      <w:r>
        <w:t xml:space="preserve"> desenvolvimento da atividade no espaço indicado e os menores fluxos nas demais direções.</w:t>
      </w:r>
      <w:r w:rsidR="00555E4C" w:rsidRPr="002C7234">
        <w:rPr>
          <w:rFonts w:ascii="Segoe UI" w:eastAsia="Times New Roman" w:hAnsi="Segoe UI" w:cs="Segoe UI"/>
          <w:color w:val="212529"/>
          <w:lang w:eastAsia="pt-BR"/>
        </w:rPr>
        <w:br/>
      </w:r>
    </w:p>
    <w:p w14:paraId="0741D9AD" w14:textId="6567F910" w:rsidR="002C7234" w:rsidRDefault="002C7234" w:rsidP="002C7234">
      <w:pPr>
        <w:pStyle w:val="PargrafodaLista"/>
      </w:pPr>
      <w:r>
        <w:t>b)</w:t>
      </w:r>
    </w:p>
    <w:p w14:paraId="1ABA99C7" w14:textId="47AF763E" w:rsidR="002C7234" w:rsidRDefault="002C7234" w:rsidP="002C7234">
      <w:pPr>
        <w:pStyle w:val="PargrafodaLista"/>
      </w:pPr>
      <w:r>
        <w:t>O Brasil é um pequeno recept</w:t>
      </w:r>
      <w:r>
        <w:t>ador</w:t>
      </w:r>
      <w:r>
        <w:t xml:space="preserve"> dos fluxos turísticos </w:t>
      </w:r>
      <w:proofErr w:type="gramStart"/>
      <w:r>
        <w:t xml:space="preserve">internacionais, </w:t>
      </w:r>
      <w:r w:rsidR="005117FA">
        <w:t xml:space="preserve"> tendo</w:t>
      </w:r>
      <w:proofErr w:type="gramEnd"/>
      <w:r w:rsidR="005117FA">
        <w:t xml:space="preserve"> </w:t>
      </w:r>
      <w:r>
        <w:t xml:space="preserve">conseguindo permanecer </w:t>
      </w:r>
      <w:r>
        <w:t xml:space="preserve"> nos últimos anos com cerca de 5 milhões de entradas anuais.</w:t>
      </w:r>
    </w:p>
    <w:p w14:paraId="3025257D" w14:textId="77777777" w:rsidR="002C7234" w:rsidRDefault="002C7234" w:rsidP="002C7234">
      <w:pPr>
        <w:pStyle w:val="PargrafodaLista"/>
      </w:pPr>
    </w:p>
    <w:p w14:paraId="682F0E41" w14:textId="299EEACF" w:rsidR="005117FA" w:rsidRDefault="002C7234" w:rsidP="002C7234">
      <w:pPr>
        <w:pStyle w:val="PargrafodaLista"/>
      </w:pPr>
      <w:r>
        <w:t xml:space="preserve"> </w:t>
      </w:r>
      <w:r w:rsidR="005117FA">
        <w:t xml:space="preserve">Levando em </w:t>
      </w:r>
      <w:proofErr w:type="gramStart"/>
      <w:r w:rsidR="005117FA">
        <w:t xml:space="preserve">conta </w:t>
      </w:r>
      <w:r>
        <w:t xml:space="preserve"> a</w:t>
      </w:r>
      <w:proofErr w:type="gramEnd"/>
      <w:r>
        <w:t xml:space="preserve"> diversidade e a atra</w:t>
      </w:r>
      <w:r w:rsidR="005117FA">
        <w:t>ção</w:t>
      </w:r>
      <w:r>
        <w:t xml:space="preserve"> de suas paisagens, os especialistas </w:t>
      </w:r>
      <w:r w:rsidR="005117FA">
        <w:t>julgam</w:t>
      </w:r>
      <w:r>
        <w:t xml:space="preserve"> essa participação muito</w:t>
      </w:r>
      <w:r w:rsidR="005117FA">
        <w:t xml:space="preserve"> abaixo para o tanto que o </w:t>
      </w:r>
      <w:r>
        <w:t>país</w:t>
      </w:r>
      <w:r w:rsidR="005117FA">
        <w:t xml:space="preserve"> oferece.</w:t>
      </w:r>
      <w:r>
        <w:t xml:space="preserve"> </w:t>
      </w:r>
    </w:p>
    <w:p w14:paraId="6EFBC248" w14:textId="77777777" w:rsidR="005117FA" w:rsidRDefault="002C7234" w:rsidP="002C7234">
      <w:pPr>
        <w:pStyle w:val="PargrafodaLista"/>
      </w:pPr>
      <w:r>
        <w:t xml:space="preserve">Falta, portanto, uma política mais ativa e organizada para </w:t>
      </w:r>
      <w:r w:rsidR="005117FA">
        <w:t>estimular</w:t>
      </w:r>
      <w:r>
        <w:t xml:space="preserve"> essa atividade tão importante para o equilíbrio das contas nacionais. </w:t>
      </w:r>
    </w:p>
    <w:p w14:paraId="39333F85" w14:textId="77777777" w:rsidR="005117FA" w:rsidRDefault="005117FA" w:rsidP="002C7234">
      <w:pPr>
        <w:pStyle w:val="PargrafodaLista"/>
      </w:pPr>
    </w:p>
    <w:p w14:paraId="518A610A" w14:textId="38AD90FB" w:rsidR="005117FA" w:rsidRDefault="002C7234" w:rsidP="002C7234">
      <w:pPr>
        <w:pStyle w:val="PargrafodaLista"/>
      </w:pPr>
      <w:r>
        <w:t xml:space="preserve">O oposto, ou seja, a saída de brasileiros para o exterior, cresceu de forma expressiva na última década — embora seja pouco </w:t>
      </w:r>
      <w:r w:rsidR="00CE46D3">
        <w:t>expressiva</w:t>
      </w:r>
      <w:r>
        <w:t xml:space="preserve"> no nível mundial —, </w:t>
      </w:r>
      <w:r w:rsidR="005117FA">
        <w:t>gerando</w:t>
      </w:r>
      <w:r>
        <w:t xml:space="preserve"> elevados gastos em moeda estrangeira, o que tem mantido a balança financeira do turismo negativa. </w:t>
      </w:r>
    </w:p>
    <w:p w14:paraId="1FB46749" w14:textId="77777777" w:rsidR="005117FA" w:rsidRDefault="005117FA" w:rsidP="002C7234">
      <w:pPr>
        <w:pStyle w:val="PargrafodaLista"/>
      </w:pPr>
    </w:p>
    <w:p w14:paraId="60CADAF0" w14:textId="1BA69DC3" w:rsidR="002C7234" w:rsidRDefault="005117FA" w:rsidP="002C7234">
      <w:pPr>
        <w:pStyle w:val="PargrafodaLista"/>
      </w:pPr>
      <w:r>
        <w:t xml:space="preserve">É </w:t>
      </w:r>
      <w:proofErr w:type="gramStart"/>
      <w:r>
        <w:t xml:space="preserve">esperado </w:t>
      </w:r>
      <w:r w:rsidR="002C7234">
        <w:t xml:space="preserve"> que</w:t>
      </w:r>
      <w:proofErr w:type="gramEnd"/>
      <w:r w:rsidR="002C7234">
        <w:t xml:space="preserve"> a promoção de grandes eventos, como a Copa do Mundo e as Olimpíadas, possam, nos próximos anos, reverter essa situação.</w:t>
      </w:r>
    </w:p>
    <w:sectPr w:rsidR="002C7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7D63"/>
    <w:multiLevelType w:val="hybridMultilevel"/>
    <w:tmpl w:val="A2BED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6669F"/>
    <w:multiLevelType w:val="hybridMultilevel"/>
    <w:tmpl w:val="E3AE3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4C"/>
    <w:rsid w:val="000A5B95"/>
    <w:rsid w:val="000D25E4"/>
    <w:rsid w:val="00176375"/>
    <w:rsid w:val="002C7234"/>
    <w:rsid w:val="0045590A"/>
    <w:rsid w:val="004A7C41"/>
    <w:rsid w:val="004D3643"/>
    <w:rsid w:val="005117FA"/>
    <w:rsid w:val="00555E4C"/>
    <w:rsid w:val="005870C6"/>
    <w:rsid w:val="006015CC"/>
    <w:rsid w:val="006A6413"/>
    <w:rsid w:val="006F703E"/>
    <w:rsid w:val="007A0BF4"/>
    <w:rsid w:val="007D0E2E"/>
    <w:rsid w:val="009B58B4"/>
    <w:rsid w:val="00A06A08"/>
    <w:rsid w:val="00B64C9F"/>
    <w:rsid w:val="00C138CD"/>
    <w:rsid w:val="00CE46D3"/>
    <w:rsid w:val="00E53316"/>
    <w:rsid w:val="00E736ED"/>
    <w:rsid w:val="00EC7F98"/>
    <w:rsid w:val="00F371AD"/>
    <w:rsid w:val="00FB0A28"/>
    <w:rsid w:val="00FE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DDD0"/>
  <w15:chartTrackingRefBased/>
  <w15:docId w15:val="{8756B9A8-73E6-4EAF-9102-23CD3528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55E4C"/>
    <w:rPr>
      <w:b/>
      <w:bCs/>
    </w:rPr>
  </w:style>
  <w:style w:type="paragraph" w:styleId="PargrafodaLista">
    <w:name w:val="List Paragraph"/>
    <w:basedOn w:val="Normal"/>
    <w:uiPriority w:val="34"/>
    <w:qFormat/>
    <w:rsid w:val="002C723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7F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7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oviariaonline.com.br/blog/o-que-fazer-em-jundiai/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hyperlink" Target="http://www.ciesp.com.br/jundiai/sobre/cidade-se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2BB3F11FD82342AD368A3554FBC561" ma:contentTypeVersion="12" ma:contentTypeDescription="Crie um novo documento." ma:contentTypeScope="" ma:versionID="eabaa11d08120c5fbe27be8d896b763a">
  <xsd:schema xmlns:xsd="http://www.w3.org/2001/XMLSchema" xmlns:xs="http://www.w3.org/2001/XMLSchema" xmlns:p="http://schemas.microsoft.com/office/2006/metadata/properties" xmlns:ns3="dc32c53a-f367-4061-9bbb-9d8c8bc01ca0" xmlns:ns4="8a6f9168-8880-47d3-b079-e76c1bd990de" targetNamespace="http://schemas.microsoft.com/office/2006/metadata/properties" ma:root="true" ma:fieldsID="181ee71a3bbdf9a431a4ef76788e94d7" ns3:_="" ns4:_="">
    <xsd:import namespace="dc32c53a-f367-4061-9bbb-9d8c8bc01ca0"/>
    <xsd:import namespace="8a6f9168-8880-47d3-b079-e76c1bd990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2c53a-f367-4061-9bbb-9d8c8bc01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f9168-8880-47d3-b079-e76c1bd990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83AA3D-5912-48E1-90E1-C13422BBB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2c53a-f367-4061-9bbb-9d8c8bc01ca0"/>
    <ds:schemaRef ds:uri="8a6f9168-8880-47d3-b079-e76c1bd990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AC273D-B51C-41D6-88B8-CFACE7402D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EBD22E-1800-48E7-97D2-292A0FC07B0C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dc32c53a-f367-4061-9bbb-9d8c8bc01ca0"/>
    <ds:schemaRef ds:uri="http://schemas.microsoft.com/office/infopath/2007/PartnerControls"/>
    <ds:schemaRef ds:uri="8a6f9168-8880-47d3-b079-e76c1bd990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1131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 DE SÁ</dc:creator>
  <cp:keywords/>
  <dc:description/>
  <cp:lastModifiedBy>MATHEUS SILVA DE SÁ</cp:lastModifiedBy>
  <cp:revision>2</cp:revision>
  <dcterms:created xsi:type="dcterms:W3CDTF">2021-12-11T16:18:00Z</dcterms:created>
  <dcterms:modified xsi:type="dcterms:W3CDTF">2021-12-11T16:18:00Z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0x010100B52BB3F11FD82342AD368A3554FBC561</vt:lpwstr>
  </property>
</Properties>
</file>