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CBB90" w14:textId="4136C006" w:rsidR="00514575" w:rsidRDefault="007D3C5B">
      <w:r>
        <w:t>Trabalho Eduardo e Matheus Ferreira</w:t>
      </w:r>
    </w:p>
    <w:p w14:paraId="51A205E4" w14:textId="77777777" w:rsidR="002825F8" w:rsidRDefault="002825F8"/>
    <w:p w14:paraId="5964FFC0" w14:textId="77777777" w:rsidR="002825F8" w:rsidRPr="002825F8" w:rsidRDefault="002825F8" w:rsidP="002825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Fila M/M/1 com Buffer Inteligente e Descarte Seletivo</w:t>
      </w:r>
    </w:p>
    <w:p w14:paraId="29122507" w14:textId="77777777" w:rsidR="002825F8" w:rsidRPr="002825F8" w:rsidRDefault="002825F8" w:rsidP="002825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Considere um roteador IoT com capacidade limitada para armazenar pacotes.</w:t>
      </w:r>
    </w:p>
    <w:p w14:paraId="38234E17" w14:textId="77777777" w:rsidR="002825F8" w:rsidRPr="002825F8" w:rsidRDefault="002825F8" w:rsidP="002825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chegadas seguem Poisson com taxa λ.</w:t>
      </w:r>
    </w:p>
    <w:p w14:paraId="3D77AC4F" w14:textId="77777777" w:rsidR="002825F8" w:rsidRPr="002825F8" w:rsidRDefault="002825F8" w:rsidP="002825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atendimento segue distribuição exponencial com taxa μ.</w:t>
      </w:r>
    </w:p>
    <w:p w14:paraId="331A3861" w14:textId="77777777" w:rsidR="002825F8" w:rsidRPr="002825F8" w:rsidRDefault="002825F8" w:rsidP="002825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buffer possui capacidade máxima para K pacotes.</w:t>
      </w:r>
    </w:p>
    <w:p w14:paraId="0FF1A760" w14:textId="77777777" w:rsidR="002825F8" w:rsidRPr="002825F8" w:rsidRDefault="002825F8" w:rsidP="002825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pacotes possuem uma prioridade associada:</w:t>
      </w:r>
    </w:p>
    <w:p w14:paraId="44AEC1F3" w14:textId="77777777" w:rsidR="002825F8" w:rsidRPr="002825F8" w:rsidRDefault="002825F8" w:rsidP="002825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Alta prioridade (probabilidade p) </w:t>
      </w:r>
    </w:p>
    <w:p w14:paraId="7F536A54" w14:textId="77777777" w:rsidR="002825F8" w:rsidRPr="002825F8" w:rsidRDefault="002825F8" w:rsidP="002825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Baixa prioridade (probabilidade 1-p) </w:t>
      </w:r>
    </w:p>
    <w:p w14:paraId="3E231DAA" w14:textId="77777777" w:rsidR="002825F8" w:rsidRPr="002825F8" w:rsidRDefault="002825F8" w:rsidP="002825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o buffer estiver cheio:</w:t>
      </w:r>
    </w:p>
    <w:p w14:paraId="6435D40E" w14:textId="77777777" w:rsidR="002825F8" w:rsidRPr="002825F8" w:rsidRDefault="002825F8" w:rsidP="002825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Pacotes de baixa prioridade são descartados imediatamente. </w:t>
      </w:r>
    </w:p>
    <w:p w14:paraId="0014FA00" w14:textId="77777777" w:rsidR="002825F8" w:rsidRPr="002825F8" w:rsidRDefault="002825F8" w:rsidP="002825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25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Pacotes de alta prioridade podem substituir o pacote de menor prioridade mais antigo da fila.</w:t>
      </w:r>
    </w:p>
    <w:p w14:paraId="65E7FC3B" w14:textId="77777777" w:rsidR="002825F8" w:rsidRDefault="002825F8"/>
    <w:sectPr w:rsidR="00282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719BA"/>
    <w:multiLevelType w:val="multilevel"/>
    <w:tmpl w:val="343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43743"/>
    <w:multiLevelType w:val="multilevel"/>
    <w:tmpl w:val="A1EC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48759">
    <w:abstractNumId w:val="1"/>
  </w:num>
  <w:num w:numId="2" w16cid:durableId="124218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5B"/>
    <w:rsid w:val="002825F8"/>
    <w:rsid w:val="004870AC"/>
    <w:rsid w:val="00514575"/>
    <w:rsid w:val="00671967"/>
    <w:rsid w:val="007D3C5B"/>
    <w:rsid w:val="008667C5"/>
    <w:rsid w:val="00A717FA"/>
    <w:rsid w:val="00AA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CF8283"/>
  <w15:chartTrackingRefBased/>
  <w15:docId w15:val="{B2174DE6-6142-5A4E-BF8A-9B9EE600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C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C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C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C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C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C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C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C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C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C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5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37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931A7050067B459C6F433D40A50215" ma:contentTypeVersion="4" ma:contentTypeDescription="Crie um novo documento." ma:contentTypeScope="" ma:versionID="d893d99192696db5919e04943741e2ea">
  <xsd:schema xmlns:xsd="http://www.w3.org/2001/XMLSchema" xmlns:xs="http://www.w3.org/2001/XMLSchema" xmlns:p="http://schemas.microsoft.com/office/2006/metadata/properties" xmlns:ns2="25507e42-23b8-4872-b5f5-0ac6bb92291c" targetNamespace="http://schemas.microsoft.com/office/2006/metadata/properties" ma:root="true" ma:fieldsID="b0cfb39702ff7d45efe2e55cc13d2d73" ns2:_="">
    <xsd:import namespace="25507e42-23b8-4872-b5f5-0ac6bb92291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07e42-23b8-4872-b5f5-0ac6bb92291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5507e42-23b8-4872-b5f5-0ac6bb92291c" xsi:nil="true"/>
  </documentManagement>
</p:properties>
</file>

<file path=customXml/itemProps1.xml><?xml version="1.0" encoding="utf-8"?>
<ds:datastoreItem xmlns:ds="http://schemas.openxmlformats.org/officeDocument/2006/customXml" ds:itemID="{1BAF6E8F-8FE3-4A4D-8131-25C36858DC8E}"/>
</file>

<file path=customXml/itemProps2.xml><?xml version="1.0" encoding="utf-8"?>
<ds:datastoreItem xmlns:ds="http://schemas.openxmlformats.org/officeDocument/2006/customXml" ds:itemID="{64F6626C-4125-4A07-934B-3E3B746AE3D2}"/>
</file>

<file path=customXml/itemProps3.xml><?xml version="1.0" encoding="utf-8"?>
<ds:datastoreItem xmlns:ds="http://schemas.openxmlformats.org/officeDocument/2006/customXml" ds:itemID="{14701017-338B-49D2-A8BE-04BC9835FD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519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BM</dc:creator>
  <cp:keywords/>
  <dc:description/>
  <cp:lastModifiedBy>samuel BM</cp:lastModifiedBy>
  <cp:revision>2</cp:revision>
  <dcterms:created xsi:type="dcterms:W3CDTF">2026-06-03T11:44:00Z</dcterms:created>
  <dcterms:modified xsi:type="dcterms:W3CDTF">2026-06-03T11:46:00Z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0x01010019931A7050067B459C6F433D40A50215</vt:lpwstr>
  </property>
</Properties>
</file>