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F3538" w14:textId="77777777" w:rsidR="003253A6" w:rsidRDefault="003868F2">
      <w:pPr>
        <w:pStyle w:val="Ttulo"/>
      </w:pPr>
      <w:bookmarkStart w:id="0" w:name="_fj44kt6ct8w0" w:colFirst="0" w:colLast="0"/>
      <w:bookmarkEnd w:id="0"/>
      <w:r>
        <w:t xml:space="preserve">UniProt/Swiss-Prot: </w:t>
      </w:r>
      <w:hyperlink r:id="rId4">
        <w:r>
          <w:rPr>
            <w:color w:val="1155CC"/>
            <w:u w:val="single"/>
          </w:rPr>
          <w:t>https://www.uniprot.org/statistics/Swiss-Prot</w:t>
        </w:r>
      </w:hyperlink>
    </w:p>
    <w:p w14:paraId="2F38B18B" w14:textId="77777777" w:rsidR="003868F2" w:rsidRDefault="003868F2" w:rsidP="003868F2">
      <w:pPr>
        <w:pStyle w:val="Ttulo"/>
      </w:pPr>
      <w:bookmarkStart w:id="1" w:name="_1rfeu1vzmunb" w:colFirst="0" w:colLast="0"/>
      <w:bookmarkStart w:id="2" w:name="_Hlk48345778"/>
      <w:bookmarkEnd w:id="1"/>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90"/>
        <w:gridCol w:w="6570"/>
      </w:tblGrid>
      <w:tr w:rsidR="003253A6" w14:paraId="52647459" w14:textId="77777777">
        <w:tc>
          <w:tcPr>
            <w:tcW w:w="2790" w:type="dxa"/>
            <w:shd w:val="clear" w:color="auto" w:fill="auto"/>
            <w:tcMar>
              <w:top w:w="100" w:type="dxa"/>
              <w:left w:w="100" w:type="dxa"/>
              <w:bottom w:w="100" w:type="dxa"/>
              <w:right w:w="100" w:type="dxa"/>
            </w:tcMar>
          </w:tcPr>
          <w:bookmarkEnd w:id="2"/>
          <w:p w14:paraId="21BFD114" w14:textId="6CFDA625" w:rsidR="003253A6" w:rsidRDefault="003868F2">
            <w:pPr>
              <w:widowControl w:val="0"/>
              <w:spacing w:after="0" w:line="240" w:lineRule="auto"/>
              <w:rPr>
                <w:b/>
              </w:rPr>
            </w:pPr>
            <w:r>
              <w:rPr>
                <w:b/>
              </w:rPr>
              <w:t>URI used</w:t>
            </w:r>
          </w:p>
        </w:tc>
        <w:tc>
          <w:tcPr>
            <w:tcW w:w="6570" w:type="dxa"/>
            <w:shd w:val="clear" w:color="auto" w:fill="auto"/>
            <w:tcMar>
              <w:top w:w="100" w:type="dxa"/>
              <w:left w:w="100" w:type="dxa"/>
              <w:bottom w:w="100" w:type="dxa"/>
              <w:right w:w="100" w:type="dxa"/>
            </w:tcMar>
          </w:tcPr>
          <w:p w14:paraId="56C4AE6D" w14:textId="77777777" w:rsidR="003253A6" w:rsidRDefault="003868F2">
            <w:r>
              <w:t>https://purl.uniprot.org/uniprot/A4H7G5/</w:t>
            </w:r>
          </w:p>
        </w:tc>
      </w:tr>
      <w:tr w:rsidR="003868F2" w14:paraId="4D050F23" w14:textId="77777777">
        <w:tc>
          <w:tcPr>
            <w:tcW w:w="2790" w:type="dxa"/>
            <w:shd w:val="clear" w:color="auto" w:fill="auto"/>
            <w:tcMar>
              <w:top w:w="100" w:type="dxa"/>
              <w:left w:w="100" w:type="dxa"/>
              <w:bottom w:w="100" w:type="dxa"/>
              <w:right w:w="100" w:type="dxa"/>
            </w:tcMar>
          </w:tcPr>
          <w:p w14:paraId="72D0519F" w14:textId="34E766C0" w:rsidR="003868F2" w:rsidRDefault="003868F2" w:rsidP="003868F2">
            <w:pPr>
              <w:widowControl w:val="0"/>
              <w:spacing w:after="0" w:line="240" w:lineRule="auto"/>
              <w:rPr>
                <w:b/>
              </w:rPr>
            </w:pPr>
            <w:r>
              <w:rPr>
                <w:b/>
              </w:rPr>
              <w:t>Analysis date</w:t>
            </w:r>
          </w:p>
        </w:tc>
        <w:tc>
          <w:tcPr>
            <w:tcW w:w="6570" w:type="dxa"/>
            <w:shd w:val="clear" w:color="auto" w:fill="auto"/>
            <w:tcMar>
              <w:top w:w="100" w:type="dxa"/>
              <w:left w:w="100" w:type="dxa"/>
              <w:bottom w:w="100" w:type="dxa"/>
              <w:right w:w="100" w:type="dxa"/>
            </w:tcMar>
          </w:tcPr>
          <w:p w14:paraId="3CD8320E" w14:textId="1F525D1E" w:rsidR="003868F2" w:rsidRDefault="003868F2" w:rsidP="003868F2">
            <w:pPr>
              <w:widowControl w:val="0"/>
              <w:spacing w:after="0" w:line="240" w:lineRule="auto"/>
            </w:pPr>
            <w:r>
              <w:t>29/04/2020</w:t>
            </w:r>
          </w:p>
        </w:tc>
      </w:tr>
      <w:tr w:rsidR="003868F2" w14:paraId="6A5D4EEB" w14:textId="77777777" w:rsidTr="00661A45">
        <w:tc>
          <w:tcPr>
            <w:tcW w:w="9360" w:type="dxa"/>
            <w:gridSpan w:val="2"/>
            <w:shd w:val="clear" w:color="auto" w:fill="auto"/>
            <w:tcMar>
              <w:top w:w="100" w:type="dxa"/>
              <w:left w:w="100" w:type="dxa"/>
              <w:bottom w:w="100" w:type="dxa"/>
              <w:right w:w="100" w:type="dxa"/>
            </w:tcMar>
          </w:tcPr>
          <w:p w14:paraId="086A2014" w14:textId="4A89FBF9" w:rsidR="003868F2" w:rsidRDefault="003868F2" w:rsidP="003868F2">
            <w:pPr>
              <w:widowControl w:val="0"/>
              <w:spacing w:after="0" w:line="240" w:lineRule="auto"/>
            </w:pPr>
            <w:r w:rsidRPr="0003196C">
              <w:rPr>
                <w:b/>
                <w:bCs/>
              </w:rPr>
              <w:t>Acronyms</w:t>
            </w:r>
          </w:p>
        </w:tc>
      </w:tr>
      <w:tr w:rsidR="003868F2" w14:paraId="63CD8E29" w14:textId="77777777" w:rsidTr="00661A45">
        <w:tc>
          <w:tcPr>
            <w:tcW w:w="9360" w:type="dxa"/>
            <w:gridSpan w:val="2"/>
            <w:shd w:val="clear" w:color="auto" w:fill="auto"/>
            <w:tcMar>
              <w:top w:w="100" w:type="dxa"/>
              <w:left w:w="100" w:type="dxa"/>
              <w:bottom w:w="100" w:type="dxa"/>
              <w:right w:w="100" w:type="dxa"/>
            </w:tcMar>
          </w:tcPr>
          <w:p w14:paraId="323985C4" w14:textId="2A945DCB" w:rsidR="003868F2" w:rsidRDefault="003868F2" w:rsidP="003868F2">
            <w:pPr>
              <w:widowControl w:val="0"/>
              <w:spacing w:after="0" w:line="240" w:lineRule="auto"/>
            </w:pPr>
            <w:r>
              <w:rPr>
                <w:b/>
              </w:rPr>
              <w:t xml:space="preserve">RaCE - </w:t>
            </w:r>
            <w:r>
              <w:t>Researcher Compliance Experiment</w:t>
            </w:r>
          </w:p>
        </w:tc>
      </w:tr>
      <w:tr w:rsidR="003868F2" w14:paraId="661C378A" w14:textId="77777777" w:rsidTr="00661A45">
        <w:tc>
          <w:tcPr>
            <w:tcW w:w="9360" w:type="dxa"/>
            <w:gridSpan w:val="2"/>
            <w:shd w:val="clear" w:color="auto" w:fill="auto"/>
            <w:tcMar>
              <w:top w:w="100" w:type="dxa"/>
              <w:left w:w="100" w:type="dxa"/>
              <w:bottom w:w="100" w:type="dxa"/>
              <w:right w:w="100" w:type="dxa"/>
            </w:tcMar>
          </w:tcPr>
          <w:p w14:paraId="20E4018D" w14:textId="18DF0286" w:rsidR="003868F2" w:rsidRDefault="003868F2" w:rsidP="003868F2">
            <w:pPr>
              <w:widowControl w:val="0"/>
              <w:spacing w:after="0" w:line="240" w:lineRule="auto"/>
            </w:pPr>
            <w:r>
              <w:rPr>
                <w:b/>
              </w:rPr>
              <w:t xml:space="preserve">MaCE - </w:t>
            </w:r>
            <w:r>
              <w:t>Machine Compliance Experiment</w:t>
            </w:r>
          </w:p>
        </w:tc>
      </w:tr>
    </w:tbl>
    <w:p w14:paraId="18A97B4B" w14:textId="77777777" w:rsidR="003253A6" w:rsidRDefault="003253A6"/>
    <w:p w14:paraId="38EBB1A1" w14:textId="77777777" w:rsidR="003253A6" w:rsidRDefault="003868F2">
      <w:pPr>
        <w:pStyle w:val="Ttulo"/>
      </w:pPr>
      <w:bookmarkStart w:id="3" w:name="_t0kku7hxvasf" w:colFirst="0" w:colLast="0"/>
      <w:bookmarkEnd w:id="3"/>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3253A6" w14:paraId="6D49C2AC" w14:textId="77777777">
        <w:trPr>
          <w:trHeight w:val="440"/>
        </w:trPr>
        <w:tc>
          <w:tcPr>
            <w:tcW w:w="2070" w:type="dxa"/>
            <w:shd w:val="clear" w:color="auto" w:fill="CFE2F3"/>
            <w:tcMar>
              <w:top w:w="100" w:type="dxa"/>
              <w:left w:w="100" w:type="dxa"/>
              <w:bottom w:w="100" w:type="dxa"/>
              <w:right w:w="100" w:type="dxa"/>
            </w:tcMar>
          </w:tcPr>
          <w:p w14:paraId="450A4EF8" w14:textId="403E71D6" w:rsidR="003253A6" w:rsidRDefault="003868F2">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378465FF" w14:textId="77777777" w:rsidR="003253A6" w:rsidRDefault="003868F2">
            <w:pPr>
              <w:pStyle w:val="Ttulo4"/>
              <w:spacing w:before="0" w:after="0" w:line="240" w:lineRule="auto"/>
              <w:rPr>
                <w:b w:val="0"/>
                <w:u w:val="single"/>
              </w:rPr>
            </w:pPr>
            <w:bookmarkStart w:id="4" w:name="_6iixzh8dyup6" w:colFirst="0" w:colLast="0"/>
            <w:bookmarkEnd w:id="4"/>
            <w:r>
              <w:rPr>
                <w:b w:val="0"/>
                <w:u w:val="single"/>
              </w:rPr>
              <w:t>F1</w:t>
            </w:r>
          </w:p>
        </w:tc>
      </w:tr>
      <w:tr w:rsidR="00661A45" w:rsidRPr="00661A45" w14:paraId="7C1E15F7" w14:textId="77777777">
        <w:trPr>
          <w:trHeight w:val="440"/>
        </w:trPr>
        <w:tc>
          <w:tcPr>
            <w:tcW w:w="2070" w:type="dxa"/>
            <w:shd w:val="clear" w:color="auto" w:fill="CFE2F3"/>
            <w:tcMar>
              <w:top w:w="100" w:type="dxa"/>
              <w:left w:w="100" w:type="dxa"/>
              <w:bottom w:w="100" w:type="dxa"/>
              <w:right w:w="100" w:type="dxa"/>
            </w:tcMar>
          </w:tcPr>
          <w:p w14:paraId="41BE34EC" w14:textId="7FE545CD" w:rsidR="00661A45" w:rsidRDefault="00661A45" w:rsidP="00661A45">
            <w:pPr>
              <w:widowControl w:val="0"/>
              <w:spacing w:after="0" w:line="240" w:lineRule="auto"/>
              <w:rPr>
                <w:b/>
              </w:rPr>
            </w:pPr>
            <w:r>
              <w:rPr>
                <w:b/>
                <w:bCs/>
              </w:rPr>
              <w:t xml:space="preserve">Description </w:t>
            </w:r>
          </w:p>
        </w:tc>
        <w:tc>
          <w:tcPr>
            <w:tcW w:w="7275" w:type="dxa"/>
            <w:gridSpan w:val="2"/>
            <w:shd w:val="clear" w:color="auto" w:fill="CFE2F3"/>
            <w:tcMar>
              <w:top w:w="100" w:type="dxa"/>
              <w:left w:w="100" w:type="dxa"/>
              <w:bottom w:w="100" w:type="dxa"/>
              <w:right w:w="100" w:type="dxa"/>
            </w:tcMar>
          </w:tcPr>
          <w:p w14:paraId="39012610" w14:textId="2A8E6F3F" w:rsidR="00661A45" w:rsidRPr="00661A45" w:rsidRDefault="00661A45" w:rsidP="00661A45">
            <w:pPr>
              <w:rPr>
                <w:lang w:val="en-GB"/>
              </w:rPr>
            </w:pPr>
            <w:r>
              <w:t>(Meta)data is assigned persistent and globally unique identifiers.</w:t>
            </w:r>
          </w:p>
        </w:tc>
      </w:tr>
      <w:tr w:rsidR="00661A45" w:rsidRPr="00661A45" w14:paraId="40A8678D" w14:textId="77777777">
        <w:trPr>
          <w:trHeight w:val="440"/>
        </w:trPr>
        <w:tc>
          <w:tcPr>
            <w:tcW w:w="2070" w:type="dxa"/>
            <w:shd w:val="clear" w:color="auto" w:fill="D9D9D9"/>
            <w:tcMar>
              <w:top w:w="100" w:type="dxa"/>
              <w:left w:w="100" w:type="dxa"/>
              <w:bottom w:w="100" w:type="dxa"/>
              <w:right w:w="100" w:type="dxa"/>
            </w:tcMar>
          </w:tcPr>
          <w:p w14:paraId="293DA2FD" w14:textId="0843ADA7" w:rsidR="00661A45" w:rsidRDefault="00661A45" w:rsidP="00661A45">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182AA505" w14:textId="77777777" w:rsidR="00661A45" w:rsidRDefault="00661A45" w:rsidP="00661A45">
            <w:pPr>
              <w:pStyle w:val="NormalWeb"/>
              <w:spacing w:before="0" w:beforeAutospacing="0" w:after="200" w:afterAutospacing="0" w:line="276" w:lineRule="auto"/>
            </w:pPr>
            <w:r>
              <w:rPr>
                <w:b/>
                <w:bCs/>
              </w:rPr>
              <w:t>/ * Globally Unique? * /</w:t>
            </w:r>
          </w:p>
          <w:p w14:paraId="370980B1" w14:textId="77777777" w:rsidR="00661A45" w:rsidRDefault="00661A45" w:rsidP="00661A45">
            <w:pPr>
              <w:pStyle w:val="NormalWeb"/>
              <w:spacing w:before="0" w:beforeAutospacing="0" w:after="200" w:afterAutospacing="0" w:line="276" w:lineRule="auto"/>
            </w:pPr>
            <w:r>
              <w:t>The standardization, documentation, and use of URIs makes Identifiers globally unique.</w:t>
            </w:r>
          </w:p>
          <w:p w14:paraId="029AD1E8" w14:textId="77777777" w:rsidR="00661A45" w:rsidRDefault="00661A45" w:rsidP="00661A45">
            <w:pPr>
              <w:pStyle w:val="NormalWeb"/>
              <w:spacing w:before="0" w:beforeAutospacing="0" w:after="200" w:afterAutospacing="0" w:line="276" w:lineRule="auto"/>
            </w:pPr>
            <w:r>
              <w:rPr>
                <w:b/>
                <w:bCs/>
              </w:rPr>
              <w:t>/ * Persistent? * /</w:t>
            </w:r>
          </w:p>
          <w:p w14:paraId="08736F53" w14:textId="77777777" w:rsidR="00661A45" w:rsidRDefault="00661A45" w:rsidP="00661A45">
            <w:pPr>
              <w:pStyle w:val="NormalWeb"/>
              <w:spacing w:before="0" w:beforeAutospacing="0" w:after="200" w:afterAutospacing="0" w:line="276" w:lineRule="auto"/>
            </w:pPr>
            <w:r>
              <w:t>According to Re3Data the identifiers are persistent.</w:t>
            </w:r>
          </w:p>
          <w:p w14:paraId="4F8285EA" w14:textId="77777777" w:rsidR="00661A45" w:rsidRDefault="00661A45" w:rsidP="00661A45">
            <w:pPr>
              <w:pStyle w:val="NormalWeb"/>
              <w:spacing w:before="0" w:beforeAutospacing="0" w:after="200" w:afterAutospacing="0" w:line="276" w:lineRule="auto"/>
            </w:pPr>
            <w:r>
              <w:t>https://www.re3data.org/repository/r3d100010357</w:t>
            </w:r>
          </w:p>
          <w:p w14:paraId="5D584CC5" w14:textId="77777777" w:rsidR="00661A45" w:rsidRDefault="00661A45" w:rsidP="00661A45">
            <w:pPr>
              <w:pStyle w:val="NormalWeb"/>
              <w:spacing w:before="0" w:beforeAutospacing="0" w:after="200" w:afterAutospacing="0" w:line="276" w:lineRule="auto"/>
            </w:pPr>
            <w:r>
              <w:t>Identifiers are persistent when found on identifiers.org:</w:t>
            </w:r>
          </w:p>
          <w:p w14:paraId="1F860C44" w14:textId="77777777" w:rsidR="00661A45" w:rsidRDefault="00661A45" w:rsidP="00661A45">
            <w:pPr>
              <w:pStyle w:val="NormalWeb"/>
              <w:spacing w:before="0" w:beforeAutospacing="0" w:after="200" w:afterAutospacing="0" w:line="276" w:lineRule="auto"/>
            </w:pPr>
            <w:r>
              <w:t>https://registry.identifiers.org/registry/uniprot</w:t>
            </w:r>
          </w:p>
          <w:p w14:paraId="7491595A" w14:textId="77777777" w:rsidR="00661A45" w:rsidRDefault="00661A45" w:rsidP="00661A45">
            <w:pPr>
              <w:pStyle w:val="NormalWeb"/>
              <w:spacing w:before="0" w:beforeAutospacing="0" w:after="200" w:afterAutospacing="0" w:line="276" w:lineRule="auto"/>
            </w:pPr>
            <w:r>
              <w:rPr>
                <w:b/>
                <w:bCs/>
              </w:rPr>
              <w:t>/*Comments*/</w:t>
            </w:r>
          </w:p>
          <w:p w14:paraId="63013703" w14:textId="071DCAEF" w:rsidR="00661A45" w:rsidRPr="00661A45" w:rsidRDefault="00661A45" w:rsidP="00661A45">
            <w:pPr>
              <w:rPr>
                <w:lang w:val="en-GB"/>
              </w:rPr>
            </w:pPr>
            <w:r>
              <w:t>Local identifiers are standardized and documented.</w:t>
            </w:r>
          </w:p>
        </w:tc>
      </w:tr>
      <w:tr w:rsidR="003253A6" w14:paraId="729EC8D0" w14:textId="77777777">
        <w:trPr>
          <w:trHeight w:val="440"/>
        </w:trPr>
        <w:tc>
          <w:tcPr>
            <w:tcW w:w="2070" w:type="dxa"/>
            <w:shd w:val="clear" w:color="auto" w:fill="D9D9D9"/>
            <w:tcMar>
              <w:top w:w="100" w:type="dxa"/>
              <w:left w:w="100" w:type="dxa"/>
              <w:bottom w:w="100" w:type="dxa"/>
              <w:right w:w="100" w:type="dxa"/>
            </w:tcMar>
          </w:tcPr>
          <w:p w14:paraId="1799508F" w14:textId="41AA6CCB" w:rsidR="003253A6" w:rsidRDefault="003868F2">
            <w:pPr>
              <w:widowControl w:val="0"/>
              <w:spacing w:after="0" w:line="240" w:lineRule="auto"/>
              <w:rPr>
                <w:b/>
              </w:rPr>
            </w:pPr>
            <w:r>
              <w:rPr>
                <w:b/>
              </w:rPr>
              <w:t>Result of RaCE (by color)</w:t>
            </w:r>
          </w:p>
        </w:tc>
        <w:tc>
          <w:tcPr>
            <w:tcW w:w="7275" w:type="dxa"/>
            <w:gridSpan w:val="2"/>
            <w:shd w:val="clear" w:color="auto" w:fill="B6D7A8"/>
            <w:tcMar>
              <w:top w:w="100" w:type="dxa"/>
              <w:left w:w="100" w:type="dxa"/>
              <w:bottom w:w="100" w:type="dxa"/>
              <w:right w:w="100" w:type="dxa"/>
            </w:tcMar>
          </w:tcPr>
          <w:p w14:paraId="6FB44A99" w14:textId="77777777" w:rsidR="003253A6" w:rsidRDefault="003253A6">
            <w:pPr>
              <w:widowControl w:val="0"/>
              <w:spacing w:after="0" w:line="240" w:lineRule="auto"/>
            </w:pPr>
          </w:p>
        </w:tc>
      </w:tr>
      <w:tr w:rsidR="003253A6" w14:paraId="7E1DE351" w14:textId="77777777">
        <w:trPr>
          <w:trHeight w:val="440"/>
        </w:trPr>
        <w:tc>
          <w:tcPr>
            <w:tcW w:w="2070" w:type="dxa"/>
            <w:shd w:val="clear" w:color="auto" w:fill="D9D9D9"/>
            <w:tcMar>
              <w:top w:w="100" w:type="dxa"/>
              <w:left w:w="100" w:type="dxa"/>
              <w:bottom w:w="100" w:type="dxa"/>
              <w:right w:w="100" w:type="dxa"/>
            </w:tcMar>
          </w:tcPr>
          <w:p w14:paraId="508ACFDE" w14:textId="733B1583" w:rsidR="003253A6" w:rsidRDefault="003868F2">
            <w:pPr>
              <w:widowControl w:val="0"/>
              <w:spacing w:after="0" w:line="240" w:lineRule="auto"/>
              <w:rPr>
                <w:b/>
              </w:rPr>
            </w:pPr>
            <w:r>
              <w:rPr>
                <w:b/>
              </w:rPr>
              <w:lastRenderedPageBreak/>
              <w:t>Recommendations</w:t>
            </w:r>
          </w:p>
        </w:tc>
        <w:tc>
          <w:tcPr>
            <w:tcW w:w="7275" w:type="dxa"/>
            <w:gridSpan w:val="2"/>
            <w:shd w:val="clear" w:color="auto" w:fill="D9D9D9"/>
            <w:tcMar>
              <w:top w:w="100" w:type="dxa"/>
              <w:left w:w="100" w:type="dxa"/>
              <w:bottom w:w="100" w:type="dxa"/>
              <w:right w:w="100" w:type="dxa"/>
            </w:tcMar>
          </w:tcPr>
          <w:p w14:paraId="78555EAC" w14:textId="59FF2F57" w:rsidR="003253A6" w:rsidRDefault="003868F2">
            <w:pPr>
              <w:widowControl w:val="0"/>
              <w:spacing w:after="0" w:line="240" w:lineRule="auto"/>
            </w:pPr>
            <w:r>
              <w:t>There are no improvements.</w:t>
            </w:r>
          </w:p>
        </w:tc>
      </w:tr>
      <w:tr w:rsidR="003253A6" w14:paraId="5F20A794" w14:textId="77777777">
        <w:trPr>
          <w:trHeight w:val="440"/>
        </w:trPr>
        <w:tc>
          <w:tcPr>
            <w:tcW w:w="2070" w:type="dxa"/>
            <w:vMerge w:val="restart"/>
            <w:shd w:val="clear" w:color="auto" w:fill="B7B7B7"/>
            <w:tcMar>
              <w:top w:w="100" w:type="dxa"/>
              <w:left w:w="100" w:type="dxa"/>
              <w:bottom w:w="100" w:type="dxa"/>
              <w:right w:w="100" w:type="dxa"/>
            </w:tcMar>
          </w:tcPr>
          <w:p w14:paraId="5BA69DEC" w14:textId="77777777" w:rsidR="003253A6" w:rsidRPr="003868F2" w:rsidRDefault="003253A6">
            <w:pPr>
              <w:widowControl w:val="0"/>
              <w:spacing w:after="0" w:line="240" w:lineRule="auto"/>
              <w:rPr>
                <w:b/>
                <w:lang w:val="pt-BR"/>
              </w:rPr>
            </w:pPr>
          </w:p>
          <w:p w14:paraId="22055E8C" w14:textId="38D62297" w:rsidR="003253A6" w:rsidRPr="003868F2" w:rsidRDefault="003868F2">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4308E558" w14:textId="77777777" w:rsidR="003253A6" w:rsidRDefault="003868F2">
            <w:pPr>
              <w:spacing w:after="0" w:line="240" w:lineRule="auto"/>
              <w:jc w:val="center"/>
              <w:rPr>
                <w:b/>
              </w:rPr>
            </w:pPr>
            <w:r>
              <w:rPr>
                <w:b/>
              </w:rPr>
              <w:t>DESCRIÇÃO MÉTRICA</w:t>
            </w:r>
          </w:p>
        </w:tc>
        <w:tc>
          <w:tcPr>
            <w:tcW w:w="3390" w:type="dxa"/>
            <w:shd w:val="clear" w:color="auto" w:fill="B7B7B7"/>
            <w:tcMar>
              <w:top w:w="100" w:type="dxa"/>
              <w:left w:w="100" w:type="dxa"/>
              <w:bottom w:w="100" w:type="dxa"/>
              <w:right w:w="100" w:type="dxa"/>
            </w:tcMar>
          </w:tcPr>
          <w:p w14:paraId="47533B8F" w14:textId="77777777" w:rsidR="003253A6" w:rsidRDefault="003868F2">
            <w:pPr>
              <w:widowControl w:val="0"/>
              <w:spacing w:after="0" w:line="240" w:lineRule="auto"/>
              <w:jc w:val="center"/>
              <w:rPr>
                <w:b/>
              </w:rPr>
            </w:pPr>
            <w:r>
              <w:rPr>
                <w:b/>
              </w:rPr>
              <w:t>ANÁLISE</w:t>
            </w:r>
          </w:p>
        </w:tc>
      </w:tr>
      <w:tr w:rsidR="00661A45" w:rsidRPr="00661A45" w14:paraId="1688F04E" w14:textId="77777777">
        <w:trPr>
          <w:trHeight w:val="440"/>
        </w:trPr>
        <w:tc>
          <w:tcPr>
            <w:tcW w:w="2070" w:type="dxa"/>
            <w:vMerge/>
            <w:shd w:val="clear" w:color="auto" w:fill="B7B7B7"/>
            <w:tcMar>
              <w:top w:w="100" w:type="dxa"/>
              <w:left w:w="100" w:type="dxa"/>
              <w:bottom w:w="100" w:type="dxa"/>
              <w:right w:w="100" w:type="dxa"/>
            </w:tcMar>
          </w:tcPr>
          <w:p w14:paraId="02C9AF50" w14:textId="77777777" w:rsidR="00661A45" w:rsidRDefault="00661A45" w:rsidP="00661A45">
            <w:pPr>
              <w:widowControl w:val="0"/>
              <w:spacing w:after="0" w:line="240" w:lineRule="auto"/>
            </w:pPr>
          </w:p>
        </w:tc>
        <w:tc>
          <w:tcPr>
            <w:tcW w:w="3885" w:type="dxa"/>
            <w:shd w:val="clear" w:color="auto" w:fill="B7B7B7"/>
            <w:tcMar>
              <w:top w:w="100" w:type="dxa"/>
              <w:left w:w="100" w:type="dxa"/>
              <w:bottom w:w="100" w:type="dxa"/>
              <w:right w:w="100" w:type="dxa"/>
            </w:tcMar>
          </w:tcPr>
          <w:p w14:paraId="278F5C81" w14:textId="77777777" w:rsidR="00661A45" w:rsidRDefault="00661A45" w:rsidP="00661A45">
            <w:pPr>
              <w:pStyle w:val="NormalWeb"/>
              <w:spacing w:before="0" w:beforeAutospacing="0" w:after="0" w:afterAutospacing="0"/>
            </w:pPr>
            <w:r>
              <w:rPr>
                <w:b/>
                <w:bCs/>
              </w:rPr>
              <w:t xml:space="preserve">Unique Identifier </w:t>
            </w:r>
          </w:p>
          <w:p w14:paraId="43990463" w14:textId="41DC9528" w:rsidR="00661A45" w:rsidRPr="00661A45" w:rsidRDefault="00661A45" w:rsidP="00661A45">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604A1EB5" w14:textId="1A975069" w:rsidR="00661A45" w:rsidRPr="00661A45" w:rsidRDefault="00661A45" w:rsidP="00661A45">
            <w:pPr>
              <w:spacing w:after="0" w:line="240" w:lineRule="auto"/>
              <w:rPr>
                <w:lang w:val="en-GB"/>
              </w:rPr>
            </w:pPr>
            <w:r>
              <w:t xml:space="preserve">It has an Uniform Resource Identifier type identifier. </w:t>
            </w:r>
          </w:p>
        </w:tc>
      </w:tr>
      <w:tr w:rsidR="00661A45" w:rsidRPr="00661A45" w14:paraId="60ADBCCE" w14:textId="77777777">
        <w:trPr>
          <w:trHeight w:val="440"/>
        </w:trPr>
        <w:tc>
          <w:tcPr>
            <w:tcW w:w="2070" w:type="dxa"/>
            <w:vMerge/>
            <w:shd w:val="clear" w:color="auto" w:fill="B7B7B7"/>
            <w:tcMar>
              <w:top w:w="100" w:type="dxa"/>
              <w:left w:w="100" w:type="dxa"/>
              <w:bottom w:w="100" w:type="dxa"/>
              <w:right w:w="100" w:type="dxa"/>
            </w:tcMar>
          </w:tcPr>
          <w:p w14:paraId="1E779F0E" w14:textId="77777777" w:rsidR="00661A45" w:rsidRPr="00661A45" w:rsidRDefault="00661A45" w:rsidP="00661A45">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4DAEC67F" w14:textId="77777777" w:rsidR="00661A45" w:rsidRDefault="00661A45" w:rsidP="00661A45">
            <w:pPr>
              <w:pStyle w:val="NormalWeb"/>
              <w:spacing w:before="0" w:beforeAutospacing="0" w:after="0" w:afterAutospacing="0"/>
            </w:pPr>
            <w:r>
              <w:rPr>
                <w:b/>
                <w:bCs/>
              </w:rPr>
              <w:t xml:space="preserve">Identifier Persistence </w:t>
            </w:r>
          </w:p>
          <w:p w14:paraId="7F4A36C8" w14:textId="4501C663" w:rsidR="00661A45" w:rsidRPr="00661A45" w:rsidRDefault="00661A45" w:rsidP="00661A45">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5D249D27" w14:textId="451D7828" w:rsidR="00661A45" w:rsidRPr="00661A45" w:rsidRDefault="00661A45" w:rsidP="00661A45">
            <w:pPr>
              <w:widowControl w:val="0"/>
              <w:spacing w:after="0" w:line="240" w:lineRule="auto"/>
              <w:rPr>
                <w:lang w:val="en-GB"/>
              </w:rPr>
            </w:pPr>
            <w:r>
              <w:t>The metadata's unique identifier is persistent in the style of the PURL schema and identifiers.org.</w:t>
            </w:r>
          </w:p>
        </w:tc>
      </w:tr>
      <w:tr w:rsidR="00661A45" w:rsidRPr="00661A45" w14:paraId="5A79D3AF" w14:textId="77777777">
        <w:trPr>
          <w:trHeight w:val="440"/>
        </w:trPr>
        <w:tc>
          <w:tcPr>
            <w:tcW w:w="2070" w:type="dxa"/>
            <w:vMerge/>
            <w:shd w:val="clear" w:color="auto" w:fill="B7B7B7"/>
            <w:tcMar>
              <w:top w:w="100" w:type="dxa"/>
              <w:left w:w="100" w:type="dxa"/>
              <w:bottom w:w="100" w:type="dxa"/>
              <w:right w:w="100" w:type="dxa"/>
            </w:tcMar>
          </w:tcPr>
          <w:p w14:paraId="04310A4C" w14:textId="77777777" w:rsidR="00661A45" w:rsidRPr="00661A45" w:rsidRDefault="00661A45" w:rsidP="00661A45">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4D53E070" w14:textId="77777777" w:rsidR="00661A45" w:rsidRDefault="00661A45" w:rsidP="00661A45">
            <w:pPr>
              <w:pStyle w:val="NormalWeb"/>
              <w:spacing w:before="0" w:beforeAutospacing="0" w:after="0" w:afterAutospacing="0"/>
            </w:pPr>
            <w:r>
              <w:rPr>
                <w:b/>
                <w:bCs/>
              </w:rPr>
              <w:t xml:space="preserve">Data Identifier Persistence </w:t>
            </w:r>
          </w:p>
          <w:p w14:paraId="7D78F781" w14:textId="25D60D51" w:rsidR="00661A45" w:rsidRPr="00661A45" w:rsidRDefault="00661A45" w:rsidP="00661A45">
            <w:pPr>
              <w:widowControl w:val="0"/>
              <w:spacing w:after="0" w:line="240" w:lineRule="auto"/>
              <w:rPr>
                <w:lang w:val="en-GB"/>
              </w:rPr>
            </w:pPr>
            <w:r>
              <w:t>Metric to test whether the unique identifier for the data resource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24BBFA30" w14:textId="180EC421" w:rsidR="00661A45" w:rsidRPr="00661A45" w:rsidRDefault="00661A45" w:rsidP="00661A45">
            <w:pPr>
              <w:widowControl w:val="0"/>
              <w:spacing w:after="0" w:line="240" w:lineRule="auto"/>
              <w:rPr>
                <w:lang w:val="en-GB"/>
              </w:rPr>
            </w:pPr>
            <w:r>
              <w:t>The metadata's unique identifier is persistent in the style of the PURL schema and identifiers.org.</w:t>
            </w:r>
          </w:p>
        </w:tc>
      </w:tr>
      <w:tr w:rsidR="003253A6" w14:paraId="29CDD76F" w14:textId="77777777">
        <w:trPr>
          <w:trHeight w:val="440"/>
        </w:trPr>
        <w:tc>
          <w:tcPr>
            <w:tcW w:w="2070" w:type="dxa"/>
            <w:vMerge w:val="restart"/>
            <w:shd w:val="clear" w:color="auto" w:fill="B7B7B7"/>
            <w:tcMar>
              <w:top w:w="100" w:type="dxa"/>
              <w:left w:w="100" w:type="dxa"/>
              <w:bottom w:w="100" w:type="dxa"/>
              <w:right w:w="100" w:type="dxa"/>
            </w:tcMar>
          </w:tcPr>
          <w:p w14:paraId="0EBACF06" w14:textId="0E175E21" w:rsidR="003253A6" w:rsidRPr="003868F2" w:rsidRDefault="003868F2">
            <w:pPr>
              <w:widowControl w:val="0"/>
              <w:spacing w:after="0" w:line="240" w:lineRule="auto"/>
              <w:rPr>
                <w:b/>
                <w:lang w:val="en-GB"/>
              </w:rPr>
            </w:pPr>
            <w:r w:rsidRPr="003868F2">
              <w:rPr>
                <w:b/>
                <w:lang w:val="en-GB"/>
              </w:rPr>
              <w:t>Result of MaCE (by color)</w:t>
            </w:r>
          </w:p>
        </w:tc>
        <w:tc>
          <w:tcPr>
            <w:tcW w:w="3885" w:type="dxa"/>
            <w:shd w:val="clear" w:color="auto" w:fill="B7B7B7"/>
            <w:tcMar>
              <w:top w:w="100" w:type="dxa"/>
              <w:left w:w="100" w:type="dxa"/>
              <w:bottom w:w="100" w:type="dxa"/>
              <w:right w:w="100" w:type="dxa"/>
            </w:tcMar>
          </w:tcPr>
          <w:p w14:paraId="2FA4C29E" w14:textId="77777777" w:rsidR="003253A6" w:rsidRDefault="003868F2">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5ECAEC08" w14:textId="77777777" w:rsidR="003253A6" w:rsidRDefault="003253A6">
            <w:pPr>
              <w:widowControl w:val="0"/>
              <w:spacing w:after="0" w:line="240" w:lineRule="auto"/>
            </w:pPr>
          </w:p>
        </w:tc>
      </w:tr>
      <w:tr w:rsidR="003253A6" w14:paraId="7F9EEFF3" w14:textId="77777777">
        <w:trPr>
          <w:trHeight w:val="440"/>
        </w:trPr>
        <w:tc>
          <w:tcPr>
            <w:tcW w:w="2070" w:type="dxa"/>
            <w:vMerge/>
            <w:shd w:val="clear" w:color="auto" w:fill="B7B7B7"/>
            <w:tcMar>
              <w:top w:w="100" w:type="dxa"/>
              <w:left w:w="100" w:type="dxa"/>
              <w:bottom w:w="100" w:type="dxa"/>
              <w:right w:w="100" w:type="dxa"/>
            </w:tcMar>
          </w:tcPr>
          <w:p w14:paraId="58CE7FB6" w14:textId="77777777" w:rsidR="003253A6" w:rsidRDefault="003253A6">
            <w:pPr>
              <w:widowControl w:val="0"/>
              <w:spacing w:after="0" w:line="240" w:lineRule="auto"/>
              <w:rPr>
                <w:b/>
              </w:rPr>
            </w:pPr>
          </w:p>
        </w:tc>
        <w:tc>
          <w:tcPr>
            <w:tcW w:w="3885" w:type="dxa"/>
            <w:shd w:val="clear" w:color="auto" w:fill="B7B7B7"/>
            <w:tcMar>
              <w:top w:w="100" w:type="dxa"/>
              <w:left w:w="100" w:type="dxa"/>
              <w:bottom w:w="100" w:type="dxa"/>
              <w:right w:w="100" w:type="dxa"/>
            </w:tcMar>
          </w:tcPr>
          <w:p w14:paraId="0506406A" w14:textId="77777777" w:rsidR="003253A6" w:rsidRDefault="003868F2">
            <w:pPr>
              <w:spacing w:after="0" w:line="240" w:lineRule="auto"/>
            </w:pPr>
            <w:r>
              <w:rPr>
                <w:b/>
              </w:rPr>
              <w:t>Identifier Persistence</w:t>
            </w:r>
          </w:p>
        </w:tc>
        <w:tc>
          <w:tcPr>
            <w:tcW w:w="3390" w:type="dxa"/>
            <w:shd w:val="clear" w:color="auto" w:fill="B6D7A8"/>
            <w:tcMar>
              <w:top w:w="100" w:type="dxa"/>
              <w:left w:w="100" w:type="dxa"/>
              <w:bottom w:w="100" w:type="dxa"/>
              <w:right w:w="100" w:type="dxa"/>
            </w:tcMar>
          </w:tcPr>
          <w:p w14:paraId="5BE1C712" w14:textId="77777777" w:rsidR="003253A6" w:rsidRDefault="003253A6">
            <w:pPr>
              <w:widowControl w:val="0"/>
              <w:spacing w:after="0" w:line="240" w:lineRule="auto"/>
            </w:pPr>
          </w:p>
        </w:tc>
      </w:tr>
      <w:tr w:rsidR="003253A6" w14:paraId="48EAF0B3" w14:textId="77777777">
        <w:trPr>
          <w:trHeight w:val="440"/>
        </w:trPr>
        <w:tc>
          <w:tcPr>
            <w:tcW w:w="2070" w:type="dxa"/>
            <w:vMerge/>
            <w:shd w:val="clear" w:color="auto" w:fill="B7B7B7"/>
            <w:tcMar>
              <w:top w:w="100" w:type="dxa"/>
              <w:left w:w="100" w:type="dxa"/>
              <w:bottom w:w="100" w:type="dxa"/>
              <w:right w:w="100" w:type="dxa"/>
            </w:tcMar>
          </w:tcPr>
          <w:p w14:paraId="0F684B7F" w14:textId="77777777" w:rsidR="003253A6" w:rsidRDefault="003253A6">
            <w:pPr>
              <w:widowControl w:val="0"/>
              <w:spacing w:after="0" w:line="240" w:lineRule="auto"/>
              <w:rPr>
                <w:b/>
              </w:rPr>
            </w:pPr>
          </w:p>
        </w:tc>
        <w:tc>
          <w:tcPr>
            <w:tcW w:w="3885" w:type="dxa"/>
            <w:shd w:val="clear" w:color="auto" w:fill="B7B7B7"/>
            <w:tcMar>
              <w:top w:w="100" w:type="dxa"/>
              <w:left w:w="100" w:type="dxa"/>
              <w:bottom w:w="100" w:type="dxa"/>
              <w:right w:w="100" w:type="dxa"/>
            </w:tcMar>
          </w:tcPr>
          <w:p w14:paraId="2F24F153" w14:textId="77777777" w:rsidR="003253A6" w:rsidRDefault="003868F2">
            <w:pPr>
              <w:spacing w:after="0" w:line="240" w:lineRule="auto"/>
            </w:pPr>
            <w:r>
              <w:rPr>
                <w:b/>
              </w:rPr>
              <w:t>Data Identifier Persistence</w:t>
            </w:r>
          </w:p>
        </w:tc>
        <w:tc>
          <w:tcPr>
            <w:tcW w:w="3390" w:type="dxa"/>
            <w:shd w:val="clear" w:color="auto" w:fill="B6D7A8"/>
            <w:tcMar>
              <w:top w:w="100" w:type="dxa"/>
              <w:left w:w="100" w:type="dxa"/>
              <w:bottom w:w="100" w:type="dxa"/>
              <w:right w:w="100" w:type="dxa"/>
            </w:tcMar>
          </w:tcPr>
          <w:p w14:paraId="374ABABF" w14:textId="77777777" w:rsidR="003253A6" w:rsidRDefault="003253A6">
            <w:pPr>
              <w:widowControl w:val="0"/>
              <w:spacing w:after="0" w:line="240" w:lineRule="auto"/>
            </w:pPr>
          </w:p>
        </w:tc>
      </w:tr>
      <w:tr w:rsidR="003253A6" w14:paraId="0395DE4D" w14:textId="77777777">
        <w:trPr>
          <w:trHeight w:val="440"/>
        </w:trPr>
        <w:tc>
          <w:tcPr>
            <w:tcW w:w="2070" w:type="dxa"/>
            <w:vMerge w:val="restart"/>
            <w:shd w:val="clear" w:color="auto" w:fill="B7B7B7"/>
            <w:tcMar>
              <w:top w:w="100" w:type="dxa"/>
              <w:left w:w="100" w:type="dxa"/>
              <w:bottom w:w="100" w:type="dxa"/>
              <w:right w:w="100" w:type="dxa"/>
            </w:tcMar>
          </w:tcPr>
          <w:p w14:paraId="7820EF85" w14:textId="0F7FE6B4" w:rsidR="003253A6" w:rsidRDefault="003868F2">
            <w:pPr>
              <w:widowControl w:val="0"/>
              <w:spacing w:after="0" w:line="240" w:lineRule="auto"/>
              <w:rPr>
                <w:b/>
              </w:rPr>
            </w:pPr>
            <w:r>
              <w:rPr>
                <w:b/>
              </w:rPr>
              <w:t>Recommendation</w:t>
            </w:r>
            <w:r>
              <w:rPr>
                <w:b/>
              </w:rPr>
              <w:lastRenderedPageBreak/>
              <w:t>s</w:t>
            </w:r>
          </w:p>
        </w:tc>
        <w:tc>
          <w:tcPr>
            <w:tcW w:w="3885" w:type="dxa"/>
            <w:shd w:val="clear" w:color="auto" w:fill="B7B7B7"/>
            <w:tcMar>
              <w:top w:w="100" w:type="dxa"/>
              <w:left w:w="100" w:type="dxa"/>
              <w:bottom w:w="100" w:type="dxa"/>
              <w:right w:w="100" w:type="dxa"/>
            </w:tcMar>
          </w:tcPr>
          <w:p w14:paraId="2291C21F" w14:textId="77777777" w:rsidR="003253A6" w:rsidRDefault="003868F2">
            <w:pPr>
              <w:spacing w:after="0" w:line="240" w:lineRule="auto"/>
            </w:pPr>
            <w:r>
              <w:rPr>
                <w:b/>
              </w:rPr>
              <w:lastRenderedPageBreak/>
              <w:t>Unique Identifier</w:t>
            </w:r>
          </w:p>
        </w:tc>
        <w:tc>
          <w:tcPr>
            <w:tcW w:w="3390" w:type="dxa"/>
            <w:shd w:val="clear" w:color="auto" w:fill="B7B7B7"/>
            <w:tcMar>
              <w:top w:w="100" w:type="dxa"/>
              <w:left w:w="100" w:type="dxa"/>
              <w:bottom w:w="100" w:type="dxa"/>
              <w:right w:w="100" w:type="dxa"/>
            </w:tcMar>
          </w:tcPr>
          <w:p w14:paraId="4CD0DC07" w14:textId="2FB4E905" w:rsidR="003253A6" w:rsidRDefault="003868F2">
            <w:pPr>
              <w:widowControl w:val="0"/>
              <w:spacing w:after="0" w:line="240" w:lineRule="auto"/>
            </w:pPr>
            <w:r>
              <w:t>There are no improvements.</w:t>
            </w:r>
          </w:p>
        </w:tc>
      </w:tr>
      <w:tr w:rsidR="003253A6" w14:paraId="20704261" w14:textId="77777777">
        <w:trPr>
          <w:trHeight w:val="440"/>
        </w:trPr>
        <w:tc>
          <w:tcPr>
            <w:tcW w:w="2070" w:type="dxa"/>
            <w:vMerge/>
            <w:shd w:val="clear" w:color="auto" w:fill="B7B7B7"/>
            <w:tcMar>
              <w:top w:w="100" w:type="dxa"/>
              <w:left w:w="100" w:type="dxa"/>
              <w:bottom w:w="100" w:type="dxa"/>
              <w:right w:w="100" w:type="dxa"/>
            </w:tcMar>
          </w:tcPr>
          <w:p w14:paraId="277DD6B6" w14:textId="77777777" w:rsidR="003253A6" w:rsidRDefault="003253A6">
            <w:pPr>
              <w:widowControl w:val="0"/>
              <w:spacing w:after="0" w:line="240" w:lineRule="auto"/>
              <w:rPr>
                <w:b/>
              </w:rPr>
            </w:pPr>
          </w:p>
        </w:tc>
        <w:tc>
          <w:tcPr>
            <w:tcW w:w="3885" w:type="dxa"/>
            <w:shd w:val="clear" w:color="auto" w:fill="B7B7B7"/>
            <w:tcMar>
              <w:top w:w="100" w:type="dxa"/>
              <w:left w:w="100" w:type="dxa"/>
              <w:bottom w:w="100" w:type="dxa"/>
              <w:right w:w="100" w:type="dxa"/>
            </w:tcMar>
          </w:tcPr>
          <w:p w14:paraId="21A2DA70" w14:textId="77777777" w:rsidR="003253A6" w:rsidRDefault="003868F2">
            <w:pPr>
              <w:spacing w:after="0" w:line="240" w:lineRule="auto"/>
            </w:pPr>
            <w:r>
              <w:rPr>
                <w:b/>
              </w:rPr>
              <w:t>Identifier Persistence</w:t>
            </w:r>
          </w:p>
        </w:tc>
        <w:tc>
          <w:tcPr>
            <w:tcW w:w="3390" w:type="dxa"/>
            <w:shd w:val="clear" w:color="auto" w:fill="B7B7B7"/>
            <w:tcMar>
              <w:top w:w="100" w:type="dxa"/>
              <w:left w:w="100" w:type="dxa"/>
              <w:bottom w:w="100" w:type="dxa"/>
              <w:right w:w="100" w:type="dxa"/>
            </w:tcMar>
          </w:tcPr>
          <w:p w14:paraId="7FA2B7C0" w14:textId="4DC01D04" w:rsidR="003253A6" w:rsidRDefault="003868F2">
            <w:pPr>
              <w:widowControl w:val="0"/>
              <w:spacing w:after="0" w:line="240" w:lineRule="auto"/>
            </w:pPr>
            <w:r>
              <w:t>There are no improvements.</w:t>
            </w:r>
          </w:p>
        </w:tc>
      </w:tr>
      <w:tr w:rsidR="003253A6" w14:paraId="43241E51" w14:textId="77777777">
        <w:trPr>
          <w:trHeight w:val="440"/>
        </w:trPr>
        <w:tc>
          <w:tcPr>
            <w:tcW w:w="2070" w:type="dxa"/>
            <w:vMerge/>
            <w:shd w:val="clear" w:color="auto" w:fill="B7B7B7"/>
            <w:tcMar>
              <w:top w:w="100" w:type="dxa"/>
              <w:left w:w="100" w:type="dxa"/>
              <w:bottom w:w="100" w:type="dxa"/>
              <w:right w:w="100" w:type="dxa"/>
            </w:tcMar>
          </w:tcPr>
          <w:p w14:paraId="0DAF4002" w14:textId="77777777" w:rsidR="003253A6" w:rsidRDefault="003253A6">
            <w:pPr>
              <w:widowControl w:val="0"/>
              <w:spacing w:after="0" w:line="240" w:lineRule="auto"/>
              <w:rPr>
                <w:b/>
              </w:rPr>
            </w:pPr>
          </w:p>
        </w:tc>
        <w:tc>
          <w:tcPr>
            <w:tcW w:w="3885" w:type="dxa"/>
            <w:shd w:val="clear" w:color="auto" w:fill="B7B7B7"/>
            <w:tcMar>
              <w:top w:w="100" w:type="dxa"/>
              <w:left w:w="100" w:type="dxa"/>
              <w:bottom w:w="100" w:type="dxa"/>
              <w:right w:w="100" w:type="dxa"/>
            </w:tcMar>
          </w:tcPr>
          <w:p w14:paraId="17374C1E" w14:textId="77777777" w:rsidR="003253A6" w:rsidRDefault="003868F2">
            <w:pPr>
              <w:spacing w:after="0" w:line="240" w:lineRule="auto"/>
            </w:pPr>
            <w:r>
              <w:rPr>
                <w:b/>
              </w:rPr>
              <w:t>Data Identifier Persistence</w:t>
            </w:r>
          </w:p>
        </w:tc>
        <w:tc>
          <w:tcPr>
            <w:tcW w:w="3390" w:type="dxa"/>
            <w:shd w:val="clear" w:color="auto" w:fill="B7B7B7"/>
            <w:tcMar>
              <w:top w:w="100" w:type="dxa"/>
              <w:left w:w="100" w:type="dxa"/>
              <w:bottom w:w="100" w:type="dxa"/>
              <w:right w:w="100" w:type="dxa"/>
            </w:tcMar>
          </w:tcPr>
          <w:p w14:paraId="3F6FE800" w14:textId="735ACEC2" w:rsidR="003253A6" w:rsidRDefault="003868F2">
            <w:pPr>
              <w:widowControl w:val="0"/>
              <w:spacing w:after="0" w:line="240" w:lineRule="auto"/>
            </w:pPr>
            <w:r>
              <w:t>There are no improvements.</w:t>
            </w:r>
          </w:p>
        </w:tc>
      </w:tr>
    </w:tbl>
    <w:p w14:paraId="5BABECDB" w14:textId="77777777" w:rsidR="003253A6" w:rsidRDefault="003253A6"/>
    <w:p w14:paraId="6DAA68D2" w14:textId="77777777" w:rsidR="003253A6" w:rsidRDefault="003253A6"/>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3253A6" w14:paraId="5B07C450" w14:textId="77777777">
        <w:trPr>
          <w:trHeight w:val="440"/>
        </w:trPr>
        <w:tc>
          <w:tcPr>
            <w:tcW w:w="2085" w:type="dxa"/>
            <w:shd w:val="clear" w:color="auto" w:fill="CFE2F3"/>
            <w:tcMar>
              <w:top w:w="100" w:type="dxa"/>
              <w:left w:w="100" w:type="dxa"/>
              <w:bottom w:w="100" w:type="dxa"/>
              <w:right w:w="100" w:type="dxa"/>
            </w:tcMar>
          </w:tcPr>
          <w:p w14:paraId="3D842345" w14:textId="7E93A041" w:rsidR="003253A6" w:rsidRDefault="003868F2">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1149E5F6" w14:textId="77777777" w:rsidR="003253A6" w:rsidRDefault="003868F2">
            <w:pPr>
              <w:pStyle w:val="Ttulo4"/>
              <w:widowControl w:val="0"/>
              <w:spacing w:before="0" w:after="0" w:line="240" w:lineRule="auto"/>
              <w:rPr>
                <w:b w:val="0"/>
                <w:u w:val="single"/>
              </w:rPr>
            </w:pPr>
            <w:bookmarkStart w:id="5" w:name="_mjghbgy45h40" w:colFirst="0" w:colLast="0"/>
            <w:bookmarkEnd w:id="5"/>
            <w:r>
              <w:rPr>
                <w:b w:val="0"/>
                <w:u w:val="single"/>
              </w:rPr>
              <w:t>F2</w:t>
            </w:r>
          </w:p>
        </w:tc>
      </w:tr>
      <w:tr w:rsidR="00661A45" w:rsidRPr="00661A45" w14:paraId="7EA31B82" w14:textId="77777777">
        <w:trPr>
          <w:trHeight w:val="440"/>
        </w:trPr>
        <w:tc>
          <w:tcPr>
            <w:tcW w:w="2085" w:type="dxa"/>
            <w:shd w:val="clear" w:color="auto" w:fill="CFE2F3"/>
            <w:tcMar>
              <w:top w:w="100" w:type="dxa"/>
              <w:left w:w="100" w:type="dxa"/>
              <w:bottom w:w="100" w:type="dxa"/>
              <w:right w:w="100" w:type="dxa"/>
            </w:tcMar>
          </w:tcPr>
          <w:p w14:paraId="540328DF" w14:textId="0BB240EE" w:rsidR="00661A45" w:rsidRDefault="00661A45" w:rsidP="00661A45">
            <w:pPr>
              <w:widowControl w:val="0"/>
              <w:spacing w:after="0" w:line="240" w:lineRule="auto"/>
              <w:rPr>
                <w:b/>
              </w:rPr>
            </w:pPr>
            <w:r>
              <w:rPr>
                <w:b/>
                <w:bCs/>
              </w:rPr>
              <w:t xml:space="preserve">Description </w:t>
            </w:r>
          </w:p>
        </w:tc>
        <w:tc>
          <w:tcPr>
            <w:tcW w:w="7260" w:type="dxa"/>
            <w:gridSpan w:val="2"/>
            <w:shd w:val="clear" w:color="auto" w:fill="CFE2F3"/>
            <w:tcMar>
              <w:top w:w="100" w:type="dxa"/>
              <w:left w:w="100" w:type="dxa"/>
              <w:bottom w:w="100" w:type="dxa"/>
              <w:right w:w="100" w:type="dxa"/>
            </w:tcMar>
          </w:tcPr>
          <w:p w14:paraId="1843DDDD" w14:textId="314EF72A" w:rsidR="00661A45" w:rsidRPr="00661A45" w:rsidRDefault="00661A45" w:rsidP="00661A45">
            <w:pPr>
              <w:rPr>
                <w:lang w:val="en-GB"/>
              </w:rPr>
            </w:pPr>
            <w:r>
              <w:t>Data is described with rich metadata.</w:t>
            </w:r>
          </w:p>
        </w:tc>
      </w:tr>
      <w:tr w:rsidR="00661A45" w14:paraId="0F9F1B0B" w14:textId="77777777">
        <w:trPr>
          <w:trHeight w:val="440"/>
        </w:trPr>
        <w:tc>
          <w:tcPr>
            <w:tcW w:w="2085" w:type="dxa"/>
            <w:shd w:val="clear" w:color="auto" w:fill="D9D9D9"/>
            <w:tcMar>
              <w:top w:w="100" w:type="dxa"/>
              <w:left w:w="100" w:type="dxa"/>
              <w:bottom w:w="100" w:type="dxa"/>
              <w:right w:w="100" w:type="dxa"/>
            </w:tcMar>
          </w:tcPr>
          <w:p w14:paraId="52633B38" w14:textId="115FF8FA" w:rsidR="00661A45" w:rsidRDefault="00661A45" w:rsidP="00661A45">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7746B506" w14:textId="21D3853C" w:rsidR="00661A45" w:rsidRDefault="00661A45" w:rsidP="00661A45">
            <w:pPr>
              <w:pStyle w:val="NormalWeb"/>
              <w:spacing w:before="0" w:beforeAutospacing="0" w:after="200" w:afterAutospacing="0" w:line="276" w:lineRule="auto"/>
            </w:pPr>
            <w:r>
              <w:rPr>
                <w:b/>
                <w:bCs/>
              </w:rPr>
              <w:t>/ * Is there metadata standardization? * /</w:t>
            </w:r>
          </w:p>
          <w:p w14:paraId="6E9BAE59" w14:textId="77777777" w:rsidR="00661A45" w:rsidRDefault="00661A45" w:rsidP="00661A45">
            <w:pPr>
              <w:pStyle w:val="NormalWeb"/>
              <w:spacing w:before="0" w:beforeAutospacing="0" w:after="200" w:afterAutospacing="0" w:line="276" w:lineRule="auto"/>
            </w:pPr>
            <w:r>
              <w:t>Yes, the data are standardized in several formats.</w:t>
            </w:r>
          </w:p>
          <w:p w14:paraId="657C803F" w14:textId="77777777" w:rsidR="00661A45" w:rsidRDefault="00661A45" w:rsidP="00661A45">
            <w:pPr>
              <w:pStyle w:val="NormalWeb"/>
              <w:spacing w:before="0" w:beforeAutospacing="0" w:after="200" w:afterAutospacing="0" w:line="276" w:lineRule="auto"/>
            </w:pPr>
            <w:r>
              <w:rPr>
                <w:b/>
                <w:bCs/>
              </w:rPr>
              <w:t>/ * Is the metadata complete? * /</w:t>
            </w:r>
          </w:p>
          <w:p w14:paraId="7450CAB9" w14:textId="36BD9395" w:rsidR="00661A45" w:rsidRDefault="00661A45" w:rsidP="00661A45">
            <w:pPr>
              <w:pStyle w:val="NormalWeb"/>
              <w:spacing w:before="0" w:beforeAutospacing="0" w:after="200" w:afterAutospacing="0" w:line="276" w:lineRule="auto"/>
            </w:pPr>
            <w:r>
              <w:t>Intrinsic, contextual metadata are identified and give a sense of provenance.</w:t>
            </w:r>
          </w:p>
          <w:p w14:paraId="5A7E133E" w14:textId="77777777" w:rsidR="00661A45" w:rsidRDefault="00661A45" w:rsidP="00661A45">
            <w:pPr>
              <w:pStyle w:val="NormalWeb"/>
              <w:spacing w:before="0" w:beforeAutospacing="0" w:after="200" w:afterAutospacing="0" w:line="276" w:lineRule="auto"/>
            </w:pPr>
            <w:r>
              <w:rPr>
                <w:b/>
                <w:bCs/>
              </w:rPr>
              <w:t>/ * Comments * /</w:t>
            </w:r>
          </w:p>
          <w:p w14:paraId="1DB04DA3" w14:textId="0AECBA8E" w:rsidR="00661A45" w:rsidRDefault="00661A45" w:rsidP="00661A45">
            <w:r>
              <w:t>There isn't .</w:t>
            </w:r>
          </w:p>
        </w:tc>
      </w:tr>
      <w:tr w:rsidR="003253A6" w14:paraId="249BA7B5" w14:textId="77777777">
        <w:trPr>
          <w:trHeight w:val="440"/>
        </w:trPr>
        <w:tc>
          <w:tcPr>
            <w:tcW w:w="2085" w:type="dxa"/>
            <w:shd w:val="clear" w:color="auto" w:fill="D9D9D9"/>
            <w:tcMar>
              <w:top w:w="100" w:type="dxa"/>
              <w:left w:w="100" w:type="dxa"/>
              <w:bottom w:w="100" w:type="dxa"/>
              <w:right w:w="100" w:type="dxa"/>
            </w:tcMar>
          </w:tcPr>
          <w:p w14:paraId="65DD2AA5" w14:textId="5C843391" w:rsidR="003253A6" w:rsidRDefault="003868F2">
            <w:pPr>
              <w:widowControl w:val="0"/>
              <w:spacing w:after="0" w:line="240" w:lineRule="auto"/>
              <w:rPr>
                <w:b/>
              </w:rPr>
            </w:pPr>
            <w:r>
              <w:rPr>
                <w:b/>
              </w:rPr>
              <w:t>Result of RaCE (by color)</w:t>
            </w:r>
          </w:p>
        </w:tc>
        <w:tc>
          <w:tcPr>
            <w:tcW w:w="7260" w:type="dxa"/>
            <w:gridSpan w:val="2"/>
            <w:shd w:val="clear" w:color="auto" w:fill="B6D7A8"/>
            <w:tcMar>
              <w:top w:w="100" w:type="dxa"/>
              <w:left w:w="100" w:type="dxa"/>
              <w:bottom w:w="100" w:type="dxa"/>
              <w:right w:w="100" w:type="dxa"/>
            </w:tcMar>
          </w:tcPr>
          <w:p w14:paraId="70B9D7E0" w14:textId="77777777" w:rsidR="003253A6" w:rsidRDefault="003253A6">
            <w:pPr>
              <w:widowControl w:val="0"/>
              <w:spacing w:after="0" w:line="240" w:lineRule="auto"/>
            </w:pPr>
          </w:p>
        </w:tc>
      </w:tr>
      <w:tr w:rsidR="003253A6" w14:paraId="6033B118" w14:textId="77777777">
        <w:trPr>
          <w:trHeight w:val="440"/>
        </w:trPr>
        <w:tc>
          <w:tcPr>
            <w:tcW w:w="2085" w:type="dxa"/>
            <w:shd w:val="clear" w:color="auto" w:fill="D9D9D9"/>
            <w:tcMar>
              <w:top w:w="100" w:type="dxa"/>
              <w:left w:w="100" w:type="dxa"/>
              <w:bottom w:w="100" w:type="dxa"/>
              <w:right w:w="100" w:type="dxa"/>
            </w:tcMar>
          </w:tcPr>
          <w:p w14:paraId="027DA3FF" w14:textId="0DE34DA0" w:rsidR="003253A6" w:rsidRDefault="003868F2">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29092DED" w14:textId="05DC3434" w:rsidR="003253A6" w:rsidRDefault="003868F2">
            <w:pPr>
              <w:widowControl w:val="0"/>
              <w:spacing w:after="0" w:line="240" w:lineRule="auto"/>
            </w:pPr>
            <w:r>
              <w:t>There are no improvements.</w:t>
            </w:r>
          </w:p>
        </w:tc>
      </w:tr>
      <w:tr w:rsidR="00661A45" w:rsidRPr="00661A45" w14:paraId="126E74C6" w14:textId="77777777">
        <w:trPr>
          <w:trHeight w:val="440"/>
        </w:trPr>
        <w:tc>
          <w:tcPr>
            <w:tcW w:w="2085" w:type="dxa"/>
            <w:vMerge w:val="restart"/>
            <w:shd w:val="clear" w:color="auto" w:fill="B7B7B7"/>
            <w:tcMar>
              <w:top w:w="100" w:type="dxa"/>
              <w:left w:w="100" w:type="dxa"/>
              <w:bottom w:w="100" w:type="dxa"/>
              <w:right w:w="100" w:type="dxa"/>
            </w:tcMar>
          </w:tcPr>
          <w:p w14:paraId="3A1DC7F3" w14:textId="4F420F45" w:rsidR="00661A45" w:rsidRPr="003868F2" w:rsidRDefault="00661A45" w:rsidP="00661A45">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3124C7C3" w14:textId="77777777" w:rsidR="00661A45" w:rsidRDefault="00661A45" w:rsidP="00661A45">
            <w:pPr>
              <w:pStyle w:val="NormalWeb"/>
              <w:spacing w:before="0" w:beforeAutospacing="0" w:after="0" w:afterAutospacing="0"/>
            </w:pPr>
            <w:r>
              <w:rPr>
                <w:b/>
                <w:bCs/>
              </w:rPr>
              <w:t xml:space="preserve">Structured Metadata </w:t>
            </w:r>
          </w:p>
          <w:p w14:paraId="631BDAE7" w14:textId="6B105D3A" w:rsidR="00661A45" w:rsidRPr="00661A45" w:rsidRDefault="00661A45" w:rsidP="00661A45">
            <w:pPr>
              <w:spacing w:after="0" w:line="240" w:lineRule="auto"/>
              <w:rPr>
                <w:lang w:val="en-GB"/>
              </w:rPr>
            </w:pPr>
            <w:r>
              <w:t>Tests whether a machine is capable of finding structured metadata. They can be (for example) RDFa , embedded json , json-ld or structured metadata negotiated by content, such as RDF Turtle .</w:t>
            </w:r>
          </w:p>
        </w:tc>
        <w:tc>
          <w:tcPr>
            <w:tcW w:w="3360" w:type="dxa"/>
            <w:shd w:val="clear" w:color="auto" w:fill="B7B7B7"/>
            <w:tcMar>
              <w:top w:w="100" w:type="dxa"/>
              <w:left w:w="100" w:type="dxa"/>
              <w:bottom w:w="100" w:type="dxa"/>
              <w:right w:w="100" w:type="dxa"/>
            </w:tcMar>
          </w:tcPr>
          <w:p w14:paraId="3EA9C81A" w14:textId="30031526" w:rsidR="00661A45" w:rsidRPr="00661A45" w:rsidRDefault="00661A45" w:rsidP="00661A45">
            <w:pPr>
              <w:widowControl w:val="0"/>
              <w:spacing w:after="0" w:line="240" w:lineRule="auto"/>
              <w:rPr>
                <w:lang w:val="en-GB"/>
              </w:rPr>
            </w:pPr>
            <w:r>
              <w:t>Yes, RDFa- style metadata is returned from Extruct</w:t>
            </w:r>
          </w:p>
        </w:tc>
      </w:tr>
      <w:tr w:rsidR="00661A45" w:rsidRPr="00661A45" w14:paraId="25F03ABF" w14:textId="77777777">
        <w:trPr>
          <w:trHeight w:val="440"/>
        </w:trPr>
        <w:tc>
          <w:tcPr>
            <w:tcW w:w="2085" w:type="dxa"/>
            <w:vMerge/>
            <w:shd w:val="clear" w:color="auto" w:fill="B7B7B7"/>
            <w:tcMar>
              <w:top w:w="100" w:type="dxa"/>
              <w:left w:w="100" w:type="dxa"/>
              <w:bottom w:w="100" w:type="dxa"/>
              <w:right w:w="100" w:type="dxa"/>
            </w:tcMar>
          </w:tcPr>
          <w:p w14:paraId="328295EA" w14:textId="77777777" w:rsidR="00661A45" w:rsidRPr="00661A45" w:rsidRDefault="00661A45" w:rsidP="00661A45">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535F9F69" w14:textId="77777777" w:rsidR="00661A45" w:rsidRDefault="00661A45" w:rsidP="00661A45">
            <w:pPr>
              <w:pStyle w:val="NormalWeb"/>
              <w:spacing w:before="0" w:beforeAutospacing="0" w:after="0" w:afterAutospacing="0"/>
            </w:pPr>
            <w:r>
              <w:rPr>
                <w:b/>
                <w:bCs/>
              </w:rPr>
              <w:t xml:space="preserve">Grounded Metadata </w:t>
            </w:r>
          </w:p>
          <w:p w14:paraId="51D9AC86" w14:textId="418BF966" w:rsidR="00661A45" w:rsidRDefault="00661A45" w:rsidP="00661A45">
            <w:pPr>
              <w:spacing w:after="0" w:line="240" w:lineRule="auto"/>
            </w:pPr>
            <w:r>
              <w:t xml:space="preserve">Tests if a machine is able to find the type metadata ' grounded '. that is, metadata terms that are in a resolvable namespace, where the resolution leads </w:t>
            </w:r>
            <w:r>
              <w:lastRenderedPageBreak/>
              <w:t xml:space="preserve">to a definition of the meaning of the term. Examples include JSON-L D, embedded schema or any form of RDF. This test currently excludes XML, even when terms are spaced by name. Future versions of this test may be more flexible. </w:t>
            </w:r>
          </w:p>
        </w:tc>
        <w:tc>
          <w:tcPr>
            <w:tcW w:w="3360" w:type="dxa"/>
            <w:shd w:val="clear" w:color="auto" w:fill="B7B7B7"/>
            <w:tcMar>
              <w:top w:w="100" w:type="dxa"/>
              <w:left w:w="100" w:type="dxa"/>
              <w:bottom w:w="100" w:type="dxa"/>
              <w:right w:w="100" w:type="dxa"/>
            </w:tcMar>
          </w:tcPr>
          <w:p w14:paraId="26BC6EB7" w14:textId="2A2B24B9" w:rsidR="00661A45" w:rsidRPr="00661A45" w:rsidRDefault="00661A45" w:rsidP="00661A45">
            <w:pPr>
              <w:widowControl w:val="0"/>
              <w:spacing w:after="0" w:line="240" w:lineRule="auto"/>
              <w:rPr>
                <w:lang w:val="en-GB"/>
              </w:rPr>
            </w:pPr>
            <w:r>
              <w:lastRenderedPageBreak/>
              <w:t>Yes, it is possible to find ' grounded ' metadata mainly when accessing the metadata via rdf and SPARQL endpoint .</w:t>
            </w:r>
          </w:p>
        </w:tc>
      </w:tr>
      <w:tr w:rsidR="003253A6" w14:paraId="19C8E0E6" w14:textId="77777777">
        <w:trPr>
          <w:trHeight w:val="440"/>
        </w:trPr>
        <w:tc>
          <w:tcPr>
            <w:tcW w:w="2085" w:type="dxa"/>
            <w:vMerge w:val="restart"/>
            <w:shd w:val="clear" w:color="auto" w:fill="B7B7B7"/>
            <w:tcMar>
              <w:top w:w="100" w:type="dxa"/>
              <w:left w:w="100" w:type="dxa"/>
              <w:bottom w:w="100" w:type="dxa"/>
              <w:right w:w="100" w:type="dxa"/>
            </w:tcMar>
          </w:tcPr>
          <w:p w14:paraId="0C0A8A2E" w14:textId="25B83EE9" w:rsidR="003253A6" w:rsidRPr="003868F2" w:rsidRDefault="003868F2">
            <w:pPr>
              <w:widowControl w:val="0"/>
              <w:spacing w:after="0" w:line="240" w:lineRule="auto"/>
              <w:rPr>
                <w:b/>
                <w:lang w:val="en-GB"/>
              </w:rPr>
            </w:pPr>
            <w:r w:rsidRPr="003868F2">
              <w:rPr>
                <w:b/>
                <w:lang w:val="en-GB"/>
              </w:rPr>
              <w:t>Result of MaCE (by color)</w:t>
            </w:r>
          </w:p>
        </w:tc>
        <w:tc>
          <w:tcPr>
            <w:tcW w:w="3900" w:type="dxa"/>
            <w:shd w:val="clear" w:color="auto" w:fill="B7B7B7"/>
            <w:tcMar>
              <w:top w:w="100" w:type="dxa"/>
              <w:left w:w="100" w:type="dxa"/>
              <w:bottom w:w="100" w:type="dxa"/>
              <w:right w:w="100" w:type="dxa"/>
            </w:tcMar>
          </w:tcPr>
          <w:p w14:paraId="0B63C38E" w14:textId="77777777" w:rsidR="003253A6" w:rsidRDefault="003868F2">
            <w:pPr>
              <w:spacing w:after="0" w:line="240" w:lineRule="auto"/>
            </w:pPr>
            <w:r>
              <w:rPr>
                <w:b/>
              </w:rPr>
              <w:t>Structured Metadata</w:t>
            </w:r>
          </w:p>
        </w:tc>
        <w:tc>
          <w:tcPr>
            <w:tcW w:w="3360" w:type="dxa"/>
            <w:shd w:val="clear" w:color="auto" w:fill="B6D7A8"/>
            <w:tcMar>
              <w:top w:w="100" w:type="dxa"/>
              <w:left w:w="100" w:type="dxa"/>
              <w:bottom w:w="100" w:type="dxa"/>
              <w:right w:w="100" w:type="dxa"/>
            </w:tcMar>
          </w:tcPr>
          <w:p w14:paraId="0D51E4F2" w14:textId="77777777" w:rsidR="003253A6" w:rsidRDefault="003253A6">
            <w:pPr>
              <w:widowControl w:val="0"/>
              <w:spacing w:after="0" w:line="240" w:lineRule="auto"/>
            </w:pPr>
          </w:p>
        </w:tc>
      </w:tr>
      <w:tr w:rsidR="003253A6" w14:paraId="63E90A3D" w14:textId="77777777">
        <w:trPr>
          <w:trHeight w:val="440"/>
        </w:trPr>
        <w:tc>
          <w:tcPr>
            <w:tcW w:w="2085" w:type="dxa"/>
            <w:vMerge/>
            <w:shd w:val="clear" w:color="auto" w:fill="B7B7B7"/>
            <w:tcMar>
              <w:top w:w="100" w:type="dxa"/>
              <w:left w:w="100" w:type="dxa"/>
              <w:bottom w:w="100" w:type="dxa"/>
              <w:right w:w="100" w:type="dxa"/>
            </w:tcMar>
          </w:tcPr>
          <w:p w14:paraId="4A6887E2" w14:textId="77777777" w:rsidR="003253A6" w:rsidRDefault="003253A6">
            <w:pPr>
              <w:widowControl w:val="0"/>
              <w:spacing w:after="0" w:line="240" w:lineRule="auto"/>
              <w:rPr>
                <w:b/>
              </w:rPr>
            </w:pPr>
          </w:p>
        </w:tc>
        <w:tc>
          <w:tcPr>
            <w:tcW w:w="3900" w:type="dxa"/>
            <w:shd w:val="clear" w:color="auto" w:fill="B7B7B7"/>
            <w:tcMar>
              <w:top w:w="100" w:type="dxa"/>
              <w:left w:w="100" w:type="dxa"/>
              <w:bottom w:w="100" w:type="dxa"/>
              <w:right w:w="100" w:type="dxa"/>
            </w:tcMar>
          </w:tcPr>
          <w:p w14:paraId="2731C903" w14:textId="77777777" w:rsidR="003253A6" w:rsidRDefault="003868F2">
            <w:pPr>
              <w:spacing w:after="0" w:line="240" w:lineRule="auto"/>
            </w:pPr>
            <w:r>
              <w:rPr>
                <w:b/>
              </w:rPr>
              <w:t>Grounded Metadata</w:t>
            </w:r>
          </w:p>
        </w:tc>
        <w:tc>
          <w:tcPr>
            <w:tcW w:w="3360" w:type="dxa"/>
            <w:shd w:val="clear" w:color="auto" w:fill="B6D7A8"/>
            <w:tcMar>
              <w:top w:w="100" w:type="dxa"/>
              <w:left w:w="100" w:type="dxa"/>
              <w:bottom w:w="100" w:type="dxa"/>
              <w:right w:w="100" w:type="dxa"/>
            </w:tcMar>
          </w:tcPr>
          <w:p w14:paraId="3BF93EBF" w14:textId="77777777" w:rsidR="003253A6" w:rsidRDefault="003253A6">
            <w:pPr>
              <w:widowControl w:val="0"/>
              <w:spacing w:after="0" w:line="240" w:lineRule="auto"/>
            </w:pPr>
          </w:p>
        </w:tc>
      </w:tr>
      <w:tr w:rsidR="003253A6" w14:paraId="32D8AE4B" w14:textId="77777777">
        <w:trPr>
          <w:trHeight w:val="440"/>
        </w:trPr>
        <w:tc>
          <w:tcPr>
            <w:tcW w:w="2085" w:type="dxa"/>
            <w:vMerge w:val="restart"/>
            <w:shd w:val="clear" w:color="auto" w:fill="B7B7B7"/>
            <w:tcMar>
              <w:top w:w="100" w:type="dxa"/>
              <w:left w:w="100" w:type="dxa"/>
              <w:bottom w:w="100" w:type="dxa"/>
              <w:right w:w="100" w:type="dxa"/>
            </w:tcMar>
          </w:tcPr>
          <w:p w14:paraId="7E3AB2BA" w14:textId="15B6F9A0" w:rsidR="003253A6" w:rsidRDefault="003868F2">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2CE79158" w14:textId="77777777" w:rsidR="003253A6" w:rsidRDefault="003868F2">
            <w:pPr>
              <w:spacing w:after="0" w:line="240" w:lineRule="auto"/>
            </w:pPr>
            <w:r>
              <w:rPr>
                <w:b/>
              </w:rPr>
              <w:t>Structured Metadata</w:t>
            </w:r>
          </w:p>
        </w:tc>
        <w:tc>
          <w:tcPr>
            <w:tcW w:w="3360" w:type="dxa"/>
            <w:shd w:val="clear" w:color="auto" w:fill="B7B7B7"/>
            <w:tcMar>
              <w:top w:w="100" w:type="dxa"/>
              <w:left w:w="100" w:type="dxa"/>
              <w:bottom w:w="100" w:type="dxa"/>
              <w:right w:w="100" w:type="dxa"/>
            </w:tcMar>
          </w:tcPr>
          <w:p w14:paraId="4ABF958A" w14:textId="5E4FB761" w:rsidR="003253A6" w:rsidRDefault="003868F2">
            <w:pPr>
              <w:widowControl w:val="0"/>
              <w:spacing w:after="0" w:line="240" w:lineRule="auto"/>
            </w:pPr>
            <w:r>
              <w:t>There are no improvements.</w:t>
            </w:r>
          </w:p>
        </w:tc>
      </w:tr>
      <w:tr w:rsidR="003253A6" w14:paraId="196E2C2F" w14:textId="77777777">
        <w:trPr>
          <w:trHeight w:val="440"/>
        </w:trPr>
        <w:tc>
          <w:tcPr>
            <w:tcW w:w="2085" w:type="dxa"/>
            <w:vMerge/>
            <w:shd w:val="clear" w:color="auto" w:fill="B7B7B7"/>
            <w:tcMar>
              <w:top w:w="100" w:type="dxa"/>
              <w:left w:w="100" w:type="dxa"/>
              <w:bottom w:w="100" w:type="dxa"/>
              <w:right w:w="100" w:type="dxa"/>
            </w:tcMar>
          </w:tcPr>
          <w:p w14:paraId="3DA340F2" w14:textId="77777777" w:rsidR="003253A6" w:rsidRDefault="003253A6">
            <w:pPr>
              <w:widowControl w:val="0"/>
              <w:spacing w:after="0" w:line="240" w:lineRule="auto"/>
              <w:rPr>
                <w:b/>
              </w:rPr>
            </w:pPr>
          </w:p>
        </w:tc>
        <w:tc>
          <w:tcPr>
            <w:tcW w:w="3900" w:type="dxa"/>
            <w:shd w:val="clear" w:color="auto" w:fill="B7B7B7"/>
            <w:tcMar>
              <w:top w:w="100" w:type="dxa"/>
              <w:left w:w="100" w:type="dxa"/>
              <w:bottom w:w="100" w:type="dxa"/>
              <w:right w:w="100" w:type="dxa"/>
            </w:tcMar>
          </w:tcPr>
          <w:p w14:paraId="3AFF6B9E" w14:textId="77777777" w:rsidR="003253A6" w:rsidRDefault="003868F2">
            <w:pPr>
              <w:spacing w:after="0" w:line="240" w:lineRule="auto"/>
            </w:pPr>
            <w:r>
              <w:rPr>
                <w:b/>
              </w:rPr>
              <w:t>Grounded Metadata</w:t>
            </w:r>
          </w:p>
        </w:tc>
        <w:tc>
          <w:tcPr>
            <w:tcW w:w="3360" w:type="dxa"/>
            <w:shd w:val="clear" w:color="auto" w:fill="B7B7B7"/>
            <w:tcMar>
              <w:top w:w="100" w:type="dxa"/>
              <w:left w:w="100" w:type="dxa"/>
              <w:bottom w:w="100" w:type="dxa"/>
              <w:right w:w="100" w:type="dxa"/>
            </w:tcMar>
          </w:tcPr>
          <w:p w14:paraId="73D04EDB" w14:textId="77DBCF1A" w:rsidR="003253A6" w:rsidRDefault="003868F2">
            <w:pPr>
              <w:widowControl w:val="0"/>
              <w:spacing w:after="0" w:line="240" w:lineRule="auto"/>
            </w:pPr>
            <w:r>
              <w:t>There are no improvements.</w:t>
            </w:r>
          </w:p>
        </w:tc>
      </w:tr>
    </w:tbl>
    <w:p w14:paraId="32A1CE08" w14:textId="77777777" w:rsidR="003253A6" w:rsidRDefault="003253A6"/>
    <w:p w14:paraId="0469E346" w14:textId="77777777" w:rsidR="003253A6" w:rsidRDefault="003253A6"/>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3253A6" w14:paraId="13E712C1" w14:textId="77777777">
        <w:trPr>
          <w:trHeight w:val="440"/>
        </w:trPr>
        <w:tc>
          <w:tcPr>
            <w:tcW w:w="2115" w:type="dxa"/>
            <w:shd w:val="clear" w:color="auto" w:fill="CFE2F3"/>
            <w:tcMar>
              <w:top w:w="100" w:type="dxa"/>
              <w:left w:w="100" w:type="dxa"/>
              <w:bottom w:w="100" w:type="dxa"/>
              <w:right w:w="100" w:type="dxa"/>
            </w:tcMar>
          </w:tcPr>
          <w:p w14:paraId="6D40AA27" w14:textId="11B08AD0" w:rsidR="003253A6" w:rsidRDefault="003868F2">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64CC7D12" w14:textId="77777777" w:rsidR="003253A6" w:rsidRDefault="003868F2">
            <w:pPr>
              <w:pStyle w:val="Ttulo4"/>
              <w:widowControl w:val="0"/>
              <w:spacing w:before="0" w:after="0" w:line="240" w:lineRule="auto"/>
              <w:rPr>
                <w:b w:val="0"/>
                <w:u w:val="single"/>
              </w:rPr>
            </w:pPr>
            <w:bookmarkStart w:id="6" w:name="_tbic77pe22l" w:colFirst="0" w:colLast="0"/>
            <w:bookmarkEnd w:id="6"/>
            <w:r>
              <w:rPr>
                <w:b w:val="0"/>
                <w:u w:val="single"/>
              </w:rPr>
              <w:t>F3</w:t>
            </w:r>
          </w:p>
        </w:tc>
      </w:tr>
      <w:tr w:rsidR="00661A45" w:rsidRPr="00661A45" w14:paraId="01319DFC" w14:textId="77777777">
        <w:trPr>
          <w:trHeight w:val="440"/>
        </w:trPr>
        <w:tc>
          <w:tcPr>
            <w:tcW w:w="2115" w:type="dxa"/>
            <w:shd w:val="clear" w:color="auto" w:fill="CFE2F3"/>
            <w:tcMar>
              <w:top w:w="100" w:type="dxa"/>
              <w:left w:w="100" w:type="dxa"/>
              <w:bottom w:w="100" w:type="dxa"/>
              <w:right w:w="100" w:type="dxa"/>
            </w:tcMar>
          </w:tcPr>
          <w:p w14:paraId="22C72937" w14:textId="2A5F64D2" w:rsidR="00661A45" w:rsidRDefault="00661A45" w:rsidP="00661A45">
            <w:pPr>
              <w:widowControl w:val="0"/>
              <w:spacing w:after="0" w:line="240" w:lineRule="auto"/>
              <w:rPr>
                <w:b/>
              </w:rPr>
            </w:pPr>
            <w:r>
              <w:rPr>
                <w:b/>
                <w:bCs/>
              </w:rPr>
              <w:t xml:space="preserve">Description </w:t>
            </w:r>
          </w:p>
        </w:tc>
        <w:tc>
          <w:tcPr>
            <w:tcW w:w="7230" w:type="dxa"/>
            <w:gridSpan w:val="2"/>
            <w:shd w:val="clear" w:color="auto" w:fill="CFE2F3"/>
            <w:tcMar>
              <w:top w:w="100" w:type="dxa"/>
              <w:left w:w="100" w:type="dxa"/>
              <w:bottom w:w="100" w:type="dxa"/>
              <w:right w:w="100" w:type="dxa"/>
            </w:tcMar>
          </w:tcPr>
          <w:p w14:paraId="4D84F82C" w14:textId="25A668A6" w:rsidR="00661A45" w:rsidRPr="00661A45" w:rsidRDefault="00661A45" w:rsidP="00661A45">
            <w:pPr>
              <w:rPr>
                <w:lang w:val="en-GB"/>
              </w:rPr>
            </w:pPr>
            <w:r>
              <w:t>Metadata must clearly and explicitly include the data identifier described.</w:t>
            </w:r>
          </w:p>
        </w:tc>
      </w:tr>
      <w:tr w:rsidR="00661A45" w:rsidRPr="00661A45" w14:paraId="4B4E4142" w14:textId="77777777">
        <w:trPr>
          <w:trHeight w:val="440"/>
        </w:trPr>
        <w:tc>
          <w:tcPr>
            <w:tcW w:w="2115" w:type="dxa"/>
            <w:shd w:val="clear" w:color="auto" w:fill="D9D9D9"/>
            <w:tcMar>
              <w:top w:w="100" w:type="dxa"/>
              <w:left w:w="100" w:type="dxa"/>
              <w:bottom w:w="100" w:type="dxa"/>
              <w:right w:w="100" w:type="dxa"/>
            </w:tcMar>
          </w:tcPr>
          <w:p w14:paraId="67867289" w14:textId="689B4ED3" w:rsidR="00661A45" w:rsidRDefault="00661A45" w:rsidP="00661A45">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125275CA" w14:textId="77777777" w:rsidR="00661A45" w:rsidRDefault="00661A45" w:rsidP="00661A45">
            <w:pPr>
              <w:pStyle w:val="NormalWeb"/>
              <w:spacing w:before="0" w:beforeAutospacing="0" w:after="200" w:afterAutospacing="0" w:line="276" w:lineRule="auto"/>
            </w:pPr>
            <w:r>
              <w:rPr>
                <w:b/>
                <w:bCs/>
              </w:rPr>
              <w:t>/ * Is it possible to identify the data in the metadata? How is it done? * /</w:t>
            </w:r>
          </w:p>
          <w:p w14:paraId="007D9330" w14:textId="77777777" w:rsidR="00661A45" w:rsidRDefault="00661A45" w:rsidP="00661A45">
            <w:pPr>
              <w:pStyle w:val="NormalWeb"/>
              <w:spacing w:before="0" w:beforeAutospacing="0" w:after="200" w:afterAutospacing="0" w:line="276" w:lineRule="auto"/>
            </w:pPr>
            <w:r>
              <w:t>Through the standardization of repository identifiers, data is clearly identified in the metadata</w:t>
            </w:r>
          </w:p>
          <w:p w14:paraId="6C8452E1" w14:textId="77777777" w:rsidR="00661A45" w:rsidRDefault="00661A45" w:rsidP="00661A45">
            <w:pPr>
              <w:pStyle w:val="NormalWeb"/>
              <w:spacing w:before="0" w:beforeAutospacing="0" w:after="0" w:afterAutospacing="0"/>
            </w:pPr>
            <w:r>
              <w:rPr>
                <w:b/>
                <w:bCs/>
              </w:rPr>
              <w:t>/ * Are there different identifiers for metadata and data? * /</w:t>
            </w:r>
          </w:p>
          <w:p w14:paraId="2B6C75A8" w14:textId="77777777" w:rsidR="00661A45" w:rsidRDefault="00661A45" w:rsidP="00661A45">
            <w:pPr>
              <w:pStyle w:val="NormalWeb"/>
              <w:spacing w:before="0" w:beforeAutospacing="0" w:after="0" w:afterAutospacing="0"/>
            </w:pPr>
            <w:r>
              <w:t> </w:t>
            </w:r>
          </w:p>
          <w:p w14:paraId="7AEA6D0B" w14:textId="7C097660" w:rsidR="00661A45" w:rsidRDefault="00661A45" w:rsidP="00661A45">
            <w:pPr>
              <w:pStyle w:val="NormalWeb"/>
              <w:spacing w:before="0" w:beforeAutospacing="0" w:after="0" w:afterAutospacing="0"/>
            </w:pPr>
            <w:r>
              <w:t>There is not, it uses the same identifiers. They can be extracted by adding the format you want (among the existing ones).</w:t>
            </w:r>
          </w:p>
          <w:p w14:paraId="0E6635FC" w14:textId="77777777" w:rsidR="00661A45" w:rsidRDefault="00661A45" w:rsidP="00661A45">
            <w:pPr>
              <w:pStyle w:val="NormalWeb"/>
              <w:spacing w:before="0" w:beforeAutospacing="0" w:after="0" w:afterAutospacing="0"/>
            </w:pPr>
            <w:r>
              <w:t> </w:t>
            </w:r>
          </w:p>
          <w:p w14:paraId="0231C91C" w14:textId="77777777" w:rsidR="00661A45" w:rsidRDefault="00661A45" w:rsidP="00661A45">
            <w:pPr>
              <w:pStyle w:val="NormalWeb"/>
              <w:spacing w:before="0" w:beforeAutospacing="0" w:after="0" w:afterAutospacing="0"/>
            </w:pPr>
            <w:r>
              <w:rPr>
                <w:b/>
                <w:bCs/>
              </w:rPr>
              <w:t>/ * Comments * /</w:t>
            </w:r>
          </w:p>
          <w:p w14:paraId="4AFCF25D" w14:textId="77777777" w:rsidR="00661A45" w:rsidRDefault="00661A45" w:rsidP="00661A45">
            <w:pPr>
              <w:pStyle w:val="NormalWeb"/>
              <w:spacing w:before="0" w:beforeAutospacing="0" w:after="0" w:afterAutospacing="0"/>
            </w:pPr>
            <w:r>
              <w:t> </w:t>
            </w:r>
          </w:p>
          <w:p w14:paraId="1762FB45" w14:textId="64EAC6A8" w:rsidR="00661A45" w:rsidRPr="00661A45" w:rsidRDefault="00661A45" w:rsidP="00661A45">
            <w:pPr>
              <w:widowControl w:val="0"/>
              <w:spacing w:after="0" w:line="240" w:lineRule="auto"/>
              <w:rPr>
                <w:lang w:val="en-GB"/>
              </w:rPr>
            </w:pPr>
            <w:r>
              <w:t>Reference other IDs external to the repository.</w:t>
            </w:r>
          </w:p>
        </w:tc>
      </w:tr>
      <w:tr w:rsidR="003253A6" w14:paraId="30EE3833" w14:textId="77777777">
        <w:trPr>
          <w:trHeight w:val="440"/>
        </w:trPr>
        <w:tc>
          <w:tcPr>
            <w:tcW w:w="2115" w:type="dxa"/>
            <w:shd w:val="clear" w:color="auto" w:fill="D9D9D9"/>
            <w:tcMar>
              <w:top w:w="100" w:type="dxa"/>
              <w:left w:w="100" w:type="dxa"/>
              <w:bottom w:w="100" w:type="dxa"/>
              <w:right w:w="100" w:type="dxa"/>
            </w:tcMar>
          </w:tcPr>
          <w:p w14:paraId="142A6DDA" w14:textId="63634564" w:rsidR="003253A6" w:rsidRDefault="003868F2">
            <w:pPr>
              <w:widowControl w:val="0"/>
              <w:spacing w:after="0" w:line="240" w:lineRule="auto"/>
              <w:rPr>
                <w:b/>
              </w:rPr>
            </w:pPr>
            <w:r>
              <w:rPr>
                <w:b/>
              </w:rPr>
              <w:t>Result of RaCE (by color)</w:t>
            </w:r>
          </w:p>
        </w:tc>
        <w:tc>
          <w:tcPr>
            <w:tcW w:w="7230" w:type="dxa"/>
            <w:gridSpan w:val="2"/>
            <w:shd w:val="clear" w:color="auto" w:fill="B6D7A8"/>
            <w:tcMar>
              <w:top w:w="100" w:type="dxa"/>
              <w:left w:w="100" w:type="dxa"/>
              <w:bottom w:w="100" w:type="dxa"/>
              <w:right w:w="100" w:type="dxa"/>
            </w:tcMar>
          </w:tcPr>
          <w:p w14:paraId="3AC4F4C0" w14:textId="77777777" w:rsidR="003253A6" w:rsidRDefault="003253A6">
            <w:pPr>
              <w:widowControl w:val="0"/>
              <w:spacing w:after="0" w:line="240" w:lineRule="auto"/>
            </w:pPr>
          </w:p>
        </w:tc>
      </w:tr>
      <w:tr w:rsidR="003253A6" w14:paraId="43C7E6BB" w14:textId="77777777">
        <w:trPr>
          <w:trHeight w:val="440"/>
        </w:trPr>
        <w:tc>
          <w:tcPr>
            <w:tcW w:w="2115" w:type="dxa"/>
            <w:shd w:val="clear" w:color="auto" w:fill="D9D9D9"/>
            <w:tcMar>
              <w:top w:w="100" w:type="dxa"/>
              <w:left w:w="100" w:type="dxa"/>
              <w:bottom w:w="100" w:type="dxa"/>
              <w:right w:w="100" w:type="dxa"/>
            </w:tcMar>
          </w:tcPr>
          <w:p w14:paraId="3DEEDD2F" w14:textId="54EAC55D" w:rsidR="003253A6" w:rsidRDefault="003868F2">
            <w:pPr>
              <w:widowControl w:val="0"/>
              <w:spacing w:after="0" w:line="240" w:lineRule="auto"/>
              <w:rPr>
                <w:b/>
              </w:rPr>
            </w:pPr>
            <w:r>
              <w:rPr>
                <w:b/>
              </w:rPr>
              <w:lastRenderedPageBreak/>
              <w:t>Recommendations</w:t>
            </w:r>
          </w:p>
        </w:tc>
        <w:tc>
          <w:tcPr>
            <w:tcW w:w="7230" w:type="dxa"/>
            <w:gridSpan w:val="2"/>
            <w:shd w:val="clear" w:color="auto" w:fill="D9D9D9"/>
            <w:tcMar>
              <w:top w:w="100" w:type="dxa"/>
              <w:left w:w="100" w:type="dxa"/>
              <w:bottom w:w="100" w:type="dxa"/>
              <w:right w:w="100" w:type="dxa"/>
            </w:tcMar>
          </w:tcPr>
          <w:p w14:paraId="0FA83A0E" w14:textId="461FB085" w:rsidR="003253A6" w:rsidRDefault="003868F2">
            <w:pPr>
              <w:widowControl w:val="0"/>
              <w:spacing w:after="0" w:line="240" w:lineRule="auto"/>
            </w:pPr>
            <w:r>
              <w:t>There are no improvements.</w:t>
            </w:r>
          </w:p>
        </w:tc>
      </w:tr>
      <w:tr w:rsidR="00661A45" w:rsidRPr="00661A45" w14:paraId="0E441CFE" w14:textId="77777777">
        <w:trPr>
          <w:trHeight w:val="440"/>
        </w:trPr>
        <w:tc>
          <w:tcPr>
            <w:tcW w:w="2115" w:type="dxa"/>
            <w:vMerge w:val="restart"/>
            <w:shd w:val="clear" w:color="auto" w:fill="B7B7B7"/>
            <w:tcMar>
              <w:top w:w="100" w:type="dxa"/>
              <w:left w:w="100" w:type="dxa"/>
              <w:bottom w:w="100" w:type="dxa"/>
              <w:right w:w="100" w:type="dxa"/>
            </w:tcMar>
          </w:tcPr>
          <w:p w14:paraId="66EB5DE3" w14:textId="13201ECE" w:rsidR="00661A45" w:rsidRPr="003868F2" w:rsidRDefault="00661A45" w:rsidP="00661A45">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6FF03B00" w14:textId="77777777" w:rsidR="00661A45" w:rsidRDefault="00661A45" w:rsidP="00661A45">
            <w:pPr>
              <w:pStyle w:val="NormalWeb"/>
              <w:spacing w:before="0" w:beforeAutospacing="0" w:after="0" w:afterAutospacing="0"/>
            </w:pPr>
            <w:r>
              <w:rPr>
                <w:b/>
                <w:bCs/>
              </w:rPr>
              <w:t xml:space="preserve">Data Identifier Explicitly in Metadata </w:t>
            </w:r>
          </w:p>
          <w:p w14:paraId="67233A83" w14:textId="6E14678F" w:rsidR="00661A45" w:rsidRDefault="00661A45" w:rsidP="00661A45">
            <w:pPr>
              <w:spacing w:after="0" w:line="240" w:lineRule="auto"/>
              <w:rPr>
                <w:b/>
              </w:rPr>
            </w:pPr>
            <w:r>
              <w:t xml:space="preserve">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 . </w:t>
            </w:r>
          </w:p>
        </w:tc>
        <w:tc>
          <w:tcPr>
            <w:tcW w:w="3285" w:type="dxa"/>
            <w:shd w:val="clear" w:color="auto" w:fill="B7B7B7"/>
            <w:tcMar>
              <w:top w:w="100" w:type="dxa"/>
              <w:left w:w="100" w:type="dxa"/>
              <w:bottom w:w="100" w:type="dxa"/>
              <w:right w:w="100" w:type="dxa"/>
            </w:tcMar>
          </w:tcPr>
          <w:p w14:paraId="4D88A58E" w14:textId="69298839" w:rsidR="00661A45" w:rsidRPr="00661A45" w:rsidRDefault="00661A45" w:rsidP="00661A45">
            <w:pPr>
              <w:widowControl w:val="0"/>
              <w:spacing w:after="0" w:line="240" w:lineRule="auto"/>
              <w:rPr>
                <w:lang w:val="en-GB"/>
              </w:rPr>
            </w:pPr>
            <w:r>
              <w:t>Yes, this metric is met when accessing the record's rdf .</w:t>
            </w:r>
          </w:p>
        </w:tc>
      </w:tr>
      <w:tr w:rsidR="00661A45" w:rsidRPr="00661A45" w14:paraId="2351E9BA" w14:textId="77777777">
        <w:trPr>
          <w:trHeight w:val="440"/>
        </w:trPr>
        <w:tc>
          <w:tcPr>
            <w:tcW w:w="2115" w:type="dxa"/>
            <w:vMerge/>
            <w:shd w:val="clear" w:color="auto" w:fill="B7B7B7"/>
            <w:tcMar>
              <w:top w:w="100" w:type="dxa"/>
              <w:left w:w="100" w:type="dxa"/>
              <w:bottom w:w="100" w:type="dxa"/>
              <w:right w:w="100" w:type="dxa"/>
            </w:tcMar>
          </w:tcPr>
          <w:p w14:paraId="6618FF08" w14:textId="77777777" w:rsidR="00661A45" w:rsidRPr="00661A45" w:rsidRDefault="00661A45" w:rsidP="00661A45">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56F5CCA7" w14:textId="77777777" w:rsidR="00661A45" w:rsidRDefault="00661A45" w:rsidP="00661A45">
            <w:pPr>
              <w:pStyle w:val="NormalWeb"/>
              <w:spacing w:before="0" w:beforeAutospacing="0" w:after="0" w:afterAutospacing="0"/>
            </w:pPr>
            <w:r>
              <w:rPr>
                <w:b/>
                <w:bCs/>
              </w:rPr>
              <w:t xml:space="preserve">Metadata Identifier Explicitly in Metadata </w:t>
            </w:r>
          </w:p>
          <w:p w14:paraId="68C5EC51" w14:textId="2EB90640" w:rsidR="00661A45" w:rsidRPr="00661A45" w:rsidRDefault="00661A45" w:rsidP="00661A45">
            <w:pPr>
              <w:spacing w:after="0" w:line="240" w:lineRule="auto"/>
              <w:rPr>
                <w:b/>
                <w:lang w:val="en-GB"/>
              </w:rPr>
            </w:pPr>
            <w:r>
              <w:t>Metric to test whether the metadata contains the unique identifier for the metadata itself. This is done using a variety of scraping tools , including the resolution of DOI metadata, the use of the Python tool ' extruct ' and other ...</w:t>
            </w:r>
          </w:p>
        </w:tc>
        <w:tc>
          <w:tcPr>
            <w:tcW w:w="3285" w:type="dxa"/>
            <w:shd w:val="clear" w:color="auto" w:fill="B7B7B7"/>
            <w:tcMar>
              <w:top w:w="100" w:type="dxa"/>
              <w:left w:w="100" w:type="dxa"/>
              <w:bottom w:w="100" w:type="dxa"/>
              <w:right w:w="100" w:type="dxa"/>
            </w:tcMar>
          </w:tcPr>
          <w:p w14:paraId="0C07D3B8" w14:textId="063E8EBC" w:rsidR="00661A45" w:rsidRPr="00661A45" w:rsidRDefault="00661A45" w:rsidP="00661A45">
            <w:pPr>
              <w:widowControl w:val="0"/>
              <w:spacing w:after="0" w:line="240" w:lineRule="auto"/>
              <w:rPr>
                <w:lang w:val="en-GB"/>
              </w:rPr>
            </w:pPr>
            <w:r>
              <w:t>Yes, this metric is met by performing the extract in the registry, it contains identifiers of the type DOI, it is possible to extract data via JSON.</w:t>
            </w:r>
          </w:p>
        </w:tc>
      </w:tr>
      <w:tr w:rsidR="003253A6" w14:paraId="31CAAAEF" w14:textId="77777777">
        <w:trPr>
          <w:trHeight w:val="440"/>
        </w:trPr>
        <w:tc>
          <w:tcPr>
            <w:tcW w:w="2115" w:type="dxa"/>
            <w:vMerge w:val="restart"/>
            <w:shd w:val="clear" w:color="auto" w:fill="B7B7B7"/>
            <w:tcMar>
              <w:top w:w="100" w:type="dxa"/>
              <w:left w:w="100" w:type="dxa"/>
              <w:bottom w:w="100" w:type="dxa"/>
              <w:right w:w="100" w:type="dxa"/>
            </w:tcMar>
          </w:tcPr>
          <w:p w14:paraId="18803AAC" w14:textId="76625B57" w:rsidR="003253A6" w:rsidRPr="003868F2" w:rsidRDefault="003868F2">
            <w:pPr>
              <w:widowControl w:val="0"/>
              <w:spacing w:after="0" w:line="240" w:lineRule="auto"/>
              <w:rPr>
                <w:b/>
                <w:lang w:val="en-GB"/>
              </w:rPr>
            </w:pPr>
            <w:r w:rsidRPr="003868F2">
              <w:rPr>
                <w:b/>
                <w:lang w:val="en-GB"/>
              </w:rPr>
              <w:t>Result of MaCE (by color)</w:t>
            </w:r>
          </w:p>
        </w:tc>
        <w:tc>
          <w:tcPr>
            <w:tcW w:w="3945" w:type="dxa"/>
            <w:shd w:val="clear" w:color="auto" w:fill="B7B7B7"/>
            <w:tcMar>
              <w:top w:w="100" w:type="dxa"/>
              <w:left w:w="100" w:type="dxa"/>
              <w:bottom w:w="100" w:type="dxa"/>
              <w:right w:w="100" w:type="dxa"/>
            </w:tcMar>
          </w:tcPr>
          <w:p w14:paraId="0A579182" w14:textId="77777777" w:rsidR="003253A6" w:rsidRDefault="003868F2">
            <w:pPr>
              <w:spacing w:after="0" w:line="240" w:lineRule="auto"/>
              <w:rPr>
                <w:b/>
              </w:rPr>
            </w:pPr>
            <w:r>
              <w:rPr>
                <w:b/>
              </w:rPr>
              <w:t>Data Identifier Explicitly in Metadata</w:t>
            </w:r>
          </w:p>
        </w:tc>
        <w:tc>
          <w:tcPr>
            <w:tcW w:w="3285" w:type="dxa"/>
            <w:shd w:val="clear" w:color="auto" w:fill="B6D7A8"/>
            <w:tcMar>
              <w:top w:w="100" w:type="dxa"/>
              <w:left w:w="100" w:type="dxa"/>
              <w:bottom w:w="100" w:type="dxa"/>
              <w:right w:w="100" w:type="dxa"/>
            </w:tcMar>
          </w:tcPr>
          <w:p w14:paraId="5C75E478" w14:textId="77777777" w:rsidR="003253A6" w:rsidRDefault="003253A6">
            <w:pPr>
              <w:widowControl w:val="0"/>
              <w:spacing w:after="0" w:line="240" w:lineRule="auto"/>
            </w:pPr>
          </w:p>
        </w:tc>
      </w:tr>
      <w:tr w:rsidR="003253A6" w14:paraId="22E51EB3" w14:textId="77777777">
        <w:trPr>
          <w:trHeight w:val="440"/>
        </w:trPr>
        <w:tc>
          <w:tcPr>
            <w:tcW w:w="2115" w:type="dxa"/>
            <w:vMerge/>
            <w:shd w:val="clear" w:color="auto" w:fill="B7B7B7"/>
            <w:tcMar>
              <w:top w:w="100" w:type="dxa"/>
              <w:left w:w="100" w:type="dxa"/>
              <w:bottom w:w="100" w:type="dxa"/>
              <w:right w:w="100" w:type="dxa"/>
            </w:tcMar>
          </w:tcPr>
          <w:p w14:paraId="470C5669" w14:textId="77777777" w:rsidR="003253A6" w:rsidRDefault="003253A6">
            <w:pPr>
              <w:widowControl w:val="0"/>
              <w:spacing w:after="0" w:line="240" w:lineRule="auto"/>
              <w:rPr>
                <w:b/>
              </w:rPr>
            </w:pPr>
          </w:p>
        </w:tc>
        <w:tc>
          <w:tcPr>
            <w:tcW w:w="3945" w:type="dxa"/>
            <w:shd w:val="clear" w:color="auto" w:fill="B7B7B7"/>
            <w:tcMar>
              <w:top w:w="100" w:type="dxa"/>
              <w:left w:w="100" w:type="dxa"/>
              <w:bottom w:w="100" w:type="dxa"/>
              <w:right w:w="100" w:type="dxa"/>
            </w:tcMar>
          </w:tcPr>
          <w:p w14:paraId="3F5BCDD7" w14:textId="77777777" w:rsidR="003253A6" w:rsidRDefault="003868F2">
            <w:pPr>
              <w:spacing w:after="0" w:line="240" w:lineRule="auto"/>
              <w:rPr>
                <w:b/>
              </w:rPr>
            </w:pPr>
            <w:r>
              <w:rPr>
                <w:b/>
              </w:rPr>
              <w:t>Metadata Identifier Explicitly in Metadata</w:t>
            </w:r>
          </w:p>
        </w:tc>
        <w:tc>
          <w:tcPr>
            <w:tcW w:w="3285" w:type="dxa"/>
            <w:shd w:val="clear" w:color="auto" w:fill="B6D7A8"/>
            <w:tcMar>
              <w:top w:w="100" w:type="dxa"/>
              <w:left w:w="100" w:type="dxa"/>
              <w:bottom w:w="100" w:type="dxa"/>
              <w:right w:w="100" w:type="dxa"/>
            </w:tcMar>
          </w:tcPr>
          <w:p w14:paraId="3FF486D3" w14:textId="77777777" w:rsidR="003253A6" w:rsidRDefault="003253A6">
            <w:pPr>
              <w:widowControl w:val="0"/>
              <w:spacing w:after="0" w:line="240" w:lineRule="auto"/>
            </w:pPr>
          </w:p>
        </w:tc>
      </w:tr>
      <w:tr w:rsidR="003253A6" w14:paraId="7D4DEF30" w14:textId="77777777">
        <w:trPr>
          <w:trHeight w:val="440"/>
        </w:trPr>
        <w:tc>
          <w:tcPr>
            <w:tcW w:w="2115" w:type="dxa"/>
            <w:vMerge w:val="restart"/>
            <w:shd w:val="clear" w:color="auto" w:fill="B7B7B7"/>
            <w:tcMar>
              <w:top w:w="100" w:type="dxa"/>
              <w:left w:w="100" w:type="dxa"/>
              <w:bottom w:w="100" w:type="dxa"/>
              <w:right w:w="100" w:type="dxa"/>
            </w:tcMar>
          </w:tcPr>
          <w:p w14:paraId="4AD78EE5" w14:textId="6986D1C4" w:rsidR="003253A6" w:rsidRDefault="003868F2">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4A91C72D" w14:textId="77777777" w:rsidR="003253A6" w:rsidRDefault="003868F2">
            <w:pPr>
              <w:spacing w:after="0" w:line="240" w:lineRule="auto"/>
              <w:rPr>
                <w:b/>
              </w:rPr>
            </w:pPr>
            <w:r>
              <w:rPr>
                <w:b/>
              </w:rPr>
              <w:t>Data Identifier Explicitly in Metadata</w:t>
            </w:r>
          </w:p>
        </w:tc>
        <w:tc>
          <w:tcPr>
            <w:tcW w:w="3285" w:type="dxa"/>
            <w:shd w:val="clear" w:color="auto" w:fill="B7B7B7"/>
            <w:tcMar>
              <w:top w:w="100" w:type="dxa"/>
              <w:left w:w="100" w:type="dxa"/>
              <w:bottom w:w="100" w:type="dxa"/>
              <w:right w:w="100" w:type="dxa"/>
            </w:tcMar>
          </w:tcPr>
          <w:p w14:paraId="5592D6F9" w14:textId="14D92699" w:rsidR="003253A6" w:rsidRDefault="003868F2">
            <w:pPr>
              <w:widowControl w:val="0"/>
              <w:spacing w:after="0" w:line="240" w:lineRule="auto"/>
            </w:pPr>
            <w:r>
              <w:t>There are no improvements.</w:t>
            </w:r>
          </w:p>
        </w:tc>
      </w:tr>
      <w:tr w:rsidR="003253A6" w14:paraId="533FC279" w14:textId="77777777">
        <w:trPr>
          <w:trHeight w:val="440"/>
        </w:trPr>
        <w:tc>
          <w:tcPr>
            <w:tcW w:w="2115" w:type="dxa"/>
            <w:vMerge/>
            <w:shd w:val="clear" w:color="auto" w:fill="B7B7B7"/>
            <w:tcMar>
              <w:top w:w="100" w:type="dxa"/>
              <w:left w:w="100" w:type="dxa"/>
              <w:bottom w:w="100" w:type="dxa"/>
              <w:right w:w="100" w:type="dxa"/>
            </w:tcMar>
          </w:tcPr>
          <w:p w14:paraId="31DDF162" w14:textId="77777777" w:rsidR="003253A6" w:rsidRDefault="003253A6">
            <w:pPr>
              <w:widowControl w:val="0"/>
              <w:spacing w:after="0" w:line="240" w:lineRule="auto"/>
              <w:rPr>
                <w:b/>
              </w:rPr>
            </w:pPr>
          </w:p>
        </w:tc>
        <w:tc>
          <w:tcPr>
            <w:tcW w:w="3945" w:type="dxa"/>
            <w:shd w:val="clear" w:color="auto" w:fill="B7B7B7"/>
            <w:tcMar>
              <w:top w:w="100" w:type="dxa"/>
              <w:left w:w="100" w:type="dxa"/>
              <w:bottom w:w="100" w:type="dxa"/>
              <w:right w:w="100" w:type="dxa"/>
            </w:tcMar>
          </w:tcPr>
          <w:p w14:paraId="2A821AA3" w14:textId="77777777" w:rsidR="003253A6" w:rsidRDefault="003868F2">
            <w:pPr>
              <w:spacing w:after="0" w:line="240" w:lineRule="auto"/>
              <w:rPr>
                <w:b/>
              </w:rPr>
            </w:pPr>
            <w:r>
              <w:rPr>
                <w:b/>
              </w:rPr>
              <w:t>Metadata Identifier Explicitly in Metadata</w:t>
            </w:r>
          </w:p>
        </w:tc>
        <w:tc>
          <w:tcPr>
            <w:tcW w:w="3285" w:type="dxa"/>
            <w:shd w:val="clear" w:color="auto" w:fill="B7B7B7"/>
            <w:tcMar>
              <w:top w:w="100" w:type="dxa"/>
              <w:left w:w="100" w:type="dxa"/>
              <w:bottom w:w="100" w:type="dxa"/>
              <w:right w:w="100" w:type="dxa"/>
            </w:tcMar>
          </w:tcPr>
          <w:p w14:paraId="5C44B77B" w14:textId="4BC974BB" w:rsidR="003253A6" w:rsidRDefault="003868F2">
            <w:pPr>
              <w:widowControl w:val="0"/>
              <w:spacing w:after="0" w:line="240" w:lineRule="auto"/>
            </w:pPr>
            <w:r>
              <w:t>There are no improvements.</w:t>
            </w:r>
          </w:p>
        </w:tc>
      </w:tr>
    </w:tbl>
    <w:p w14:paraId="50147F29" w14:textId="77777777" w:rsidR="003253A6" w:rsidRDefault="003253A6"/>
    <w:p w14:paraId="3D5F349E" w14:textId="77777777" w:rsidR="003253A6" w:rsidRDefault="003253A6"/>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3253A6" w14:paraId="3876B75F" w14:textId="77777777">
        <w:trPr>
          <w:trHeight w:val="440"/>
        </w:trPr>
        <w:tc>
          <w:tcPr>
            <w:tcW w:w="2130" w:type="dxa"/>
            <w:shd w:val="clear" w:color="auto" w:fill="CFE2F3"/>
            <w:tcMar>
              <w:top w:w="100" w:type="dxa"/>
              <w:left w:w="100" w:type="dxa"/>
              <w:bottom w:w="100" w:type="dxa"/>
              <w:right w:w="100" w:type="dxa"/>
            </w:tcMar>
          </w:tcPr>
          <w:p w14:paraId="08725A62" w14:textId="2B186B02" w:rsidR="003253A6" w:rsidRDefault="003868F2">
            <w:pPr>
              <w:widowControl w:val="0"/>
              <w:spacing w:after="0" w:line="240" w:lineRule="auto"/>
              <w:rPr>
                <w:b/>
              </w:rPr>
            </w:pPr>
            <w:r>
              <w:rPr>
                <w:b/>
              </w:rPr>
              <w:t>Principle</w:t>
            </w:r>
          </w:p>
        </w:tc>
        <w:tc>
          <w:tcPr>
            <w:tcW w:w="7215" w:type="dxa"/>
            <w:gridSpan w:val="2"/>
            <w:shd w:val="clear" w:color="auto" w:fill="CFE2F3"/>
            <w:tcMar>
              <w:top w:w="100" w:type="dxa"/>
              <w:left w:w="100" w:type="dxa"/>
              <w:bottom w:w="100" w:type="dxa"/>
              <w:right w:w="100" w:type="dxa"/>
            </w:tcMar>
          </w:tcPr>
          <w:p w14:paraId="260211EF" w14:textId="77777777" w:rsidR="003253A6" w:rsidRDefault="003868F2">
            <w:pPr>
              <w:pStyle w:val="Ttulo4"/>
              <w:widowControl w:val="0"/>
              <w:spacing w:before="0" w:after="0" w:line="240" w:lineRule="auto"/>
              <w:rPr>
                <w:b w:val="0"/>
                <w:u w:val="single"/>
              </w:rPr>
            </w:pPr>
            <w:bookmarkStart w:id="7" w:name="_qtyy4dc5di2g" w:colFirst="0" w:colLast="0"/>
            <w:bookmarkEnd w:id="7"/>
            <w:r>
              <w:rPr>
                <w:b w:val="0"/>
                <w:u w:val="single"/>
              </w:rPr>
              <w:t>F4</w:t>
            </w:r>
          </w:p>
        </w:tc>
      </w:tr>
      <w:tr w:rsidR="00661A45" w:rsidRPr="00661A45" w14:paraId="749F3A86" w14:textId="77777777">
        <w:trPr>
          <w:trHeight w:val="440"/>
        </w:trPr>
        <w:tc>
          <w:tcPr>
            <w:tcW w:w="2130" w:type="dxa"/>
            <w:shd w:val="clear" w:color="auto" w:fill="CFE2F3"/>
            <w:tcMar>
              <w:top w:w="100" w:type="dxa"/>
              <w:left w:w="100" w:type="dxa"/>
              <w:bottom w:w="100" w:type="dxa"/>
              <w:right w:w="100" w:type="dxa"/>
            </w:tcMar>
          </w:tcPr>
          <w:p w14:paraId="3D657E2B" w14:textId="16FC0C0E" w:rsidR="00661A45" w:rsidRDefault="00661A45" w:rsidP="00661A45">
            <w:pPr>
              <w:widowControl w:val="0"/>
              <w:spacing w:after="0" w:line="240" w:lineRule="auto"/>
              <w:rPr>
                <w:b/>
              </w:rPr>
            </w:pPr>
            <w:r>
              <w:rPr>
                <w:b/>
                <w:bCs/>
              </w:rPr>
              <w:t xml:space="preserve">Description </w:t>
            </w:r>
          </w:p>
        </w:tc>
        <w:tc>
          <w:tcPr>
            <w:tcW w:w="7215" w:type="dxa"/>
            <w:gridSpan w:val="2"/>
            <w:shd w:val="clear" w:color="auto" w:fill="CFE2F3"/>
            <w:tcMar>
              <w:top w:w="100" w:type="dxa"/>
              <w:left w:w="100" w:type="dxa"/>
              <w:bottom w:w="100" w:type="dxa"/>
              <w:right w:w="100" w:type="dxa"/>
            </w:tcMar>
          </w:tcPr>
          <w:p w14:paraId="79A61C79" w14:textId="4ECF2F7F" w:rsidR="00661A45" w:rsidRPr="00661A45" w:rsidRDefault="00661A45" w:rsidP="00661A45">
            <w:pPr>
              <w:rPr>
                <w:lang w:val="en-GB"/>
              </w:rPr>
            </w:pPr>
            <w:r>
              <w:t>(M</w:t>
            </w:r>
            <w:r w:rsidR="002F3446">
              <w:t>eta)data</w:t>
            </w:r>
            <w:r>
              <w:t xml:space="preserve"> is recorded or indexed in searchable resources.</w:t>
            </w:r>
          </w:p>
        </w:tc>
      </w:tr>
      <w:tr w:rsidR="00661A45" w14:paraId="496BEC96" w14:textId="77777777">
        <w:trPr>
          <w:trHeight w:val="440"/>
        </w:trPr>
        <w:tc>
          <w:tcPr>
            <w:tcW w:w="2130" w:type="dxa"/>
            <w:shd w:val="clear" w:color="auto" w:fill="D9D9D9"/>
            <w:tcMar>
              <w:top w:w="100" w:type="dxa"/>
              <w:left w:w="100" w:type="dxa"/>
              <w:bottom w:w="100" w:type="dxa"/>
              <w:right w:w="100" w:type="dxa"/>
            </w:tcMar>
          </w:tcPr>
          <w:p w14:paraId="1B952E87" w14:textId="1838C0BD" w:rsidR="00661A45" w:rsidRDefault="00661A45" w:rsidP="00661A45">
            <w:pPr>
              <w:widowControl w:val="0"/>
              <w:spacing w:after="0" w:line="240" w:lineRule="auto"/>
              <w:rPr>
                <w:b/>
              </w:rPr>
            </w:pPr>
            <w:r>
              <w:rPr>
                <w:b/>
                <w:bCs/>
              </w:rPr>
              <w:t>RaCE</w:t>
            </w:r>
          </w:p>
        </w:tc>
        <w:tc>
          <w:tcPr>
            <w:tcW w:w="7215" w:type="dxa"/>
            <w:gridSpan w:val="2"/>
            <w:shd w:val="clear" w:color="auto" w:fill="D9D9D9"/>
            <w:tcMar>
              <w:top w:w="100" w:type="dxa"/>
              <w:left w:w="100" w:type="dxa"/>
              <w:bottom w:w="100" w:type="dxa"/>
              <w:right w:w="100" w:type="dxa"/>
            </w:tcMar>
          </w:tcPr>
          <w:p w14:paraId="3B56F0F0" w14:textId="77777777" w:rsidR="00661A45" w:rsidRDefault="00661A45" w:rsidP="00661A45">
            <w:pPr>
              <w:pStyle w:val="NormalWeb"/>
              <w:spacing w:before="0" w:beforeAutospacing="0" w:after="0" w:afterAutospacing="0"/>
            </w:pPr>
            <w:r>
              <w:rPr>
                <w:b/>
                <w:bCs/>
              </w:rPr>
              <w:t>/ * The URI or local ID returns the record in engines of search? * /</w:t>
            </w:r>
          </w:p>
          <w:p w14:paraId="7853FF09" w14:textId="45C17B48" w:rsidR="00661A45" w:rsidRDefault="00661A45" w:rsidP="00661A45">
            <w:pPr>
              <w:widowControl w:val="0"/>
              <w:spacing w:after="0" w:line="240" w:lineRule="auto"/>
            </w:pPr>
            <w:r>
              <w:t>Yes, it is returned.</w:t>
            </w:r>
          </w:p>
        </w:tc>
      </w:tr>
      <w:tr w:rsidR="003253A6" w14:paraId="1956B0DF" w14:textId="77777777">
        <w:trPr>
          <w:trHeight w:val="440"/>
        </w:trPr>
        <w:tc>
          <w:tcPr>
            <w:tcW w:w="2130" w:type="dxa"/>
            <w:shd w:val="clear" w:color="auto" w:fill="D9D9D9"/>
            <w:tcMar>
              <w:top w:w="100" w:type="dxa"/>
              <w:left w:w="100" w:type="dxa"/>
              <w:bottom w:w="100" w:type="dxa"/>
              <w:right w:w="100" w:type="dxa"/>
            </w:tcMar>
          </w:tcPr>
          <w:p w14:paraId="4C601B1F" w14:textId="6593BA3F" w:rsidR="003253A6" w:rsidRDefault="003868F2">
            <w:pPr>
              <w:widowControl w:val="0"/>
              <w:spacing w:after="0" w:line="240" w:lineRule="auto"/>
              <w:rPr>
                <w:b/>
              </w:rPr>
            </w:pPr>
            <w:r>
              <w:rPr>
                <w:b/>
              </w:rPr>
              <w:lastRenderedPageBreak/>
              <w:t>Result of RaCE (by color)</w:t>
            </w:r>
          </w:p>
        </w:tc>
        <w:tc>
          <w:tcPr>
            <w:tcW w:w="7215" w:type="dxa"/>
            <w:gridSpan w:val="2"/>
            <w:shd w:val="clear" w:color="auto" w:fill="B6D7A8"/>
            <w:tcMar>
              <w:top w:w="100" w:type="dxa"/>
              <w:left w:w="100" w:type="dxa"/>
              <w:bottom w:w="100" w:type="dxa"/>
              <w:right w:w="100" w:type="dxa"/>
            </w:tcMar>
          </w:tcPr>
          <w:p w14:paraId="1DFD4BEE" w14:textId="77777777" w:rsidR="003253A6" w:rsidRDefault="003253A6">
            <w:pPr>
              <w:widowControl w:val="0"/>
              <w:spacing w:after="0" w:line="240" w:lineRule="auto"/>
            </w:pPr>
          </w:p>
        </w:tc>
      </w:tr>
      <w:tr w:rsidR="003253A6" w14:paraId="0695223A" w14:textId="77777777">
        <w:trPr>
          <w:trHeight w:val="440"/>
        </w:trPr>
        <w:tc>
          <w:tcPr>
            <w:tcW w:w="2130" w:type="dxa"/>
            <w:shd w:val="clear" w:color="auto" w:fill="D9D9D9"/>
            <w:tcMar>
              <w:top w:w="100" w:type="dxa"/>
              <w:left w:w="100" w:type="dxa"/>
              <w:bottom w:w="100" w:type="dxa"/>
              <w:right w:w="100" w:type="dxa"/>
            </w:tcMar>
          </w:tcPr>
          <w:p w14:paraId="2DCC1276" w14:textId="15BF2396" w:rsidR="003253A6" w:rsidRDefault="003868F2">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08ECFC3B" w14:textId="531B6705" w:rsidR="003253A6" w:rsidRDefault="003868F2">
            <w:pPr>
              <w:widowControl w:val="0"/>
              <w:spacing w:after="0" w:line="240" w:lineRule="auto"/>
            </w:pPr>
            <w:r>
              <w:t>There are no improvements.</w:t>
            </w:r>
          </w:p>
        </w:tc>
      </w:tr>
      <w:tr w:rsidR="00661A45" w:rsidRPr="00661A45" w14:paraId="61E4BD95" w14:textId="77777777">
        <w:tc>
          <w:tcPr>
            <w:tcW w:w="2130" w:type="dxa"/>
            <w:shd w:val="clear" w:color="auto" w:fill="B7B7B7"/>
            <w:tcMar>
              <w:top w:w="100" w:type="dxa"/>
              <w:left w:w="100" w:type="dxa"/>
              <w:bottom w:w="100" w:type="dxa"/>
              <w:right w:w="100" w:type="dxa"/>
            </w:tcMar>
          </w:tcPr>
          <w:p w14:paraId="224EC6CA" w14:textId="0CE27327" w:rsidR="00661A45" w:rsidRPr="003868F2" w:rsidRDefault="00661A45" w:rsidP="00661A45">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1065CE9A" w14:textId="77777777" w:rsidR="00661A45" w:rsidRDefault="00661A45" w:rsidP="00661A45">
            <w:pPr>
              <w:pStyle w:val="NormalWeb"/>
              <w:spacing w:before="0" w:beforeAutospacing="0" w:after="0" w:afterAutospacing="0"/>
            </w:pPr>
            <w:r>
              <w:rPr>
                <w:b/>
                <w:bCs/>
              </w:rPr>
              <w:t xml:space="preserve">Searchable in Major Search Engine </w:t>
            </w:r>
          </w:p>
          <w:p w14:paraId="310B04C5" w14:textId="2CB3A1C5" w:rsidR="00661A45" w:rsidRPr="00661A45" w:rsidRDefault="00661A45" w:rsidP="00661A45">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0EC2CAA4" w14:textId="1C322277" w:rsidR="00661A45" w:rsidRPr="00661A45" w:rsidRDefault="00661A45" w:rsidP="00661A45">
            <w:pPr>
              <w:spacing w:after="0" w:line="240" w:lineRule="auto"/>
              <w:rPr>
                <w:lang w:val="en-GB"/>
              </w:rPr>
            </w:pPr>
            <w:r>
              <w:t>The searcher used the identifier and returned the record of (m</w:t>
            </w:r>
            <w:r w:rsidR="002F3446">
              <w:t>eta)data</w:t>
            </w:r>
          </w:p>
        </w:tc>
      </w:tr>
      <w:tr w:rsidR="003253A6" w14:paraId="1CED7862" w14:textId="77777777">
        <w:tc>
          <w:tcPr>
            <w:tcW w:w="2130" w:type="dxa"/>
            <w:shd w:val="clear" w:color="auto" w:fill="B7B7B7"/>
            <w:tcMar>
              <w:top w:w="100" w:type="dxa"/>
              <w:left w:w="100" w:type="dxa"/>
              <w:bottom w:w="100" w:type="dxa"/>
              <w:right w:w="100" w:type="dxa"/>
            </w:tcMar>
          </w:tcPr>
          <w:p w14:paraId="1F49EC53" w14:textId="434072E6" w:rsidR="003253A6" w:rsidRPr="003868F2" w:rsidRDefault="003868F2">
            <w:pPr>
              <w:widowControl w:val="0"/>
              <w:spacing w:after="0" w:line="240" w:lineRule="auto"/>
              <w:rPr>
                <w:b/>
                <w:lang w:val="en-GB"/>
              </w:rPr>
            </w:pPr>
            <w:r w:rsidRPr="003868F2">
              <w:rPr>
                <w:b/>
                <w:lang w:val="en-GB"/>
              </w:rPr>
              <w:t>Result of MaCE (by color)</w:t>
            </w:r>
          </w:p>
        </w:tc>
        <w:tc>
          <w:tcPr>
            <w:tcW w:w="3990" w:type="dxa"/>
            <w:shd w:val="clear" w:color="auto" w:fill="B7B7B7"/>
            <w:tcMar>
              <w:top w:w="100" w:type="dxa"/>
              <w:left w:w="100" w:type="dxa"/>
              <w:bottom w:w="100" w:type="dxa"/>
              <w:right w:w="100" w:type="dxa"/>
            </w:tcMar>
          </w:tcPr>
          <w:p w14:paraId="71FBF4E8" w14:textId="77777777" w:rsidR="003253A6" w:rsidRDefault="003868F2">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69EF506E" w14:textId="77777777" w:rsidR="003253A6" w:rsidRDefault="003253A6">
            <w:pPr>
              <w:widowControl w:val="0"/>
              <w:spacing w:after="0" w:line="240" w:lineRule="auto"/>
            </w:pPr>
          </w:p>
        </w:tc>
      </w:tr>
      <w:tr w:rsidR="003253A6" w14:paraId="060A8993" w14:textId="77777777">
        <w:tc>
          <w:tcPr>
            <w:tcW w:w="2130" w:type="dxa"/>
            <w:shd w:val="clear" w:color="auto" w:fill="B7B7B7"/>
            <w:tcMar>
              <w:top w:w="100" w:type="dxa"/>
              <w:left w:w="100" w:type="dxa"/>
              <w:bottom w:w="100" w:type="dxa"/>
              <w:right w:w="100" w:type="dxa"/>
            </w:tcMar>
          </w:tcPr>
          <w:p w14:paraId="5D301B12" w14:textId="7D20894C" w:rsidR="003253A6" w:rsidRDefault="003868F2">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198B68B8" w14:textId="77777777" w:rsidR="003253A6" w:rsidRDefault="003868F2">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143D12E5" w14:textId="4C6EE3C2" w:rsidR="003253A6" w:rsidRDefault="003868F2">
            <w:pPr>
              <w:widowControl w:val="0"/>
              <w:spacing w:after="0" w:line="240" w:lineRule="auto"/>
            </w:pPr>
            <w:r>
              <w:t>There are no improvements.</w:t>
            </w:r>
          </w:p>
        </w:tc>
      </w:tr>
    </w:tbl>
    <w:p w14:paraId="5D4C9096" w14:textId="77777777" w:rsidR="003253A6" w:rsidRDefault="003253A6"/>
    <w:p w14:paraId="5D53AF92" w14:textId="77777777" w:rsidR="003253A6" w:rsidRDefault="003868F2">
      <w:pPr>
        <w:pStyle w:val="Ttulo"/>
      </w:pPr>
      <w:bookmarkStart w:id="8" w:name="_iyqkjash3rx4" w:colFirst="0" w:colLast="0"/>
      <w:bookmarkEnd w:id="8"/>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3253A6" w14:paraId="5DF7D7C0" w14:textId="77777777">
        <w:tc>
          <w:tcPr>
            <w:tcW w:w="2160" w:type="dxa"/>
            <w:shd w:val="clear" w:color="auto" w:fill="CFE2F3"/>
            <w:tcMar>
              <w:top w:w="100" w:type="dxa"/>
              <w:left w:w="100" w:type="dxa"/>
              <w:bottom w:w="100" w:type="dxa"/>
              <w:right w:w="100" w:type="dxa"/>
            </w:tcMar>
          </w:tcPr>
          <w:p w14:paraId="6E834F26" w14:textId="12C153FC" w:rsidR="003253A6" w:rsidRDefault="003868F2">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3E806036" w14:textId="77777777" w:rsidR="003253A6" w:rsidRDefault="003868F2">
            <w:pPr>
              <w:pStyle w:val="Ttulo4"/>
              <w:widowControl w:val="0"/>
              <w:spacing w:before="0" w:after="0" w:line="240" w:lineRule="auto"/>
              <w:rPr>
                <w:b w:val="0"/>
                <w:u w:val="single"/>
              </w:rPr>
            </w:pPr>
            <w:bookmarkStart w:id="9" w:name="_1ey02iagzey0" w:colFirst="0" w:colLast="0"/>
            <w:bookmarkEnd w:id="9"/>
            <w:r>
              <w:rPr>
                <w:b w:val="0"/>
                <w:u w:val="single"/>
              </w:rPr>
              <w:t>A1</w:t>
            </w:r>
          </w:p>
        </w:tc>
      </w:tr>
      <w:tr w:rsidR="00661A45" w:rsidRPr="00661A45" w14:paraId="7C210BEA" w14:textId="77777777">
        <w:tc>
          <w:tcPr>
            <w:tcW w:w="2160" w:type="dxa"/>
            <w:shd w:val="clear" w:color="auto" w:fill="CFE2F3"/>
            <w:tcMar>
              <w:top w:w="100" w:type="dxa"/>
              <w:left w:w="100" w:type="dxa"/>
              <w:bottom w:w="100" w:type="dxa"/>
              <w:right w:w="100" w:type="dxa"/>
            </w:tcMar>
          </w:tcPr>
          <w:p w14:paraId="081CBC51" w14:textId="1EC6F074" w:rsidR="00661A45" w:rsidRDefault="00661A45" w:rsidP="00661A45">
            <w:pPr>
              <w:widowControl w:val="0"/>
              <w:spacing w:after="0" w:line="240" w:lineRule="auto"/>
              <w:rPr>
                <w:b/>
              </w:rPr>
            </w:pPr>
            <w:r>
              <w:rPr>
                <w:b/>
                <w:bCs/>
              </w:rPr>
              <w:t xml:space="preserve">Description </w:t>
            </w:r>
          </w:p>
        </w:tc>
        <w:tc>
          <w:tcPr>
            <w:tcW w:w="7200" w:type="dxa"/>
            <w:shd w:val="clear" w:color="auto" w:fill="CFE2F3"/>
            <w:tcMar>
              <w:top w:w="100" w:type="dxa"/>
              <w:left w:w="100" w:type="dxa"/>
              <w:bottom w:w="100" w:type="dxa"/>
              <w:right w:w="100" w:type="dxa"/>
            </w:tcMar>
          </w:tcPr>
          <w:p w14:paraId="5171218D" w14:textId="02590642" w:rsidR="00661A45" w:rsidRPr="00661A45" w:rsidRDefault="00661A45" w:rsidP="00661A45">
            <w:pPr>
              <w:rPr>
                <w:lang w:val="en-GB"/>
              </w:rPr>
            </w:pPr>
            <w:r>
              <w:t>(M</w:t>
            </w:r>
            <w:r w:rsidR="002F3446">
              <w:t>eta)data</w:t>
            </w:r>
            <w:r>
              <w:t xml:space="preserve"> is retrieved by its identifier using standardized communication protocols.</w:t>
            </w:r>
          </w:p>
        </w:tc>
      </w:tr>
      <w:tr w:rsidR="00661A45" w:rsidRPr="00661A45" w14:paraId="010CB61C" w14:textId="77777777">
        <w:tc>
          <w:tcPr>
            <w:tcW w:w="2160" w:type="dxa"/>
            <w:shd w:val="clear" w:color="auto" w:fill="D9D9D9"/>
            <w:tcMar>
              <w:top w:w="100" w:type="dxa"/>
              <w:left w:w="100" w:type="dxa"/>
              <w:bottom w:w="100" w:type="dxa"/>
              <w:right w:w="100" w:type="dxa"/>
            </w:tcMar>
          </w:tcPr>
          <w:p w14:paraId="1AD30D37" w14:textId="71076A86" w:rsidR="00661A45" w:rsidRDefault="00661A45" w:rsidP="00661A45">
            <w:pPr>
              <w:widowControl w:val="0"/>
              <w:spacing w:after="0" w:line="240" w:lineRule="auto"/>
              <w:rPr>
                <w:b/>
              </w:rPr>
            </w:pPr>
            <w:r>
              <w:rPr>
                <w:b/>
                <w:bCs/>
              </w:rPr>
              <w:t>RaCE</w:t>
            </w:r>
          </w:p>
        </w:tc>
        <w:tc>
          <w:tcPr>
            <w:tcW w:w="7200" w:type="dxa"/>
            <w:shd w:val="clear" w:color="auto" w:fill="D9D9D9"/>
            <w:tcMar>
              <w:top w:w="100" w:type="dxa"/>
              <w:left w:w="100" w:type="dxa"/>
              <w:bottom w:w="100" w:type="dxa"/>
              <w:right w:w="100" w:type="dxa"/>
            </w:tcMar>
          </w:tcPr>
          <w:p w14:paraId="297F190B" w14:textId="0C60A010" w:rsidR="00661A45" w:rsidRDefault="00661A45" w:rsidP="00661A45">
            <w:pPr>
              <w:pStyle w:val="NormalWeb"/>
              <w:spacing w:before="0" w:beforeAutospacing="0" w:after="0" w:afterAutospacing="0"/>
            </w:pPr>
            <w:r>
              <w:rPr>
                <w:b/>
                <w:bCs/>
              </w:rPr>
              <w:t>/ * The database use standardized protocols? * /</w:t>
            </w:r>
          </w:p>
          <w:p w14:paraId="0BF096B6" w14:textId="77777777" w:rsidR="00661A45" w:rsidRDefault="00661A45" w:rsidP="00661A45">
            <w:pPr>
              <w:pStyle w:val="NormalWeb"/>
              <w:spacing w:before="0" w:beforeAutospacing="0" w:after="0" w:afterAutospacing="0"/>
            </w:pPr>
            <w:r>
              <w:t> </w:t>
            </w:r>
          </w:p>
          <w:p w14:paraId="27D2842F" w14:textId="77777777" w:rsidR="00661A45" w:rsidRDefault="00661A45" w:rsidP="00661A45">
            <w:pPr>
              <w:pStyle w:val="NormalWeb"/>
              <w:spacing w:before="0" w:beforeAutospacing="0" w:after="0" w:afterAutospacing="0"/>
            </w:pPr>
            <w:r>
              <w:t>Yes, it uses standardized protocols for data access.</w:t>
            </w:r>
          </w:p>
          <w:p w14:paraId="5225BE2A" w14:textId="77777777" w:rsidR="00661A45" w:rsidRDefault="00661A45" w:rsidP="00661A45">
            <w:pPr>
              <w:pStyle w:val="NormalWeb"/>
              <w:spacing w:before="0" w:beforeAutospacing="0" w:after="0" w:afterAutospacing="0"/>
            </w:pPr>
            <w:r>
              <w:t> </w:t>
            </w:r>
          </w:p>
          <w:p w14:paraId="0CFD28DA" w14:textId="478539DC" w:rsidR="00661A45" w:rsidRDefault="00661A45" w:rsidP="00661A45">
            <w:pPr>
              <w:pStyle w:val="NormalWeb"/>
              <w:spacing w:before="0" w:beforeAutospacing="0" w:after="0" w:afterAutospacing="0"/>
            </w:pPr>
            <w:r>
              <w:rPr>
                <w:b/>
                <w:bCs/>
              </w:rPr>
              <w:t>/ * The database has proprietary software for data access? * /</w:t>
            </w:r>
          </w:p>
          <w:p w14:paraId="6714F3A2" w14:textId="77777777" w:rsidR="00661A45" w:rsidRDefault="00661A45" w:rsidP="00661A45">
            <w:pPr>
              <w:pStyle w:val="NormalWeb"/>
              <w:spacing w:before="0" w:beforeAutospacing="0" w:after="0" w:afterAutospacing="0"/>
            </w:pPr>
            <w:r>
              <w:t> </w:t>
            </w:r>
          </w:p>
          <w:p w14:paraId="29D36FC9" w14:textId="77777777" w:rsidR="00661A45" w:rsidRDefault="00661A45" w:rsidP="00661A45">
            <w:pPr>
              <w:pStyle w:val="NormalWeb"/>
              <w:spacing w:before="0" w:beforeAutospacing="0" w:after="0" w:afterAutospacing="0"/>
            </w:pPr>
            <w:r>
              <w:t>It does not have any proprietary software.</w:t>
            </w:r>
          </w:p>
          <w:p w14:paraId="2F743502" w14:textId="77777777" w:rsidR="00661A45" w:rsidRDefault="00661A45" w:rsidP="00661A45">
            <w:pPr>
              <w:pStyle w:val="NormalWeb"/>
              <w:spacing w:before="0" w:beforeAutospacing="0" w:after="0" w:afterAutospacing="0"/>
            </w:pPr>
            <w:r>
              <w:t> </w:t>
            </w:r>
          </w:p>
          <w:p w14:paraId="1822500A" w14:textId="77777777" w:rsidR="00661A45" w:rsidRDefault="00661A45" w:rsidP="00661A45">
            <w:pPr>
              <w:pStyle w:val="NormalWeb"/>
              <w:spacing w:before="0" w:beforeAutospacing="0" w:after="0" w:afterAutospacing="0"/>
            </w:pPr>
            <w:r>
              <w:rPr>
                <w:b/>
                <w:bCs/>
              </w:rPr>
              <w:t>/*Comments*/</w:t>
            </w:r>
          </w:p>
          <w:p w14:paraId="77655FF4" w14:textId="77777777" w:rsidR="00661A45" w:rsidRDefault="00661A45" w:rsidP="00661A45">
            <w:pPr>
              <w:pStyle w:val="NormalWeb"/>
              <w:spacing w:before="0" w:beforeAutospacing="0" w:after="0" w:afterAutospacing="0"/>
            </w:pPr>
            <w:r>
              <w:t> </w:t>
            </w:r>
          </w:p>
          <w:p w14:paraId="474D719F" w14:textId="071F090F" w:rsidR="00661A45" w:rsidRPr="00661A45" w:rsidRDefault="00661A45" w:rsidP="00661A45">
            <w:pPr>
              <w:widowControl w:val="0"/>
              <w:spacing w:after="0" w:line="240" w:lineRule="auto"/>
              <w:rPr>
                <w:lang w:val="en-GB"/>
              </w:rPr>
            </w:pPr>
            <w:r>
              <w:t>It is possible to access via FTP.</w:t>
            </w:r>
          </w:p>
        </w:tc>
      </w:tr>
      <w:tr w:rsidR="003253A6" w14:paraId="0C406FE9" w14:textId="77777777">
        <w:tc>
          <w:tcPr>
            <w:tcW w:w="2160" w:type="dxa"/>
            <w:shd w:val="clear" w:color="auto" w:fill="D9D9D9"/>
            <w:tcMar>
              <w:top w:w="100" w:type="dxa"/>
              <w:left w:w="100" w:type="dxa"/>
              <w:bottom w:w="100" w:type="dxa"/>
              <w:right w:w="100" w:type="dxa"/>
            </w:tcMar>
          </w:tcPr>
          <w:p w14:paraId="5FB2FF60" w14:textId="5A80C6BD" w:rsidR="003253A6" w:rsidRDefault="003868F2">
            <w:pPr>
              <w:widowControl w:val="0"/>
              <w:spacing w:after="0" w:line="240" w:lineRule="auto"/>
              <w:rPr>
                <w:b/>
              </w:rPr>
            </w:pPr>
            <w:r>
              <w:rPr>
                <w:b/>
              </w:rPr>
              <w:t>Result of RaCE (by color)</w:t>
            </w:r>
          </w:p>
        </w:tc>
        <w:tc>
          <w:tcPr>
            <w:tcW w:w="7200" w:type="dxa"/>
            <w:shd w:val="clear" w:color="auto" w:fill="B6D7A8"/>
            <w:tcMar>
              <w:top w:w="100" w:type="dxa"/>
              <w:left w:w="100" w:type="dxa"/>
              <w:bottom w:w="100" w:type="dxa"/>
              <w:right w:w="100" w:type="dxa"/>
            </w:tcMar>
          </w:tcPr>
          <w:p w14:paraId="70FBF059" w14:textId="77777777" w:rsidR="003253A6" w:rsidRDefault="003253A6">
            <w:pPr>
              <w:widowControl w:val="0"/>
              <w:spacing w:after="0" w:line="240" w:lineRule="auto"/>
            </w:pPr>
          </w:p>
        </w:tc>
      </w:tr>
      <w:tr w:rsidR="003253A6" w14:paraId="55B5B0EE" w14:textId="77777777">
        <w:tc>
          <w:tcPr>
            <w:tcW w:w="2160" w:type="dxa"/>
            <w:shd w:val="clear" w:color="auto" w:fill="D9D9D9"/>
            <w:tcMar>
              <w:top w:w="100" w:type="dxa"/>
              <w:left w:w="100" w:type="dxa"/>
              <w:bottom w:w="100" w:type="dxa"/>
              <w:right w:w="100" w:type="dxa"/>
            </w:tcMar>
          </w:tcPr>
          <w:p w14:paraId="1F11EE93" w14:textId="0A371EA9" w:rsidR="003253A6" w:rsidRDefault="003868F2">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0DFA4856" w14:textId="6FFA4C7C" w:rsidR="003253A6" w:rsidRDefault="003868F2">
            <w:pPr>
              <w:widowControl w:val="0"/>
              <w:spacing w:after="0" w:line="240" w:lineRule="auto"/>
            </w:pPr>
            <w:r>
              <w:t>There are no improvements.</w:t>
            </w:r>
          </w:p>
        </w:tc>
      </w:tr>
      <w:tr w:rsidR="003253A6" w:rsidRPr="003868F2" w14:paraId="72880FE2" w14:textId="77777777">
        <w:tc>
          <w:tcPr>
            <w:tcW w:w="2160" w:type="dxa"/>
            <w:shd w:val="clear" w:color="auto" w:fill="B7B7B7"/>
            <w:tcMar>
              <w:top w:w="100" w:type="dxa"/>
              <w:left w:w="100" w:type="dxa"/>
              <w:bottom w:w="100" w:type="dxa"/>
              <w:right w:w="100" w:type="dxa"/>
            </w:tcMar>
          </w:tcPr>
          <w:p w14:paraId="36518250" w14:textId="4CF201B2" w:rsidR="003253A6" w:rsidRPr="003868F2" w:rsidRDefault="003868F2">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70010775" w14:textId="7C1D63C6"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7438EBA9" w14:textId="77777777">
        <w:tc>
          <w:tcPr>
            <w:tcW w:w="2160" w:type="dxa"/>
            <w:shd w:val="clear" w:color="auto" w:fill="B7B7B7"/>
            <w:tcMar>
              <w:top w:w="100" w:type="dxa"/>
              <w:left w:w="100" w:type="dxa"/>
              <w:bottom w:w="100" w:type="dxa"/>
              <w:right w:w="100" w:type="dxa"/>
            </w:tcMar>
          </w:tcPr>
          <w:p w14:paraId="68D63F05" w14:textId="7146C129" w:rsidR="003253A6" w:rsidRPr="003868F2" w:rsidRDefault="003868F2">
            <w:pPr>
              <w:widowControl w:val="0"/>
              <w:spacing w:after="0" w:line="240" w:lineRule="auto"/>
              <w:rPr>
                <w:b/>
                <w:lang w:val="en-GB"/>
              </w:rPr>
            </w:pPr>
            <w:r w:rsidRPr="003868F2">
              <w:rPr>
                <w:b/>
                <w:lang w:val="en-GB"/>
              </w:rPr>
              <w:t>Result of MaCE (by color)</w:t>
            </w:r>
          </w:p>
        </w:tc>
        <w:tc>
          <w:tcPr>
            <w:tcW w:w="7200" w:type="dxa"/>
            <w:shd w:val="clear" w:color="auto" w:fill="B7B7B7"/>
            <w:tcMar>
              <w:top w:w="100" w:type="dxa"/>
              <w:left w:w="100" w:type="dxa"/>
              <w:bottom w:w="100" w:type="dxa"/>
              <w:right w:w="100" w:type="dxa"/>
            </w:tcMar>
          </w:tcPr>
          <w:p w14:paraId="7E3C8EA2" w14:textId="285950ED"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42374811" w14:textId="77777777">
        <w:tc>
          <w:tcPr>
            <w:tcW w:w="2160" w:type="dxa"/>
            <w:shd w:val="clear" w:color="auto" w:fill="B7B7B7"/>
            <w:tcMar>
              <w:top w:w="100" w:type="dxa"/>
              <w:left w:w="100" w:type="dxa"/>
              <w:bottom w:w="100" w:type="dxa"/>
              <w:right w:w="100" w:type="dxa"/>
            </w:tcMar>
          </w:tcPr>
          <w:p w14:paraId="46B5BAB0" w14:textId="369989D0" w:rsidR="003253A6" w:rsidRDefault="003868F2">
            <w:pPr>
              <w:widowControl w:val="0"/>
              <w:spacing w:after="0" w:line="240" w:lineRule="auto"/>
              <w:rPr>
                <w:b/>
              </w:rPr>
            </w:pPr>
            <w:r>
              <w:rPr>
                <w:b/>
              </w:rPr>
              <w:lastRenderedPageBreak/>
              <w:t>Recommendations</w:t>
            </w:r>
          </w:p>
        </w:tc>
        <w:tc>
          <w:tcPr>
            <w:tcW w:w="7200" w:type="dxa"/>
            <w:shd w:val="clear" w:color="auto" w:fill="B7B7B7"/>
            <w:tcMar>
              <w:top w:w="100" w:type="dxa"/>
              <w:left w:w="100" w:type="dxa"/>
              <w:bottom w:w="100" w:type="dxa"/>
              <w:right w:w="100" w:type="dxa"/>
            </w:tcMar>
          </w:tcPr>
          <w:p w14:paraId="44C7DB5D" w14:textId="76B7EDC1" w:rsidR="003253A6" w:rsidRPr="003868F2" w:rsidRDefault="003868F2">
            <w:pPr>
              <w:widowControl w:val="0"/>
              <w:spacing w:after="0" w:line="240" w:lineRule="auto"/>
              <w:rPr>
                <w:lang w:val="en-GB"/>
              </w:rPr>
            </w:pPr>
            <w:r w:rsidRPr="003868F2">
              <w:rPr>
                <w:lang w:val="en-GB"/>
              </w:rPr>
              <w:t>There is no FAIR METRICS GEN2 for this principle.</w:t>
            </w:r>
          </w:p>
        </w:tc>
      </w:tr>
    </w:tbl>
    <w:p w14:paraId="5DD48060" w14:textId="77777777" w:rsidR="003253A6" w:rsidRPr="003868F2" w:rsidRDefault="003253A6">
      <w:pPr>
        <w:rPr>
          <w:lang w:val="en-GB"/>
        </w:rPr>
      </w:pPr>
    </w:p>
    <w:p w14:paraId="3C4DD8AA" w14:textId="77777777" w:rsidR="003253A6" w:rsidRPr="003868F2" w:rsidRDefault="003253A6">
      <w:pPr>
        <w:pStyle w:val="Ttulo"/>
        <w:rPr>
          <w:lang w:val="en-GB"/>
        </w:rPr>
      </w:pPr>
      <w:bookmarkStart w:id="10" w:name="_shi12ncubb6u" w:colFirst="0" w:colLast="0"/>
      <w:bookmarkEnd w:id="10"/>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3253A6" w14:paraId="2C26BECF" w14:textId="77777777">
        <w:trPr>
          <w:trHeight w:val="440"/>
        </w:trPr>
        <w:tc>
          <w:tcPr>
            <w:tcW w:w="2145" w:type="dxa"/>
            <w:shd w:val="clear" w:color="auto" w:fill="CFE2F3"/>
            <w:tcMar>
              <w:top w:w="100" w:type="dxa"/>
              <w:left w:w="100" w:type="dxa"/>
              <w:bottom w:w="100" w:type="dxa"/>
              <w:right w:w="100" w:type="dxa"/>
            </w:tcMar>
          </w:tcPr>
          <w:p w14:paraId="117DB9EB" w14:textId="6FBF5D47" w:rsidR="003253A6" w:rsidRDefault="003868F2">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1F521CC7" w14:textId="77777777" w:rsidR="003253A6" w:rsidRDefault="003868F2">
            <w:pPr>
              <w:pStyle w:val="Ttulo4"/>
              <w:widowControl w:val="0"/>
              <w:spacing w:before="0" w:after="0" w:line="240" w:lineRule="auto"/>
              <w:rPr>
                <w:b w:val="0"/>
                <w:u w:val="single"/>
              </w:rPr>
            </w:pPr>
            <w:bookmarkStart w:id="11" w:name="_82fr4m1szogt" w:colFirst="0" w:colLast="0"/>
            <w:bookmarkEnd w:id="11"/>
            <w:r>
              <w:rPr>
                <w:b w:val="0"/>
                <w:u w:val="single"/>
              </w:rPr>
              <w:t>A1.1</w:t>
            </w:r>
          </w:p>
        </w:tc>
      </w:tr>
      <w:tr w:rsidR="00661A45" w:rsidRPr="00661A45" w14:paraId="6D0E1FBA" w14:textId="77777777">
        <w:trPr>
          <w:trHeight w:val="440"/>
        </w:trPr>
        <w:tc>
          <w:tcPr>
            <w:tcW w:w="2145" w:type="dxa"/>
            <w:shd w:val="clear" w:color="auto" w:fill="CFE2F3"/>
            <w:tcMar>
              <w:top w:w="100" w:type="dxa"/>
              <w:left w:w="100" w:type="dxa"/>
              <w:bottom w:w="100" w:type="dxa"/>
              <w:right w:w="100" w:type="dxa"/>
            </w:tcMar>
          </w:tcPr>
          <w:p w14:paraId="6572CDBC" w14:textId="2124E973" w:rsidR="00661A45" w:rsidRDefault="00661A45" w:rsidP="00661A45">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004B8A87" w14:textId="03F1AD78" w:rsidR="00661A45" w:rsidRPr="00661A45" w:rsidRDefault="00661A45" w:rsidP="00661A45">
            <w:pPr>
              <w:rPr>
                <w:lang w:val="en-GB"/>
              </w:rPr>
            </w:pPr>
            <w:r>
              <w:t>Protocol is open, free and universally implemented.</w:t>
            </w:r>
          </w:p>
        </w:tc>
      </w:tr>
      <w:tr w:rsidR="00661A45" w14:paraId="2A39A5CF" w14:textId="77777777">
        <w:trPr>
          <w:trHeight w:val="440"/>
        </w:trPr>
        <w:tc>
          <w:tcPr>
            <w:tcW w:w="2145" w:type="dxa"/>
            <w:shd w:val="clear" w:color="auto" w:fill="D9D9D9"/>
            <w:tcMar>
              <w:top w:w="100" w:type="dxa"/>
              <w:left w:w="100" w:type="dxa"/>
              <w:bottom w:w="100" w:type="dxa"/>
              <w:right w:w="100" w:type="dxa"/>
            </w:tcMar>
          </w:tcPr>
          <w:p w14:paraId="51E415BC" w14:textId="1C8C01FF" w:rsidR="00661A45" w:rsidRDefault="00661A45" w:rsidP="00661A45">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13D8B3F9" w14:textId="79116A43" w:rsidR="00661A45" w:rsidRDefault="00661A45" w:rsidP="00661A45">
            <w:pPr>
              <w:pStyle w:val="NormalWeb"/>
              <w:spacing w:before="0" w:beforeAutospacing="0" w:after="0" w:afterAutospacing="0"/>
            </w:pPr>
            <w:r>
              <w:rPr>
                <w:b/>
                <w:bCs/>
              </w:rPr>
              <w:t>/ * Does it have open, free and universally implemented access? * /</w:t>
            </w:r>
          </w:p>
          <w:p w14:paraId="7B7D198A" w14:textId="564A993F" w:rsidR="00661A45" w:rsidRDefault="00661A45" w:rsidP="00661A45">
            <w:pPr>
              <w:pStyle w:val="NormalWeb"/>
              <w:spacing w:before="0" w:beforeAutospacing="0" w:after="200" w:afterAutospacing="0" w:line="276" w:lineRule="auto"/>
              <w:jc w:val="both"/>
            </w:pPr>
            <w:r>
              <w:t>Yes, no registration or proprietary software is required to access (m</w:t>
            </w:r>
            <w:r w:rsidR="002F3446">
              <w:t>eta)data</w:t>
            </w:r>
            <w:r>
              <w:t>.</w:t>
            </w:r>
          </w:p>
          <w:p w14:paraId="6F083E47" w14:textId="6A2F5397" w:rsidR="00661A45" w:rsidRDefault="00661A45" w:rsidP="00661A45">
            <w:pPr>
              <w:pStyle w:val="NormalWeb"/>
              <w:spacing w:before="0" w:beforeAutospacing="0" w:after="0" w:afterAutospacing="0"/>
            </w:pPr>
            <w:r>
              <w:rPr>
                <w:b/>
                <w:bCs/>
              </w:rPr>
              <w:t>/ * Comments * /</w:t>
            </w:r>
          </w:p>
          <w:p w14:paraId="5C65033A" w14:textId="2C268533" w:rsidR="00661A45" w:rsidRDefault="00661A45" w:rsidP="00661A45">
            <w:pPr>
              <w:widowControl w:val="0"/>
              <w:spacing w:after="0" w:line="240" w:lineRule="auto"/>
            </w:pPr>
            <w:r>
              <w:t>There isn't.</w:t>
            </w:r>
          </w:p>
        </w:tc>
      </w:tr>
      <w:tr w:rsidR="003253A6" w14:paraId="3A56B7B2" w14:textId="77777777">
        <w:trPr>
          <w:trHeight w:val="440"/>
        </w:trPr>
        <w:tc>
          <w:tcPr>
            <w:tcW w:w="2145" w:type="dxa"/>
            <w:shd w:val="clear" w:color="auto" w:fill="D9D9D9"/>
            <w:tcMar>
              <w:top w:w="100" w:type="dxa"/>
              <w:left w:w="100" w:type="dxa"/>
              <w:bottom w:w="100" w:type="dxa"/>
              <w:right w:w="100" w:type="dxa"/>
            </w:tcMar>
          </w:tcPr>
          <w:p w14:paraId="009AB298" w14:textId="729B5E83" w:rsidR="003253A6" w:rsidRDefault="003868F2">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49C23421" w14:textId="77777777" w:rsidR="003253A6" w:rsidRDefault="003253A6">
            <w:pPr>
              <w:widowControl w:val="0"/>
              <w:spacing w:after="0" w:line="240" w:lineRule="auto"/>
            </w:pPr>
          </w:p>
        </w:tc>
      </w:tr>
      <w:tr w:rsidR="003253A6" w14:paraId="515A794D" w14:textId="77777777">
        <w:trPr>
          <w:trHeight w:val="440"/>
        </w:trPr>
        <w:tc>
          <w:tcPr>
            <w:tcW w:w="2145" w:type="dxa"/>
            <w:shd w:val="clear" w:color="auto" w:fill="D9D9D9"/>
            <w:tcMar>
              <w:top w:w="100" w:type="dxa"/>
              <w:left w:w="100" w:type="dxa"/>
              <w:bottom w:w="100" w:type="dxa"/>
              <w:right w:w="100" w:type="dxa"/>
            </w:tcMar>
          </w:tcPr>
          <w:p w14:paraId="2BD20793" w14:textId="7072FB24" w:rsidR="003253A6" w:rsidRDefault="003868F2">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33795910" w14:textId="759D7567" w:rsidR="003253A6" w:rsidRDefault="003868F2">
            <w:pPr>
              <w:widowControl w:val="0"/>
              <w:spacing w:after="0" w:line="240" w:lineRule="auto"/>
            </w:pPr>
            <w:r>
              <w:t>There are no improvements.</w:t>
            </w:r>
          </w:p>
        </w:tc>
      </w:tr>
      <w:tr w:rsidR="00661A45" w14:paraId="6A16D2C2" w14:textId="77777777">
        <w:trPr>
          <w:trHeight w:val="440"/>
        </w:trPr>
        <w:tc>
          <w:tcPr>
            <w:tcW w:w="2145" w:type="dxa"/>
            <w:vMerge w:val="restart"/>
            <w:shd w:val="clear" w:color="auto" w:fill="B7B7B7"/>
            <w:tcMar>
              <w:top w:w="100" w:type="dxa"/>
              <w:left w:w="100" w:type="dxa"/>
              <w:bottom w:w="100" w:type="dxa"/>
              <w:right w:w="100" w:type="dxa"/>
            </w:tcMar>
          </w:tcPr>
          <w:p w14:paraId="16EC6B8C" w14:textId="0E02C4F7" w:rsidR="00661A45" w:rsidRPr="003868F2" w:rsidRDefault="00661A45" w:rsidP="00661A45">
            <w:pPr>
              <w:widowControl w:val="0"/>
              <w:spacing w:after="0" w:line="240" w:lineRule="auto"/>
              <w:rPr>
                <w:lang w:val="pt-BR"/>
              </w:rPr>
            </w:pPr>
            <w:r>
              <w:rPr>
                <w:b/>
                <w:bCs/>
              </w:rPr>
              <w:t>MaCE</w:t>
            </w:r>
          </w:p>
        </w:tc>
        <w:tc>
          <w:tcPr>
            <w:tcW w:w="3765" w:type="dxa"/>
            <w:shd w:val="clear" w:color="auto" w:fill="B7B7B7"/>
            <w:tcMar>
              <w:top w:w="100" w:type="dxa"/>
              <w:left w:w="100" w:type="dxa"/>
              <w:bottom w:w="100" w:type="dxa"/>
              <w:right w:w="100" w:type="dxa"/>
            </w:tcMar>
          </w:tcPr>
          <w:p w14:paraId="24F758E0" w14:textId="77777777" w:rsidR="00661A45" w:rsidRDefault="00661A45" w:rsidP="00661A45">
            <w:pPr>
              <w:pStyle w:val="NormalWeb"/>
              <w:spacing w:before="0" w:beforeAutospacing="0" w:after="0" w:afterAutospacing="0"/>
            </w:pPr>
            <w:r>
              <w:rPr>
                <w:b/>
                <w:bCs/>
              </w:rPr>
              <w:t>Uses Open Free Protocol for data Retrieval</w:t>
            </w:r>
          </w:p>
          <w:p w14:paraId="56EB40DA" w14:textId="279BA188" w:rsidR="00661A45" w:rsidRPr="00661A45" w:rsidRDefault="00661A45" w:rsidP="00661A45">
            <w:pPr>
              <w:spacing w:after="0" w:line="240" w:lineRule="auto"/>
              <w:rPr>
                <w:b/>
                <w:lang w:val="en-GB"/>
              </w:rPr>
            </w:pPr>
            <w:r>
              <w:t xml:space="preserve">The data can be recovered by an open and free protocol. Tests the data GUID for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1A23CA5B" w14:textId="280CEF18" w:rsidR="00661A45" w:rsidRDefault="00661A45" w:rsidP="00661A45">
            <w:pPr>
              <w:widowControl w:val="0"/>
              <w:spacing w:after="0" w:line="240" w:lineRule="auto"/>
            </w:pPr>
            <w:r>
              <w:t xml:space="preserve">Yes, this metric is met where through Extruct or any other means made available by the repository (RDF, XML) identifiers, URLs and DOIs are passed. Easily recovered via SPARQL endpoint. </w:t>
            </w:r>
          </w:p>
        </w:tc>
      </w:tr>
      <w:tr w:rsidR="00661A45" w14:paraId="75D6E117" w14:textId="77777777" w:rsidTr="00661A45">
        <w:trPr>
          <w:trHeight w:val="440"/>
        </w:trPr>
        <w:tc>
          <w:tcPr>
            <w:tcW w:w="2145" w:type="dxa"/>
            <w:vMerge/>
            <w:shd w:val="clear" w:color="auto" w:fill="B7B7B7"/>
            <w:tcMar>
              <w:top w:w="100" w:type="dxa"/>
              <w:left w:w="100" w:type="dxa"/>
              <w:bottom w:w="100" w:type="dxa"/>
              <w:right w:w="100" w:type="dxa"/>
            </w:tcMar>
            <w:vAlign w:val="center"/>
          </w:tcPr>
          <w:p w14:paraId="08A0442E" w14:textId="77777777" w:rsidR="00661A45" w:rsidRDefault="00661A45" w:rsidP="00661A45">
            <w:pPr>
              <w:widowControl w:val="0"/>
              <w:spacing w:after="0" w:line="240" w:lineRule="auto"/>
              <w:rPr>
                <w:b/>
              </w:rPr>
            </w:pPr>
          </w:p>
        </w:tc>
        <w:tc>
          <w:tcPr>
            <w:tcW w:w="3765" w:type="dxa"/>
            <w:shd w:val="clear" w:color="auto" w:fill="B7B7B7"/>
            <w:tcMar>
              <w:top w:w="100" w:type="dxa"/>
              <w:left w:w="100" w:type="dxa"/>
              <w:bottom w:w="100" w:type="dxa"/>
              <w:right w:w="100" w:type="dxa"/>
            </w:tcMar>
          </w:tcPr>
          <w:p w14:paraId="4B749B3C" w14:textId="77777777" w:rsidR="00661A45" w:rsidRDefault="00661A45" w:rsidP="00661A45">
            <w:pPr>
              <w:pStyle w:val="NormalWeb"/>
              <w:spacing w:before="0" w:beforeAutospacing="0" w:after="0" w:afterAutospacing="0"/>
            </w:pPr>
            <w:r>
              <w:rPr>
                <w:b/>
                <w:bCs/>
              </w:rPr>
              <w:t xml:space="preserve">Uses Open Free Protocol for Metadata Retrieval </w:t>
            </w:r>
          </w:p>
          <w:p w14:paraId="300A853F" w14:textId="1D4066F6" w:rsidR="00661A45" w:rsidRPr="00661A45" w:rsidRDefault="00661A45" w:rsidP="00661A45">
            <w:pPr>
              <w:spacing w:after="0" w:line="240" w:lineRule="auto"/>
              <w:rPr>
                <w:b/>
                <w:lang w:val="en-GB"/>
              </w:rPr>
            </w:pPr>
            <w:r>
              <w:t xml:space="preserve">Metadata can be retrieved using an open and free protocol. Tests the metadata GUID for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1EA688B2" w14:textId="133D3F0B" w:rsidR="00661A45" w:rsidRDefault="00661A45" w:rsidP="00661A45">
            <w:pPr>
              <w:widowControl w:val="0"/>
              <w:spacing w:after="0" w:line="240" w:lineRule="auto"/>
            </w:pPr>
            <w:r>
              <w:t>Yes, this metric is met where through Extruct or any other means made available by the repository (RDF, XML) identifiers, URLs and DOIs are passed. Easily recovered via SPARQL endpoint.</w:t>
            </w:r>
          </w:p>
        </w:tc>
      </w:tr>
      <w:tr w:rsidR="003253A6" w14:paraId="4332BFDB" w14:textId="77777777">
        <w:trPr>
          <w:trHeight w:val="440"/>
        </w:trPr>
        <w:tc>
          <w:tcPr>
            <w:tcW w:w="2145" w:type="dxa"/>
            <w:vMerge w:val="restart"/>
            <w:shd w:val="clear" w:color="auto" w:fill="B7B7B7"/>
            <w:tcMar>
              <w:top w:w="100" w:type="dxa"/>
              <w:left w:w="100" w:type="dxa"/>
              <w:bottom w:w="100" w:type="dxa"/>
              <w:right w:w="100" w:type="dxa"/>
            </w:tcMar>
          </w:tcPr>
          <w:p w14:paraId="4F8613AF" w14:textId="757C202B" w:rsidR="003253A6" w:rsidRPr="003868F2" w:rsidRDefault="003868F2">
            <w:pPr>
              <w:widowControl w:val="0"/>
              <w:spacing w:after="0" w:line="240" w:lineRule="auto"/>
              <w:rPr>
                <w:b/>
                <w:lang w:val="en-GB"/>
              </w:rPr>
            </w:pPr>
            <w:r w:rsidRPr="003868F2">
              <w:rPr>
                <w:b/>
                <w:lang w:val="en-GB"/>
              </w:rPr>
              <w:lastRenderedPageBreak/>
              <w:t>Result of MaCE (by color)</w:t>
            </w:r>
          </w:p>
        </w:tc>
        <w:tc>
          <w:tcPr>
            <w:tcW w:w="3765" w:type="dxa"/>
            <w:shd w:val="clear" w:color="auto" w:fill="B7B7B7"/>
            <w:tcMar>
              <w:top w:w="100" w:type="dxa"/>
              <w:left w:w="100" w:type="dxa"/>
              <w:bottom w:w="100" w:type="dxa"/>
              <w:right w:w="100" w:type="dxa"/>
            </w:tcMar>
          </w:tcPr>
          <w:p w14:paraId="65AE02CE" w14:textId="77777777" w:rsidR="003253A6" w:rsidRDefault="003868F2">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5FAE77B2" w14:textId="77777777" w:rsidR="003253A6" w:rsidRDefault="003253A6">
            <w:pPr>
              <w:widowControl w:val="0"/>
              <w:spacing w:after="0" w:line="240" w:lineRule="auto"/>
            </w:pPr>
          </w:p>
        </w:tc>
      </w:tr>
      <w:tr w:rsidR="003253A6" w14:paraId="5F6CAE0B" w14:textId="77777777">
        <w:trPr>
          <w:trHeight w:val="440"/>
        </w:trPr>
        <w:tc>
          <w:tcPr>
            <w:tcW w:w="2145" w:type="dxa"/>
            <w:vMerge/>
            <w:shd w:val="clear" w:color="auto" w:fill="B7B7B7"/>
            <w:tcMar>
              <w:top w:w="100" w:type="dxa"/>
              <w:left w:w="100" w:type="dxa"/>
              <w:bottom w:w="100" w:type="dxa"/>
              <w:right w:w="100" w:type="dxa"/>
            </w:tcMar>
          </w:tcPr>
          <w:p w14:paraId="0CF70662" w14:textId="77777777" w:rsidR="003253A6" w:rsidRDefault="003253A6">
            <w:pPr>
              <w:widowControl w:val="0"/>
              <w:spacing w:after="0" w:line="240" w:lineRule="auto"/>
              <w:rPr>
                <w:b/>
              </w:rPr>
            </w:pPr>
          </w:p>
        </w:tc>
        <w:tc>
          <w:tcPr>
            <w:tcW w:w="3765" w:type="dxa"/>
            <w:shd w:val="clear" w:color="auto" w:fill="B7B7B7"/>
            <w:tcMar>
              <w:top w:w="100" w:type="dxa"/>
              <w:left w:w="100" w:type="dxa"/>
              <w:bottom w:w="100" w:type="dxa"/>
              <w:right w:w="100" w:type="dxa"/>
            </w:tcMar>
          </w:tcPr>
          <w:p w14:paraId="7BBC9E90" w14:textId="77777777" w:rsidR="003253A6" w:rsidRDefault="003868F2">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0E1BE6AA" w14:textId="77777777" w:rsidR="003253A6" w:rsidRDefault="003253A6">
            <w:pPr>
              <w:widowControl w:val="0"/>
              <w:spacing w:after="0" w:line="240" w:lineRule="auto"/>
            </w:pPr>
          </w:p>
        </w:tc>
      </w:tr>
      <w:tr w:rsidR="003253A6" w14:paraId="5E5A3DBD" w14:textId="77777777">
        <w:trPr>
          <w:trHeight w:val="440"/>
        </w:trPr>
        <w:tc>
          <w:tcPr>
            <w:tcW w:w="2145" w:type="dxa"/>
            <w:vMerge w:val="restart"/>
            <w:shd w:val="clear" w:color="auto" w:fill="B7B7B7"/>
            <w:tcMar>
              <w:top w:w="100" w:type="dxa"/>
              <w:left w:w="100" w:type="dxa"/>
              <w:bottom w:w="100" w:type="dxa"/>
              <w:right w:w="100" w:type="dxa"/>
            </w:tcMar>
          </w:tcPr>
          <w:p w14:paraId="675DD53A" w14:textId="1E2C61FA" w:rsidR="003253A6" w:rsidRDefault="003868F2">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15CA0E3B" w14:textId="77777777" w:rsidR="003253A6" w:rsidRDefault="003868F2">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0390A017" w14:textId="0B5883BA" w:rsidR="003253A6" w:rsidRDefault="003868F2">
            <w:pPr>
              <w:widowControl w:val="0"/>
              <w:spacing w:after="0" w:line="240" w:lineRule="auto"/>
            </w:pPr>
            <w:r>
              <w:t>There are no improvements.</w:t>
            </w:r>
          </w:p>
        </w:tc>
      </w:tr>
      <w:tr w:rsidR="003253A6" w14:paraId="4B6528BE" w14:textId="77777777">
        <w:trPr>
          <w:trHeight w:val="440"/>
        </w:trPr>
        <w:tc>
          <w:tcPr>
            <w:tcW w:w="2145" w:type="dxa"/>
            <w:vMerge/>
            <w:shd w:val="clear" w:color="auto" w:fill="B7B7B7"/>
            <w:tcMar>
              <w:top w:w="100" w:type="dxa"/>
              <w:left w:w="100" w:type="dxa"/>
              <w:bottom w:w="100" w:type="dxa"/>
              <w:right w:w="100" w:type="dxa"/>
            </w:tcMar>
          </w:tcPr>
          <w:p w14:paraId="46FF5C05" w14:textId="77777777" w:rsidR="003253A6" w:rsidRDefault="003253A6">
            <w:pPr>
              <w:widowControl w:val="0"/>
              <w:spacing w:after="0" w:line="240" w:lineRule="auto"/>
              <w:rPr>
                <w:b/>
              </w:rPr>
            </w:pPr>
          </w:p>
        </w:tc>
        <w:tc>
          <w:tcPr>
            <w:tcW w:w="3765" w:type="dxa"/>
            <w:shd w:val="clear" w:color="auto" w:fill="B7B7B7"/>
            <w:tcMar>
              <w:top w:w="100" w:type="dxa"/>
              <w:left w:w="100" w:type="dxa"/>
              <w:bottom w:w="100" w:type="dxa"/>
              <w:right w:w="100" w:type="dxa"/>
            </w:tcMar>
          </w:tcPr>
          <w:p w14:paraId="4D79F5EC" w14:textId="77777777" w:rsidR="003253A6" w:rsidRDefault="003868F2">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5ADC2ADC" w14:textId="7E664DEC" w:rsidR="003253A6" w:rsidRDefault="003868F2">
            <w:pPr>
              <w:widowControl w:val="0"/>
              <w:spacing w:after="0" w:line="240" w:lineRule="auto"/>
            </w:pPr>
            <w:r>
              <w:t>There are no improvements.</w:t>
            </w:r>
          </w:p>
        </w:tc>
      </w:tr>
    </w:tbl>
    <w:p w14:paraId="02D8CD4E" w14:textId="77777777" w:rsidR="003253A6" w:rsidRDefault="003253A6"/>
    <w:p w14:paraId="5248D95D" w14:textId="77777777" w:rsidR="003253A6" w:rsidRDefault="003253A6">
      <w:pPr>
        <w:pStyle w:val="Ttulo"/>
      </w:pPr>
      <w:bookmarkStart w:id="12" w:name="_723ojkmrcjom" w:colFirst="0" w:colLast="0"/>
      <w:bookmarkEnd w:id="12"/>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3253A6" w14:paraId="09481AA3" w14:textId="77777777">
        <w:trPr>
          <w:trHeight w:val="440"/>
        </w:trPr>
        <w:tc>
          <w:tcPr>
            <w:tcW w:w="2145" w:type="dxa"/>
            <w:shd w:val="clear" w:color="auto" w:fill="CFE2F3"/>
            <w:tcMar>
              <w:top w:w="100" w:type="dxa"/>
              <w:left w:w="100" w:type="dxa"/>
              <w:bottom w:w="100" w:type="dxa"/>
              <w:right w:w="100" w:type="dxa"/>
            </w:tcMar>
          </w:tcPr>
          <w:p w14:paraId="4FC7AF2F" w14:textId="5AADFDEF" w:rsidR="003253A6" w:rsidRDefault="003868F2">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3A988C38" w14:textId="77777777" w:rsidR="003253A6" w:rsidRDefault="003868F2">
            <w:pPr>
              <w:pStyle w:val="Ttulo4"/>
              <w:widowControl w:val="0"/>
              <w:spacing w:before="0" w:after="0" w:line="240" w:lineRule="auto"/>
              <w:rPr>
                <w:b w:val="0"/>
                <w:u w:val="single"/>
              </w:rPr>
            </w:pPr>
            <w:bookmarkStart w:id="13" w:name="_9bf5oaveaj9a" w:colFirst="0" w:colLast="0"/>
            <w:bookmarkEnd w:id="13"/>
            <w:r>
              <w:rPr>
                <w:b w:val="0"/>
                <w:u w:val="single"/>
              </w:rPr>
              <w:t>A1.2</w:t>
            </w:r>
          </w:p>
        </w:tc>
      </w:tr>
      <w:tr w:rsidR="00661A45" w:rsidRPr="00661A45" w14:paraId="359157BC" w14:textId="77777777">
        <w:trPr>
          <w:trHeight w:val="440"/>
        </w:trPr>
        <w:tc>
          <w:tcPr>
            <w:tcW w:w="2145" w:type="dxa"/>
            <w:shd w:val="clear" w:color="auto" w:fill="CFE2F3"/>
            <w:tcMar>
              <w:top w:w="100" w:type="dxa"/>
              <w:left w:w="100" w:type="dxa"/>
              <w:bottom w:w="100" w:type="dxa"/>
              <w:right w:w="100" w:type="dxa"/>
            </w:tcMar>
          </w:tcPr>
          <w:p w14:paraId="2E328DF9" w14:textId="1265A3C8" w:rsidR="00661A45" w:rsidRDefault="00661A45" w:rsidP="00661A45">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647D4A1E" w14:textId="65F3CFE5" w:rsidR="00661A45" w:rsidRPr="00661A45" w:rsidRDefault="00661A45" w:rsidP="00661A45">
            <w:pPr>
              <w:rPr>
                <w:lang w:val="en-GB"/>
              </w:rPr>
            </w:pPr>
            <w:r>
              <w:t>The protocol allows for authentication and authorization when necessary.</w:t>
            </w:r>
          </w:p>
        </w:tc>
      </w:tr>
      <w:tr w:rsidR="00661A45" w:rsidRPr="00661A45" w14:paraId="77FF46C4" w14:textId="77777777">
        <w:trPr>
          <w:trHeight w:val="440"/>
        </w:trPr>
        <w:tc>
          <w:tcPr>
            <w:tcW w:w="2145" w:type="dxa"/>
            <w:shd w:val="clear" w:color="auto" w:fill="D9D9D9"/>
            <w:tcMar>
              <w:top w:w="100" w:type="dxa"/>
              <w:left w:w="100" w:type="dxa"/>
              <w:bottom w:w="100" w:type="dxa"/>
              <w:right w:w="100" w:type="dxa"/>
            </w:tcMar>
          </w:tcPr>
          <w:p w14:paraId="23DFA449" w14:textId="7ACA33F1" w:rsidR="00661A45" w:rsidRDefault="00661A45" w:rsidP="00661A45">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04CF253F" w14:textId="77777777" w:rsidR="00661A45" w:rsidRDefault="00661A45" w:rsidP="00661A45">
            <w:pPr>
              <w:pStyle w:val="NormalWeb"/>
              <w:spacing w:before="0" w:beforeAutospacing="0" w:after="0" w:afterAutospacing="0"/>
            </w:pPr>
            <w:r>
              <w:rPr>
                <w:b/>
                <w:bCs/>
              </w:rPr>
              <w:t>/ * Does the protocol allow authentication and authorization? * /</w:t>
            </w:r>
          </w:p>
          <w:p w14:paraId="19D484CE" w14:textId="77777777" w:rsidR="00661A45" w:rsidRDefault="00661A45" w:rsidP="00661A45">
            <w:pPr>
              <w:pStyle w:val="NormalWeb"/>
              <w:spacing w:before="0" w:beforeAutospacing="0" w:after="0" w:afterAutospacing="0"/>
            </w:pPr>
            <w:r>
              <w:t> </w:t>
            </w:r>
          </w:p>
          <w:p w14:paraId="3DCCE1CD" w14:textId="08F79F0B" w:rsidR="00661A45" w:rsidRPr="00661A45" w:rsidRDefault="00661A45" w:rsidP="00661A45">
            <w:pPr>
              <w:rPr>
                <w:lang w:val="en-GB"/>
              </w:rPr>
            </w:pPr>
            <w:r>
              <w:t>There is no such restriction.</w:t>
            </w:r>
          </w:p>
        </w:tc>
      </w:tr>
      <w:tr w:rsidR="003253A6" w14:paraId="4B14910C" w14:textId="77777777">
        <w:trPr>
          <w:trHeight w:val="440"/>
        </w:trPr>
        <w:tc>
          <w:tcPr>
            <w:tcW w:w="2145" w:type="dxa"/>
            <w:shd w:val="clear" w:color="auto" w:fill="D9D9D9"/>
            <w:tcMar>
              <w:top w:w="100" w:type="dxa"/>
              <w:left w:w="100" w:type="dxa"/>
              <w:bottom w:w="100" w:type="dxa"/>
              <w:right w:w="100" w:type="dxa"/>
            </w:tcMar>
          </w:tcPr>
          <w:p w14:paraId="174AD07B" w14:textId="1E5A5EFF" w:rsidR="003253A6" w:rsidRDefault="003868F2">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2C2CBB27" w14:textId="77777777" w:rsidR="003253A6" w:rsidRDefault="003253A6">
            <w:pPr>
              <w:widowControl w:val="0"/>
              <w:spacing w:after="0" w:line="240" w:lineRule="auto"/>
            </w:pPr>
          </w:p>
        </w:tc>
      </w:tr>
      <w:tr w:rsidR="003253A6" w14:paraId="79853572" w14:textId="77777777">
        <w:trPr>
          <w:trHeight w:val="440"/>
        </w:trPr>
        <w:tc>
          <w:tcPr>
            <w:tcW w:w="2145" w:type="dxa"/>
            <w:shd w:val="clear" w:color="auto" w:fill="D9D9D9"/>
            <w:tcMar>
              <w:top w:w="100" w:type="dxa"/>
              <w:left w:w="100" w:type="dxa"/>
              <w:bottom w:w="100" w:type="dxa"/>
              <w:right w:w="100" w:type="dxa"/>
            </w:tcMar>
          </w:tcPr>
          <w:p w14:paraId="6F0D56F1" w14:textId="415EC7A7" w:rsidR="003253A6" w:rsidRDefault="003868F2">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6DCD56BB" w14:textId="0E1D6AB9" w:rsidR="003253A6" w:rsidRDefault="003868F2">
            <w:pPr>
              <w:widowControl w:val="0"/>
              <w:spacing w:after="0" w:line="240" w:lineRule="auto"/>
            </w:pPr>
            <w:r>
              <w:t>There are no improvements.</w:t>
            </w:r>
          </w:p>
        </w:tc>
      </w:tr>
      <w:tr w:rsidR="00661A45" w:rsidRPr="00661A45" w14:paraId="0A31AB52" w14:textId="77777777">
        <w:trPr>
          <w:trHeight w:val="440"/>
        </w:trPr>
        <w:tc>
          <w:tcPr>
            <w:tcW w:w="2145" w:type="dxa"/>
            <w:vMerge w:val="restart"/>
            <w:shd w:val="clear" w:color="auto" w:fill="B7B7B7"/>
            <w:tcMar>
              <w:top w:w="100" w:type="dxa"/>
              <w:left w:w="100" w:type="dxa"/>
              <w:bottom w:w="100" w:type="dxa"/>
              <w:right w:w="100" w:type="dxa"/>
            </w:tcMar>
          </w:tcPr>
          <w:p w14:paraId="06605DD0" w14:textId="6751A317" w:rsidR="00661A45" w:rsidRPr="003868F2" w:rsidRDefault="00661A45" w:rsidP="00661A45">
            <w:pPr>
              <w:widowControl w:val="0"/>
              <w:spacing w:after="0" w:line="240" w:lineRule="auto"/>
              <w:rPr>
                <w:lang w:val="pt-BR"/>
              </w:rPr>
            </w:pPr>
            <w:r>
              <w:rPr>
                <w:b/>
                <w:lang w:val="pt-BR"/>
              </w:rPr>
              <w:t>MaCE</w:t>
            </w:r>
          </w:p>
        </w:tc>
        <w:tc>
          <w:tcPr>
            <w:tcW w:w="3810" w:type="dxa"/>
            <w:shd w:val="clear" w:color="auto" w:fill="B7B7B7"/>
            <w:tcMar>
              <w:top w:w="100" w:type="dxa"/>
              <w:left w:w="100" w:type="dxa"/>
              <w:bottom w:w="100" w:type="dxa"/>
              <w:right w:w="100" w:type="dxa"/>
            </w:tcMar>
          </w:tcPr>
          <w:p w14:paraId="56ACC862" w14:textId="77777777" w:rsidR="00661A45" w:rsidRDefault="00661A45" w:rsidP="00661A45">
            <w:pPr>
              <w:pStyle w:val="NormalWeb"/>
              <w:spacing w:before="0" w:beforeAutospacing="0" w:after="0" w:afterAutospacing="0"/>
            </w:pPr>
            <w:r>
              <w:rPr>
                <w:b/>
                <w:bCs/>
              </w:rPr>
              <w:t xml:space="preserve">Data Authentication and Authorization </w:t>
            </w:r>
          </w:p>
          <w:p w14:paraId="07B7CA4E" w14:textId="1A586074" w:rsidR="00661A45" w:rsidRPr="00661A45" w:rsidRDefault="00661A45" w:rsidP="00661A45">
            <w:pPr>
              <w:spacing w:after="0" w:line="240" w:lineRule="auto"/>
              <w:rPr>
                <w:lang w:val="en-GB"/>
              </w:rPr>
            </w:pPr>
            <w:r>
              <w:t xml:space="preserve">Test a discovered data GUID for the ability to implement authentication and authorization in resolution protocol. Currently passes InChI keys , DOIs , identifiers and URLs . He also searches the metadata for the Dublin Core ' accessRights ' property ,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30D8DA0B" w14:textId="55DE9CFB" w:rsidR="00661A45" w:rsidRPr="00661A45" w:rsidRDefault="00661A45" w:rsidP="00661A45">
            <w:pPr>
              <w:spacing w:after="0" w:line="240" w:lineRule="auto"/>
              <w:rPr>
                <w:lang w:val="en-GB"/>
              </w:rPr>
            </w:pPr>
            <w:r>
              <w:t>The GUID returned from the metadata is a URI, known for allowing authentication / authorization.</w:t>
            </w:r>
          </w:p>
        </w:tc>
      </w:tr>
      <w:tr w:rsidR="00661A45" w:rsidRPr="00661A45" w14:paraId="66AA0342" w14:textId="77777777">
        <w:trPr>
          <w:trHeight w:val="440"/>
        </w:trPr>
        <w:tc>
          <w:tcPr>
            <w:tcW w:w="2145" w:type="dxa"/>
            <w:vMerge/>
            <w:shd w:val="clear" w:color="auto" w:fill="B7B7B7"/>
            <w:tcMar>
              <w:top w:w="100" w:type="dxa"/>
              <w:left w:w="100" w:type="dxa"/>
              <w:bottom w:w="100" w:type="dxa"/>
              <w:right w:w="100" w:type="dxa"/>
            </w:tcMar>
          </w:tcPr>
          <w:p w14:paraId="2E861BAB" w14:textId="77777777" w:rsidR="00661A45" w:rsidRPr="00661A45" w:rsidRDefault="00661A45" w:rsidP="00661A45">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257CB246" w14:textId="77777777" w:rsidR="00661A45" w:rsidRDefault="00661A45" w:rsidP="00661A45">
            <w:pPr>
              <w:pStyle w:val="NormalWeb"/>
              <w:spacing w:before="0" w:beforeAutospacing="0" w:after="0" w:afterAutospacing="0"/>
            </w:pPr>
            <w:r>
              <w:rPr>
                <w:b/>
                <w:bCs/>
              </w:rPr>
              <w:t xml:space="preserve">Metadata Authentication and Authorization </w:t>
            </w:r>
          </w:p>
          <w:p w14:paraId="5887A323" w14:textId="3BCFE46C" w:rsidR="00661A45" w:rsidRPr="00661A45" w:rsidRDefault="00661A45" w:rsidP="00661A45">
            <w:pPr>
              <w:spacing w:after="0" w:line="240" w:lineRule="auto"/>
              <w:rPr>
                <w:b/>
                <w:lang w:val="en-GB"/>
              </w:rPr>
            </w:pPr>
            <w:r>
              <w:t xml:space="preserve">Tests the metadata GUID for the ability to implement authentication and authorization in its resolution protocol. Currently passes InChI keys , DOIs , identifiers and URLs .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668A674E" w14:textId="50AB3D25" w:rsidR="00661A45" w:rsidRPr="00661A45" w:rsidRDefault="00661A45" w:rsidP="00661A45">
            <w:pPr>
              <w:spacing w:after="0" w:line="240" w:lineRule="auto"/>
              <w:rPr>
                <w:lang w:val="en-GB"/>
              </w:rPr>
            </w:pPr>
            <w:r>
              <w:t>The GUID returned from the metadata is a URI, known to allow authentication / authorization.</w:t>
            </w:r>
          </w:p>
        </w:tc>
      </w:tr>
      <w:tr w:rsidR="003253A6" w14:paraId="24F8BCCF" w14:textId="77777777">
        <w:trPr>
          <w:trHeight w:val="440"/>
        </w:trPr>
        <w:tc>
          <w:tcPr>
            <w:tcW w:w="2145" w:type="dxa"/>
            <w:vMerge w:val="restart"/>
            <w:shd w:val="clear" w:color="auto" w:fill="B7B7B7"/>
            <w:tcMar>
              <w:top w:w="100" w:type="dxa"/>
              <w:left w:w="100" w:type="dxa"/>
              <w:bottom w:w="100" w:type="dxa"/>
              <w:right w:w="100" w:type="dxa"/>
            </w:tcMar>
          </w:tcPr>
          <w:p w14:paraId="234BF8B5" w14:textId="12D8E2DA" w:rsidR="003253A6" w:rsidRPr="003868F2" w:rsidRDefault="003868F2">
            <w:pPr>
              <w:widowControl w:val="0"/>
              <w:spacing w:after="0" w:line="240" w:lineRule="auto"/>
              <w:rPr>
                <w:b/>
                <w:lang w:val="en-GB"/>
              </w:rPr>
            </w:pPr>
            <w:r w:rsidRPr="003868F2">
              <w:rPr>
                <w:b/>
                <w:lang w:val="en-GB"/>
              </w:rPr>
              <w:t>Result of MaCE (by color)</w:t>
            </w:r>
          </w:p>
        </w:tc>
        <w:tc>
          <w:tcPr>
            <w:tcW w:w="3810" w:type="dxa"/>
            <w:shd w:val="clear" w:color="auto" w:fill="B7B7B7"/>
            <w:tcMar>
              <w:top w:w="100" w:type="dxa"/>
              <w:left w:w="100" w:type="dxa"/>
              <w:bottom w:w="100" w:type="dxa"/>
              <w:right w:w="100" w:type="dxa"/>
            </w:tcMar>
          </w:tcPr>
          <w:p w14:paraId="349109A7" w14:textId="77777777" w:rsidR="003253A6" w:rsidRDefault="003868F2">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3B2C139A" w14:textId="77777777" w:rsidR="003253A6" w:rsidRDefault="003253A6">
            <w:pPr>
              <w:widowControl w:val="0"/>
              <w:spacing w:after="0" w:line="240" w:lineRule="auto"/>
            </w:pPr>
          </w:p>
        </w:tc>
      </w:tr>
      <w:tr w:rsidR="003253A6" w14:paraId="79AC8F96" w14:textId="77777777">
        <w:trPr>
          <w:trHeight w:val="440"/>
        </w:trPr>
        <w:tc>
          <w:tcPr>
            <w:tcW w:w="2145" w:type="dxa"/>
            <w:vMerge/>
            <w:shd w:val="clear" w:color="auto" w:fill="B7B7B7"/>
            <w:tcMar>
              <w:top w:w="100" w:type="dxa"/>
              <w:left w:w="100" w:type="dxa"/>
              <w:bottom w:w="100" w:type="dxa"/>
              <w:right w:w="100" w:type="dxa"/>
            </w:tcMar>
          </w:tcPr>
          <w:p w14:paraId="75701E13" w14:textId="77777777" w:rsidR="003253A6" w:rsidRDefault="003253A6">
            <w:pPr>
              <w:widowControl w:val="0"/>
              <w:spacing w:after="0" w:line="240" w:lineRule="auto"/>
              <w:rPr>
                <w:b/>
              </w:rPr>
            </w:pPr>
          </w:p>
        </w:tc>
        <w:tc>
          <w:tcPr>
            <w:tcW w:w="3810" w:type="dxa"/>
            <w:shd w:val="clear" w:color="auto" w:fill="B7B7B7"/>
            <w:tcMar>
              <w:top w:w="100" w:type="dxa"/>
              <w:left w:w="100" w:type="dxa"/>
              <w:bottom w:w="100" w:type="dxa"/>
              <w:right w:w="100" w:type="dxa"/>
            </w:tcMar>
          </w:tcPr>
          <w:p w14:paraId="693EA6AD" w14:textId="77777777" w:rsidR="003253A6" w:rsidRDefault="003868F2">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238D2AB8" w14:textId="77777777" w:rsidR="003253A6" w:rsidRDefault="003253A6">
            <w:pPr>
              <w:widowControl w:val="0"/>
              <w:spacing w:after="0" w:line="240" w:lineRule="auto"/>
            </w:pPr>
          </w:p>
        </w:tc>
      </w:tr>
      <w:tr w:rsidR="00661A45" w:rsidRPr="00661A45" w14:paraId="35837C33" w14:textId="77777777">
        <w:trPr>
          <w:trHeight w:val="440"/>
        </w:trPr>
        <w:tc>
          <w:tcPr>
            <w:tcW w:w="2145" w:type="dxa"/>
            <w:vMerge w:val="restart"/>
            <w:shd w:val="clear" w:color="auto" w:fill="B7B7B7"/>
            <w:tcMar>
              <w:top w:w="100" w:type="dxa"/>
              <w:left w:w="100" w:type="dxa"/>
              <w:bottom w:w="100" w:type="dxa"/>
              <w:right w:w="100" w:type="dxa"/>
            </w:tcMar>
          </w:tcPr>
          <w:p w14:paraId="6C0D56EA" w14:textId="5D1BC486" w:rsidR="00661A45" w:rsidRDefault="00661A45" w:rsidP="00661A45">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56CC3EBA" w14:textId="77777777" w:rsidR="00661A45" w:rsidRDefault="00661A45" w:rsidP="00661A45">
            <w:pPr>
              <w:spacing w:after="0" w:line="240" w:lineRule="auto"/>
            </w:pPr>
            <w:r>
              <w:rPr>
                <w:b/>
              </w:rPr>
              <w:t>Data Authentication and Authorization</w:t>
            </w:r>
          </w:p>
        </w:tc>
        <w:tc>
          <w:tcPr>
            <w:tcW w:w="3390" w:type="dxa"/>
            <w:shd w:val="clear" w:color="auto" w:fill="B7B7B7"/>
            <w:tcMar>
              <w:top w:w="100" w:type="dxa"/>
              <w:left w:w="100" w:type="dxa"/>
              <w:bottom w:w="100" w:type="dxa"/>
              <w:right w:w="100" w:type="dxa"/>
            </w:tcMar>
          </w:tcPr>
          <w:p w14:paraId="748F38D0" w14:textId="1BBEA4D7" w:rsidR="00661A45" w:rsidRPr="003868F2" w:rsidRDefault="00661A45" w:rsidP="00661A45">
            <w:pPr>
              <w:widowControl w:val="0"/>
              <w:spacing w:after="0" w:line="240" w:lineRule="auto"/>
              <w:rPr>
                <w:lang w:val="pt-BR"/>
              </w:rPr>
            </w:pPr>
            <w:r>
              <w:t>There are no improvements.</w:t>
            </w:r>
          </w:p>
        </w:tc>
      </w:tr>
      <w:tr w:rsidR="00661A45" w14:paraId="5E5A65D9" w14:textId="77777777">
        <w:trPr>
          <w:trHeight w:val="440"/>
        </w:trPr>
        <w:tc>
          <w:tcPr>
            <w:tcW w:w="2145" w:type="dxa"/>
            <w:vMerge/>
            <w:shd w:val="clear" w:color="auto" w:fill="B7B7B7"/>
            <w:tcMar>
              <w:top w:w="100" w:type="dxa"/>
              <w:left w:w="100" w:type="dxa"/>
              <w:bottom w:w="100" w:type="dxa"/>
              <w:right w:w="100" w:type="dxa"/>
            </w:tcMar>
          </w:tcPr>
          <w:p w14:paraId="10407517" w14:textId="77777777" w:rsidR="00661A45" w:rsidRPr="003868F2" w:rsidRDefault="00661A45" w:rsidP="00661A45">
            <w:pPr>
              <w:widowControl w:val="0"/>
              <w:spacing w:after="0" w:line="240" w:lineRule="auto"/>
              <w:rPr>
                <w:b/>
                <w:lang w:val="pt-BR"/>
              </w:rPr>
            </w:pPr>
          </w:p>
        </w:tc>
        <w:tc>
          <w:tcPr>
            <w:tcW w:w="3810" w:type="dxa"/>
            <w:shd w:val="clear" w:color="auto" w:fill="B7B7B7"/>
            <w:tcMar>
              <w:top w:w="100" w:type="dxa"/>
              <w:left w:w="100" w:type="dxa"/>
              <w:bottom w:w="100" w:type="dxa"/>
              <w:right w:w="100" w:type="dxa"/>
            </w:tcMar>
          </w:tcPr>
          <w:p w14:paraId="13D8AE8D" w14:textId="77777777" w:rsidR="00661A45" w:rsidRDefault="00661A45" w:rsidP="00661A45">
            <w:pPr>
              <w:spacing w:after="0" w:line="240" w:lineRule="auto"/>
              <w:rPr>
                <w:b/>
              </w:rPr>
            </w:pPr>
            <w:r>
              <w:rPr>
                <w:b/>
              </w:rPr>
              <w:t>Metadata Authentication and Authorization</w:t>
            </w:r>
          </w:p>
        </w:tc>
        <w:tc>
          <w:tcPr>
            <w:tcW w:w="3390" w:type="dxa"/>
            <w:shd w:val="clear" w:color="auto" w:fill="B7B7B7"/>
            <w:tcMar>
              <w:top w:w="100" w:type="dxa"/>
              <w:left w:w="100" w:type="dxa"/>
              <w:bottom w:w="100" w:type="dxa"/>
              <w:right w:w="100" w:type="dxa"/>
            </w:tcMar>
          </w:tcPr>
          <w:p w14:paraId="7AAD1DBA" w14:textId="61714A4C" w:rsidR="00661A45" w:rsidRDefault="00661A45" w:rsidP="00661A45">
            <w:pPr>
              <w:widowControl w:val="0"/>
              <w:spacing w:after="0" w:line="240" w:lineRule="auto"/>
            </w:pPr>
            <w:r>
              <w:t>There are no improvements.</w:t>
            </w:r>
          </w:p>
        </w:tc>
      </w:tr>
    </w:tbl>
    <w:p w14:paraId="4D022AA5" w14:textId="77777777" w:rsidR="003253A6" w:rsidRDefault="003253A6"/>
    <w:p w14:paraId="672ADC99" w14:textId="77777777" w:rsidR="003253A6" w:rsidRDefault="003253A6">
      <w:pPr>
        <w:pStyle w:val="Ttulo"/>
      </w:pPr>
      <w:bookmarkStart w:id="14" w:name="_p1x2ouqsgqt9" w:colFirst="0" w:colLast="0"/>
      <w:bookmarkEnd w:id="14"/>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3253A6" w14:paraId="11002AF6" w14:textId="77777777">
        <w:trPr>
          <w:trHeight w:val="440"/>
        </w:trPr>
        <w:tc>
          <w:tcPr>
            <w:tcW w:w="2145" w:type="dxa"/>
            <w:shd w:val="clear" w:color="auto" w:fill="CFE2F3"/>
            <w:tcMar>
              <w:top w:w="100" w:type="dxa"/>
              <w:left w:w="100" w:type="dxa"/>
              <w:bottom w:w="100" w:type="dxa"/>
              <w:right w:w="100" w:type="dxa"/>
            </w:tcMar>
          </w:tcPr>
          <w:p w14:paraId="725DBF8F" w14:textId="2168B06B" w:rsidR="003253A6" w:rsidRDefault="003868F2">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118AB2F5" w14:textId="77777777" w:rsidR="003253A6" w:rsidRDefault="003868F2">
            <w:pPr>
              <w:pStyle w:val="Ttulo4"/>
              <w:widowControl w:val="0"/>
              <w:spacing w:before="0" w:after="0" w:line="240" w:lineRule="auto"/>
              <w:rPr>
                <w:b w:val="0"/>
                <w:u w:val="single"/>
              </w:rPr>
            </w:pPr>
            <w:bookmarkStart w:id="15" w:name="_nsc11j69b88g" w:colFirst="0" w:colLast="0"/>
            <w:bookmarkEnd w:id="15"/>
            <w:r>
              <w:rPr>
                <w:b w:val="0"/>
                <w:u w:val="single"/>
              </w:rPr>
              <w:t>A2</w:t>
            </w:r>
          </w:p>
        </w:tc>
      </w:tr>
      <w:tr w:rsidR="00661A45" w:rsidRPr="00661A45" w14:paraId="3DFCB6D5" w14:textId="77777777">
        <w:trPr>
          <w:trHeight w:val="440"/>
        </w:trPr>
        <w:tc>
          <w:tcPr>
            <w:tcW w:w="2145" w:type="dxa"/>
            <w:shd w:val="clear" w:color="auto" w:fill="CFE2F3"/>
            <w:tcMar>
              <w:top w:w="100" w:type="dxa"/>
              <w:left w:w="100" w:type="dxa"/>
              <w:bottom w:w="100" w:type="dxa"/>
              <w:right w:w="100" w:type="dxa"/>
            </w:tcMar>
          </w:tcPr>
          <w:p w14:paraId="4E7CDD8F" w14:textId="5648CB5A" w:rsidR="00661A45" w:rsidRDefault="00661A45" w:rsidP="00661A45">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274C87A6" w14:textId="4DE1C16D" w:rsidR="00661A45" w:rsidRPr="00661A45" w:rsidRDefault="00661A45" w:rsidP="00661A45">
            <w:pPr>
              <w:rPr>
                <w:lang w:val="en-GB"/>
              </w:rPr>
            </w:pPr>
            <w:r>
              <w:t>Metadata must be accessible even when data is no longer available.</w:t>
            </w:r>
          </w:p>
        </w:tc>
      </w:tr>
      <w:tr w:rsidR="00661A45" w14:paraId="4FB3A3EA" w14:textId="77777777">
        <w:trPr>
          <w:trHeight w:val="440"/>
        </w:trPr>
        <w:tc>
          <w:tcPr>
            <w:tcW w:w="2145" w:type="dxa"/>
            <w:shd w:val="clear" w:color="auto" w:fill="D9D9D9"/>
            <w:tcMar>
              <w:top w:w="100" w:type="dxa"/>
              <w:left w:w="100" w:type="dxa"/>
              <w:bottom w:w="100" w:type="dxa"/>
              <w:right w:w="100" w:type="dxa"/>
            </w:tcMar>
          </w:tcPr>
          <w:p w14:paraId="22FEE6D1" w14:textId="1938C454" w:rsidR="00661A45" w:rsidRDefault="00661A45" w:rsidP="00661A45">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29E263E4" w14:textId="77777777" w:rsidR="00661A45" w:rsidRDefault="00661A45" w:rsidP="00661A45">
            <w:pPr>
              <w:pStyle w:val="NormalWeb"/>
              <w:spacing w:before="0" w:beforeAutospacing="0" w:after="200" w:afterAutospacing="0" w:line="276" w:lineRule="auto"/>
            </w:pPr>
            <w:r>
              <w:rPr>
                <w:b/>
                <w:bCs/>
              </w:rPr>
              <w:t>/ * Is there a data versioning policy ? * /</w:t>
            </w:r>
          </w:p>
          <w:p w14:paraId="6D1EEA48" w14:textId="3EFDAF20" w:rsidR="00661A45" w:rsidRDefault="00661A45" w:rsidP="00661A45">
            <w:pPr>
              <w:pStyle w:val="NormalWeb"/>
              <w:spacing w:before="0" w:beforeAutospacing="0" w:after="200" w:afterAutospacing="0" w:line="276" w:lineRule="auto"/>
            </w:pPr>
            <w:r>
              <w:t>Yes, there is versioning of (m</w:t>
            </w:r>
            <w:r w:rsidR="002F3446">
              <w:t>eta)data</w:t>
            </w:r>
            <w:r>
              <w:t>.</w:t>
            </w:r>
          </w:p>
          <w:p w14:paraId="560EBECC" w14:textId="77777777" w:rsidR="00661A45" w:rsidRDefault="00661A45" w:rsidP="00661A45">
            <w:pPr>
              <w:pStyle w:val="NormalWeb"/>
              <w:spacing w:before="0" w:beforeAutospacing="0" w:after="200" w:afterAutospacing="0" w:line="276" w:lineRule="auto"/>
              <w:jc w:val="both"/>
            </w:pPr>
            <w:r>
              <w:t>https://www.uniprot.org/uniprot/O00597</w:t>
            </w:r>
          </w:p>
          <w:p w14:paraId="0EBA6EA8" w14:textId="604FD46D" w:rsidR="00661A45" w:rsidRDefault="00661A45" w:rsidP="00661A45">
            <w:pPr>
              <w:pStyle w:val="NormalWeb"/>
              <w:spacing w:before="0" w:beforeAutospacing="0" w:after="200" w:afterAutospacing="0" w:line="276" w:lineRule="auto"/>
            </w:pPr>
            <w:r>
              <w:rPr>
                <w:b/>
                <w:bCs/>
              </w:rPr>
              <w:t>/ * (M</w:t>
            </w:r>
            <w:r w:rsidR="002F3446">
              <w:rPr>
                <w:b/>
                <w:bCs/>
              </w:rPr>
              <w:t>eta)data</w:t>
            </w:r>
            <w:r>
              <w:rPr>
                <w:b/>
                <w:bCs/>
              </w:rPr>
              <w:t xml:space="preserve"> can be erased? * /</w:t>
            </w:r>
          </w:p>
          <w:p w14:paraId="2133CEA4" w14:textId="77777777" w:rsidR="00661A45" w:rsidRDefault="00661A45" w:rsidP="00661A45">
            <w:pPr>
              <w:pStyle w:val="NormalWeb"/>
              <w:spacing w:before="0" w:beforeAutospacing="0" w:after="200" w:afterAutospacing="0" w:line="276" w:lineRule="auto"/>
            </w:pPr>
            <w:r>
              <w:t>Yes, they can be deleted.</w:t>
            </w:r>
          </w:p>
          <w:p w14:paraId="5B8B387A" w14:textId="0589AE5A" w:rsidR="00661A45" w:rsidRDefault="00661A45" w:rsidP="00661A45">
            <w:pPr>
              <w:pStyle w:val="NormalWeb"/>
              <w:spacing w:before="0" w:beforeAutospacing="0" w:after="200" w:afterAutospacing="0" w:line="276" w:lineRule="auto"/>
            </w:pPr>
            <w:r>
              <w:rPr>
                <w:b/>
                <w:bCs/>
              </w:rPr>
              <w:t>/ * (M</w:t>
            </w:r>
            <w:r w:rsidR="002F3446">
              <w:rPr>
                <w:b/>
                <w:bCs/>
              </w:rPr>
              <w:t>eta)data</w:t>
            </w:r>
            <w:r>
              <w:rPr>
                <w:b/>
                <w:bCs/>
              </w:rPr>
              <w:t xml:space="preserve"> can be updated? * /</w:t>
            </w:r>
          </w:p>
          <w:p w14:paraId="0702846E" w14:textId="77777777" w:rsidR="00661A45" w:rsidRDefault="00661A45" w:rsidP="00661A45">
            <w:pPr>
              <w:pStyle w:val="NormalWeb"/>
              <w:spacing w:before="0" w:beforeAutospacing="0" w:after="200" w:afterAutospacing="0" w:line="276" w:lineRule="auto"/>
            </w:pPr>
            <w:r>
              <w:t>Yes, they can be updated.</w:t>
            </w:r>
          </w:p>
          <w:p w14:paraId="069F16DA" w14:textId="77777777" w:rsidR="00661A45" w:rsidRDefault="00661A45" w:rsidP="00661A45">
            <w:pPr>
              <w:pStyle w:val="NormalWeb"/>
              <w:spacing w:before="0" w:beforeAutospacing="0" w:after="200" w:afterAutospacing="0" w:line="276" w:lineRule="auto"/>
            </w:pPr>
            <w:r>
              <w:rPr>
                <w:b/>
                <w:bCs/>
              </w:rPr>
              <w:lastRenderedPageBreak/>
              <w:t>/ * Is it possible to access metadata of data that no longer exists? * /</w:t>
            </w:r>
          </w:p>
          <w:p w14:paraId="203C6717" w14:textId="77777777" w:rsidR="00661A45" w:rsidRDefault="00661A45" w:rsidP="00661A45">
            <w:pPr>
              <w:pStyle w:val="NormalWeb"/>
              <w:spacing w:before="0" w:beforeAutospacing="0" w:after="200" w:afterAutospacing="0" w:line="276" w:lineRule="auto"/>
            </w:pPr>
            <w:r>
              <w:t>Yes, it is possible .</w:t>
            </w:r>
          </w:p>
          <w:p w14:paraId="484B922E" w14:textId="77777777" w:rsidR="00661A45" w:rsidRDefault="00661A45" w:rsidP="00661A45">
            <w:pPr>
              <w:pStyle w:val="NormalWeb"/>
              <w:spacing w:before="0" w:beforeAutospacing="0" w:after="200" w:afterAutospacing="0" w:line="276" w:lineRule="auto"/>
              <w:jc w:val="both"/>
            </w:pPr>
            <w:r>
              <w:t>https://www.uniprot.org/uniprot/O00597</w:t>
            </w:r>
          </w:p>
          <w:p w14:paraId="1633CABA" w14:textId="77777777" w:rsidR="00661A45" w:rsidRDefault="00661A45" w:rsidP="00661A45">
            <w:pPr>
              <w:pStyle w:val="NormalWeb"/>
              <w:spacing w:before="0" w:beforeAutospacing="0" w:after="200" w:afterAutospacing="0" w:line="276" w:lineRule="auto"/>
            </w:pPr>
            <w:r>
              <w:rPr>
                <w:b/>
                <w:bCs/>
              </w:rPr>
              <w:t>/ * Is there a persistence policy ? * /</w:t>
            </w:r>
          </w:p>
          <w:p w14:paraId="5BF4F725" w14:textId="77777777" w:rsidR="00661A45" w:rsidRDefault="00661A45" w:rsidP="00661A45">
            <w:pPr>
              <w:pStyle w:val="NormalWeb"/>
              <w:spacing w:before="0" w:beforeAutospacing="0" w:after="200" w:afterAutospacing="0" w:line="276" w:lineRule="auto"/>
            </w:pPr>
            <w:r>
              <w:t>No persistence policy was found.</w:t>
            </w:r>
          </w:p>
          <w:p w14:paraId="5FBA1B69" w14:textId="77777777" w:rsidR="00661A45" w:rsidRDefault="00661A45" w:rsidP="00661A45">
            <w:pPr>
              <w:pStyle w:val="NormalWeb"/>
              <w:spacing w:before="0" w:beforeAutospacing="0" w:after="200" w:afterAutospacing="0" w:line="276" w:lineRule="auto"/>
            </w:pPr>
            <w:r>
              <w:rPr>
                <w:b/>
                <w:bCs/>
              </w:rPr>
              <w:t>/ * Comments * /</w:t>
            </w:r>
          </w:p>
          <w:p w14:paraId="41540795" w14:textId="01BA643D" w:rsidR="00661A45" w:rsidRDefault="00661A45" w:rsidP="00661A45">
            <w:r>
              <w:t>There are no comments .</w:t>
            </w:r>
          </w:p>
        </w:tc>
      </w:tr>
      <w:tr w:rsidR="003253A6" w14:paraId="42D58F77" w14:textId="77777777">
        <w:trPr>
          <w:trHeight w:val="440"/>
        </w:trPr>
        <w:tc>
          <w:tcPr>
            <w:tcW w:w="2145" w:type="dxa"/>
            <w:shd w:val="clear" w:color="auto" w:fill="D9D9D9"/>
            <w:tcMar>
              <w:top w:w="100" w:type="dxa"/>
              <w:left w:w="100" w:type="dxa"/>
              <w:bottom w:w="100" w:type="dxa"/>
              <w:right w:w="100" w:type="dxa"/>
            </w:tcMar>
          </w:tcPr>
          <w:p w14:paraId="39A4181B" w14:textId="3E99A12D" w:rsidR="003253A6" w:rsidRDefault="003868F2">
            <w:pPr>
              <w:widowControl w:val="0"/>
              <w:spacing w:after="0" w:line="240" w:lineRule="auto"/>
              <w:rPr>
                <w:b/>
              </w:rPr>
            </w:pPr>
            <w:r>
              <w:rPr>
                <w:b/>
              </w:rPr>
              <w:lastRenderedPageBreak/>
              <w:t>Result of RaCE (by color)</w:t>
            </w:r>
          </w:p>
        </w:tc>
        <w:tc>
          <w:tcPr>
            <w:tcW w:w="7200" w:type="dxa"/>
            <w:gridSpan w:val="2"/>
            <w:shd w:val="clear" w:color="auto" w:fill="B6D7A8"/>
            <w:tcMar>
              <w:top w:w="100" w:type="dxa"/>
              <w:left w:w="100" w:type="dxa"/>
              <w:bottom w:w="100" w:type="dxa"/>
              <w:right w:w="100" w:type="dxa"/>
            </w:tcMar>
          </w:tcPr>
          <w:p w14:paraId="673DA450" w14:textId="77777777" w:rsidR="003253A6" w:rsidRDefault="003253A6">
            <w:pPr>
              <w:widowControl w:val="0"/>
              <w:spacing w:after="0" w:line="240" w:lineRule="auto"/>
            </w:pPr>
          </w:p>
        </w:tc>
      </w:tr>
      <w:tr w:rsidR="003253A6" w14:paraId="19BAAD11" w14:textId="77777777">
        <w:trPr>
          <w:trHeight w:val="440"/>
        </w:trPr>
        <w:tc>
          <w:tcPr>
            <w:tcW w:w="2145" w:type="dxa"/>
            <w:shd w:val="clear" w:color="auto" w:fill="D9D9D9"/>
            <w:tcMar>
              <w:top w:w="100" w:type="dxa"/>
              <w:left w:w="100" w:type="dxa"/>
              <w:bottom w:w="100" w:type="dxa"/>
              <w:right w:w="100" w:type="dxa"/>
            </w:tcMar>
          </w:tcPr>
          <w:p w14:paraId="15EDB27B" w14:textId="34E86092" w:rsidR="003253A6" w:rsidRDefault="003868F2">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5AE4E1E3" w14:textId="6758B2E8" w:rsidR="003253A6" w:rsidRDefault="003868F2">
            <w:pPr>
              <w:widowControl w:val="0"/>
              <w:spacing w:after="0" w:line="240" w:lineRule="auto"/>
            </w:pPr>
            <w:r>
              <w:t>There are no improvements.</w:t>
            </w:r>
          </w:p>
        </w:tc>
      </w:tr>
      <w:tr w:rsidR="00661A45" w:rsidRPr="00661A45" w14:paraId="1CDAF50B" w14:textId="77777777">
        <w:trPr>
          <w:trHeight w:val="440"/>
        </w:trPr>
        <w:tc>
          <w:tcPr>
            <w:tcW w:w="2145" w:type="dxa"/>
            <w:shd w:val="clear" w:color="auto" w:fill="B7B7B7"/>
            <w:tcMar>
              <w:top w:w="100" w:type="dxa"/>
              <w:left w:w="100" w:type="dxa"/>
              <w:bottom w:w="100" w:type="dxa"/>
              <w:right w:w="100" w:type="dxa"/>
            </w:tcMar>
          </w:tcPr>
          <w:p w14:paraId="298E125C" w14:textId="5F868681" w:rsidR="00661A45" w:rsidRPr="003868F2" w:rsidRDefault="00661A45" w:rsidP="00661A45">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30D2B2E6" w14:textId="77777777" w:rsidR="002A3229" w:rsidRDefault="002A3229" w:rsidP="00661A45">
            <w:pPr>
              <w:spacing w:after="0" w:line="240" w:lineRule="auto"/>
            </w:pPr>
            <w:r>
              <w:rPr>
                <w:b/>
              </w:rPr>
              <w:t>Metadata Persistence</w:t>
            </w:r>
            <w:r>
              <w:t xml:space="preserve"> </w:t>
            </w:r>
          </w:p>
          <w:p w14:paraId="5717742E" w14:textId="48CE63AD" w:rsidR="00661A45" w:rsidRPr="00661A45" w:rsidRDefault="00661A45" w:rsidP="00661A45">
            <w:pPr>
              <w:spacing w:after="0" w:line="240" w:lineRule="auto"/>
              <w:rPr>
                <w:b/>
                <w:lang w:val="en-GB"/>
              </w:rPr>
            </w:pPr>
            <w:r>
              <w:t xml:space="preserve">Metric to test whether metadata contains a persistence policy, explicitly identified by a key persistencePolicy (in hashed data) or by a http://www.w3.org/2000/10/swap/pim/doc# persistencePolicy predicate in linked data. </w:t>
            </w:r>
          </w:p>
        </w:tc>
        <w:tc>
          <w:tcPr>
            <w:tcW w:w="3435" w:type="dxa"/>
            <w:shd w:val="clear" w:color="auto" w:fill="B7B7B7"/>
            <w:tcMar>
              <w:top w:w="100" w:type="dxa"/>
              <w:left w:w="100" w:type="dxa"/>
              <w:bottom w:w="100" w:type="dxa"/>
              <w:right w:w="100" w:type="dxa"/>
            </w:tcMar>
          </w:tcPr>
          <w:p w14:paraId="39D0DDD5" w14:textId="0747DCE0" w:rsidR="00661A45" w:rsidRPr="00661A45" w:rsidRDefault="00661A45" w:rsidP="00661A45">
            <w:pPr>
              <w:spacing w:after="0" w:line="240" w:lineRule="auto"/>
              <w:rPr>
                <w:lang w:val="en-GB"/>
              </w:rPr>
            </w:pPr>
            <w:r>
              <w:t>It was not possible to find any persistence policy using any approach</w:t>
            </w:r>
          </w:p>
        </w:tc>
      </w:tr>
      <w:tr w:rsidR="003253A6" w14:paraId="41C8C66F" w14:textId="77777777">
        <w:trPr>
          <w:trHeight w:val="440"/>
        </w:trPr>
        <w:tc>
          <w:tcPr>
            <w:tcW w:w="2145" w:type="dxa"/>
            <w:shd w:val="clear" w:color="auto" w:fill="B7B7B7"/>
            <w:tcMar>
              <w:top w:w="100" w:type="dxa"/>
              <w:left w:w="100" w:type="dxa"/>
              <w:bottom w:w="100" w:type="dxa"/>
              <w:right w:w="100" w:type="dxa"/>
            </w:tcMar>
          </w:tcPr>
          <w:p w14:paraId="16F77779" w14:textId="4200B5E7" w:rsidR="003253A6" w:rsidRPr="003868F2" w:rsidRDefault="003868F2">
            <w:pPr>
              <w:widowControl w:val="0"/>
              <w:spacing w:after="0" w:line="240" w:lineRule="auto"/>
              <w:rPr>
                <w:b/>
                <w:lang w:val="en-GB"/>
              </w:rPr>
            </w:pPr>
            <w:r w:rsidRPr="003868F2">
              <w:rPr>
                <w:b/>
                <w:lang w:val="en-GB"/>
              </w:rPr>
              <w:t>Result of MaCE (by color)</w:t>
            </w:r>
          </w:p>
        </w:tc>
        <w:tc>
          <w:tcPr>
            <w:tcW w:w="3765" w:type="dxa"/>
            <w:shd w:val="clear" w:color="auto" w:fill="B7B7B7"/>
            <w:tcMar>
              <w:top w:w="100" w:type="dxa"/>
              <w:left w:w="100" w:type="dxa"/>
              <w:bottom w:w="100" w:type="dxa"/>
              <w:right w:w="100" w:type="dxa"/>
            </w:tcMar>
          </w:tcPr>
          <w:p w14:paraId="2EAF1395" w14:textId="77777777" w:rsidR="003253A6" w:rsidRDefault="003868F2">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0D8EFE91" w14:textId="77777777" w:rsidR="003253A6" w:rsidRDefault="003253A6">
            <w:pPr>
              <w:widowControl w:val="0"/>
              <w:spacing w:after="0" w:line="240" w:lineRule="auto"/>
            </w:pPr>
          </w:p>
        </w:tc>
      </w:tr>
      <w:tr w:rsidR="00661A45" w:rsidRPr="00661A45" w14:paraId="27585993" w14:textId="77777777">
        <w:trPr>
          <w:trHeight w:val="440"/>
        </w:trPr>
        <w:tc>
          <w:tcPr>
            <w:tcW w:w="2145" w:type="dxa"/>
            <w:shd w:val="clear" w:color="auto" w:fill="B7B7B7"/>
            <w:tcMar>
              <w:top w:w="100" w:type="dxa"/>
              <w:left w:w="100" w:type="dxa"/>
              <w:bottom w:w="100" w:type="dxa"/>
              <w:right w:w="100" w:type="dxa"/>
            </w:tcMar>
          </w:tcPr>
          <w:p w14:paraId="4E716E49" w14:textId="53AAEA3A" w:rsidR="00661A45" w:rsidRDefault="00661A45" w:rsidP="00661A45">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70A0B7D0" w14:textId="300ADBCF" w:rsidR="00661A45" w:rsidRDefault="002A3229" w:rsidP="00661A45">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60B8A9D6" w14:textId="36E61DCA" w:rsidR="00661A45" w:rsidRPr="00661A45" w:rsidRDefault="00661A45" w:rsidP="00661A45">
            <w:pPr>
              <w:widowControl w:val="0"/>
              <w:spacing w:after="0" w:line="240" w:lineRule="auto"/>
              <w:rPr>
                <w:lang w:val="en-GB"/>
              </w:rPr>
            </w:pPr>
            <w:r>
              <w:t>In order to comply with this metric, a persistence policy must be indicated in the source code of the record.</w:t>
            </w:r>
          </w:p>
        </w:tc>
      </w:tr>
    </w:tbl>
    <w:p w14:paraId="001F1384" w14:textId="7C0C64FD" w:rsidR="00661A45" w:rsidRDefault="00661A45">
      <w:pPr>
        <w:pStyle w:val="Ttulo"/>
      </w:pPr>
      <w:bookmarkStart w:id="16" w:name="_xo6cpsgqq2z9" w:colFirst="0" w:colLast="0"/>
      <w:bookmarkEnd w:id="16"/>
    </w:p>
    <w:p w14:paraId="028B3473" w14:textId="3167E10B" w:rsidR="00661A45" w:rsidRDefault="00661A45" w:rsidP="00661A45"/>
    <w:p w14:paraId="79311E7D" w14:textId="77777777" w:rsidR="00661A45" w:rsidRPr="00661A45" w:rsidRDefault="00661A45" w:rsidP="00661A45"/>
    <w:p w14:paraId="26D675BE" w14:textId="433C516C" w:rsidR="003253A6" w:rsidRDefault="003868F2">
      <w:pPr>
        <w:pStyle w:val="Ttulo"/>
      </w:pPr>
      <w:r>
        <w:lastRenderedPageBreak/>
        <w:t>INTEROPERABLE</w:t>
      </w:r>
      <w:bookmarkStart w:id="17" w:name="_7198ldew5pfl" w:colFirst="0" w:colLast="0"/>
      <w:bookmarkEnd w:id="17"/>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3253A6" w14:paraId="2F8157B8" w14:textId="77777777">
        <w:trPr>
          <w:trHeight w:val="440"/>
        </w:trPr>
        <w:tc>
          <w:tcPr>
            <w:tcW w:w="2175" w:type="dxa"/>
            <w:shd w:val="clear" w:color="auto" w:fill="CFE2F3"/>
            <w:tcMar>
              <w:top w:w="100" w:type="dxa"/>
              <w:left w:w="100" w:type="dxa"/>
              <w:bottom w:w="100" w:type="dxa"/>
              <w:right w:w="100" w:type="dxa"/>
            </w:tcMar>
          </w:tcPr>
          <w:p w14:paraId="0C6FCED9" w14:textId="11D05340" w:rsidR="003253A6" w:rsidRDefault="003868F2">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385EFF9F" w14:textId="77777777" w:rsidR="003253A6" w:rsidRDefault="003868F2">
            <w:pPr>
              <w:pStyle w:val="Ttulo4"/>
              <w:widowControl w:val="0"/>
              <w:spacing w:before="0" w:after="0" w:line="240" w:lineRule="auto"/>
              <w:rPr>
                <w:b w:val="0"/>
                <w:u w:val="single"/>
              </w:rPr>
            </w:pPr>
            <w:bookmarkStart w:id="18" w:name="_lb69js2z0jo" w:colFirst="0" w:colLast="0"/>
            <w:bookmarkEnd w:id="18"/>
            <w:r>
              <w:rPr>
                <w:b w:val="0"/>
                <w:u w:val="single"/>
              </w:rPr>
              <w:t>I1</w:t>
            </w:r>
          </w:p>
        </w:tc>
      </w:tr>
      <w:tr w:rsidR="00661A45" w:rsidRPr="00661A45" w14:paraId="2AEBE1DF" w14:textId="77777777">
        <w:trPr>
          <w:trHeight w:val="440"/>
        </w:trPr>
        <w:tc>
          <w:tcPr>
            <w:tcW w:w="2175" w:type="dxa"/>
            <w:shd w:val="clear" w:color="auto" w:fill="CFE2F3"/>
            <w:tcMar>
              <w:top w:w="100" w:type="dxa"/>
              <w:left w:w="100" w:type="dxa"/>
              <w:bottom w:w="100" w:type="dxa"/>
              <w:right w:w="100" w:type="dxa"/>
            </w:tcMar>
          </w:tcPr>
          <w:p w14:paraId="100F0956" w14:textId="4306FC00" w:rsidR="00661A45" w:rsidRDefault="00661A45" w:rsidP="00661A45">
            <w:pPr>
              <w:widowControl w:val="0"/>
              <w:spacing w:after="0" w:line="240" w:lineRule="auto"/>
              <w:rPr>
                <w:b/>
              </w:rPr>
            </w:pPr>
            <w:r>
              <w:rPr>
                <w:b/>
                <w:bCs/>
              </w:rPr>
              <w:t xml:space="preserve">Description </w:t>
            </w:r>
          </w:p>
        </w:tc>
        <w:tc>
          <w:tcPr>
            <w:tcW w:w="7170" w:type="dxa"/>
            <w:gridSpan w:val="2"/>
            <w:shd w:val="clear" w:color="auto" w:fill="CFE2F3"/>
            <w:tcMar>
              <w:top w:w="100" w:type="dxa"/>
              <w:left w:w="100" w:type="dxa"/>
              <w:bottom w:w="100" w:type="dxa"/>
              <w:right w:w="100" w:type="dxa"/>
            </w:tcMar>
          </w:tcPr>
          <w:p w14:paraId="2BE5D367" w14:textId="286BAA77" w:rsidR="00661A45" w:rsidRPr="00661A45" w:rsidRDefault="00661A45" w:rsidP="00661A45">
            <w:pPr>
              <w:rPr>
                <w:lang w:val="en-GB"/>
              </w:rPr>
            </w:pPr>
            <w:r>
              <w:t>(M</w:t>
            </w:r>
            <w:r w:rsidR="002F3446">
              <w:t>eta)data</w:t>
            </w:r>
            <w:r>
              <w:t xml:space="preserve"> use formal, accessible, shared and widely applicable language for knowledge representation.</w:t>
            </w:r>
          </w:p>
        </w:tc>
      </w:tr>
      <w:tr w:rsidR="00661A45" w14:paraId="35F6F3BF" w14:textId="77777777">
        <w:trPr>
          <w:trHeight w:val="440"/>
        </w:trPr>
        <w:tc>
          <w:tcPr>
            <w:tcW w:w="2175" w:type="dxa"/>
            <w:shd w:val="clear" w:color="auto" w:fill="D9D9D9"/>
            <w:tcMar>
              <w:top w:w="100" w:type="dxa"/>
              <w:left w:w="100" w:type="dxa"/>
              <w:bottom w:w="100" w:type="dxa"/>
              <w:right w:w="100" w:type="dxa"/>
            </w:tcMar>
          </w:tcPr>
          <w:p w14:paraId="3644FE7B" w14:textId="133960E0" w:rsidR="00661A45" w:rsidRDefault="00661A45" w:rsidP="00661A45">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6F7EB427" w14:textId="77777777" w:rsidR="00661A45" w:rsidRDefault="00661A45" w:rsidP="00661A45">
            <w:pPr>
              <w:pStyle w:val="NormalWeb"/>
              <w:spacing w:before="0" w:beforeAutospacing="0" w:after="0" w:afterAutospacing="0"/>
            </w:pPr>
            <w:r>
              <w:rPr>
                <w:b/>
                <w:bCs/>
              </w:rPr>
              <w:t>/ * Is there a use of languages ​​to represent knowledge? * /</w:t>
            </w:r>
          </w:p>
          <w:p w14:paraId="6AD241C3" w14:textId="77777777" w:rsidR="00661A45" w:rsidRDefault="00661A45" w:rsidP="00661A45">
            <w:pPr>
              <w:pStyle w:val="NormalWeb"/>
              <w:spacing w:before="0" w:beforeAutospacing="0" w:after="0" w:afterAutospacing="0"/>
            </w:pPr>
            <w:r>
              <w:t> </w:t>
            </w:r>
          </w:p>
          <w:p w14:paraId="1F31D0F3" w14:textId="77777777" w:rsidR="00661A45" w:rsidRDefault="00661A45" w:rsidP="00661A45">
            <w:pPr>
              <w:pStyle w:val="NormalWeb"/>
              <w:spacing w:before="0" w:beforeAutospacing="0" w:after="0" w:afterAutospacing="0"/>
            </w:pPr>
            <w:r>
              <w:t>Yes, languages ​​are used to represent knowledge.</w:t>
            </w:r>
          </w:p>
          <w:p w14:paraId="5529BE89" w14:textId="77777777" w:rsidR="00661A45" w:rsidRDefault="00661A45" w:rsidP="00661A45">
            <w:pPr>
              <w:pStyle w:val="NormalWeb"/>
              <w:spacing w:before="0" w:beforeAutospacing="0" w:after="0" w:afterAutospacing="0"/>
            </w:pPr>
            <w:r>
              <w:t> </w:t>
            </w:r>
          </w:p>
          <w:p w14:paraId="3D7F79D1" w14:textId="77777777" w:rsidR="00661A45" w:rsidRDefault="00661A45" w:rsidP="00661A45">
            <w:pPr>
              <w:pStyle w:val="NormalWeb"/>
              <w:spacing w:before="0" w:beforeAutospacing="0" w:after="0" w:afterAutospacing="0"/>
            </w:pPr>
            <w:r>
              <w:rPr>
                <w:b/>
                <w:bCs/>
              </w:rPr>
              <w:t>/ * Taxonomies, ontologies, controlled vocabularies are referenced or found in the repository? (Must meet F 1) * /</w:t>
            </w:r>
          </w:p>
          <w:p w14:paraId="5E711DEA" w14:textId="77777777" w:rsidR="00661A45" w:rsidRDefault="00661A45" w:rsidP="00661A45">
            <w:pPr>
              <w:pStyle w:val="NormalWeb"/>
              <w:spacing w:before="0" w:beforeAutospacing="0" w:after="0" w:afterAutospacing="0"/>
            </w:pPr>
            <w:r>
              <w:t> </w:t>
            </w:r>
          </w:p>
          <w:p w14:paraId="349595CA" w14:textId="1FD5A537" w:rsidR="00661A45" w:rsidRDefault="00661A45" w:rsidP="00661A45">
            <w:pPr>
              <w:pStyle w:val="NormalWeb"/>
              <w:spacing w:before="0" w:beforeAutospacing="0" w:after="0" w:afterAutospacing="0"/>
            </w:pPr>
            <w:r>
              <w:t>They are found controlled vocabularies, thesauri and taxonomies general, it is said that follow FAIR</w:t>
            </w:r>
            <w:r w:rsidR="002F3446">
              <w:t xml:space="preserve"> Principles</w:t>
            </w:r>
            <w:r>
              <w:t>.</w:t>
            </w:r>
          </w:p>
          <w:p w14:paraId="69A042EB" w14:textId="77777777" w:rsidR="00661A45" w:rsidRDefault="00661A45" w:rsidP="00661A45">
            <w:pPr>
              <w:pStyle w:val="NormalWeb"/>
              <w:spacing w:before="0" w:beforeAutospacing="0" w:after="200" w:afterAutospacing="0" w:line="276" w:lineRule="auto"/>
              <w:jc w:val="both"/>
            </w:pPr>
            <w:r>
              <w:t>http://insideuniprot.blogspot.com/2016/11/being-fair-at-uniprot.html</w:t>
            </w:r>
          </w:p>
          <w:p w14:paraId="443417B9" w14:textId="77777777" w:rsidR="00661A45" w:rsidRDefault="00661A45" w:rsidP="00661A45">
            <w:pPr>
              <w:pStyle w:val="NormalWeb"/>
              <w:spacing w:before="0" w:beforeAutospacing="0" w:after="0" w:afterAutospacing="0"/>
            </w:pPr>
            <w:r>
              <w:rPr>
                <w:b/>
                <w:bCs/>
              </w:rPr>
              <w:t>/ * Comments * /</w:t>
            </w:r>
          </w:p>
          <w:p w14:paraId="1D7EF2B2" w14:textId="77777777" w:rsidR="00661A45" w:rsidRDefault="00661A45" w:rsidP="00661A45">
            <w:pPr>
              <w:pStyle w:val="NormalWeb"/>
              <w:spacing w:before="0" w:beforeAutospacing="0" w:after="0" w:afterAutospacing="0"/>
            </w:pPr>
            <w:r>
              <w:t> </w:t>
            </w:r>
          </w:p>
          <w:p w14:paraId="6F449AE3" w14:textId="2A314C04" w:rsidR="00661A45" w:rsidRDefault="00661A45" w:rsidP="00661A45">
            <w:r>
              <w:t>There is n't .</w:t>
            </w:r>
          </w:p>
        </w:tc>
      </w:tr>
      <w:tr w:rsidR="003253A6" w14:paraId="27066D09" w14:textId="77777777">
        <w:trPr>
          <w:trHeight w:val="440"/>
        </w:trPr>
        <w:tc>
          <w:tcPr>
            <w:tcW w:w="2175" w:type="dxa"/>
            <w:shd w:val="clear" w:color="auto" w:fill="D9D9D9"/>
            <w:tcMar>
              <w:top w:w="100" w:type="dxa"/>
              <w:left w:w="100" w:type="dxa"/>
              <w:bottom w:w="100" w:type="dxa"/>
              <w:right w:w="100" w:type="dxa"/>
            </w:tcMar>
          </w:tcPr>
          <w:p w14:paraId="5DF1B4D6" w14:textId="09085D97" w:rsidR="003253A6" w:rsidRDefault="003868F2">
            <w:pPr>
              <w:widowControl w:val="0"/>
              <w:spacing w:after="0" w:line="240" w:lineRule="auto"/>
              <w:rPr>
                <w:b/>
              </w:rPr>
            </w:pPr>
            <w:r>
              <w:rPr>
                <w:b/>
              </w:rPr>
              <w:t>Result of RaCE (by color)</w:t>
            </w:r>
          </w:p>
        </w:tc>
        <w:tc>
          <w:tcPr>
            <w:tcW w:w="7170" w:type="dxa"/>
            <w:gridSpan w:val="2"/>
            <w:shd w:val="clear" w:color="auto" w:fill="B6D7A8"/>
            <w:tcMar>
              <w:top w:w="100" w:type="dxa"/>
              <w:left w:w="100" w:type="dxa"/>
              <w:bottom w:w="100" w:type="dxa"/>
              <w:right w:w="100" w:type="dxa"/>
            </w:tcMar>
          </w:tcPr>
          <w:p w14:paraId="1CB35667" w14:textId="77777777" w:rsidR="003253A6" w:rsidRDefault="003253A6">
            <w:pPr>
              <w:widowControl w:val="0"/>
              <w:spacing w:after="0" w:line="240" w:lineRule="auto"/>
            </w:pPr>
          </w:p>
        </w:tc>
      </w:tr>
      <w:tr w:rsidR="003253A6" w14:paraId="4409C8EC" w14:textId="77777777">
        <w:trPr>
          <w:trHeight w:val="440"/>
        </w:trPr>
        <w:tc>
          <w:tcPr>
            <w:tcW w:w="2175" w:type="dxa"/>
            <w:shd w:val="clear" w:color="auto" w:fill="D9D9D9"/>
            <w:tcMar>
              <w:top w:w="100" w:type="dxa"/>
              <w:left w:w="100" w:type="dxa"/>
              <w:bottom w:w="100" w:type="dxa"/>
              <w:right w:w="100" w:type="dxa"/>
            </w:tcMar>
          </w:tcPr>
          <w:p w14:paraId="3C91ADEA" w14:textId="19BAA099" w:rsidR="003253A6" w:rsidRDefault="003868F2">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3BC9B3F6" w14:textId="7B0ABCFE" w:rsidR="003253A6" w:rsidRDefault="003868F2">
            <w:pPr>
              <w:widowControl w:val="0"/>
              <w:spacing w:after="0" w:line="240" w:lineRule="auto"/>
            </w:pPr>
            <w:r>
              <w:t>There are no improvements.</w:t>
            </w:r>
          </w:p>
        </w:tc>
      </w:tr>
      <w:tr w:rsidR="00661A45" w:rsidRPr="00661A45" w14:paraId="30383790" w14:textId="77777777">
        <w:trPr>
          <w:trHeight w:val="440"/>
        </w:trPr>
        <w:tc>
          <w:tcPr>
            <w:tcW w:w="2175" w:type="dxa"/>
            <w:vMerge w:val="restart"/>
            <w:shd w:val="clear" w:color="auto" w:fill="B7B7B7"/>
            <w:tcMar>
              <w:top w:w="100" w:type="dxa"/>
              <w:left w:w="100" w:type="dxa"/>
              <w:bottom w:w="100" w:type="dxa"/>
              <w:right w:w="100" w:type="dxa"/>
            </w:tcMar>
          </w:tcPr>
          <w:p w14:paraId="466DD66F" w14:textId="08FD2E46" w:rsidR="00661A45" w:rsidRPr="003868F2" w:rsidRDefault="00661A45" w:rsidP="00661A45">
            <w:pPr>
              <w:widowControl w:val="0"/>
              <w:spacing w:after="0" w:line="240" w:lineRule="auto"/>
              <w:rPr>
                <w:lang w:val="pt-BR"/>
              </w:rPr>
            </w:pPr>
            <w:r>
              <w:rPr>
                <w:b/>
                <w:lang w:val="pt-BR"/>
              </w:rPr>
              <w:t>MaCE</w:t>
            </w:r>
          </w:p>
        </w:tc>
        <w:tc>
          <w:tcPr>
            <w:tcW w:w="3735" w:type="dxa"/>
            <w:shd w:val="clear" w:color="auto" w:fill="B7B7B7"/>
            <w:tcMar>
              <w:top w:w="100" w:type="dxa"/>
              <w:left w:w="100" w:type="dxa"/>
              <w:bottom w:w="100" w:type="dxa"/>
              <w:right w:w="100" w:type="dxa"/>
            </w:tcMar>
          </w:tcPr>
          <w:p w14:paraId="5776C610" w14:textId="77777777" w:rsidR="00661A45" w:rsidRDefault="00661A45" w:rsidP="00661A45">
            <w:pPr>
              <w:pStyle w:val="NormalWeb"/>
              <w:spacing w:before="0" w:beforeAutospacing="0" w:after="0" w:afterAutospacing="0"/>
            </w:pPr>
            <w:r>
              <w:rPr>
                <w:b/>
                <w:bCs/>
              </w:rPr>
              <w:t>Metadata Knowledge Representation Language (WEAK)</w:t>
            </w:r>
          </w:p>
          <w:p w14:paraId="604727A1" w14:textId="0299263D" w:rsidR="00661A45" w:rsidRPr="00661A45" w:rsidRDefault="00661A45" w:rsidP="00661A45">
            <w:pPr>
              <w:spacing w:after="0" w:line="240" w:lineRule="auto"/>
              <w:rPr>
                <w:b/>
                <w:lang w:val="en-GB"/>
              </w:rPr>
            </w:pPr>
            <w:r>
              <w:t>Maturity indicator to test whether metadata uses a formal language widely applicable to knowledge representation. This particular test has a broad view of what defines a ' knowledge representation language ';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24C838D0" w14:textId="242BBCD3" w:rsidR="00661A45" w:rsidRPr="00661A45" w:rsidRDefault="00661A45" w:rsidP="00661A45">
            <w:pPr>
              <w:widowControl w:val="0"/>
              <w:spacing w:after="0" w:line="240" w:lineRule="auto"/>
              <w:rPr>
                <w:lang w:val="en-GB"/>
              </w:rPr>
            </w:pPr>
            <w:r>
              <w:t>Yes, this metric is met, knowledge representation languages ​​with RDF are returned.</w:t>
            </w:r>
          </w:p>
        </w:tc>
      </w:tr>
      <w:tr w:rsidR="00661A45" w:rsidRPr="00661A45" w14:paraId="376CF57B" w14:textId="77777777">
        <w:trPr>
          <w:trHeight w:val="440"/>
        </w:trPr>
        <w:tc>
          <w:tcPr>
            <w:tcW w:w="2175" w:type="dxa"/>
            <w:vMerge/>
            <w:shd w:val="clear" w:color="auto" w:fill="B7B7B7"/>
            <w:tcMar>
              <w:top w:w="100" w:type="dxa"/>
              <w:left w:w="100" w:type="dxa"/>
              <w:bottom w:w="100" w:type="dxa"/>
              <w:right w:w="100" w:type="dxa"/>
            </w:tcMar>
          </w:tcPr>
          <w:p w14:paraId="77B86B65" w14:textId="77777777" w:rsidR="00661A45" w:rsidRPr="00661A45" w:rsidRDefault="00661A45" w:rsidP="00661A45">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045FF3CF" w14:textId="77777777" w:rsidR="00661A45" w:rsidRDefault="00661A45" w:rsidP="00661A45">
            <w:pPr>
              <w:pStyle w:val="NormalWeb"/>
              <w:spacing w:before="0" w:beforeAutospacing="0" w:after="0" w:afterAutospacing="0"/>
            </w:pPr>
            <w:r>
              <w:rPr>
                <w:b/>
                <w:bCs/>
              </w:rPr>
              <w:t>Metadata Knowledge Representation Language (STRONG)</w:t>
            </w:r>
          </w:p>
          <w:p w14:paraId="1E9A5038" w14:textId="7018F94E" w:rsidR="00661A45" w:rsidRPr="00661A45" w:rsidRDefault="00661A45" w:rsidP="00661A45">
            <w:pPr>
              <w:spacing w:after="0" w:line="240" w:lineRule="auto"/>
              <w:rPr>
                <w:b/>
                <w:lang w:val="en-GB"/>
              </w:rPr>
            </w:pPr>
            <w:r>
              <w:lastRenderedPageBreak/>
              <w:t>Maturity indicator to test whether metadata uses a formal language widely applicable to knowledge representation. This particular test has a broad view of what defines a 'knowledge representation language '; in this evaluation, a knowledge representation language is interpreted as one in which the terms are semantically based on ontologies. Any form of RDF will pass this test (including RDF that is automatically extracted by third party analyzers, such as Apache Tika ).</w:t>
            </w:r>
          </w:p>
        </w:tc>
        <w:tc>
          <w:tcPr>
            <w:tcW w:w="3435" w:type="dxa"/>
            <w:shd w:val="clear" w:color="auto" w:fill="B7B7B7"/>
            <w:tcMar>
              <w:top w:w="100" w:type="dxa"/>
              <w:left w:w="100" w:type="dxa"/>
              <w:bottom w:w="100" w:type="dxa"/>
              <w:right w:w="100" w:type="dxa"/>
            </w:tcMar>
          </w:tcPr>
          <w:p w14:paraId="21042786" w14:textId="53E9DC13" w:rsidR="00661A45" w:rsidRPr="00661A45" w:rsidRDefault="00661A45" w:rsidP="00661A45">
            <w:pPr>
              <w:widowControl w:val="0"/>
              <w:spacing w:after="0" w:line="240" w:lineRule="auto"/>
              <w:rPr>
                <w:lang w:val="en-GB"/>
              </w:rPr>
            </w:pPr>
            <w:r>
              <w:lastRenderedPageBreak/>
              <w:t>Yes, it's based on GO (Gene Ontology ) https://www.uniprot.org/help/gene_ontology</w:t>
            </w:r>
          </w:p>
        </w:tc>
      </w:tr>
      <w:tr w:rsidR="003253A6" w14:paraId="3C95FECB" w14:textId="77777777">
        <w:trPr>
          <w:trHeight w:val="440"/>
        </w:trPr>
        <w:tc>
          <w:tcPr>
            <w:tcW w:w="2175" w:type="dxa"/>
            <w:vMerge w:val="restart"/>
            <w:shd w:val="clear" w:color="auto" w:fill="B7B7B7"/>
            <w:tcMar>
              <w:top w:w="100" w:type="dxa"/>
              <w:left w:w="100" w:type="dxa"/>
              <w:bottom w:w="100" w:type="dxa"/>
              <w:right w:w="100" w:type="dxa"/>
            </w:tcMar>
          </w:tcPr>
          <w:p w14:paraId="6A123331" w14:textId="6B4C901E" w:rsidR="003253A6" w:rsidRPr="003868F2" w:rsidRDefault="003868F2">
            <w:pPr>
              <w:widowControl w:val="0"/>
              <w:spacing w:after="0" w:line="240" w:lineRule="auto"/>
              <w:rPr>
                <w:b/>
                <w:lang w:val="en-GB"/>
              </w:rPr>
            </w:pPr>
            <w:r w:rsidRPr="003868F2">
              <w:rPr>
                <w:b/>
                <w:lang w:val="en-GB"/>
              </w:rPr>
              <w:t>Result of MaCE (by color)</w:t>
            </w:r>
          </w:p>
        </w:tc>
        <w:tc>
          <w:tcPr>
            <w:tcW w:w="3735" w:type="dxa"/>
            <w:shd w:val="clear" w:color="auto" w:fill="B7B7B7"/>
            <w:tcMar>
              <w:top w:w="100" w:type="dxa"/>
              <w:left w:w="100" w:type="dxa"/>
              <w:bottom w:w="100" w:type="dxa"/>
              <w:right w:w="100" w:type="dxa"/>
            </w:tcMar>
          </w:tcPr>
          <w:p w14:paraId="5742D1E4" w14:textId="77777777" w:rsidR="003253A6" w:rsidRDefault="003868F2">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397AF1AB" w14:textId="77777777" w:rsidR="003253A6" w:rsidRDefault="003253A6">
            <w:pPr>
              <w:widowControl w:val="0"/>
              <w:spacing w:after="0" w:line="240" w:lineRule="auto"/>
            </w:pPr>
          </w:p>
        </w:tc>
      </w:tr>
      <w:tr w:rsidR="003253A6" w14:paraId="0AE14451" w14:textId="77777777">
        <w:trPr>
          <w:trHeight w:val="440"/>
        </w:trPr>
        <w:tc>
          <w:tcPr>
            <w:tcW w:w="2175" w:type="dxa"/>
            <w:vMerge/>
            <w:shd w:val="clear" w:color="auto" w:fill="B7B7B7"/>
            <w:tcMar>
              <w:top w:w="100" w:type="dxa"/>
              <w:left w:w="100" w:type="dxa"/>
              <w:bottom w:w="100" w:type="dxa"/>
              <w:right w:w="100" w:type="dxa"/>
            </w:tcMar>
          </w:tcPr>
          <w:p w14:paraId="615C8B22" w14:textId="77777777" w:rsidR="003253A6" w:rsidRDefault="003253A6">
            <w:pPr>
              <w:widowControl w:val="0"/>
              <w:spacing w:after="0" w:line="240" w:lineRule="auto"/>
              <w:rPr>
                <w:b/>
              </w:rPr>
            </w:pPr>
          </w:p>
        </w:tc>
        <w:tc>
          <w:tcPr>
            <w:tcW w:w="3735" w:type="dxa"/>
            <w:shd w:val="clear" w:color="auto" w:fill="B7B7B7"/>
            <w:tcMar>
              <w:top w:w="100" w:type="dxa"/>
              <w:left w:w="100" w:type="dxa"/>
              <w:bottom w:w="100" w:type="dxa"/>
              <w:right w:w="100" w:type="dxa"/>
            </w:tcMar>
          </w:tcPr>
          <w:p w14:paraId="36528BF1" w14:textId="77777777" w:rsidR="003253A6" w:rsidRDefault="003868F2">
            <w:pPr>
              <w:spacing w:after="0" w:line="240" w:lineRule="auto"/>
              <w:rPr>
                <w:b/>
              </w:rPr>
            </w:pPr>
            <w:r>
              <w:rPr>
                <w:b/>
              </w:rPr>
              <w:t>Metadata Knowledge Representation Language (STRONG)</w:t>
            </w:r>
          </w:p>
        </w:tc>
        <w:tc>
          <w:tcPr>
            <w:tcW w:w="3435" w:type="dxa"/>
            <w:shd w:val="clear" w:color="auto" w:fill="B6D7A8"/>
            <w:tcMar>
              <w:top w:w="100" w:type="dxa"/>
              <w:left w:w="100" w:type="dxa"/>
              <w:bottom w:w="100" w:type="dxa"/>
              <w:right w:w="100" w:type="dxa"/>
            </w:tcMar>
          </w:tcPr>
          <w:p w14:paraId="17CF684E" w14:textId="77777777" w:rsidR="003253A6" w:rsidRDefault="003253A6">
            <w:pPr>
              <w:widowControl w:val="0"/>
              <w:spacing w:after="0" w:line="240" w:lineRule="auto"/>
            </w:pPr>
          </w:p>
        </w:tc>
      </w:tr>
      <w:tr w:rsidR="003253A6" w14:paraId="743CDD2B" w14:textId="77777777">
        <w:trPr>
          <w:trHeight w:val="440"/>
        </w:trPr>
        <w:tc>
          <w:tcPr>
            <w:tcW w:w="2175" w:type="dxa"/>
            <w:vMerge w:val="restart"/>
            <w:shd w:val="clear" w:color="auto" w:fill="B7B7B7"/>
            <w:tcMar>
              <w:top w:w="100" w:type="dxa"/>
              <w:left w:w="100" w:type="dxa"/>
              <w:bottom w:w="100" w:type="dxa"/>
              <w:right w:w="100" w:type="dxa"/>
            </w:tcMar>
          </w:tcPr>
          <w:p w14:paraId="7F0691F1" w14:textId="1BC4F72D" w:rsidR="003253A6" w:rsidRDefault="003868F2">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3A19C56F" w14:textId="77777777" w:rsidR="003253A6" w:rsidRDefault="003868F2">
            <w:pPr>
              <w:spacing w:after="0" w:line="240" w:lineRule="auto"/>
              <w:rPr>
                <w:b/>
              </w:rPr>
            </w:pPr>
            <w:r>
              <w:rPr>
                <w:b/>
              </w:rPr>
              <w:t>Metadata Knowledge Representation Language (WEAK)</w:t>
            </w:r>
          </w:p>
        </w:tc>
        <w:tc>
          <w:tcPr>
            <w:tcW w:w="3435" w:type="dxa"/>
            <w:shd w:val="clear" w:color="auto" w:fill="B7B7B7"/>
            <w:tcMar>
              <w:top w:w="100" w:type="dxa"/>
              <w:left w:w="100" w:type="dxa"/>
              <w:bottom w:w="100" w:type="dxa"/>
              <w:right w:w="100" w:type="dxa"/>
            </w:tcMar>
          </w:tcPr>
          <w:p w14:paraId="09B808F9" w14:textId="59B08F3F" w:rsidR="003253A6" w:rsidRDefault="003868F2">
            <w:pPr>
              <w:widowControl w:val="0"/>
              <w:spacing w:after="0" w:line="240" w:lineRule="auto"/>
            </w:pPr>
            <w:r>
              <w:t>There are no improvements.</w:t>
            </w:r>
          </w:p>
        </w:tc>
      </w:tr>
      <w:tr w:rsidR="003253A6" w14:paraId="3ADEC405" w14:textId="77777777">
        <w:trPr>
          <w:trHeight w:val="440"/>
        </w:trPr>
        <w:tc>
          <w:tcPr>
            <w:tcW w:w="2175" w:type="dxa"/>
            <w:vMerge/>
            <w:shd w:val="clear" w:color="auto" w:fill="B7B7B7"/>
            <w:tcMar>
              <w:top w:w="100" w:type="dxa"/>
              <w:left w:w="100" w:type="dxa"/>
              <w:bottom w:w="100" w:type="dxa"/>
              <w:right w:w="100" w:type="dxa"/>
            </w:tcMar>
          </w:tcPr>
          <w:p w14:paraId="5DFDBAF9" w14:textId="77777777" w:rsidR="003253A6" w:rsidRDefault="003253A6">
            <w:pPr>
              <w:widowControl w:val="0"/>
              <w:spacing w:after="0" w:line="240" w:lineRule="auto"/>
              <w:rPr>
                <w:b/>
              </w:rPr>
            </w:pPr>
          </w:p>
        </w:tc>
        <w:tc>
          <w:tcPr>
            <w:tcW w:w="3735" w:type="dxa"/>
            <w:shd w:val="clear" w:color="auto" w:fill="B7B7B7"/>
            <w:tcMar>
              <w:top w:w="100" w:type="dxa"/>
              <w:left w:w="100" w:type="dxa"/>
              <w:bottom w:w="100" w:type="dxa"/>
              <w:right w:w="100" w:type="dxa"/>
            </w:tcMar>
          </w:tcPr>
          <w:p w14:paraId="69FAC223" w14:textId="77777777" w:rsidR="003253A6" w:rsidRDefault="003868F2">
            <w:pPr>
              <w:spacing w:after="0" w:line="240" w:lineRule="auto"/>
              <w:rPr>
                <w:b/>
              </w:rPr>
            </w:pPr>
            <w:r>
              <w:rPr>
                <w:b/>
              </w:rPr>
              <w:t>Metadata Knowledge Representation Language (STRONG)</w:t>
            </w:r>
          </w:p>
        </w:tc>
        <w:tc>
          <w:tcPr>
            <w:tcW w:w="3435" w:type="dxa"/>
            <w:shd w:val="clear" w:color="auto" w:fill="B7B7B7"/>
            <w:tcMar>
              <w:top w:w="100" w:type="dxa"/>
              <w:left w:w="100" w:type="dxa"/>
              <w:bottom w:w="100" w:type="dxa"/>
              <w:right w:w="100" w:type="dxa"/>
            </w:tcMar>
          </w:tcPr>
          <w:p w14:paraId="53F6B731" w14:textId="38E9694D" w:rsidR="003253A6" w:rsidRDefault="003868F2">
            <w:pPr>
              <w:widowControl w:val="0"/>
              <w:spacing w:after="0" w:line="240" w:lineRule="auto"/>
            </w:pPr>
            <w:r>
              <w:t>There are no improvements.</w:t>
            </w:r>
          </w:p>
        </w:tc>
      </w:tr>
    </w:tbl>
    <w:p w14:paraId="0F12B8E7" w14:textId="77777777" w:rsidR="003253A6" w:rsidRDefault="003253A6">
      <w:pPr>
        <w:pStyle w:val="Ttulo"/>
      </w:pPr>
      <w:bookmarkStart w:id="19" w:name="_7bqzgh6r5k22" w:colFirst="0" w:colLast="0"/>
      <w:bookmarkEnd w:id="19"/>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3253A6" w14:paraId="221BB7B8" w14:textId="77777777">
        <w:trPr>
          <w:trHeight w:val="440"/>
        </w:trPr>
        <w:tc>
          <w:tcPr>
            <w:tcW w:w="2160" w:type="dxa"/>
            <w:shd w:val="clear" w:color="auto" w:fill="CFE2F3"/>
            <w:tcMar>
              <w:top w:w="100" w:type="dxa"/>
              <w:left w:w="100" w:type="dxa"/>
              <w:bottom w:w="100" w:type="dxa"/>
              <w:right w:w="100" w:type="dxa"/>
            </w:tcMar>
          </w:tcPr>
          <w:p w14:paraId="5C4C3B86" w14:textId="0F9774EB" w:rsidR="003253A6" w:rsidRDefault="003868F2">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73947A10" w14:textId="77777777" w:rsidR="003253A6" w:rsidRDefault="003868F2">
            <w:pPr>
              <w:pStyle w:val="Ttulo4"/>
              <w:widowControl w:val="0"/>
              <w:spacing w:before="0" w:after="0" w:line="240" w:lineRule="auto"/>
              <w:rPr>
                <w:b w:val="0"/>
                <w:u w:val="single"/>
              </w:rPr>
            </w:pPr>
            <w:bookmarkStart w:id="20" w:name="_ku4nmvnmxdma" w:colFirst="0" w:colLast="0"/>
            <w:bookmarkEnd w:id="20"/>
            <w:r>
              <w:rPr>
                <w:b w:val="0"/>
                <w:u w:val="single"/>
              </w:rPr>
              <w:t>I2</w:t>
            </w:r>
          </w:p>
        </w:tc>
      </w:tr>
      <w:tr w:rsidR="00661A45" w:rsidRPr="00661A45" w14:paraId="64DC1CC2" w14:textId="77777777">
        <w:trPr>
          <w:trHeight w:val="440"/>
        </w:trPr>
        <w:tc>
          <w:tcPr>
            <w:tcW w:w="2160" w:type="dxa"/>
            <w:shd w:val="clear" w:color="auto" w:fill="CFE2F3"/>
            <w:tcMar>
              <w:top w:w="100" w:type="dxa"/>
              <w:left w:w="100" w:type="dxa"/>
              <w:bottom w:w="100" w:type="dxa"/>
              <w:right w:w="100" w:type="dxa"/>
            </w:tcMar>
          </w:tcPr>
          <w:p w14:paraId="1C63C3B8" w14:textId="4710452F" w:rsidR="00661A45" w:rsidRDefault="00661A45" w:rsidP="00661A45">
            <w:pPr>
              <w:widowControl w:val="0"/>
              <w:spacing w:after="0" w:line="240" w:lineRule="auto"/>
              <w:rPr>
                <w:b/>
              </w:rPr>
            </w:pPr>
            <w:r>
              <w:rPr>
                <w:b/>
                <w:bCs/>
              </w:rPr>
              <w:t xml:space="preserve">Description </w:t>
            </w:r>
          </w:p>
        </w:tc>
        <w:tc>
          <w:tcPr>
            <w:tcW w:w="7185" w:type="dxa"/>
            <w:gridSpan w:val="2"/>
            <w:shd w:val="clear" w:color="auto" w:fill="CFE2F3"/>
            <w:tcMar>
              <w:top w:w="100" w:type="dxa"/>
              <w:left w:w="100" w:type="dxa"/>
              <w:bottom w:w="100" w:type="dxa"/>
              <w:right w:w="100" w:type="dxa"/>
            </w:tcMar>
          </w:tcPr>
          <w:p w14:paraId="3A583453" w14:textId="48E2F45E" w:rsidR="00661A45" w:rsidRPr="00661A45" w:rsidRDefault="00661A45" w:rsidP="00661A45">
            <w:pPr>
              <w:rPr>
                <w:lang w:val="en-GB"/>
              </w:rPr>
            </w:pPr>
            <w:r>
              <w:t>(M</w:t>
            </w:r>
            <w:r w:rsidR="002F3446">
              <w:t>eta)data</w:t>
            </w:r>
            <w:r>
              <w:t xml:space="preserve"> using the following vocabulary </w:t>
            </w:r>
            <w:r w:rsidR="002F3446">
              <w:t xml:space="preserve">FAIR </w:t>
            </w:r>
            <w:r>
              <w:t>Principles.</w:t>
            </w:r>
          </w:p>
        </w:tc>
      </w:tr>
      <w:tr w:rsidR="00661A45" w14:paraId="72F4A482" w14:textId="77777777">
        <w:trPr>
          <w:trHeight w:val="440"/>
        </w:trPr>
        <w:tc>
          <w:tcPr>
            <w:tcW w:w="2160" w:type="dxa"/>
            <w:shd w:val="clear" w:color="auto" w:fill="D9D9D9"/>
            <w:tcMar>
              <w:top w:w="100" w:type="dxa"/>
              <w:left w:w="100" w:type="dxa"/>
              <w:bottom w:w="100" w:type="dxa"/>
              <w:right w:w="100" w:type="dxa"/>
            </w:tcMar>
          </w:tcPr>
          <w:p w14:paraId="6B4818B0" w14:textId="10901ED0" w:rsidR="00661A45" w:rsidRDefault="00661A45" w:rsidP="00661A45">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49A77CCD" w14:textId="2B510386" w:rsidR="00661A45" w:rsidRDefault="00661A45" w:rsidP="00661A45">
            <w:pPr>
              <w:pStyle w:val="NormalWeb"/>
              <w:spacing w:before="0" w:beforeAutospacing="0" w:after="0" w:afterAutospacing="0"/>
            </w:pPr>
            <w:r>
              <w:rPr>
                <w:b/>
                <w:bCs/>
              </w:rPr>
              <w:t xml:space="preserve">/ * Vocabularies following </w:t>
            </w:r>
            <w:r w:rsidRPr="00FB05C3">
              <w:rPr>
                <w:b/>
                <w:bCs/>
              </w:rPr>
              <w:t xml:space="preserve">the </w:t>
            </w:r>
            <w:r w:rsidR="002F3446" w:rsidRPr="00FB05C3">
              <w:rPr>
                <w:b/>
                <w:bCs/>
              </w:rPr>
              <w:t>FAIR Principles</w:t>
            </w:r>
            <w:r w:rsidRPr="00FB05C3">
              <w:rPr>
                <w:b/>
                <w:bCs/>
              </w:rPr>
              <w:t>?</w:t>
            </w:r>
            <w:r>
              <w:rPr>
                <w:b/>
                <w:bCs/>
              </w:rPr>
              <w:t xml:space="preserve"> * / </w:t>
            </w:r>
          </w:p>
          <w:p w14:paraId="396B9805" w14:textId="77777777" w:rsidR="00661A45" w:rsidRDefault="00661A45" w:rsidP="00661A45">
            <w:pPr>
              <w:pStyle w:val="NormalWeb"/>
              <w:spacing w:before="0" w:beforeAutospacing="0" w:after="0" w:afterAutospacing="0"/>
            </w:pPr>
            <w:r>
              <w:t> </w:t>
            </w:r>
          </w:p>
          <w:p w14:paraId="6FB3BF98" w14:textId="77777777" w:rsidR="00661A45" w:rsidRDefault="00661A45" w:rsidP="00661A45">
            <w:pPr>
              <w:pStyle w:val="NormalWeb"/>
              <w:spacing w:before="0" w:beforeAutospacing="0" w:after="0" w:afterAutospacing="0"/>
            </w:pPr>
            <w:r>
              <w:t>They say they follow.</w:t>
            </w:r>
          </w:p>
          <w:p w14:paraId="5DCA2ADE" w14:textId="77777777" w:rsidR="00661A45" w:rsidRDefault="00661A45" w:rsidP="00661A45">
            <w:pPr>
              <w:pStyle w:val="NormalWeb"/>
              <w:spacing w:before="0" w:beforeAutospacing="0" w:after="200" w:afterAutospacing="0" w:line="276" w:lineRule="auto"/>
              <w:jc w:val="both"/>
            </w:pPr>
            <w:r>
              <w:t>http://insideuniprot.blogspot.com/2016/11/being-fair-at-uniprot.html</w:t>
            </w:r>
          </w:p>
          <w:p w14:paraId="2FDB8235" w14:textId="77777777" w:rsidR="00661A45" w:rsidRDefault="00661A45" w:rsidP="00661A45">
            <w:pPr>
              <w:pStyle w:val="NormalWeb"/>
              <w:spacing w:before="0" w:beforeAutospacing="0" w:after="0" w:afterAutospacing="0"/>
            </w:pPr>
            <w:r>
              <w:rPr>
                <w:b/>
                <w:bCs/>
              </w:rPr>
              <w:t>/ * Comments * /</w:t>
            </w:r>
          </w:p>
          <w:p w14:paraId="131EF2E3" w14:textId="77777777" w:rsidR="00661A45" w:rsidRDefault="00661A45" w:rsidP="00661A45">
            <w:pPr>
              <w:pStyle w:val="NormalWeb"/>
              <w:spacing w:before="0" w:beforeAutospacing="0" w:after="0" w:afterAutospacing="0"/>
            </w:pPr>
            <w:r>
              <w:t> </w:t>
            </w:r>
          </w:p>
          <w:p w14:paraId="478FCE92" w14:textId="2558BAD2" w:rsidR="00661A45" w:rsidRDefault="00661A45" w:rsidP="00661A45">
            <w:r>
              <w:lastRenderedPageBreak/>
              <w:t>There is n't .</w:t>
            </w:r>
          </w:p>
        </w:tc>
      </w:tr>
      <w:tr w:rsidR="003253A6" w14:paraId="7BB0ED1E" w14:textId="77777777">
        <w:trPr>
          <w:trHeight w:val="440"/>
        </w:trPr>
        <w:tc>
          <w:tcPr>
            <w:tcW w:w="2160" w:type="dxa"/>
            <w:shd w:val="clear" w:color="auto" w:fill="D9D9D9"/>
            <w:tcMar>
              <w:top w:w="100" w:type="dxa"/>
              <w:left w:w="100" w:type="dxa"/>
              <w:bottom w:w="100" w:type="dxa"/>
              <w:right w:w="100" w:type="dxa"/>
            </w:tcMar>
          </w:tcPr>
          <w:p w14:paraId="2E57F787" w14:textId="5D7E6D97" w:rsidR="003253A6" w:rsidRDefault="003868F2">
            <w:pPr>
              <w:widowControl w:val="0"/>
              <w:spacing w:after="0" w:line="240" w:lineRule="auto"/>
              <w:rPr>
                <w:b/>
              </w:rPr>
            </w:pPr>
            <w:r>
              <w:rPr>
                <w:b/>
              </w:rPr>
              <w:lastRenderedPageBreak/>
              <w:t>Result of RaCE (by color)</w:t>
            </w:r>
          </w:p>
        </w:tc>
        <w:tc>
          <w:tcPr>
            <w:tcW w:w="7185" w:type="dxa"/>
            <w:gridSpan w:val="2"/>
            <w:shd w:val="clear" w:color="auto" w:fill="B6D7A8"/>
            <w:tcMar>
              <w:top w:w="100" w:type="dxa"/>
              <w:left w:w="100" w:type="dxa"/>
              <w:bottom w:w="100" w:type="dxa"/>
              <w:right w:w="100" w:type="dxa"/>
            </w:tcMar>
          </w:tcPr>
          <w:p w14:paraId="7FBFC9E2" w14:textId="77777777" w:rsidR="003253A6" w:rsidRDefault="003253A6">
            <w:pPr>
              <w:widowControl w:val="0"/>
              <w:spacing w:after="0" w:line="240" w:lineRule="auto"/>
            </w:pPr>
          </w:p>
        </w:tc>
      </w:tr>
      <w:tr w:rsidR="003253A6" w:rsidRPr="00661A45" w14:paraId="30F1E7E7" w14:textId="77777777">
        <w:trPr>
          <w:trHeight w:val="440"/>
        </w:trPr>
        <w:tc>
          <w:tcPr>
            <w:tcW w:w="2160" w:type="dxa"/>
            <w:shd w:val="clear" w:color="auto" w:fill="D9D9D9"/>
            <w:tcMar>
              <w:top w:w="100" w:type="dxa"/>
              <w:left w:w="100" w:type="dxa"/>
              <w:bottom w:w="100" w:type="dxa"/>
              <w:right w:w="100" w:type="dxa"/>
            </w:tcMar>
          </w:tcPr>
          <w:p w14:paraId="4D858837" w14:textId="57EECAB3" w:rsidR="003253A6" w:rsidRDefault="003868F2">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011F8304" w14:textId="2E0317A6" w:rsidR="003253A6" w:rsidRPr="003868F2" w:rsidRDefault="003868F2">
            <w:pPr>
              <w:widowControl w:val="0"/>
              <w:spacing w:after="0" w:line="240" w:lineRule="auto"/>
              <w:rPr>
                <w:lang w:val="pt-BR"/>
              </w:rPr>
            </w:pPr>
            <w:r w:rsidRPr="003868F2">
              <w:rPr>
                <w:lang w:val="pt-BR"/>
              </w:rPr>
              <w:t>Não há.</w:t>
            </w:r>
          </w:p>
        </w:tc>
      </w:tr>
      <w:tr w:rsidR="00661A45" w:rsidRPr="00661A45" w14:paraId="610F4AF5" w14:textId="77777777">
        <w:trPr>
          <w:trHeight w:val="440"/>
        </w:trPr>
        <w:tc>
          <w:tcPr>
            <w:tcW w:w="2160" w:type="dxa"/>
            <w:vMerge w:val="restart"/>
            <w:shd w:val="clear" w:color="auto" w:fill="B7B7B7"/>
            <w:tcMar>
              <w:top w:w="100" w:type="dxa"/>
              <w:left w:w="100" w:type="dxa"/>
              <w:bottom w:w="100" w:type="dxa"/>
              <w:right w:w="100" w:type="dxa"/>
            </w:tcMar>
          </w:tcPr>
          <w:p w14:paraId="4B5A5AA7" w14:textId="2DA978E8" w:rsidR="00661A45" w:rsidRPr="003868F2" w:rsidRDefault="00661A45" w:rsidP="00661A45">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74690EB6" w14:textId="77777777" w:rsidR="00661A45" w:rsidRDefault="00661A45" w:rsidP="00661A45">
            <w:pPr>
              <w:pStyle w:val="NormalWeb"/>
              <w:spacing w:before="0" w:beforeAutospacing="0" w:after="0" w:afterAutospacing="0"/>
            </w:pPr>
            <w:r>
              <w:rPr>
                <w:b/>
                <w:bCs/>
              </w:rPr>
              <w:t>Metadata Uses Fair Vocabularies (WEAK)</w:t>
            </w:r>
          </w:p>
          <w:p w14:paraId="1ACA7F4F" w14:textId="15317D2E" w:rsidR="00661A45" w:rsidRPr="00661A45" w:rsidRDefault="00661A45" w:rsidP="00661A45">
            <w:pPr>
              <w:spacing w:after="0" w:line="240" w:lineRule="auto"/>
              <w:rPr>
                <w:b/>
                <w:lang w:val="en-GB"/>
              </w:rPr>
            </w:pPr>
            <w:r>
              <w:t>Maturity indicator to test whether linked data metadata uses resolved terms. This only test if they resolve, and FAIR data does not resolve, so it is a rather weak test.</w:t>
            </w:r>
          </w:p>
        </w:tc>
        <w:tc>
          <w:tcPr>
            <w:tcW w:w="3480" w:type="dxa"/>
            <w:shd w:val="clear" w:color="auto" w:fill="B7B7B7"/>
            <w:tcMar>
              <w:top w:w="100" w:type="dxa"/>
              <w:left w:w="100" w:type="dxa"/>
              <w:bottom w:w="100" w:type="dxa"/>
              <w:right w:w="100" w:type="dxa"/>
            </w:tcMar>
          </w:tcPr>
          <w:p w14:paraId="6582AC0D" w14:textId="421A9F88" w:rsidR="00661A45" w:rsidRPr="00661A45" w:rsidRDefault="00661A45" w:rsidP="00661A45">
            <w:pPr>
              <w:widowControl w:val="0"/>
              <w:spacing w:after="0" w:line="240" w:lineRule="auto"/>
              <w:rPr>
                <w:lang w:val="en-GB"/>
              </w:rPr>
            </w:pPr>
            <w:r>
              <w:t>Yes, it meets this metric using Extruct , https://demos.algorithmia.com/web-page-inspector</w:t>
            </w:r>
          </w:p>
        </w:tc>
      </w:tr>
      <w:tr w:rsidR="00661A45" w:rsidRPr="00661A45" w14:paraId="60743F52" w14:textId="77777777">
        <w:trPr>
          <w:trHeight w:val="440"/>
        </w:trPr>
        <w:tc>
          <w:tcPr>
            <w:tcW w:w="2160" w:type="dxa"/>
            <w:vMerge/>
            <w:shd w:val="clear" w:color="auto" w:fill="B7B7B7"/>
            <w:tcMar>
              <w:top w:w="100" w:type="dxa"/>
              <w:left w:w="100" w:type="dxa"/>
              <w:bottom w:w="100" w:type="dxa"/>
              <w:right w:w="100" w:type="dxa"/>
            </w:tcMar>
          </w:tcPr>
          <w:p w14:paraId="22BB89D9" w14:textId="77777777" w:rsidR="00661A45" w:rsidRPr="00661A45" w:rsidRDefault="00661A45" w:rsidP="00661A45">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4FD6AAC9" w14:textId="291F83B4" w:rsidR="00661A45" w:rsidRDefault="00661A45" w:rsidP="00661A45">
            <w:pPr>
              <w:pStyle w:val="NormalWeb"/>
              <w:spacing w:before="0" w:beforeAutospacing="0" w:after="0" w:afterAutospacing="0"/>
            </w:pPr>
            <w:r>
              <w:rPr>
                <w:b/>
                <w:bCs/>
              </w:rPr>
              <w:t>Metadata Uses F</w:t>
            </w:r>
            <w:r w:rsidR="00FB05C3">
              <w:rPr>
                <w:b/>
                <w:bCs/>
              </w:rPr>
              <w:t>AIR</w:t>
            </w:r>
            <w:r>
              <w:rPr>
                <w:b/>
                <w:bCs/>
              </w:rPr>
              <w:t xml:space="preserve"> Vocabularies (STRONG)</w:t>
            </w:r>
          </w:p>
          <w:p w14:paraId="24642CE7" w14:textId="7962B53C" w:rsidR="00661A45" w:rsidRPr="00661A45" w:rsidRDefault="00661A45" w:rsidP="00661A45">
            <w:pPr>
              <w:spacing w:after="0" w:line="240" w:lineRule="auto"/>
              <w:rPr>
                <w:b/>
                <w:lang w:val="en-GB"/>
              </w:rPr>
            </w:pPr>
            <w:r>
              <w:t>Maturity indicator to test whether linked data metadata uses resolved linked data (FAIR) terms.</w:t>
            </w:r>
          </w:p>
        </w:tc>
        <w:tc>
          <w:tcPr>
            <w:tcW w:w="3480" w:type="dxa"/>
            <w:shd w:val="clear" w:color="auto" w:fill="B7B7B7"/>
            <w:tcMar>
              <w:top w:w="100" w:type="dxa"/>
              <w:left w:w="100" w:type="dxa"/>
              <w:bottom w:w="100" w:type="dxa"/>
              <w:right w:w="100" w:type="dxa"/>
            </w:tcMar>
          </w:tcPr>
          <w:p w14:paraId="321B6812" w14:textId="6FD0A9E1" w:rsidR="00661A45" w:rsidRPr="00661A45" w:rsidRDefault="00661A45" w:rsidP="00661A45">
            <w:pPr>
              <w:spacing w:after="0" w:line="240" w:lineRule="auto"/>
              <w:rPr>
                <w:lang w:val="en-GB"/>
              </w:rPr>
            </w:pPr>
            <w:r>
              <w:t>No predicates resolved for linked data were found .</w:t>
            </w:r>
          </w:p>
        </w:tc>
      </w:tr>
      <w:tr w:rsidR="003253A6" w14:paraId="3B53D234" w14:textId="77777777">
        <w:trPr>
          <w:trHeight w:val="440"/>
        </w:trPr>
        <w:tc>
          <w:tcPr>
            <w:tcW w:w="2160" w:type="dxa"/>
            <w:vMerge w:val="restart"/>
            <w:shd w:val="clear" w:color="auto" w:fill="B7B7B7"/>
            <w:tcMar>
              <w:top w:w="100" w:type="dxa"/>
              <w:left w:w="100" w:type="dxa"/>
              <w:bottom w:w="100" w:type="dxa"/>
              <w:right w:w="100" w:type="dxa"/>
            </w:tcMar>
          </w:tcPr>
          <w:p w14:paraId="66AE2340" w14:textId="3EB00A66" w:rsidR="003253A6" w:rsidRPr="003868F2" w:rsidRDefault="003868F2">
            <w:pPr>
              <w:widowControl w:val="0"/>
              <w:spacing w:after="0" w:line="240" w:lineRule="auto"/>
              <w:rPr>
                <w:b/>
                <w:lang w:val="en-GB"/>
              </w:rPr>
            </w:pPr>
            <w:r w:rsidRPr="003868F2">
              <w:rPr>
                <w:b/>
                <w:lang w:val="en-GB"/>
              </w:rPr>
              <w:t>Result of MaCE (by color)</w:t>
            </w:r>
          </w:p>
        </w:tc>
        <w:tc>
          <w:tcPr>
            <w:tcW w:w="3705" w:type="dxa"/>
            <w:shd w:val="clear" w:color="auto" w:fill="B7B7B7"/>
            <w:tcMar>
              <w:top w:w="100" w:type="dxa"/>
              <w:left w:w="100" w:type="dxa"/>
              <w:bottom w:w="100" w:type="dxa"/>
              <w:right w:w="100" w:type="dxa"/>
            </w:tcMar>
          </w:tcPr>
          <w:p w14:paraId="418B2EC2" w14:textId="27E79E10" w:rsidR="003253A6" w:rsidRDefault="003868F2">
            <w:pPr>
              <w:spacing w:after="0" w:line="240" w:lineRule="auto"/>
              <w:rPr>
                <w:b/>
              </w:rPr>
            </w:pPr>
            <w:r>
              <w:rPr>
                <w:b/>
              </w:rPr>
              <w:t xml:space="preserve">Metadata Uses </w:t>
            </w:r>
            <w:r w:rsidR="00FB05C3">
              <w:rPr>
                <w:b/>
              </w:rPr>
              <w:t>FAIR</w:t>
            </w:r>
            <w:r>
              <w:rPr>
                <w:b/>
              </w:rPr>
              <w:t xml:space="preserve"> Vocabularies (WEAK)</w:t>
            </w:r>
          </w:p>
        </w:tc>
        <w:tc>
          <w:tcPr>
            <w:tcW w:w="3480" w:type="dxa"/>
            <w:shd w:val="clear" w:color="auto" w:fill="B6D7A8"/>
            <w:tcMar>
              <w:top w:w="100" w:type="dxa"/>
              <w:left w:w="100" w:type="dxa"/>
              <w:bottom w:w="100" w:type="dxa"/>
              <w:right w:w="100" w:type="dxa"/>
            </w:tcMar>
          </w:tcPr>
          <w:p w14:paraId="138DA085" w14:textId="77777777" w:rsidR="003253A6" w:rsidRDefault="003253A6">
            <w:pPr>
              <w:widowControl w:val="0"/>
              <w:spacing w:after="0" w:line="240" w:lineRule="auto"/>
            </w:pPr>
          </w:p>
        </w:tc>
      </w:tr>
      <w:tr w:rsidR="003253A6" w14:paraId="1526703E" w14:textId="77777777">
        <w:trPr>
          <w:trHeight w:val="440"/>
        </w:trPr>
        <w:tc>
          <w:tcPr>
            <w:tcW w:w="2160" w:type="dxa"/>
            <w:vMerge/>
            <w:shd w:val="clear" w:color="auto" w:fill="B7B7B7"/>
            <w:tcMar>
              <w:top w:w="100" w:type="dxa"/>
              <w:left w:w="100" w:type="dxa"/>
              <w:bottom w:w="100" w:type="dxa"/>
              <w:right w:w="100" w:type="dxa"/>
            </w:tcMar>
          </w:tcPr>
          <w:p w14:paraId="19B3DE19" w14:textId="77777777" w:rsidR="003253A6" w:rsidRDefault="003253A6">
            <w:pPr>
              <w:widowControl w:val="0"/>
              <w:spacing w:after="0" w:line="240" w:lineRule="auto"/>
              <w:rPr>
                <w:b/>
              </w:rPr>
            </w:pPr>
          </w:p>
        </w:tc>
        <w:tc>
          <w:tcPr>
            <w:tcW w:w="3705" w:type="dxa"/>
            <w:shd w:val="clear" w:color="auto" w:fill="B7B7B7"/>
            <w:tcMar>
              <w:top w:w="100" w:type="dxa"/>
              <w:left w:w="100" w:type="dxa"/>
              <w:bottom w:w="100" w:type="dxa"/>
              <w:right w:w="100" w:type="dxa"/>
            </w:tcMar>
          </w:tcPr>
          <w:p w14:paraId="245C2A51" w14:textId="6596F6DC" w:rsidR="003253A6" w:rsidRDefault="003868F2">
            <w:pPr>
              <w:spacing w:after="0" w:line="240" w:lineRule="auto"/>
              <w:rPr>
                <w:b/>
              </w:rPr>
            </w:pPr>
            <w:r>
              <w:rPr>
                <w:b/>
              </w:rPr>
              <w:t xml:space="preserve">Metadata Uses </w:t>
            </w:r>
            <w:r w:rsidR="00FB05C3">
              <w:rPr>
                <w:b/>
              </w:rPr>
              <w:t>FAIR</w:t>
            </w:r>
            <w:r>
              <w:rPr>
                <w:b/>
              </w:rPr>
              <w:t xml:space="preserve"> Vocabularies (STRONG)</w:t>
            </w:r>
          </w:p>
        </w:tc>
        <w:tc>
          <w:tcPr>
            <w:tcW w:w="3480" w:type="dxa"/>
            <w:shd w:val="clear" w:color="auto" w:fill="EA9999"/>
            <w:tcMar>
              <w:top w:w="100" w:type="dxa"/>
              <w:left w:w="100" w:type="dxa"/>
              <w:bottom w:w="100" w:type="dxa"/>
              <w:right w:w="100" w:type="dxa"/>
            </w:tcMar>
          </w:tcPr>
          <w:p w14:paraId="7ED038F8" w14:textId="77777777" w:rsidR="003253A6" w:rsidRDefault="003253A6">
            <w:pPr>
              <w:widowControl w:val="0"/>
              <w:spacing w:after="0" w:line="240" w:lineRule="auto"/>
            </w:pPr>
          </w:p>
        </w:tc>
      </w:tr>
      <w:tr w:rsidR="003253A6" w14:paraId="3BE4E2F7" w14:textId="77777777">
        <w:trPr>
          <w:trHeight w:val="440"/>
        </w:trPr>
        <w:tc>
          <w:tcPr>
            <w:tcW w:w="2160" w:type="dxa"/>
            <w:vMerge w:val="restart"/>
            <w:shd w:val="clear" w:color="auto" w:fill="B7B7B7"/>
            <w:tcMar>
              <w:top w:w="100" w:type="dxa"/>
              <w:left w:w="100" w:type="dxa"/>
              <w:bottom w:w="100" w:type="dxa"/>
              <w:right w:w="100" w:type="dxa"/>
            </w:tcMar>
          </w:tcPr>
          <w:p w14:paraId="7EACAE98" w14:textId="681A282E" w:rsidR="003253A6" w:rsidRDefault="003868F2">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41B306A3" w14:textId="0D9A683C" w:rsidR="003253A6" w:rsidRDefault="003868F2">
            <w:pPr>
              <w:spacing w:after="0" w:line="240" w:lineRule="auto"/>
              <w:rPr>
                <w:b/>
              </w:rPr>
            </w:pPr>
            <w:r>
              <w:rPr>
                <w:b/>
              </w:rPr>
              <w:t xml:space="preserve">Metadata Uses </w:t>
            </w:r>
            <w:r w:rsidR="00FB05C3">
              <w:rPr>
                <w:b/>
              </w:rPr>
              <w:t>FAIR</w:t>
            </w:r>
            <w:r>
              <w:rPr>
                <w:b/>
              </w:rPr>
              <w:t xml:space="preserve"> Vocabularies (WEAK)</w:t>
            </w:r>
          </w:p>
        </w:tc>
        <w:tc>
          <w:tcPr>
            <w:tcW w:w="3480" w:type="dxa"/>
            <w:shd w:val="clear" w:color="auto" w:fill="B7B7B7"/>
            <w:tcMar>
              <w:top w:w="100" w:type="dxa"/>
              <w:left w:w="100" w:type="dxa"/>
              <w:bottom w:w="100" w:type="dxa"/>
              <w:right w:w="100" w:type="dxa"/>
            </w:tcMar>
          </w:tcPr>
          <w:p w14:paraId="0C127A27" w14:textId="6A06CACB" w:rsidR="003253A6" w:rsidRDefault="003868F2">
            <w:pPr>
              <w:widowControl w:val="0"/>
              <w:spacing w:after="0" w:line="240" w:lineRule="auto"/>
            </w:pPr>
            <w:r>
              <w:t>There are no improvements.</w:t>
            </w:r>
          </w:p>
        </w:tc>
      </w:tr>
      <w:tr w:rsidR="003253A6" w:rsidRPr="00661A45" w14:paraId="0284EC9F" w14:textId="77777777">
        <w:trPr>
          <w:trHeight w:val="440"/>
        </w:trPr>
        <w:tc>
          <w:tcPr>
            <w:tcW w:w="2160" w:type="dxa"/>
            <w:vMerge/>
            <w:shd w:val="clear" w:color="auto" w:fill="B7B7B7"/>
            <w:tcMar>
              <w:top w:w="100" w:type="dxa"/>
              <w:left w:w="100" w:type="dxa"/>
              <w:bottom w:w="100" w:type="dxa"/>
              <w:right w:w="100" w:type="dxa"/>
            </w:tcMar>
          </w:tcPr>
          <w:p w14:paraId="56E3EB6E" w14:textId="77777777" w:rsidR="003253A6" w:rsidRDefault="003253A6">
            <w:pPr>
              <w:widowControl w:val="0"/>
              <w:spacing w:after="0" w:line="240" w:lineRule="auto"/>
              <w:rPr>
                <w:b/>
              </w:rPr>
            </w:pPr>
          </w:p>
        </w:tc>
        <w:tc>
          <w:tcPr>
            <w:tcW w:w="3705" w:type="dxa"/>
            <w:shd w:val="clear" w:color="auto" w:fill="B7B7B7"/>
            <w:tcMar>
              <w:top w:w="100" w:type="dxa"/>
              <w:left w:w="100" w:type="dxa"/>
              <w:bottom w:w="100" w:type="dxa"/>
              <w:right w:w="100" w:type="dxa"/>
            </w:tcMar>
          </w:tcPr>
          <w:p w14:paraId="00CBC2AA" w14:textId="6DBB55B0" w:rsidR="003253A6" w:rsidRDefault="003868F2">
            <w:pPr>
              <w:spacing w:after="0" w:line="240" w:lineRule="auto"/>
              <w:rPr>
                <w:b/>
              </w:rPr>
            </w:pPr>
            <w:r>
              <w:rPr>
                <w:b/>
              </w:rPr>
              <w:t xml:space="preserve">Metadata Uses </w:t>
            </w:r>
            <w:r w:rsidR="00FB05C3">
              <w:rPr>
                <w:b/>
              </w:rPr>
              <w:t>FAIR</w:t>
            </w:r>
            <w:r>
              <w:rPr>
                <w:b/>
              </w:rPr>
              <w:t xml:space="preserve"> Vocabularies (STRONG)</w:t>
            </w:r>
          </w:p>
        </w:tc>
        <w:tc>
          <w:tcPr>
            <w:tcW w:w="3480" w:type="dxa"/>
            <w:shd w:val="clear" w:color="auto" w:fill="B7B7B7"/>
            <w:tcMar>
              <w:top w:w="100" w:type="dxa"/>
              <w:left w:w="100" w:type="dxa"/>
              <w:bottom w:w="100" w:type="dxa"/>
              <w:right w:w="100" w:type="dxa"/>
            </w:tcMar>
          </w:tcPr>
          <w:p w14:paraId="47E12B46" w14:textId="77777777" w:rsidR="00661A45" w:rsidRDefault="00661A45" w:rsidP="00661A45">
            <w:pPr>
              <w:pStyle w:val="NormalWeb"/>
              <w:spacing w:before="0" w:beforeAutospacing="0" w:after="0" w:afterAutospacing="0"/>
            </w:pPr>
            <w:r>
              <w:t>For linked data to be used, for this to occur, data must be written in knowledge representation languages.</w:t>
            </w:r>
          </w:p>
          <w:p w14:paraId="7116609A" w14:textId="09D4AA15" w:rsidR="003253A6" w:rsidRPr="00661A45" w:rsidRDefault="00661A45" w:rsidP="00661A45">
            <w:pPr>
              <w:pStyle w:val="NormalWeb"/>
              <w:spacing w:before="0" w:beforeAutospacing="0" w:after="0" w:afterAutospacing="0"/>
            </w:pPr>
            <w:r>
              <w:t>Use of FAIR DATA POINTS would assist in meeting this metric.</w:t>
            </w:r>
          </w:p>
        </w:tc>
      </w:tr>
    </w:tbl>
    <w:p w14:paraId="40764496" w14:textId="77777777" w:rsidR="003253A6" w:rsidRPr="00661A45" w:rsidRDefault="003253A6">
      <w:pPr>
        <w:pStyle w:val="Ttulo"/>
        <w:rPr>
          <w:lang w:val="en-GB"/>
        </w:rPr>
      </w:pPr>
      <w:bookmarkStart w:id="21" w:name="_a4jtfxsvs1u8" w:colFirst="0" w:colLast="0"/>
      <w:bookmarkEnd w:id="21"/>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3253A6" w14:paraId="031B4FBE" w14:textId="77777777">
        <w:trPr>
          <w:trHeight w:val="440"/>
        </w:trPr>
        <w:tc>
          <w:tcPr>
            <w:tcW w:w="2145" w:type="dxa"/>
            <w:shd w:val="clear" w:color="auto" w:fill="CFE2F3"/>
            <w:tcMar>
              <w:top w:w="100" w:type="dxa"/>
              <w:left w:w="100" w:type="dxa"/>
              <w:bottom w:w="100" w:type="dxa"/>
              <w:right w:w="100" w:type="dxa"/>
            </w:tcMar>
          </w:tcPr>
          <w:p w14:paraId="14320A82" w14:textId="056516AC" w:rsidR="003253A6" w:rsidRDefault="003868F2">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5EC9E9CD" w14:textId="77777777" w:rsidR="003253A6" w:rsidRDefault="003868F2">
            <w:pPr>
              <w:pStyle w:val="Ttulo4"/>
              <w:widowControl w:val="0"/>
              <w:spacing w:before="0" w:after="0" w:line="240" w:lineRule="auto"/>
              <w:rPr>
                <w:b w:val="0"/>
                <w:u w:val="single"/>
              </w:rPr>
            </w:pPr>
            <w:bookmarkStart w:id="22" w:name="_i4unj5pbifia" w:colFirst="0" w:colLast="0"/>
            <w:bookmarkEnd w:id="22"/>
            <w:r>
              <w:rPr>
                <w:b w:val="0"/>
                <w:u w:val="single"/>
              </w:rPr>
              <w:t>I3</w:t>
            </w:r>
          </w:p>
        </w:tc>
      </w:tr>
      <w:tr w:rsidR="00661A45" w:rsidRPr="00661A45" w14:paraId="330A0945" w14:textId="77777777">
        <w:trPr>
          <w:trHeight w:val="440"/>
        </w:trPr>
        <w:tc>
          <w:tcPr>
            <w:tcW w:w="2145" w:type="dxa"/>
            <w:shd w:val="clear" w:color="auto" w:fill="CFE2F3"/>
            <w:tcMar>
              <w:top w:w="100" w:type="dxa"/>
              <w:left w:w="100" w:type="dxa"/>
              <w:bottom w:w="100" w:type="dxa"/>
              <w:right w:w="100" w:type="dxa"/>
            </w:tcMar>
          </w:tcPr>
          <w:p w14:paraId="49CEDF93" w14:textId="178759FD" w:rsidR="00661A45" w:rsidRDefault="00661A45" w:rsidP="00661A45">
            <w:pPr>
              <w:widowControl w:val="0"/>
              <w:spacing w:after="0" w:line="240" w:lineRule="auto"/>
              <w:rPr>
                <w:b/>
              </w:rPr>
            </w:pPr>
            <w:r>
              <w:rPr>
                <w:b/>
                <w:bCs/>
              </w:rPr>
              <w:t xml:space="preserve">Description </w:t>
            </w:r>
          </w:p>
        </w:tc>
        <w:tc>
          <w:tcPr>
            <w:tcW w:w="7200" w:type="dxa"/>
            <w:gridSpan w:val="2"/>
            <w:shd w:val="clear" w:color="auto" w:fill="CFE2F3"/>
            <w:tcMar>
              <w:top w:w="100" w:type="dxa"/>
              <w:left w:w="100" w:type="dxa"/>
              <w:bottom w:w="100" w:type="dxa"/>
              <w:right w:w="100" w:type="dxa"/>
            </w:tcMar>
          </w:tcPr>
          <w:p w14:paraId="2063E30C" w14:textId="5699092C" w:rsidR="00661A45" w:rsidRPr="003868F2" w:rsidRDefault="00661A45" w:rsidP="00661A45">
            <w:pPr>
              <w:rPr>
                <w:lang w:val="pt-BR"/>
              </w:rPr>
            </w:pPr>
            <w:r>
              <w:t>(M</w:t>
            </w:r>
            <w:r w:rsidR="002F3446">
              <w:t>eta)data</w:t>
            </w:r>
            <w:r>
              <w:t xml:space="preserve"> includes qualified references for other (m</w:t>
            </w:r>
            <w:r w:rsidR="002F3446">
              <w:t>eta)data</w:t>
            </w:r>
            <w:r>
              <w:t>.</w:t>
            </w:r>
          </w:p>
        </w:tc>
      </w:tr>
      <w:tr w:rsidR="00661A45" w14:paraId="0218A101" w14:textId="77777777">
        <w:trPr>
          <w:trHeight w:val="440"/>
        </w:trPr>
        <w:tc>
          <w:tcPr>
            <w:tcW w:w="2145" w:type="dxa"/>
            <w:shd w:val="clear" w:color="auto" w:fill="D9D9D9"/>
            <w:tcMar>
              <w:top w:w="100" w:type="dxa"/>
              <w:left w:w="100" w:type="dxa"/>
              <w:bottom w:w="100" w:type="dxa"/>
              <w:right w:w="100" w:type="dxa"/>
            </w:tcMar>
          </w:tcPr>
          <w:p w14:paraId="2312619A" w14:textId="36CFA166" w:rsidR="00661A45" w:rsidRDefault="00661A45" w:rsidP="00661A45">
            <w:pPr>
              <w:widowControl w:val="0"/>
              <w:spacing w:after="0" w:line="240" w:lineRule="auto"/>
              <w:rPr>
                <w:b/>
              </w:rPr>
            </w:pPr>
            <w:r>
              <w:rPr>
                <w:b/>
                <w:bCs/>
              </w:rPr>
              <w:lastRenderedPageBreak/>
              <w:t>RaCE</w:t>
            </w:r>
          </w:p>
        </w:tc>
        <w:tc>
          <w:tcPr>
            <w:tcW w:w="7200" w:type="dxa"/>
            <w:gridSpan w:val="2"/>
            <w:shd w:val="clear" w:color="auto" w:fill="D9D9D9"/>
            <w:tcMar>
              <w:top w:w="100" w:type="dxa"/>
              <w:left w:w="100" w:type="dxa"/>
              <w:bottom w:w="100" w:type="dxa"/>
              <w:right w:w="100" w:type="dxa"/>
            </w:tcMar>
          </w:tcPr>
          <w:p w14:paraId="566F8525" w14:textId="0C7C5D6B" w:rsidR="00661A45" w:rsidRDefault="00661A45" w:rsidP="00661A45">
            <w:pPr>
              <w:pStyle w:val="NormalWeb"/>
              <w:spacing w:before="0" w:beforeAutospacing="0" w:after="0" w:afterAutospacing="0"/>
            </w:pPr>
            <w:r>
              <w:rPr>
                <w:b/>
                <w:bCs/>
              </w:rPr>
              <w:t>/ * Is there use of structured data languages? * /</w:t>
            </w:r>
          </w:p>
          <w:p w14:paraId="0F53B409" w14:textId="77777777" w:rsidR="00661A45" w:rsidRDefault="00661A45" w:rsidP="00661A45">
            <w:pPr>
              <w:pStyle w:val="NormalWeb"/>
              <w:spacing w:before="0" w:beforeAutospacing="0" w:after="0" w:afterAutospacing="0"/>
            </w:pPr>
            <w:r>
              <w:t> </w:t>
            </w:r>
          </w:p>
          <w:p w14:paraId="192E7DB6" w14:textId="77777777" w:rsidR="00661A45" w:rsidRDefault="00661A45" w:rsidP="00661A45">
            <w:pPr>
              <w:pStyle w:val="NormalWeb"/>
              <w:spacing w:before="0" w:beforeAutospacing="0" w:after="0" w:afterAutospacing="0"/>
            </w:pPr>
            <w:r>
              <w:t>Uses RDF.</w:t>
            </w:r>
          </w:p>
          <w:p w14:paraId="27996AB0" w14:textId="77777777" w:rsidR="00661A45" w:rsidRDefault="00661A45" w:rsidP="00661A45">
            <w:pPr>
              <w:pStyle w:val="NormalWeb"/>
              <w:spacing w:before="0" w:beforeAutospacing="0" w:after="0" w:afterAutospacing="0"/>
            </w:pPr>
            <w:r>
              <w:t> </w:t>
            </w:r>
          </w:p>
          <w:p w14:paraId="439EA4EC" w14:textId="049BD0A8" w:rsidR="00661A45" w:rsidRDefault="00661A45" w:rsidP="00661A45">
            <w:pPr>
              <w:pStyle w:val="NormalWeb"/>
              <w:spacing w:before="0" w:beforeAutospacing="0" w:after="0" w:afterAutospacing="0"/>
            </w:pPr>
            <w:r>
              <w:rPr>
                <w:b/>
                <w:bCs/>
              </w:rPr>
              <w:t>/ * Is there qualification among (m</w:t>
            </w:r>
            <w:r w:rsidR="002F3446">
              <w:rPr>
                <w:b/>
                <w:bCs/>
              </w:rPr>
              <w:t>eta)data</w:t>
            </w:r>
            <w:r>
              <w:rPr>
                <w:b/>
                <w:bCs/>
              </w:rPr>
              <w:t xml:space="preserve"> entities? * /</w:t>
            </w:r>
          </w:p>
          <w:p w14:paraId="3829DA69" w14:textId="77777777" w:rsidR="00661A45" w:rsidRDefault="00661A45" w:rsidP="00661A45">
            <w:pPr>
              <w:pStyle w:val="NormalWeb"/>
              <w:spacing w:before="0" w:beforeAutospacing="0" w:after="0" w:afterAutospacing="0"/>
            </w:pPr>
            <w:r>
              <w:t> </w:t>
            </w:r>
          </w:p>
          <w:p w14:paraId="38ACBE78" w14:textId="77777777" w:rsidR="00661A45" w:rsidRDefault="00661A45" w:rsidP="00661A45">
            <w:pPr>
              <w:pStyle w:val="NormalWeb"/>
              <w:spacing w:before="0" w:beforeAutospacing="0" w:after="0" w:afterAutospacing="0"/>
            </w:pPr>
            <w:r>
              <w:t>It is found from the RDF file, they have qualification.</w:t>
            </w:r>
          </w:p>
          <w:p w14:paraId="5613D0A4" w14:textId="77777777" w:rsidR="00661A45" w:rsidRDefault="00661A45" w:rsidP="00661A45">
            <w:pPr>
              <w:pStyle w:val="NormalWeb"/>
              <w:spacing w:before="0" w:beforeAutospacing="0" w:after="0" w:afterAutospacing="0"/>
            </w:pPr>
            <w:r>
              <w:t> </w:t>
            </w:r>
          </w:p>
          <w:p w14:paraId="5138159E" w14:textId="77777777" w:rsidR="00661A45" w:rsidRDefault="00661A45" w:rsidP="00661A45">
            <w:pPr>
              <w:pStyle w:val="NormalWeb"/>
              <w:spacing w:before="0" w:beforeAutospacing="0" w:after="0" w:afterAutospacing="0"/>
            </w:pPr>
            <w:r>
              <w:rPr>
                <w:b/>
                <w:bCs/>
              </w:rPr>
              <w:t>/ * Comments * /</w:t>
            </w:r>
          </w:p>
          <w:p w14:paraId="6FA239C5" w14:textId="77777777" w:rsidR="00661A45" w:rsidRDefault="00661A45" w:rsidP="00661A45">
            <w:pPr>
              <w:pStyle w:val="NormalWeb"/>
              <w:spacing w:before="0" w:beforeAutospacing="0" w:after="0" w:afterAutospacing="0"/>
            </w:pPr>
            <w:r>
              <w:t> </w:t>
            </w:r>
          </w:p>
          <w:p w14:paraId="19B9A5C1" w14:textId="58032A58" w:rsidR="00661A45" w:rsidRDefault="00661A45" w:rsidP="00661A45">
            <w:pPr>
              <w:widowControl w:val="0"/>
              <w:spacing w:after="0" w:line="240" w:lineRule="auto"/>
            </w:pPr>
            <w:r>
              <w:t>There isn't .</w:t>
            </w:r>
          </w:p>
        </w:tc>
      </w:tr>
      <w:tr w:rsidR="003253A6" w14:paraId="245BB9F3" w14:textId="77777777">
        <w:trPr>
          <w:trHeight w:val="440"/>
        </w:trPr>
        <w:tc>
          <w:tcPr>
            <w:tcW w:w="2145" w:type="dxa"/>
            <w:shd w:val="clear" w:color="auto" w:fill="D9D9D9"/>
            <w:tcMar>
              <w:top w:w="100" w:type="dxa"/>
              <w:left w:w="100" w:type="dxa"/>
              <w:bottom w:w="100" w:type="dxa"/>
              <w:right w:w="100" w:type="dxa"/>
            </w:tcMar>
          </w:tcPr>
          <w:p w14:paraId="05E54635" w14:textId="510255DF" w:rsidR="003253A6" w:rsidRDefault="003868F2">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47C3247D" w14:textId="77777777" w:rsidR="003253A6" w:rsidRDefault="003253A6">
            <w:pPr>
              <w:widowControl w:val="0"/>
              <w:spacing w:after="0" w:line="240" w:lineRule="auto"/>
            </w:pPr>
          </w:p>
        </w:tc>
      </w:tr>
      <w:tr w:rsidR="003253A6" w14:paraId="0DA77556" w14:textId="77777777">
        <w:trPr>
          <w:trHeight w:val="440"/>
        </w:trPr>
        <w:tc>
          <w:tcPr>
            <w:tcW w:w="2145" w:type="dxa"/>
            <w:shd w:val="clear" w:color="auto" w:fill="D9D9D9"/>
            <w:tcMar>
              <w:top w:w="100" w:type="dxa"/>
              <w:left w:w="100" w:type="dxa"/>
              <w:bottom w:w="100" w:type="dxa"/>
              <w:right w:w="100" w:type="dxa"/>
            </w:tcMar>
          </w:tcPr>
          <w:p w14:paraId="6DF97511" w14:textId="46C3BC2A" w:rsidR="003253A6" w:rsidRDefault="003868F2">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60D0C8F" w14:textId="6210CED0" w:rsidR="003253A6" w:rsidRDefault="003868F2">
            <w:pPr>
              <w:widowControl w:val="0"/>
              <w:spacing w:after="0" w:line="240" w:lineRule="auto"/>
            </w:pPr>
            <w:r>
              <w:t>There are no improvements.</w:t>
            </w:r>
          </w:p>
        </w:tc>
      </w:tr>
      <w:tr w:rsidR="00661A45" w:rsidRPr="00661A45" w14:paraId="51BF4EE9" w14:textId="77777777">
        <w:tc>
          <w:tcPr>
            <w:tcW w:w="2145" w:type="dxa"/>
            <w:shd w:val="clear" w:color="auto" w:fill="B7B7B7"/>
            <w:tcMar>
              <w:top w:w="100" w:type="dxa"/>
              <w:left w:w="100" w:type="dxa"/>
              <w:bottom w:w="100" w:type="dxa"/>
              <w:right w:w="100" w:type="dxa"/>
            </w:tcMar>
          </w:tcPr>
          <w:p w14:paraId="6C4D1E3C" w14:textId="08F83D49" w:rsidR="00661A45" w:rsidRPr="003868F2" w:rsidRDefault="00661A45" w:rsidP="00661A45">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5B339F29" w14:textId="77777777" w:rsidR="00661A45" w:rsidRDefault="00661A45" w:rsidP="00661A45">
            <w:pPr>
              <w:pStyle w:val="NormalWeb"/>
              <w:spacing w:before="0" w:beforeAutospacing="0" w:after="0" w:afterAutospacing="0"/>
            </w:pPr>
            <w:r>
              <w:rPr>
                <w:b/>
                <w:bCs/>
              </w:rPr>
              <w:t xml:space="preserve">Metadata Contains Qualified Outward References </w:t>
            </w:r>
          </w:p>
          <w:p w14:paraId="0D1500E9" w14:textId="666DD763" w:rsidR="00661A45" w:rsidRPr="00661A45" w:rsidRDefault="00661A45" w:rsidP="00661A45">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79D093B4" w14:textId="7ECAFFE2" w:rsidR="00661A45" w:rsidRPr="00661A45" w:rsidRDefault="00661A45" w:rsidP="00661A45">
            <w:pPr>
              <w:widowControl w:val="0"/>
              <w:spacing w:after="0" w:line="240" w:lineRule="auto"/>
              <w:rPr>
                <w:lang w:val="en-GB"/>
              </w:rPr>
            </w:pPr>
            <w:r>
              <w:t>Yes, this metric is met by accessing the record's RDF.</w:t>
            </w:r>
          </w:p>
        </w:tc>
      </w:tr>
      <w:tr w:rsidR="003253A6" w14:paraId="637517E9" w14:textId="77777777">
        <w:tc>
          <w:tcPr>
            <w:tcW w:w="2145" w:type="dxa"/>
            <w:shd w:val="clear" w:color="auto" w:fill="B7B7B7"/>
            <w:tcMar>
              <w:top w:w="100" w:type="dxa"/>
              <w:left w:w="100" w:type="dxa"/>
              <w:bottom w:w="100" w:type="dxa"/>
              <w:right w:w="100" w:type="dxa"/>
            </w:tcMar>
          </w:tcPr>
          <w:p w14:paraId="3343177D" w14:textId="43F3FA8F" w:rsidR="003253A6" w:rsidRPr="003868F2" w:rsidRDefault="003868F2">
            <w:pPr>
              <w:widowControl w:val="0"/>
              <w:spacing w:after="0" w:line="240" w:lineRule="auto"/>
              <w:rPr>
                <w:b/>
                <w:lang w:val="en-GB"/>
              </w:rPr>
            </w:pPr>
            <w:r w:rsidRPr="003868F2">
              <w:rPr>
                <w:b/>
                <w:lang w:val="en-GB"/>
              </w:rPr>
              <w:t>Result of MaCE (by color)</w:t>
            </w:r>
          </w:p>
        </w:tc>
        <w:tc>
          <w:tcPr>
            <w:tcW w:w="3795" w:type="dxa"/>
            <w:shd w:val="clear" w:color="auto" w:fill="B7B7B7"/>
            <w:tcMar>
              <w:top w:w="100" w:type="dxa"/>
              <w:left w:w="100" w:type="dxa"/>
              <w:bottom w:w="100" w:type="dxa"/>
              <w:right w:w="100" w:type="dxa"/>
            </w:tcMar>
          </w:tcPr>
          <w:p w14:paraId="2FE8DDE5" w14:textId="77777777" w:rsidR="003253A6" w:rsidRDefault="003868F2">
            <w:pPr>
              <w:spacing w:after="0" w:line="240" w:lineRule="auto"/>
              <w:rPr>
                <w:b/>
              </w:rPr>
            </w:pPr>
            <w:r>
              <w:rPr>
                <w:b/>
              </w:rPr>
              <w:t>Metadata Contains Qualified Outward References</w:t>
            </w:r>
          </w:p>
        </w:tc>
        <w:tc>
          <w:tcPr>
            <w:tcW w:w="3405" w:type="dxa"/>
            <w:shd w:val="clear" w:color="auto" w:fill="B6D7A8"/>
            <w:tcMar>
              <w:top w:w="100" w:type="dxa"/>
              <w:left w:w="100" w:type="dxa"/>
              <w:bottom w:w="100" w:type="dxa"/>
              <w:right w:w="100" w:type="dxa"/>
            </w:tcMar>
          </w:tcPr>
          <w:p w14:paraId="1395589C" w14:textId="77777777" w:rsidR="003253A6" w:rsidRDefault="003253A6">
            <w:pPr>
              <w:widowControl w:val="0"/>
              <w:spacing w:after="0" w:line="240" w:lineRule="auto"/>
            </w:pPr>
          </w:p>
        </w:tc>
      </w:tr>
      <w:tr w:rsidR="003253A6" w14:paraId="232A98A8" w14:textId="77777777">
        <w:tc>
          <w:tcPr>
            <w:tcW w:w="2145" w:type="dxa"/>
            <w:shd w:val="clear" w:color="auto" w:fill="B7B7B7"/>
            <w:tcMar>
              <w:top w:w="100" w:type="dxa"/>
              <w:left w:w="100" w:type="dxa"/>
              <w:bottom w:w="100" w:type="dxa"/>
              <w:right w:w="100" w:type="dxa"/>
            </w:tcMar>
          </w:tcPr>
          <w:p w14:paraId="1E232B2D" w14:textId="20C0BDF1" w:rsidR="003253A6" w:rsidRDefault="003868F2">
            <w:pPr>
              <w:widowControl w:val="0"/>
              <w:spacing w:after="0" w:line="240" w:lineRule="auto"/>
              <w:rPr>
                <w:b/>
              </w:rPr>
            </w:pPr>
            <w:r>
              <w:rPr>
                <w:b/>
              </w:rPr>
              <w:t>Recommendations</w:t>
            </w:r>
          </w:p>
        </w:tc>
        <w:tc>
          <w:tcPr>
            <w:tcW w:w="3795" w:type="dxa"/>
            <w:shd w:val="clear" w:color="auto" w:fill="B7B7B7"/>
            <w:tcMar>
              <w:top w:w="100" w:type="dxa"/>
              <w:left w:w="100" w:type="dxa"/>
              <w:bottom w:w="100" w:type="dxa"/>
              <w:right w:w="100" w:type="dxa"/>
            </w:tcMar>
          </w:tcPr>
          <w:p w14:paraId="463C158B" w14:textId="77777777" w:rsidR="003253A6" w:rsidRDefault="003868F2">
            <w:pPr>
              <w:spacing w:after="0" w:line="240" w:lineRule="auto"/>
              <w:rPr>
                <w:b/>
              </w:rPr>
            </w:pPr>
            <w:r>
              <w:rPr>
                <w:b/>
              </w:rPr>
              <w:t>Metadata Contains Qualified Outward References</w:t>
            </w:r>
          </w:p>
        </w:tc>
        <w:tc>
          <w:tcPr>
            <w:tcW w:w="3405" w:type="dxa"/>
            <w:shd w:val="clear" w:color="auto" w:fill="B7B7B7"/>
            <w:tcMar>
              <w:top w:w="100" w:type="dxa"/>
              <w:left w:w="100" w:type="dxa"/>
              <w:bottom w:w="100" w:type="dxa"/>
              <w:right w:w="100" w:type="dxa"/>
            </w:tcMar>
          </w:tcPr>
          <w:p w14:paraId="0A13582E" w14:textId="1ED770CC" w:rsidR="003253A6" w:rsidRDefault="003868F2">
            <w:pPr>
              <w:widowControl w:val="0"/>
              <w:spacing w:after="0" w:line="240" w:lineRule="auto"/>
            </w:pPr>
            <w:r>
              <w:t>There are no improvements.</w:t>
            </w:r>
          </w:p>
        </w:tc>
      </w:tr>
    </w:tbl>
    <w:p w14:paraId="342F247F" w14:textId="77777777" w:rsidR="003253A6" w:rsidRDefault="003253A6"/>
    <w:p w14:paraId="0F97F036" w14:textId="77777777" w:rsidR="003253A6" w:rsidRDefault="003868F2">
      <w:pPr>
        <w:pStyle w:val="Ttulo"/>
      </w:pPr>
      <w:bookmarkStart w:id="23" w:name="_9g8bzg36fz00" w:colFirst="0" w:colLast="0"/>
      <w:bookmarkEnd w:id="23"/>
      <w:r>
        <w:t>REUSABLE</w:t>
      </w:r>
    </w:p>
    <w:p w14:paraId="52E6F373" w14:textId="77777777" w:rsidR="003253A6" w:rsidRDefault="003253A6">
      <w:pPr>
        <w:pStyle w:val="Ttulo"/>
      </w:pPr>
      <w:bookmarkStart w:id="24" w:name="_rm11w8amwwro" w:colFirst="0" w:colLast="0"/>
      <w:bookmarkEnd w:id="24"/>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3253A6" w14:paraId="2D3AEE64" w14:textId="77777777">
        <w:trPr>
          <w:trHeight w:val="440"/>
        </w:trPr>
        <w:tc>
          <w:tcPr>
            <w:tcW w:w="2160" w:type="dxa"/>
            <w:shd w:val="clear" w:color="auto" w:fill="CFE2F3"/>
            <w:tcMar>
              <w:top w:w="100" w:type="dxa"/>
              <w:left w:w="100" w:type="dxa"/>
              <w:bottom w:w="100" w:type="dxa"/>
              <w:right w:w="100" w:type="dxa"/>
            </w:tcMar>
          </w:tcPr>
          <w:p w14:paraId="01166696" w14:textId="764503F5" w:rsidR="003253A6" w:rsidRDefault="003868F2">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536A39DE" w14:textId="77777777" w:rsidR="003253A6" w:rsidRDefault="003868F2">
            <w:pPr>
              <w:pStyle w:val="Ttulo4"/>
              <w:widowControl w:val="0"/>
              <w:spacing w:before="0" w:after="0" w:line="240" w:lineRule="auto"/>
              <w:rPr>
                <w:b w:val="0"/>
                <w:u w:val="single"/>
              </w:rPr>
            </w:pPr>
            <w:bookmarkStart w:id="25" w:name="_k0fzkpundx0v" w:colFirst="0" w:colLast="0"/>
            <w:bookmarkEnd w:id="25"/>
            <w:r>
              <w:rPr>
                <w:b w:val="0"/>
                <w:u w:val="single"/>
              </w:rPr>
              <w:t>R1</w:t>
            </w:r>
          </w:p>
        </w:tc>
      </w:tr>
      <w:tr w:rsidR="00661A45" w:rsidRPr="00661A45" w14:paraId="61ADC71B" w14:textId="77777777">
        <w:trPr>
          <w:trHeight w:val="440"/>
        </w:trPr>
        <w:tc>
          <w:tcPr>
            <w:tcW w:w="2160" w:type="dxa"/>
            <w:shd w:val="clear" w:color="auto" w:fill="CFE2F3"/>
            <w:tcMar>
              <w:top w:w="100" w:type="dxa"/>
              <w:left w:w="100" w:type="dxa"/>
              <w:bottom w:w="100" w:type="dxa"/>
              <w:right w:w="100" w:type="dxa"/>
            </w:tcMar>
          </w:tcPr>
          <w:p w14:paraId="48D8311E" w14:textId="3F9D5676" w:rsidR="00661A45" w:rsidRDefault="00661A45" w:rsidP="00661A45">
            <w:pPr>
              <w:widowControl w:val="0"/>
              <w:spacing w:after="0" w:line="240" w:lineRule="auto"/>
              <w:rPr>
                <w:b/>
              </w:rPr>
            </w:pPr>
            <w:r>
              <w:rPr>
                <w:b/>
                <w:bCs/>
              </w:rPr>
              <w:t xml:space="preserve">Description </w:t>
            </w:r>
          </w:p>
        </w:tc>
        <w:tc>
          <w:tcPr>
            <w:tcW w:w="7185" w:type="dxa"/>
            <w:shd w:val="clear" w:color="auto" w:fill="CFE2F3"/>
            <w:tcMar>
              <w:top w:w="100" w:type="dxa"/>
              <w:left w:w="100" w:type="dxa"/>
              <w:bottom w:w="100" w:type="dxa"/>
              <w:right w:w="100" w:type="dxa"/>
            </w:tcMar>
          </w:tcPr>
          <w:p w14:paraId="28E12DFB" w14:textId="6D960212" w:rsidR="00661A45" w:rsidRPr="00661A45" w:rsidRDefault="00661A45" w:rsidP="00661A45">
            <w:pPr>
              <w:rPr>
                <w:lang w:val="en-GB"/>
              </w:rPr>
            </w:pPr>
            <w:r>
              <w:t>(M</w:t>
            </w:r>
            <w:r w:rsidR="002F3446">
              <w:t>eta)data</w:t>
            </w:r>
            <w:r>
              <w:t xml:space="preserve"> are richly described with the plurality of precise and relevant attributes.</w:t>
            </w:r>
          </w:p>
        </w:tc>
      </w:tr>
      <w:tr w:rsidR="00661A45" w14:paraId="0F66E88C" w14:textId="77777777">
        <w:trPr>
          <w:trHeight w:val="440"/>
        </w:trPr>
        <w:tc>
          <w:tcPr>
            <w:tcW w:w="2160" w:type="dxa"/>
            <w:shd w:val="clear" w:color="auto" w:fill="D9D9D9"/>
            <w:tcMar>
              <w:top w:w="100" w:type="dxa"/>
              <w:left w:w="100" w:type="dxa"/>
              <w:bottom w:w="100" w:type="dxa"/>
              <w:right w:w="100" w:type="dxa"/>
            </w:tcMar>
          </w:tcPr>
          <w:p w14:paraId="62BC373D" w14:textId="55B60519" w:rsidR="00661A45" w:rsidRDefault="00661A45" w:rsidP="00661A45">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502B8B5A" w14:textId="086E761B" w:rsidR="00661A45" w:rsidRDefault="00661A45" w:rsidP="00661A45">
            <w:pPr>
              <w:pStyle w:val="NormalWeb"/>
              <w:spacing w:before="0" w:beforeAutospacing="0" w:after="0" w:afterAutospacing="0"/>
            </w:pPr>
            <w:r>
              <w:rPr>
                <w:b/>
                <w:bCs/>
              </w:rPr>
              <w:t>/ * Is there a standardization of (m</w:t>
            </w:r>
            <w:r w:rsidR="002F3446">
              <w:rPr>
                <w:b/>
                <w:bCs/>
              </w:rPr>
              <w:t>eta)data</w:t>
            </w:r>
            <w:r>
              <w:rPr>
                <w:b/>
                <w:bCs/>
              </w:rPr>
              <w:t>? * /</w:t>
            </w:r>
          </w:p>
          <w:p w14:paraId="318DE785" w14:textId="77777777" w:rsidR="00661A45" w:rsidRDefault="00661A45" w:rsidP="00661A45">
            <w:pPr>
              <w:pStyle w:val="NormalWeb"/>
              <w:spacing w:before="0" w:beforeAutospacing="0" w:after="0" w:afterAutospacing="0"/>
            </w:pPr>
            <w:r>
              <w:t> </w:t>
            </w:r>
          </w:p>
          <w:p w14:paraId="2BF79B68" w14:textId="77777777" w:rsidR="00661A45" w:rsidRDefault="00661A45" w:rsidP="00661A45">
            <w:pPr>
              <w:pStyle w:val="NormalWeb"/>
              <w:spacing w:before="0" w:beforeAutospacing="0" w:after="0" w:afterAutospacing="0"/>
            </w:pPr>
            <w:r>
              <w:lastRenderedPageBreak/>
              <w:t>Yes, the data is standardized for submission.</w:t>
            </w:r>
          </w:p>
          <w:p w14:paraId="5511A033" w14:textId="77777777" w:rsidR="00661A45" w:rsidRDefault="00661A45" w:rsidP="00661A45">
            <w:pPr>
              <w:pStyle w:val="NormalWeb"/>
              <w:spacing w:before="0" w:beforeAutospacing="0" w:after="0" w:afterAutospacing="0"/>
            </w:pPr>
            <w:r>
              <w:t> </w:t>
            </w:r>
          </w:p>
          <w:p w14:paraId="203B9FF1" w14:textId="77777777" w:rsidR="00661A45" w:rsidRDefault="00661A45" w:rsidP="00661A45">
            <w:pPr>
              <w:pStyle w:val="NormalWeb"/>
              <w:spacing w:before="0" w:beforeAutospacing="0" w:after="0" w:afterAutospacing="0"/>
            </w:pPr>
            <w:r>
              <w:rPr>
                <w:b/>
                <w:bCs/>
              </w:rPr>
              <w:t>/ * Is there reference to metadata in other repositories? * /</w:t>
            </w:r>
          </w:p>
          <w:p w14:paraId="2A73AB1B" w14:textId="77777777" w:rsidR="00661A45" w:rsidRDefault="00661A45" w:rsidP="00661A45">
            <w:pPr>
              <w:pStyle w:val="NormalWeb"/>
              <w:spacing w:before="0" w:beforeAutospacing="0" w:after="0" w:afterAutospacing="0"/>
            </w:pPr>
            <w:r>
              <w:t> </w:t>
            </w:r>
          </w:p>
          <w:p w14:paraId="3277FA62" w14:textId="77777777" w:rsidR="00661A45" w:rsidRDefault="00661A45" w:rsidP="00661A45">
            <w:pPr>
              <w:pStyle w:val="NormalWeb"/>
              <w:spacing w:before="0" w:beforeAutospacing="0" w:after="200" w:afterAutospacing="0" w:line="276" w:lineRule="auto"/>
              <w:jc w:val="both"/>
            </w:pPr>
            <w:r>
              <w:t>Yes, there is an explicit reference to other external repositories</w:t>
            </w:r>
          </w:p>
          <w:p w14:paraId="3FCD57B2" w14:textId="77777777" w:rsidR="00661A45" w:rsidRDefault="00661A45" w:rsidP="00661A45">
            <w:pPr>
              <w:pStyle w:val="NormalWeb"/>
              <w:spacing w:before="0" w:beforeAutospacing="0" w:after="0" w:afterAutospacing="0"/>
            </w:pPr>
            <w:r>
              <w:t> </w:t>
            </w:r>
          </w:p>
          <w:p w14:paraId="43AA1630" w14:textId="77777777" w:rsidR="00661A45" w:rsidRDefault="00661A45" w:rsidP="00661A45">
            <w:pPr>
              <w:pStyle w:val="NormalWeb"/>
              <w:spacing w:before="0" w:beforeAutospacing="0" w:after="0" w:afterAutospacing="0"/>
            </w:pPr>
            <w:r>
              <w:rPr>
                <w:b/>
                <w:bCs/>
              </w:rPr>
              <w:t>/ * Comments * /</w:t>
            </w:r>
          </w:p>
          <w:p w14:paraId="6F221710" w14:textId="77777777" w:rsidR="00661A45" w:rsidRDefault="00661A45" w:rsidP="00661A45">
            <w:pPr>
              <w:pStyle w:val="NormalWeb"/>
              <w:spacing w:before="0" w:beforeAutospacing="0" w:after="0" w:afterAutospacing="0"/>
            </w:pPr>
            <w:r>
              <w:t> </w:t>
            </w:r>
          </w:p>
          <w:p w14:paraId="5CD5C156" w14:textId="09DBA2AC" w:rsidR="00661A45" w:rsidRDefault="00661A45" w:rsidP="00661A45">
            <w:r>
              <w:t>There is n't .</w:t>
            </w:r>
          </w:p>
        </w:tc>
      </w:tr>
      <w:tr w:rsidR="003253A6" w14:paraId="35675D4C" w14:textId="77777777">
        <w:trPr>
          <w:trHeight w:val="440"/>
        </w:trPr>
        <w:tc>
          <w:tcPr>
            <w:tcW w:w="2160" w:type="dxa"/>
            <w:shd w:val="clear" w:color="auto" w:fill="D9D9D9"/>
            <w:tcMar>
              <w:top w:w="100" w:type="dxa"/>
              <w:left w:w="100" w:type="dxa"/>
              <w:bottom w:w="100" w:type="dxa"/>
              <w:right w:w="100" w:type="dxa"/>
            </w:tcMar>
          </w:tcPr>
          <w:p w14:paraId="79F3F056" w14:textId="1AE8A87F" w:rsidR="003253A6" w:rsidRDefault="003868F2">
            <w:pPr>
              <w:widowControl w:val="0"/>
              <w:spacing w:after="0" w:line="240" w:lineRule="auto"/>
              <w:rPr>
                <w:b/>
              </w:rPr>
            </w:pPr>
            <w:r>
              <w:rPr>
                <w:b/>
              </w:rPr>
              <w:lastRenderedPageBreak/>
              <w:t>Result of RaCE (by color)</w:t>
            </w:r>
          </w:p>
        </w:tc>
        <w:tc>
          <w:tcPr>
            <w:tcW w:w="7185" w:type="dxa"/>
            <w:shd w:val="clear" w:color="auto" w:fill="B6D7A8"/>
            <w:tcMar>
              <w:top w:w="100" w:type="dxa"/>
              <w:left w:w="100" w:type="dxa"/>
              <w:bottom w:w="100" w:type="dxa"/>
              <w:right w:w="100" w:type="dxa"/>
            </w:tcMar>
          </w:tcPr>
          <w:p w14:paraId="1E581D43" w14:textId="77777777" w:rsidR="003253A6" w:rsidRDefault="003253A6">
            <w:pPr>
              <w:widowControl w:val="0"/>
              <w:spacing w:after="0" w:line="240" w:lineRule="auto"/>
            </w:pPr>
          </w:p>
        </w:tc>
      </w:tr>
      <w:tr w:rsidR="003253A6" w14:paraId="1835E284" w14:textId="77777777">
        <w:trPr>
          <w:trHeight w:val="440"/>
        </w:trPr>
        <w:tc>
          <w:tcPr>
            <w:tcW w:w="2160" w:type="dxa"/>
            <w:shd w:val="clear" w:color="auto" w:fill="D9D9D9"/>
            <w:tcMar>
              <w:top w:w="100" w:type="dxa"/>
              <w:left w:w="100" w:type="dxa"/>
              <w:bottom w:w="100" w:type="dxa"/>
              <w:right w:w="100" w:type="dxa"/>
            </w:tcMar>
          </w:tcPr>
          <w:p w14:paraId="5972EACC" w14:textId="43E90AF8" w:rsidR="003253A6" w:rsidRDefault="003868F2">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28A68B2C" w14:textId="3AE4CDAF" w:rsidR="003253A6" w:rsidRDefault="003868F2">
            <w:pPr>
              <w:widowControl w:val="0"/>
              <w:spacing w:after="0" w:line="240" w:lineRule="auto"/>
            </w:pPr>
            <w:r>
              <w:t>There are no improvements.</w:t>
            </w:r>
          </w:p>
        </w:tc>
      </w:tr>
      <w:tr w:rsidR="003253A6" w:rsidRPr="003868F2" w14:paraId="5F58F0FE" w14:textId="77777777">
        <w:trPr>
          <w:trHeight w:val="440"/>
        </w:trPr>
        <w:tc>
          <w:tcPr>
            <w:tcW w:w="2160" w:type="dxa"/>
            <w:shd w:val="clear" w:color="auto" w:fill="B7B7B7"/>
            <w:tcMar>
              <w:top w:w="100" w:type="dxa"/>
              <w:left w:w="100" w:type="dxa"/>
              <w:bottom w:w="100" w:type="dxa"/>
              <w:right w:w="100" w:type="dxa"/>
            </w:tcMar>
          </w:tcPr>
          <w:p w14:paraId="663F9906" w14:textId="4AD1C2F1" w:rsidR="003253A6" w:rsidRPr="003868F2" w:rsidRDefault="003868F2">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30DE686D" w14:textId="05000EB6"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49E69F6D" w14:textId="77777777">
        <w:trPr>
          <w:trHeight w:val="440"/>
        </w:trPr>
        <w:tc>
          <w:tcPr>
            <w:tcW w:w="2160" w:type="dxa"/>
            <w:shd w:val="clear" w:color="auto" w:fill="B7B7B7"/>
            <w:tcMar>
              <w:top w:w="100" w:type="dxa"/>
              <w:left w:w="100" w:type="dxa"/>
              <w:bottom w:w="100" w:type="dxa"/>
              <w:right w:w="100" w:type="dxa"/>
            </w:tcMar>
          </w:tcPr>
          <w:p w14:paraId="7222207B" w14:textId="0B339B1E" w:rsidR="003253A6" w:rsidRPr="003868F2" w:rsidRDefault="003868F2">
            <w:pPr>
              <w:widowControl w:val="0"/>
              <w:spacing w:after="0" w:line="240" w:lineRule="auto"/>
              <w:rPr>
                <w:b/>
                <w:lang w:val="en-GB"/>
              </w:rPr>
            </w:pPr>
            <w:r w:rsidRPr="003868F2">
              <w:rPr>
                <w:b/>
                <w:lang w:val="en-GB"/>
              </w:rPr>
              <w:t>Result of MaCE (by color)</w:t>
            </w:r>
          </w:p>
        </w:tc>
        <w:tc>
          <w:tcPr>
            <w:tcW w:w="7185" w:type="dxa"/>
            <w:shd w:val="clear" w:color="auto" w:fill="B7B7B7"/>
            <w:tcMar>
              <w:top w:w="100" w:type="dxa"/>
              <w:left w:w="100" w:type="dxa"/>
              <w:bottom w:w="100" w:type="dxa"/>
              <w:right w:w="100" w:type="dxa"/>
            </w:tcMar>
          </w:tcPr>
          <w:p w14:paraId="2244F137" w14:textId="527E5AB1"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3C11F51A" w14:textId="77777777">
        <w:trPr>
          <w:trHeight w:val="440"/>
        </w:trPr>
        <w:tc>
          <w:tcPr>
            <w:tcW w:w="2160" w:type="dxa"/>
            <w:shd w:val="clear" w:color="auto" w:fill="B7B7B7"/>
            <w:tcMar>
              <w:top w:w="100" w:type="dxa"/>
              <w:left w:w="100" w:type="dxa"/>
              <w:bottom w:w="100" w:type="dxa"/>
              <w:right w:w="100" w:type="dxa"/>
            </w:tcMar>
          </w:tcPr>
          <w:p w14:paraId="2F7EE746" w14:textId="3D735022" w:rsidR="003253A6" w:rsidRDefault="003868F2">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327B37A1" w14:textId="0291D469" w:rsidR="003253A6" w:rsidRPr="003868F2" w:rsidRDefault="003868F2">
            <w:pPr>
              <w:widowControl w:val="0"/>
              <w:spacing w:after="0" w:line="240" w:lineRule="auto"/>
              <w:rPr>
                <w:lang w:val="en-GB"/>
              </w:rPr>
            </w:pPr>
            <w:r w:rsidRPr="003868F2">
              <w:rPr>
                <w:lang w:val="en-GB"/>
              </w:rPr>
              <w:t>There is no FAIR METRICS GEN2 for this principle.</w:t>
            </w:r>
          </w:p>
        </w:tc>
      </w:tr>
    </w:tbl>
    <w:p w14:paraId="17F4C994" w14:textId="77777777" w:rsidR="003253A6" w:rsidRPr="003868F2" w:rsidRDefault="003253A6">
      <w:pPr>
        <w:pStyle w:val="Ttulo"/>
        <w:rPr>
          <w:lang w:val="en-GB"/>
        </w:rPr>
      </w:pPr>
      <w:bookmarkStart w:id="26" w:name="_dfz0tbpd6ckh" w:colFirst="0" w:colLast="0"/>
      <w:bookmarkEnd w:id="26"/>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3253A6" w14:paraId="054FDE2C" w14:textId="77777777">
        <w:trPr>
          <w:trHeight w:val="440"/>
        </w:trPr>
        <w:tc>
          <w:tcPr>
            <w:tcW w:w="2190" w:type="dxa"/>
            <w:shd w:val="clear" w:color="auto" w:fill="CFE2F3"/>
            <w:tcMar>
              <w:top w:w="100" w:type="dxa"/>
              <w:left w:w="100" w:type="dxa"/>
              <w:bottom w:w="100" w:type="dxa"/>
              <w:right w:w="100" w:type="dxa"/>
            </w:tcMar>
          </w:tcPr>
          <w:p w14:paraId="24E5F228" w14:textId="05A93C3C" w:rsidR="003253A6" w:rsidRDefault="003868F2">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2487B5A2" w14:textId="77777777" w:rsidR="003253A6" w:rsidRDefault="003868F2">
            <w:pPr>
              <w:pStyle w:val="Ttulo4"/>
              <w:widowControl w:val="0"/>
              <w:spacing w:before="0" w:after="0" w:line="240" w:lineRule="auto"/>
              <w:rPr>
                <w:b w:val="0"/>
                <w:u w:val="single"/>
              </w:rPr>
            </w:pPr>
            <w:bookmarkStart w:id="27" w:name="_w2a3sl3lhyrb" w:colFirst="0" w:colLast="0"/>
            <w:bookmarkEnd w:id="27"/>
            <w:r>
              <w:rPr>
                <w:b w:val="0"/>
                <w:u w:val="single"/>
              </w:rPr>
              <w:t>R1.1</w:t>
            </w:r>
          </w:p>
        </w:tc>
      </w:tr>
      <w:tr w:rsidR="002F3446" w:rsidRPr="002F3446" w14:paraId="0EEF3288" w14:textId="77777777">
        <w:trPr>
          <w:trHeight w:val="440"/>
        </w:trPr>
        <w:tc>
          <w:tcPr>
            <w:tcW w:w="2190" w:type="dxa"/>
            <w:shd w:val="clear" w:color="auto" w:fill="CFE2F3"/>
            <w:tcMar>
              <w:top w:w="100" w:type="dxa"/>
              <w:left w:w="100" w:type="dxa"/>
              <w:bottom w:w="100" w:type="dxa"/>
              <w:right w:w="100" w:type="dxa"/>
            </w:tcMar>
          </w:tcPr>
          <w:p w14:paraId="640AFB0D" w14:textId="238923A8" w:rsidR="002F3446" w:rsidRDefault="002F3446" w:rsidP="002F3446">
            <w:pPr>
              <w:widowControl w:val="0"/>
              <w:spacing w:after="0" w:line="240" w:lineRule="auto"/>
              <w:rPr>
                <w:b/>
              </w:rPr>
            </w:pPr>
            <w:r>
              <w:rPr>
                <w:b/>
                <w:bCs/>
              </w:rPr>
              <w:t xml:space="preserve">Description </w:t>
            </w:r>
          </w:p>
        </w:tc>
        <w:tc>
          <w:tcPr>
            <w:tcW w:w="7155" w:type="dxa"/>
            <w:gridSpan w:val="2"/>
            <w:shd w:val="clear" w:color="auto" w:fill="CFE2F3"/>
            <w:tcMar>
              <w:top w:w="100" w:type="dxa"/>
              <w:left w:w="100" w:type="dxa"/>
              <w:bottom w:w="100" w:type="dxa"/>
              <w:right w:w="100" w:type="dxa"/>
            </w:tcMar>
          </w:tcPr>
          <w:p w14:paraId="144DFCFD" w14:textId="252B8AFE" w:rsidR="002F3446" w:rsidRPr="002F3446" w:rsidRDefault="002F3446" w:rsidP="002F3446">
            <w:pPr>
              <w:rPr>
                <w:lang w:val="en-GB"/>
              </w:rPr>
            </w:pPr>
            <w:r>
              <w:t>(Meta)data is published with clear and accessible data usage licenses.</w:t>
            </w:r>
          </w:p>
        </w:tc>
      </w:tr>
      <w:tr w:rsidR="002F3446" w:rsidRPr="002F3446" w14:paraId="619CBD35" w14:textId="77777777">
        <w:trPr>
          <w:trHeight w:val="440"/>
        </w:trPr>
        <w:tc>
          <w:tcPr>
            <w:tcW w:w="2190" w:type="dxa"/>
            <w:shd w:val="clear" w:color="auto" w:fill="D9D9D9"/>
            <w:tcMar>
              <w:top w:w="100" w:type="dxa"/>
              <w:left w:w="100" w:type="dxa"/>
              <w:bottom w:w="100" w:type="dxa"/>
              <w:right w:w="100" w:type="dxa"/>
            </w:tcMar>
          </w:tcPr>
          <w:p w14:paraId="09723CDD" w14:textId="2C6D4940" w:rsidR="002F3446" w:rsidRDefault="002F3446" w:rsidP="002F3446">
            <w:pPr>
              <w:widowControl w:val="0"/>
              <w:spacing w:after="0" w:line="240" w:lineRule="auto"/>
              <w:rPr>
                <w:b/>
              </w:rPr>
            </w:pPr>
            <w:r>
              <w:rPr>
                <w:b/>
                <w:bCs/>
              </w:rPr>
              <w:t>RaCE</w:t>
            </w:r>
          </w:p>
        </w:tc>
        <w:tc>
          <w:tcPr>
            <w:tcW w:w="7155" w:type="dxa"/>
            <w:gridSpan w:val="2"/>
            <w:shd w:val="clear" w:color="auto" w:fill="D9D9D9"/>
            <w:tcMar>
              <w:top w:w="100" w:type="dxa"/>
              <w:left w:w="100" w:type="dxa"/>
              <w:bottom w:w="100" w:type="dxa"/>
              <w:right w:w="100" w:type="dxa"/>
            </w:tcMar>
          </w:tcPr>
          <w:p w14:paraId="4E77249D" w14:textId="77777777" w:rsidR="002F3446" w:rsidRDefault="002F3446" w:rsidP="002F3446">
            <w:pPr>
              <w:pStyle w:val="NormalWeb"/>
              <w:spacing w:before="0" w:beforeAutospacing="0" w:after="0" w:afterAutospacing="0"/>
            </w:pPr>
            <w:r>
              <w:rPr>
                <w:b/>
                <w:bCs/>
              </w:rPr>
              <w:t>/ * Usage licenses are found in the registry? * /</w:t>
            </w:r>
          </w:p>
          <w:p w14:paraId="4BC47A45" w14:textId="77777777" w:rsidR="002F3446" w:rsidRDefault="002F3446" w:rsidP="002F3446">
            <w:pPr>
              <w:pStyle w:val="NormalWeb"/>
              <w:spacing w:before="0" w:beforeAutospacing="0" w:after="0" w:afterAutospacing="0"/>
            </w:pPr>
            <w:r>
              <w:t> </w:t>
            </w:r>
          </w:p>
          <w:p w14:paraId="4B937DBC" w14:textId="77777777" w:rsidR="002F3446" w:rsidRDefault="002F3446" w:rsidP="002F3446">
            <w:pPr>
              <w:pStyle w:val="NormalWeb"/>
              <w:spacing w:before="0" w:beforeAutospacing="0" w:after="0" w:afterAutospacing="0"/>
            </w:pPr>
            <w:r>
              <w:t>Do not.</w:t>
            </w:r>
          </w:p>
          <w:p w14:paraId="744B78E0" w14:textId="77777777" w:rsidR="002F3446" w:rsidRDefault="002F3446" w:rsidP="002F3446">
            <w:pPr>
              <w:pStyle w:val="NormalWeb"/>
              <w:spacing w:before="0" w:beforeAutospacing="0" w:after="0" w:afterAutospacing="0"/>
            </w:pPr>
            <w:r>
              <w:t> </w:t>
            </w:r>
          </w:p>
          <w:p w14:paraId="0E691294" w14:textId="77777777" w:rsidR="002F3446" w:rsidRDefault="002F3446" w:rsidP="002F3446">
            <w:pPr>
              <w:pStyle w:val="NormalWeb"/>
              <w:spacing w:before="0" w:beforeAutospacing="0" w:after="0" w:afterAutospacing="0"/>
            </w:pPr>
            <w:r>
              <w:rPr>
                <w:b/>
                <w:bCs/>
              </w:rPr>
              <w:t>/ * Are usage licenses found in the repository? * /</w:t>
            </w:r>
          </w:p>
          <w:p w14:paraId="6FFA6C23" w14:textId="77777777" w:rsidR="002F3446" w:rsidRDefault="002F3446" w:rsidP="002F3446">
            <w:pPr>
              <w:pStyle w:val="NormalWeb"/>
              <w:spacing w:before="0" w:beforeAutospacing="0" w:after="0" w:afterAutospacing="0"/>
            </w:pPr>
            <w:r>
              <w:t> </w:t>
            </w:r>
          </w:p>
          <w:p w14:paraId="751379A4" w14:textId="77777777" w:rsidR="002F3446" w:rsidRDefault="002F3446" w:rsidP="002F3446">
            <w:pPr>
              <w:pStyle w:val="NormalWeb"/>
              <w:spacing w:before="0" w:beforeAutospacing="0" w:after="0" w:afterAutospacing="0"/>
            </w:pPr>
            <w:r>
              <w:t>Yes.</w:t>
            </w:r>
          </w:p>
          <w:p w14:paraId="072E7D65" w14:textId="77777777" w:rsidR="002F3446" w:rsidRDefault="002F3446" w:rsidP="002F3446">
            <w:pPr>
              <w:pStyle w:val="NormalWeb"/>
              <w:spacing w:before="0" w:beforeAutospacing="0" w:after="0" w:afterAutospacing="0"/>
            </w:pPr>
            <w:r>
              <w:t> </w:t>
            </w:r>
          </w:p>
          <w:p w14:paraId="1D8D4610" w14:textId="77777777" w:rsidR="002F3446" w:rsidRDefault="002F3446" w:rsidP="002F3446">
            <w:pPr>
              <w:pStyle w:val="NormalWeb"/>
              <w:spacing w:before="0" w:beforeAutospacing="0" w:after="0" w:afterAutospacing="0"/>
            </w:pPr>
            <w:r>
              <w:rPr>
                <w:b/>
                <w:bCs/>
              </w:rPr>
              <w:t>/ * Link to use licenses * /</w:t>
            </w:r>
          </w:p>
          <w:p w14:paraId="4FC59A65" w14:textId="77777777" w:rsidR="002F3446" w:rsidRDefault="002A3229" w:rsidP="002F3446">
            <w:pPr>
              <w:pStyle w:val="NormalWeb"/>
              <w:spacing w:before="0" w:beforeAutospacing="0" w:after="200" w:afterAutospacing="0" w:line="276" w:lineRule="auto"/>
            </w:pPr>
            <w:hyperlink r:id="rId5" w:history="1">
              <w:r w:rsidR="002F3446">
                <w:rPr>
                  <w:rStyle w:val="Hyperlink"/>
                  <w:color w:val="1155CC"/>
                </w:rPr>
                <w:t>https://www.re3data.org/repository/r3d10 0011570</w:t>
              </w:r>
            </w:hyperlink>
            <w:r w:rsidR="002F3446">
              <w:t xml:space="preserve"> </w:t>
            </w:r>
          </w:p>
          <w:p w14:paraId="5E3CE7FD" w14:textId="6AC0F293" w:rsidR="002F3446" w:rsidRPr="002F3446" w:rsidRDefault="002A3229" w:rsidP="002F3446">
            <w:pPr>
              <w:rPr>
                <w:lang w:val="en-GB"/>
              </w:rPr>
            </w:pPr>
            <w:hyperlink r:id="rId6" w:history="1">
              <w:r w:rsidR="002F3446">
                <w:rPr>
                  <w:rStyle w:val="Hyperlink"/>
                  <w:color w:val="1155CC"/>
                </w:rPr>
                <w:t>https://fairsharing.org/FAIRsharing.327nbg</w:t>
              </w:r>
            </w:hyperlink>
          </w:p>
        </w:tc>
      </w:tr>
      <w:tr w:rsidR="003253A6" w14:paraId="2B8B1C7C" w14:textId="77777777">
        <w:trPr>
          <w:trHeight w:val="440"/>
        </w:trPr>
        <w:tc>
          <w:tcPr>
            <w:tcW w:w="2190" w:type="dxa"/>
            <w:shd w:val="clear" w:color="auto" w:fill="D9D9D9"/>
            <w:tcMar>
              <w:top w:w="100" w:type="dxa"/>
              <w:left w:w="100" w:type="dxa"/>
              <w:bottom w:w="100" w:type="dxa"/>
              <w:right w:w="100" w:type="dxa"/>
            </w:tcMar>
          </w:tcPr>
          <w:p w14:paraId="55139476" w14:textId="67CDD375" w:rsidR="003253A6" w:rsidRDefault="003868F2">
            <w:pPr>
              <w:widowControl w:val="0"/>
              <w:spacing w:after="0" w:line="240" w:lineRule="auto"/>
              <w:rPr>
                <w:b/>
              </w:rPr>
            </w:pPr>
            <w:r>
              <w:rPr>
                <w:b/>
              </w:rPr>
              <w:lastRenderedPageBreak/>
              <w:t>Result of RaCE (by color)</w:t>
            </w:r>
          </w:p>
        </w:tc>
        <w:tc>
          <w:tcPr>
            <w:tcW w:w="7155" w:type="dxa"/>
            <w:gridSpan w:val="2"/>
            <w:shd w:val="clear" w:color="auto" w:fill="FFE599"/>
            <w:tcMar>
              <w:top w:w="100" w:type="dxa"/>
              <w:left w:w="100" w:type="dxa"/>
              <w:bottom w:w="100" w:type="dxa"/>
              <w:right w:w="100" w:type="dxa"/>
            </w:tcMar>
          </w:tcPr>
          <w:p w14:paraId="6B335685" w14:textId="77777777" w:rsidR="003253A6" w:rsidRDefault="003253A6">
            <w:pPr>
              <w:widowControl w:val="0"/>
              <w:spacing w:after="0" w:line="240" w:lineRule="auto"/>
            </w:pPr>
          </w:p>
        </w:tc>
      </w:tr>
      <w:tr w:rsidR="003253A6" w:rsidRPr="002F3446" w14:paraId="04C760B3" w14:textId="77777777">
        <w:trPr>
          <w:trHeight w:val="440"/>
        </w:trPr>
        <w:tc>
          <w:tcPr>
            <w:tcW w:w="2190" w:type="dxa"/>
            <w:shd w:val="clear" w:color="auto" w:fill="D9D9D9"/>
            <w:tcMar>
              <w:top w:w="100" w:type="dxa"/>
              <w:left w:w="100" w:type="dxa"/>
              <w:bottom w:w="100" w:type="dxa"/>
              <w:right w:w="100" w:type="dxa"/>
            </w:tcMar>
          </w:tcPr>
          <w:p w14:paraId="12D097BE" w14:textId="2D3E568B" w:rsidR="003253A6" w:rsidRDefault="003868F2">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675A0D91" w14:textId="679AA5CD" w:rsidR="003253A6" w:rsidRPr="002F3446" w:rsidRDefault="002F3446">
            <w:pPr>
              <w:widowControl w:val="0"/>
              <w:spacing w:after="0" w:line="240" w:lineRule="auto"/>
              <w:rPr>
                <w:lang w:val="en-GB"/>
              </w:rPr>
            </w:pPr>
            <w:r>
              <w:t>The use licenses are found in the repository, however they are not referenced in the records.</w:t>
            </w:r>
          </w:p>
        </w:tc>
      </w:tr>
      <w:tr w:rsidR="002F3446" w:rsidRPr="002F3446" w14:paraId="2F0CFA27" w14:textId="77777777">
        <w:trPr>
          <w:trHeight w:val="440"/>
        </w:trPr>
        <w:tc>
          <w:tcPr>
            <w:tcW w:w="2190" w:type="dxa"/>
            <w:vMerge w:val="restart"/>
            <w:shd w:val="clear" w:color="auto" w:fill="B7B7B7"/>
            <w:tcMar>
              <w:top w:w="100" w:type="dxa"/>
              <w:left w:w="100" w:type="dxa"/>
              <w:bottom w:w="100" w:type="dxa"/>
              <w:right w:w="100" w:type="dxa"/>
            </w:tcMar>
          </w:tcPr>
          <w:p w14:paraId="6FD57184" w14:textId="1B0D48E6" w:rsidR="002F3446" w:rsidRPr="003868F2" w:rsidRDefault="002F3446" w:rsidP="002F3446">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265E27BC" w14:textId="5371A0D1" w:rsidR="002F3446" w:rsidRDefault="002F3446" w:rsidP="002F3446">
            <w:pPr>
              <w:pStyle w:val="NormalWeb"/>
              <w:spacing w:before="0" w:beforeAutospacing="0" w:after="0" w:afterAutospacing="0"/>
            </w:pPr>
            <w:r>
              <w:rPr>
                <w:b/>
                <w:bCs/>
              </w:rPr>
              <w:t>Metadata Includes License (Weak)</w:t>
            </w:r>
          </w:p>
          <w:p w14:paraId="02BD132A" w14:textId="05273017" w:rsidR="002F3446" w:rsidRPr="002F3446" w:rsidRDefault="002F3446" w:rsidP="002F3446">
            <w:pPr>
              <w:spacing w:after="0" w:line="240" w:lineRule="auto"/>
              <w:rPr>
                <w:b/>
                <w:lang w:val="en-GB"/>
              </w:rPr>
            </w:pPr>
            <w:r>
              <w:t>Maturity indicator to test whether metadata contains an explicit license pointer. This test 'weak' will use a regular expression that is not case-sensitive and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2A94F1CC" w14:textId="21242DE3" w:rsidR="002F3446" w:rsidRPr="002F3446" w:rsidRDefault="002F3446" w:rsidP="002F3446">
            <w:pPr>
              <w:widowControl w:val="0"/>
              <w:spacing w:after="0" w:line="240" w:lineRule="auto"/>
              <w:rPr>
                <w:lang w:val="en-GB"/>
              </w:rPr>
            </w:pPr>
            <w:r>
              <w:t>Yes, this goal is met, the use license is returned.</w:t>
            </w:r>
          </w:p>
        </w:tc>
      </w:tr>
      <w:tr w:rsidR="002F3446" w:rsidRPr="002F3446" w14:paraId="4C8FC677" w14:textId="77777777">
        <w:trPr>
          <w:trHeight w:val="440"/>
        </w:trPr>
        <w:tc>
          <w:tcPr>
            <w:tcW w:w="2190" w:type="dxa"/>
            <w:vMerge/>
            <w:shd w:val="clear" w:color="auto" w:fill="B7B7B7"/>
            <w:tcMar>
              <w:top w:w="100" w:type="dxa"/>
              <w:left w:w="100" w:type="dxa"/>
              <w:bottom w:w="100" w:type="dxa"/>
              <w:right w:w="100" w:type="dxa"/>
            </w:tcMar>
          </w:tcPr>
          <w:p w14:paraId="1FE568E3" w14:textId="77777777" w:rsidR="002F3446" w:rsidRPr="002F3446" w:rsidRDefault="002F3446" w:rsidP="002F3446">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3B2CBA1B" w14:textId="77777777" w:rsidR="002F3446" w:rsidRDefault="002F3446" w:rsidP="002F3446">
            <w:pPr>
              <w:pStyle w:val="NormalWeb"/>
              <w:spacing w:before="0" w:beforeAutospacing="0" w:after="0" w:afterAutospacing="0"/>
            </w:pPr>
            <w:r>
              <w:rPr>
                <w:b/>
                <w:bCs/>
              </w:rPr>
              <w:t>Metadata Includes License (Strong)</w:t>
            </w:r>
          </w:p>
          <w:p w14:paraId="6B6AF006" w14:textId="3DEC7DB8" w:rsidR="002F3446" w:rsidRPr="002F3446" w:rsidRDefault="002F3446" w:rsidP="002F3446">
            <w:pPr>
              <w:spacing w:after="0" w:line="240" w:lineRule="auto"/>
              <w:rPr>
                <w:b/>
                <w:lang w:val="en-GB"/>
              </w:rPr>
            </w:pPr>
            <w:r>
              <w:t>Maturity indicator to test whether the linked data metadata contains an explicit pointer to the license.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349FC281" w14:textId="77777777" w:rsidR="002F3446" w:rsidRDefault="002F3446" w:rsidP="002F3446">
            <w:pPr>
              <w:pStyle w:val="NormalWeb"/>
              <w:spacing w:before="0" w:beforeAutospacing="0" w:after="0" w:afterAutospacing="0"/>
            </w:pPr>
            <w:r>
              <w:t>No explicit pointers to Machine-Readable referring to the use license were found.</w:t>
            </w:r>
          </w:p>
          <w:p w14:paraId="54A156E7" w14:textId="6FF58D5A" w:rsidR="002F3446" w:rsidRPr="002F3446" w:rsidRDefault="002F3446" w:rsidP="002F3446">
            <w:pPr>
              <w:widowControl w:val="0"/>
              <w:spacing w:after="0" w:line="240" w:lineRule="auto"/>
              <w:rPr>
                <w:lang w:val="en-GB"/>
              </w:rPr>
            </w:pPr>
            <w:r>
              <w:t> </w:t>
            </w:r>
          </w:p>
        </w:tc>
      </w:tr>
      <w:tr w:rsidR="003253A6" w14:paraId="7BC04A64" w14:textId="77777777">
        <w:trPr>
          <w:trHeight w:val="440"/>
        </w:trPr>
        <w:tc>
          <w:tcPr>
            <w:tcW w:w="2190" w:type="dxa"/>
            <w:vMerge w:val="restart"/>
            <w:shd w:val="clear" w:color="auto" w:fill="B7B7B7"/>
            <w:tcMar>
              <w:top w:w="100" w:type="dxa"/>
              <w:left w:w="100" w:type="dxa"/>
              <w:bottom w:w="100" w:type="dxa"/>
              <w:right w:w="100" w:type="dxa"/>
            </w:tcMar>
          </w:tcPr>
          <w:p w14:paraId="42BDB3C6" w14:textId="06305A43" w:rsidR="003253A6" w:rsidRPr="003868F2" w:rsidRDefault="003868F2">
            <w:pPr>
              <w:widowControl w:val="0"/>
              <w:spacing w:after="0" w:line="240" w:lineRule="auto"/>
              <w:rPr>
                <w:b/>
                <w:lang w:val="en-GB"/>
              </w:rPr>
            </w:pPr>
            <w:r w:rsidRPr="003868F2">
              <w:rPr>
                <w:b/>
                <w:lang w:val="en-GB"/>
              </w:rPr>
              <w:t>Result of MaCE (by color)</w:t>
            </w:r>
          </w:p>
        </w:tc>
        <w:tc>
          <w:tcPr>
            <w:tcW w:w="3855" w:type="dxa"/>
            <w:shd w:val="clear" w:color="auto" w:fill="B7B7B7"/>
            <w:tcMar>
              <w:top w:w="100" w:type="dxa"/>
              <w:left w:w="100" w:type="dxa"/>
              <w:bottom w:w="100" w:type="dxa"/>
              <w:right w:w="100" w:type="dxa"/>
            </w:tcMar>
          </w:tcPr>
          <w:p w14:paraId="02A68607" w14:textId="77777777" w:rsidR="003253A6" w:rsidRDefault="003868F2">
            <w:pPr>
              <w:spacing w:after="0" w:line="240" w:lineRule="auto"/>
              <w:rPr>
                <w:b/>
              </w:rPr>
            </w:pPr>
            <w:r>
              <w:rPr>
                <w:b/>
              </w:rPr>
              <w:t>Metadata Includes License (Weak)</w:t>
            </w:r>
          </w:p>
        </w:tc>
        <w:tc>
          <w:tcPr>
            <w:tcW w:w="3300" w:type="dxa"/>
            <w:shd w:val="clear" w:color="auto" w:fill="B6D7A8"/>
            <w:tcMar>
              <w:top w:w="100" w:type="dxa"/>
              <w:left w:w="100" w:type="dxa"/>
              <w:bottom w:w="100" w:type="dxa"/>
              <w:right w:w="100" w:type="dxa"/>
            </w:tcMar>
          </w:tcPr>
          <w:p w14:paraId="49707EE1" w14:textId="77777777" w:rsidR="003253A6" w:rsidRDefault="003253A6">
            <w:pPr>
              <w:widowControl w:val="0"/>
              <w:spacing w:after="0" w:line="240" w:lineRule="auto"/>
            </w:pPr>
          </w:p>
        </w:tc>
      </w:tr>
      <w:tr w:rsidR="003253A6" w14:paraId="7C4EE1B8" w14:textId="77777777">
        <w:trPr>
          <w:trHeight w:val="440"/>
        </w:trPr>
        <w:tc>
          <w:tcPr>
            <w:tcW w:w="2190" w:type="dxa"/>
            <w:vMerge/>
            <w:shd w:val="clear" w:color="auto" w:fill="B7B7B7"/>
            <w:tcMar>
              <w:top w:w="100" w:type="dxa"/>
              <w:left w:w="100" w:type="dxa"/>
              <w:bottom w:w="100" w:type="dxa"/>
              <w:right w:w="100" w:type="dxa"/>
            </w:tcMar>
          </w:tcPr>
          <w:p w14:paraId="1AF2C834" w14:textId="77777777" w:rsidR="003253A6" w:rsidRDefault="003253A6">
            <w:pPr>
              <w:widowControl w:val="0"/>
              <w:spacing w:after="0" w:line="240" w:lineRule="auto"/>
              <w:rPr>
                <w:b/>
              </w:rPr>
            </w:pPr>
          </w:p>
        </w:tc>
        <w:tc>
          <w:tcPr>
            <w:tcW w:w="3855" w:type="dxa"/>
            <w:shd w:val="clear" w:color="auto" w:fill="B7B7B7"/>
            <w:tcMar>
              <w:top w:w="100" w:type="dxa"/>
              <w:left w:w="100" w:type="dxa"/>
              <w:bottom w:w="100" w:type="dxa"/>
              <w:right w:w="100" w:type="dxa"/>
            </w:tcMar>
          </w:tcPr>
          <w:p w14:paraId="6EF73FB1" w14:textId="77777777" w:rsidR="003253A6" w:rsidRDefault="003868F2">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1E534A1C" w14:textId="77777777" w:rsidR="003253A6" w:rsidRDefault="003253A6">
            <w:pPr>
              <w:widowControl w:val="0"/>
              <w:spacing w:after="0" w:line="240" w:lineRule="auto"/>
            </w:pPr>
          </w:p>
        </w:tc>
      </w:tr>
      <w:tr w:rsidR="003253A6" w14:paraId="05ED8F4A" w14:textId="77777777">
        <w:trPr>
          <w:trHeight w:val="440"/>
        </w:trPr>
        <w:tc>
          <w:tcPr>
            <w:tcW w:w="2190" w:type="dxa"/>
            <w:vMerge w:val="restart"/>
            <w:shd w:val="clear" w:color="auto" w:fill="B7B7B7"/>
            <w:tcMar>
              <w:top w:w="100" w:type="dxa"/>
              <w:left w:w="100" w:type="dxa"/>
              <w:bottom w:w="100" w:type="dxa"/>
              <w:right w:w="100" w:type="dxa"/>
            </w:tcMar>
          </w:tcPr>
          <w:p w14:paraId="79364FF8" w14:textId="2743E2D6" w:rsidR="003253A6" w:rsidRDefault="003868F2">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33A6CE50" w14:textId="77777777" w:rsidR="003253A6" w:rsidRDefault="003868F2">
            <w:pPr>
              <w:spacing w:after="0" w:line="240" w:lineRule="auto"/>
              <w:rPr>
                <w:b/>
              </w:rPr>
            </w:pPr>
            <w:r>
              <w:rPr>
                <w:b/>
              </w:rPr>
              <w:t>Metadata Includes License (Weak)</w:t>
            </w:r>
          </w:p>
        </w:tc>
        <w:tc>
          <w:tcPr>
            <w:tcW w:w="3300" w:type="dxa"/>
            <w:shd w:val="clear" w:color="auto" w:fill="B7B7B7"/>
            <w:tcMar>
              <w:top w:w="100" w:type="dxa"/>
              <w:left w:w="100" w:type="dxa"/>
              <w:bottom w:w="100" w:type="dxa"/>
              <w:right w:w="100" w:type="dxa"/>
            </w:tcMar>
          </w:tcPr>
          <w:p w14:paraId="21459839" w14:textId="5DC5F6B8" w:rsidR="003253A6" w:rsidRDefault="003868F2">
            <w:pPr>
              <w:widowControl w:val="0"/>
              <w:spacing w:after="0" w:line="240" w:lineRule="auto"/>
            </w:pPr>
            <w:r>
              <w:t>There are no improvements.</w:t>
            </w:r>
          </w:p>
        </w:tc>
      </w:tr>
      <w:tr w:rsidR="003253A6" w14:paraId="739888AE" w14:textId="77777777">
        <w:trPr>
          <w:trHeight w:val="440"/>
        </w:trPr>
        <w:tc>
          <w:tcPr>
            <w:tcW w:w="2190" w:type="dxa"/>
            <w:vMerge/>
            <w:shd w:val="clear" w:color="auto" w:fill="B7B7B7"/>
            <w:tcMar>
              <w:top w:w="100" w:type="dxa"/>
              <w:left w:w="100" w:type="dxa"/>
              <w:bottom w:w="100" w:type="dxa"/>
              <w:right w:w="100" w:type="dxa"/>
            </w:tcMar>
          </w:tcPr>
          <w:p w14:paraId="059EAF6D" w14:textId="77777777" w:rsidR="003253A6" w:rsidRDefault="003253A6">
            <w:pPr>
              <w:widowControl w:val="0"/>
              <w:spacing w:after="0" w:line="240" w:lineRule="auto"/>
              <w:rPr>
                <w:b/>
              </w:rPr>
            </w:pPr>
          </w:p>
        </w:tc>
        <w:tc>
          <w:tcPr>
            <w:tcW w:w="3855" w:type="dxa"/>
            <w:shd w:val="clear" w:color="auto" w:fill="B7B7B7"/>
            <w:tcMar>
              <w:top w:w="100" w:type="dxa"/>
              <w:left w:w="100" w:type="dxa"/>
              <w:bottom w:w="100" w:type="dxa"/>
              <w:right w:w="100" w:type="dxa"/>
            </w:tcMar>
          </w:tcPr>
          <w:p w14:paraId="33BC9C26" w14:textId="77777777" w:rsidR="003253A6" w:rsidRDefault="003868F2">
            <w:pPr>
              <w:spacing w:after="0" w:line="240" w:lineRule="auto"/>
              <w:rPr>
                <w:b/>
              </w:rPr>
            </w:pPr>
            <w:r>
              <w:rPr>
                <w:b/>
              </w:rPr>
              <w:t>Metadata Includes License (Strong)</w:t>
            </w:r>
          </w:p>
        </w:tc>
        <w:tc>
          <w:tcPr>
            <w:tcW w:w="3300" w:type="dxa"/>
            <w:shd w:val="clear" w:color="auto" w:fill="B7B7B7"/>
            <w:tcMar>
              <w:top w:w="100" w:type="dxa"/>
              <w:left w:w="100" w:type="dxa"/>
              <w:bottom w:w="100" w:type="dxa"/>
              <w:right w:w="100" w:type="dxa"/>
            </w:tcMar>
          </w:tcPr>
          <w:p w14:paraId="65BF3671" w14:textId="49EA6D3F" w:rsidR="003253A6" w:rsidRDefault="003868F2">
            <w:pPr>
              <w:widowControl w:val="0"/>
              <w:spacing w:after="0" w:line="240" w:lineRule="auto"/>
            </w:pPr>
            <w:r>
              <w:t>There are no improvements.</w:t>
            </w:r>
          </w:p>
        </w:tc>
      </w:tr>
    </w:tbl>
    <w:p w14:paraId="3DC0702D" w14:textId="77777777" w:rsidR="003253A6" w:rsidRDefault="003253A6">
      <w:pPr>
        <w:pStyle w:val="Ttulo"/>
      </w:pPr>
      <w:bookmarkStart w:id="28" w:name="_qcvnjaelc9bs" w:colFirst="0" w:colLast="0"/>
      <w:bookmarkEnd w:id="28"/>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3253A6" w14:paraId="1B47E026" w14:textId="77777777">
        <w:trPr>
          <w:trHeight w:val="440"/>
        </w:trPr>
        <w:tc>
          <w:tcPr>
            <w:tcW w:w="2190" w:type="dxa"/>
            <w:shd w:val="clear" w:color="auto" w:fill="CFE2F3"/>
            <w:tcMar>
              <w:top w:w="100" w:type="dxa"/>
              <w:left w:w="100" w:type="dxa"/>
              <w:bottom w:w="100" w:type="dxa"/>
              <w:right w:w="100" w:type="dxa"/>
            </w:tcMar>
          </w:tcPr>
          <w:p w14:paraId="1A9C36A8" w14:textId="51C3D417" w:rsidR="003253A6" w:rsidRDefault="003868F2">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75E9895E" w14:textId="77777777" w:rsidR="003253A6" w:rsidRDefault="003868F2">
            <w:pPr>
              <w:pStyle w:val="Ttulo4"/>
              <w:widowControl w:val="0"/>
              <w:spacing w:before="0" w:after="0" w:line="240" w:lineRule="auto"/>
              <w:rPr>
                <w:b w:val="0"/>
                <w:u w:val="single"/>
              </w:rPr>
            </w:pPr>
            <w:bookmarkStart w:id="29" w:name="_11uaiwp4fy1s" w:colFirst="0" w:colLast="0"/>
            <w:bookmarkEnd w:id="29"/>
            <w:r>
              <w:rPr>
                <w:b w:val="0"/>
                <w:u w:val="single"/>
              </w:rPr>
              <w:t>R1.2</w:t>
            </w:r>
          </w:p>
        </w:tc>
      </w:tr>
      <w:tr w:rsidR="002F3446" w:rsidRPr="002F3446" w14:paraId="467B4B3A" w14:textId="77777777">
        <w:trPr>
          <w:trHeight w:val="440"/>
        </w:trPr>
        <w:tc>
          <w:tcPr>
            <w:tcW w:w="2190" w:type="dxa"/>
            <w:shd w:val="clear" w:color="auto" w:fill="CFE2F3"/>
            <w:tcMar>
              <w:top w:w="100" w:type="dxa"/>
              <w:left w:w="100" w:type="dxa"/>
              <w:bottom w:w="100" w:type="dxa"/>
              <w:right w:w="100" w:type="dxa"/>
            </w:tcMar>
          </w:tcPr>
          <w:p w14:paraId="2F6ED52B" w14:textId="50F8D4D4" w:rsidR="002F3446" w:rsidRDefault="002F3446" w:rsidP="002F3446">
            <w:pPr>
              <w:widowControl w:val="0"/>
              <w:spacing w:after="0" w:line="240" w:lineRule="auto"/>
              <w:rPr>
                <w:b/>
              </w:rPr>
            </w:pPr>
            <w:r>
              <w:rPr>
                <w:b/>
                <w:bCs/>
              </w:rPr>
              <w:lastRenderedPageBreak/>
              <w:t xml:space="preserve">Description </w:t>
            </w:r>
          </w:p>
        </w:tc>
        <w:tc>
          <w:tcPr>
            <w:tcW w:w="7155" w:type="dxa"/>
            <w:shd w:val="clear" w:color="auto" w:fill="CFE2F3"/>
            <w:tcMar>
              <w:top w:w="100" w:type="dxa"/>
              <w:left w:w="100" w:type="dxa"/>
              <w:bottom w:w="100" w:type="dxa"/>
              <w:right w:w="100" w:type="dxa"/>
            </w:tcMar>
          </w:tcPr>
          <w:p w14:paraId="49F49169" w14:textId="50FF5884" w:rsidR="002F3446" w:rsidRPr="002F3446" w:rsidRDefault="002F3446" w:rsidP="002F3446">
            <w:pPr>
              <w:rPr>
                <w:lang w:val="en-GB"/>
              </w:rPr>
            </w:pPr>
            <w:r>
              <w:t>(Meta)data are associated with detailed provenance.</w:t>
            </w:r>
          </w:p>
        </w:tc>
      </w:tr>
      <w:tr w:rsidR="002F3446" w:rsidRPr="002F3446" w14:paraId="0C02DC93" w14:textId="77777777">
        <w:trPr>
          <w:trHeight w:val="440"/>
        </w:trPr>
        <w:tc>
          <w:tcPr>
            <w:tcW w:w="2190" w:type="dxa"/>
            <w:shd w:val="clear" w:color="auto" w:fill="D9D9D9"/>
            <w:tcMar>
              <w:top w:w="100" w:type="dxa"/>
              <w:left w:w="100" w:type="dxa"/>
              <w:bottom w:w="100" w:type="dxa"/>
              <w:right w:w="100" w:type="dxa"/>
            </w:tcMar>
          </w:tcPr>
          <w:p w14:paraId="0301C0FF" w14:textId="5800BD45" w:rsidR="002F3446" w:rsidRDefault="002F3446" w:rsidP="002F3446">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09AE7868" w14:textId="495D0CFB" w:rsidR="002F3446" w:rsidRDefault="002F3446" w:rsidP="002F3446">
            <w:pPr>
              <w:pStyle w:val="NormalWeb"/>
              <w:spacing w:before="0" w:beforeAutospacing="0" w:after="0" w:afterAutospacing="0"/>
            </w:pPr>
            <w:r>
              <w:rPr>
                <w:b/>
                <w:bCs/>
              </w:rPr>
              <w:t>/ * Provenance (meta)data is identified? * /</w:t>
            </w:r>
          </w:p>
          <w:p w14:paraId="054DE768" w14:textId="77777777" w:rsidR="002F3446" w:rsidRDefault="002F3446" w:rsidP="002F3446">
            <w:pPr>
              <w:pStyle w:val="NormalWeb"/>
              <w:spacing w:before="0" w:beforeAutospacing="0" w:after="0" w:afterAutospacing="0"/>
            </w:pPr>
            <w:r>
              <w:t> </w:t>
            </w:r>
          </w:p>
          <w:p w14:paraId="18B3280C" w14:textId="77777777" w:rsidR="002F3446" w:rsidRDefault="002F3446" w:rsidP="002F3446">
            <w:pPr>
              <w:pStyle w:val="NormalWeb"/>
              <w:spacing w:before="0" w:beforeAutospacing="0" w:after="0" w:afterAutospacing="0"/>
            </w:pPr>
            <w:r>
              <w:t xml:space="preserve">Yes, the source metadata is identified. </w:t>
            </w:r>
          </w:p>
          <w:p w14:paraId="2C140EBB" w14:textId="77777777" w:rsidR="002F3446" w:rsidRDefault="002F3446" w:rsidP="002F3446">
            <w:pPr>
              <w:pStyle w:val="NormalWeb"/>
              <w:spacing w:before="0" w:beforeAutospacing="0" w:after="0" w:afterAutospacing="0"/>
            </w:pPr>
            <w:r>
              <w:t> </w:t>
            </w:r>
          </w:p>
          <w:p w14:paraId="1885E285" w14:textId="483F49F5" w:rsidR="002F3446" w:rsidRDefault="002F3446" w:rsidP="002F3446">
            <w:pPr>
              <w:pStyle w:val="NormalWeb"/>
              <w:spacing w:before="0" w:beforeAutospacing="0" w:after="0" w:afterAutospacing="0"/>
            </w:pPr>
            <w:r>
              <w:rPr>
                <w:b/>
                <w:bCs/>
              </w:rPr>
              <w:t>/ * There are documents to describe the provenance * /</w:t>
            </w:r>
          </w:p>
          <w:p w14:paraId="634FBFD6" w14:textId="77777777" w:rsidR="002F3446" w:rsidRDefault="002F3446" w:rsidP="002F3446">
            <w:pPr>
              <w:pStyle w:val="NormalWeb"/>
              <w:spacing w:before="0" w:beforeAutospacing="0" w:after="0" w:afterAutospacing="0"/>
            </w:pPr>
            <w:r>
              <w:t> </w:t>
            </w:r>
          </w:p>
          <w:p w14:paraId="046AB087" w14:textId="057F6570" w:rsidR="002F3446" w:rsidRPr="002F3446" w:rsidRDefault="002F3446" w:rsidP="002F3446">
            <w:pPr>
              <w:widowControl w:val="0"/>
              <w:spacing w:after="0" w:line="240" w:lineRule="auto"/>
              <w:rPr>
                <w:lang w:val="en-GB"/>
              </w:rPr>
            </w:pPr>
            <w:r>
              <w:t xml:space="preserve">There are detailed documents of provenance, </w:t>
            </w:r>
            <w:hyperlink r:id="rId7" w:history="1">
              <w:r>
                <w:rPr>
                  <w:rStyle w:val="Hyperlink"/>
                  <w:color w:val="1155CC"/>
                </w:rPr>
                <w:t>https://www.uniprot.org/help/unirule</w:t>
              </w:r>
            </w:hyperlink>
          </w:p>
        </w:tc>
      </w:tr>
      <w:tr w:rsidR="003253A6" w14:paraId="1DF256EE" w14:textId="77777777">
        <w:trPr>
          <w:trHeight w:val="440"/>
        </w:trPr>
        <w:tc>
          <w:tcPr>
            <w:tcW w:w="2190" w:type="dxa"/>
            <w:shd w:val="clear" w:color="auto" w:fill="D9D9D9"/>
            <w:tcMar>
              <w:top w:w="100" w:type="dxa"/>
              <w:left w:w="100" w:type="dxa"/>
              <w:bottom w:w="100" w:type="dxa"/>
              <w:right w:w="100" w:type="dxa"/>
            </w:tcMar>
          </w:tcPr>
          <w:p w14:paraId="64D4A959" w14:textId="5AA99FC9" w:rsidR="003253A6" w:rsidRDefault="003868F2">
            <w:pPr>
              <w:widowControl w:val="0"/>
              <w:spacing w:after="0" w:line="240" w:lineRule="auto"/>
              <w:rPr>
                <w:b/>
              </w:rPr>
            </w:pPr>
            <w:r>
              <w:rPr>
                <w:b/>
              </w:rPr>
              <w:t>Result of RaCE (by color)</w:t>
            </w:r>
          </w:p>
        </w:tc>
        <w:tc>
          <w:tcPr>
            <w:tcW w:w="7155" w:type="dxa"/>
            <w:shd w:val="clear" w:color="auto" w:fill="B6D7A8"/>
            <w:tcMar>
              <w:top w:w="100" w:type="dxa"/>
              <w:left w:w="100" w:type="dxa"/>
              <w:bottom w:w="100" w:type="dxa"/>
              <w:right w:w="100" w:type="dxa"/>
            </w:tcMar>
          </w:tcPr>
          <w:p w14:paraId="4D71B324" w14:textId="77777777" w:rsidR="003253A6" w:rsidRDefault="003253A6">
            <w:pPr>
              <w:widowControl w:val="0"/>
              <w:spacing w:after="0" w:line="240" w:lineRule="auto"/>
            </w:pPr>
          </w:p>
        </w:tc>
      </w:tr>
      <w:tr w:rsidR="003253A6" w:rsidRPr="002F3446" w14:paraId="43E44F38" w14:textId="77777777">
        <w:trPr>
          <w:trHeight w:val="440"/>
        </w:trPr>
        <w:tc>
          <w:tcPr>
            <w:tcW w:w="2190" w:type="dxa"/>
            <w:shd w:val="clear" w:color="auto" w:fill="D9D9D9"/>
            <w:tcMar>
              <w:top w:w="100" w:type="dxa"/>
              <w:left w:w="100" w:type="dxa"/>
              <w:bottom w:w="100" w:type="dxa"/>
              <w:right w:w="100" w:type="dxa"/>
            </w:tcMar>
          </w:tcPr>
          <w:p w14:paraId="74FD9CAF" w14:textId="32581B03" w:rsidR="003253A6" w:rsidRDefault="003868F2">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4070D691" w14:textId="1115414B" w:rsidR="003253A6" w:rsidRPr="002F3446" w:rsidRDefault="002F3446">
            <w:pPr>
              <w:widowControl w:val="0"/>
              <w:spacing w:after="0" w:line="240" w:lineRule="auto"/>
              <w:rPr>
                <w:lang w:val="en-GB"/>
              </w:rPr>
            </w:pPr>
            <w:r>
              <w:t>Even if the (meta)data is associated with detailed provenance, there is no connection or documents that refer to the conception of a provenance.</w:t>
            </w:r>
          </w:p>
        </w:tc>
      </w:tr>
      <w:tr w:rsidR="003253A6" w:rsidRPr="003868F2" w14:paraId="2BC82F42" w14:textId="77777777">
        <w:trPr>
          <w:trHeight w:val="440"/>
        </w:trPr>
        <w:tc>
          <w:tcPr>
            <w:tcW w:w="2190" w:type="dxa"/>
            <w:shd w:val="clear" w:color="auto" w:fill="B7B7B7"/>
            <w:tcMar>
              <w:top w:w="100" w:type="dxa"/>
              <w:left w:w="100" w:type="dxa"/>
              <w:bottom w:w="100" w:type="dxa"/>
              <w:right w:w="100" w:type="dxa"/>
            </w:tcMar>
          </w:tcPr>
          <w:p w14:paraId="28BFE951" w14:textId="3EE32EAF" w:rsidR="003253A6" w:rsidRPr="003868F2" w:rsidRDefault="003868F2">
            <w:pPr>
              <w:widowControl w:val="0"/>
              <w:spacing w:after="0" w:line="240" w:lineRule="auto"/>
              <w:rPr>
                <w:lang w:val="pt-BR"/>
              </w:rPr>
            </w:pPr>
            <w:r>
              <w:rPr>
                <w:b/>
                <w:lang w:val="pt-BR"/>
              </w:rPr>
              <w:t>MaCE</w:t>
            </w:r>
          </w:p>
        </w:tc>
        <w:tc>
          <w:tcPr>
            <w:tcW w:w="7155" w:type="dxa"/>
            <w:shd w:val="clear" w:color="auto" w:fill="B7B7B7"/>
            <w:tcMar>
              <w:top w:w="100" w:type="dxa"/>
              <w:left w:w="100" w:type="dxa"/>
              <w:bottom w:w="100" w:type="dxa"/>
              <w:right w:w="100" w:type="dxa"/>
            </w:tcMar>
          </w:tcPr>
          <w:p w14:paraId="65669753" w14:textId="08C8177D"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372D5057" w14:textId="77777777">
        <w:trPr>
          <w:trHeight w:val="440"/>
        </w:trPr>
        <w:tc>
          <w:tcPr>
            <w:tcW w:w="2190" w:type="dxa"/>
            <w:shd w:val="clear" w:color="auto" w:fill="B7B7B7"/>
            <w:tcMar>
              <w:top w:w="100" w:type="dxa"/>
              <w:left w:w="100" w:type="dxa"/>
              <w:bottom w:w="100" w:type="dxa"/>
              <w:right w:w="100" w:type="dxa"/>
            </w:tcMar>
          </w:tcPr>
          <w:p w14:paraId="39C9C43A" w14:textId="074CF1F2" w:rsidR="003253A6" w:rsidRPr="003868F2" w:rsidRDefault="003868F2">
            <w:pPr>
              <w:widowControl w:val="0"/>
              <w:spacing w:after="0" w:line="240" w:lineRule="auto"/>
              <w:rPr>
                <w:b/>
                <w:lang w:val="en-GB"/>
              </w:rPr>
            </w:pPr>
            <w:r w:rsidRPr="003868F2">
              <w:rPr>
                <w:b/>
                <w:lang w:val="en-GB"/>
              </w:rPr>
              <w:t>Result of MaCE (by color)</w:t>
            </w:r>
          </w:p>
        </w:tc>
        <w:tc>
          <w:tcPr>
            <w:tcW w:w="7155" w:type="dxa"/>
            <w:shd w:val="clear" w:color="auto" w:fill="B7B7B7"/>
            <w:tcMar>
              <w:top w:w="100" w:type="dxa"/>
              <w:left w:w="100" w:type="dxa"/>
              <w:bottom w:w="100" w:type="dxa"/>
              <w:right w:w="100" w:type="dxa"/>
            </w:tcMar>
          </w:tcPr>
          <w:p w14:paraId="0C79C954" w14:textId="6813EED9"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0E7DDA37" w14:textId="77777777">
        <w:trPr>
          <w:trHeight w:val="440"/>
        </w:trPr>
        <w:tc>
          <w:tcPr>
            <w:tcW w:w="2190" w:type="dxa"/>
            <w:shd w:val="clear" w:color="auto" w:fill="B7B7B7"/>
            <w:tcMar>
              <w:top w:w="100" w:type="dxa"/>
              <w:left w:w="100" w:type="dxa"/>
              <w:bottom w:w="100" w:type="dxa"/>
              <w:right w:w="100" w:type="dxa"/>
            </w:tcMar>
          </w:tcPr>
          <w:p w14:paraId="606FF59E" w14:textId="20D0C67B" w:rsidR="003253A6" w:rsidRDefault="003868F2">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422E8A56" w14:textId="3B75282B" w:rsidR="003253A6" w:rsidRPr="003868F2" w:rsidRDefault="003868F2">
            <w:pPr>
              <w:widowControl w:val="0"/>
              <w:spacing w:after="0" w:line="240" w:lineRule="auto"/>
              <w:rPr>
                <w:lang w:val="en-GB"/>
              </w:rPr>
            </w:pPr>
            <w:r w:rsidRPr="003868F2">
              <w:rPr>
                <w:lang w:val="en-GB"/>
              </w:rPr>
              <w:t>There is no FAIR METRICS GEN2 for this principle.</w:t>
            </w:r>
          </w:p>
        </w:tc>
      </w:tr>
    </w:tbl>
    <w:p w14:paraId="0D2922B6" w14:textId="77777777" w:rsidR="003253A6" w:rsidRPr="003868F2" w:rsidRDefault="003253A6">
      <w:pPr>
        <w:pStyle w:val="Ttulo"/>
        <w:rPr>
          <w:lang w:val="en-GB"/>
        </w:rPr>
      </w:pPr>
      <w:bookmarkStart w:id="30" w:name="_hhlamz5u1u8p" w:colFirst="0" w:colLast="0"/>
      <w:bookmarkEnd w:id="30"/>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3253A6" w14:paraId="502232EF" w14:textId="77777777">
        <w:trPr>
          <w:trHeight w:val="440"/>
        </w:trPr>
        <w:tc>
          <w:tcPr>
            <w:tcW w:w="2205" w:type="dxa"/>
            <w:shd w:val="clear" w:color="auto" w:fill="CFE2F3"/>
            <w:tcMar>
              <w:top w:w="100" w:type="dxa"/>
              <w:left w:w="100" w:type="dxa"/>
              <w:bottom w:w="100" w:type="dxa"/>
              <w:right w:w="100" w:type="dxa"/>
            </w:tcMar>
          </w:tcPr>
          <w:p w14:paraId="7E255277" w14:textId="62C122CB" w:rsidR="003253A6" w:rsidRDefault="003868F2">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78D9A1D4" w14:textId="77777777" w:rsidR="003253A6" w:rsidRDefault="003868F2">
            <w:pPr>
              <w:pStyle w:val="Ttulo4"/>
              <w:widowControl w:val="0"/>
              <w:spacing w:before="0" w:after="0" w:line="240" w:lineRule="auto"/>
              <w:rPr>
                <w:b w:val="0"/>
                <w:u w:val="single"/>
              </w:rPr>
            </w:pPr>
            <w:bookmarkStart w:id="31" w:name="_2wdvcklr3scq" w:colFirst="0" w:colLast="0"/>
            <w:bookmarkEnd w:id="31"/>
            <w:r>
              <w:rPr>
                <w:b w:val="0"/>
                <w:u w:val="single"/>
              </w:rPr>
              <w:t>R1.3</w:t>
            </w:r>
          </w:p>
        </w:tc>
      </w:tr>
      <w:tr w:rsidR="003253A6" w:rsidRPr="002F3446" w14:paraId="2C32C739" w14:textId="77777777">
        <w:trPr>
          <w:trHeight w:val="440"/>
        </w:trPr>
        <w:tc>
          <w:tcPr>
            <w:tcW w:w="2205" w:type="dxa"/>
            <w:shd w:val="clear" w:color="auto" w:fill="CFE2F3"/>
            <w:tcMar>
              <w:top w:w="100" w:type="dxa"/>
              <w:left w:w="100" w:type="dxa"/>
              <w:bottom w:w="100" w:type="dxa"/>
              <w:right w:w="100" w:type="dxa"/>
            </w:tcMar>
          </w:tcPr>
          <w:p w14:paraId="4B08CA79" w14:textId="56EE2842" w:rsidR="003253A6" w:rsidRDefault="003868F2">
            <w:pPr>
              <w:widowControl w:val="0"/>
              <w:spacing w:after="0" w:line="240" w:lineRule="auto"/>
              <w:rPr>
                <w:b/>
              </w:rPr>
            </w:pPr>
            <w:r>
              <w:rPr>
                <w:b/>
              </w:rPr>
              <w:t xml:space="preserve">Description </w:t>
            </w:r>
          </w:p>
        </w:tc>
        <w:tc>
          <w:tcPr>
            <w:tcW w:w="7140" w:type="dxa"/>
            <w:shd w:val="clear" w:color="auto" w:fill="CFE2F3"/>
            <w:tcMar>
              <w:top w:w="100" w:type="dxa"/>
              <w:left w:w="100" w:type="dxa"/>
              <w:bottom w:w="100" w:type="dxa"/>
              <w:right w:w="100" w:type="dxa"/>
            </w:tcMar>
          </w:tcPr>
          <w:p w14:paraId="2B4C6105" w14:textId="1430AED9" w:rsidR="003253A6" w:rsidRPr="002F3446" w:rsidRDefault="002F3446">
            <w:pPr>
              <w:rPr>
                <w:lang w:val="en-GB"/>
              </w:rPr>
            </w:pPr>
            <w:r>
              <w:t>(Meta)data meet community standards relevant to the domain.</w:t>
            </w:r>
          </w:p>
        </w:tc>
      </w:tr>
      <w:tr w:rsidR="002A3229" w:rsidRPr="00661A45" w14:paraId="0FEE231D" w14:textId="77777777">
        <w:trPr>
          <w:trHeight w:val="440"/>
        </w:trPr>
        <w:tc>
          <w:tcPr>
            <w:tcW w:w="2205" w:type="dxa"/>
            <w:shd w:val="clear" w:color="auto" w:fill="D9D9D9"/>
            <w:tcMar>
              <w:top w:w="100" w:type="dxa"/>
              <w:left w:w="100" w:type="dxa"/>
              <w:bottom w:w="100" w:type="dxa"/>
              <w:right w:w="100" w:type="dxa"/>
            </w:tcMar>
          </w:tcPr>
          <w:p w14:paraId="33119758" w14:textId="6BAF85B4" w:rsidR="002A3229" w:rsidRDefault="002A3229" w:rsidP="002A3229">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44E7E94E" w14:textId="47E27CA5" w:rsidR="002A3229" w:rsidRPr="002A3229" w:rsidRDefault="002A3229" w:rsidP="002A3229">
            <w:pPr>
              <w:widowControl w:val="0"/>
              <w:spacing w:after="0" w:line="240" w:lineRule="auto"/>
              <w:rPr>
                <w:lang w:val="en-GB"/>
              </w:rPr>
            </w:pPr>
            <w:r w:rsidRPr="00C41D06">
              <w:t>It is not possible to analyze this Principle .</w:t>
            </w:r>
          </w:p>
        </w:tc>
      </w:tr>
      <w:tr w:rsidR="002A3229" w:rsidRPr="00661A45" w14:paraId="25C7DED6" w14:textId="77777777">
        <w:trPr>
          <w:trHeight w:val="440"/>
        </w:trPr>
        <w:tc>
          <w:tcPr>
            <w:tcW w:w="2205" w:type="dxa"/>
            <w:shd w:val="clear" w:color="auto" w:fill="D9D9D9"/>
            <w:tcMar>
              <w:top w:w="100" w:type="dxa"/>
              <w:left w:w="100" w:type="dxa"/>
              <w:bottom w:w="100" w:type="dxa"/>
              <w:right w:w="100" w:type="dxa"/>
            </w:tcMar>
          </w:tcPr>
          <w:p w14:paraId="3DC5D7D7" w14:textId="66DCC510" w:rsidR="002A3229" w:rsidRDefault="002A3229" w:rsidP="002A3229">
            <w:pPr>
              <w:widowControl w:val="0"/>
              <w:spacing w:after="0" w:line="240" w:lineRule="auto"/>
              <w:rPr>
                <w:b/>
              </w:rPr>
            </w:pPr>
            <w:r>
              <w:rPr>
                <w:b/>
              </w:rPr>
              <w:t>Result of RaCE (by color)</w:t>
            </w:r>
          </w:p>
        </w:tc>
        <w:tc>
          <w:tcPr>
            <w:tcW w:w="7140" w:type="dxa"/>
            <w:shd w:val="clear" w:color="auto" w:fill="D9D9D9"/>
            <w:tcMar>
              <w:top w:w="100" w:type="dxa"/>
              <w:left w:w="100" w:type="dxa"/>
              <w:bottom w:w="100" w:type="dxa"/>
              <w:right w:w="100" w:type="dxa"/>
            </w:tcMar>
          </w:tcPr>
          <w:p w14:paraId="69F637CF" w14:textId="34C93B6D" w:rsidR="002A3229" w:rsidRPr="002A3229" w:rsidRDefault="002A3229" w:rsidP="002A3229">
            <w:pPr>
              <w:widowControl w:val="0"/>
              <w:spacing w:after="0" w:line="240" w:lineRule="auto"/>
              <w:rPr>
                <w:lang w:val="en-GB"/>
              </w:rPr>
            </w:pPr>
            <w:r w:rsidRPr="00C41D06">
              <w:t>It is not possible to analyze this Principle .</w:t>
            </w:r>
          </w:p>
        </w:tc>
      </w:tr>
      <w:tr w:rsidR="002A3229" w:rsidRPr="00661A45" w14:paraId="36BE5AD9" w14:textId="77777777">
        <w:trPr>
          <w:trHeight w:val="440"/>
        </w:trPr>
        <w:tc>
          <w:tcPr>
            <w:tcW w:w="2205" w:type="dxa"/>
            <w:shd w:val="clear" w:color="auto" w:fill="D9D9D9"/>
            <w:tcMar>
              <w:top w:w="100" w:type="dxa"/>
              <w:left w:w="100" w:type="dxa"/>
              <w:bottom w:w="100" w:type="dxa"/>
              <w:right w:w="100" w:type="dxa"/>
            </w:tcMar>
          </w:tcPr>
          <w:p w14:paraId="7FBC7B06" w14:textId="353FBE4A" w:rsidR="002A3229" w:rsidRDefault="002A3229" w:rsidP="002A3229">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7CC899B9" w14:textId="4F827467" w:rsidR="002A3229" w:rsidRPr="002A3229" w:rsidRDefault="002A3229" w:rsidP="002A3229">
            <w:pPr>
              <w:widowControl w:val="0"/>
              <w:spacing w:after="0" w:line="240" w:lineRule="auto"/>
              <w:rPr>
                <w:lang w:val="en-GB"/>
              </w:rPr>
            </w:pPr>
            <w:r w:rsidRPr="00C41D06">
              <w:t>It is not possible to analyze this Principle .</w:t>
            </w:r>
          </w:p>
        </w:tc>
      </w:tr>
      <w:tr w:rsidR="003253A6" w:rsidRPr="003868F2" w14:paraId="33743734" w14:textId="77777777">
        <w:trPr>
          <w:trHeight w:val="440"/>
        </w:trPr>
        <w:tc>
          <w:tcPr>
            <w:tcW w:w="2205" w:type="dxa"/>
            <w:shd w:val="clear" w:color="auto" w:fill="B7B7B7"/>
            <w:tcMar>
              <w:top w:w="100" w:type="dxa"/>
              <w:left w:w="100" w:type="dxa"/>
              <w:bottom w:w="100" w:type="dxa"/>
              <w:right w:w="100" w:type="dxa"/>
            </w:tcMar>
          </w:tcPr>
          <w:p w14:paraId="3FB00E6C" w14:textId="2DF795E4" w:rsidR="003253A6" w:rsidRPr="003868F2" w:rsidRDefault="003868F2">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60262C09" w14:textId="52A7B479"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2485DD0C" w14:textId="77777777">
        <w:trPr>
          <w:trHeight w:val="440"/>
        </w:trPr>
        <w:tc>
          <w:tcPr>
            <w:tcW w:w="2205" w:type="dxa"/>
            <w:shd w:val="clear" w:color="auto" w:fill="B7B7B7"/>
            <w:tcMar>
              <w:top w:w="100" w:type="dxa"/>
              <w:left w:w="100" w:type="dxa"/>
              <w:bottom w:w="100" w:type="dxa"/>
              <w:right w:w="100" w:type="dxa"/>
            </w:tcMar>
          </w:tcPr>
          <w:p w14:paraId="0C7688E1" w14:textId="1997F9FC" w:rsidR="003253A6" w:rsidRPr="003868F2" w:rsidRDefault="003868F2">
            <w:pPr>
              <w:widowControl w:val="0"/>
              <w:spacing w:after="0" w:line="240" w:lineRule="auto"/>
              <w:rPr>
                <w:b/>
                <w:lang w:val="en-GB"/>
              </w:rPr>
            </w:pPr>
            <w:r w:rsidRPr="003868F2">
              <w:rPr>
                <w:b/>
                <w:lang w:val="en-GB"/>
              </w:rPr>
              <w:t>Result of MaCE (by color)</w:t>
            </w:r>
          </w:p>
        </w:tc>
        <w:tc>
          <w:tcPr>
            <w:tcW w:w="7140" w:type="dxa"/>
            <w:shd w:val="clear" w:color="auto" w:fill="B7B7B7"/>
            <w:tcMar>
              <w:top w:w="100" w:type="dxa"/>
              <w:left w:w="100" w:type="dxa"/>
              <w:bottom w:w="100" w:type="dxa"/>
              <w:right w:w="100" w:type="dxa"/>
            </w:tcMar>
          </w:tcPr>
          <w:p w14:paraId="3A6DE20D" w14:textId="0EB238A2" w:rsidR="003253A6" w:rsidRPr="003868F2" w:rsidRDefault="003868F2">
            <w:pPr>
              <w:widowControl w:val="0"/>
              <w:spacing w:after="0" w:line="240" w:lineRule="auto"/>
              <w:rPr>
                <w:lang w:val="en-GB"/>
              </w:rPr>
            </w:pPr>
            <w:r w:rsidRPr="003868F2">
              <w:rPr>
                <w:lang w:val="en-GB"/>
              </w:rPr>
              <w:t>There is no FAIR METRICS GEN2 for this principle.</w:t>
            </w:r>
          </w:p>
        </w:tc>
      </w:tr>
      <w:tr w:rsidR="003253A6" w:rsidRPr="003868F2" w14:paraId="4EBF72A9" w14:textId="77777777">
        <w:trPr>
          <w:trHeight w:val="440"/>
        </w:trPr>
        <w:tc>
          <w:tcPr>
            <w:tcW w:w="2205" w:type="dxa"/>
            <w:shd w:val="clear" w:color="auto" w:fill="B7B7B7"/>
            <w:tcMar>
              <w:top w:w="100" w:type="dxa"/>
              <w:left w:w="100" w:type="dxa"/>
              <w:bottom w:w="100" w:type="dxa"/>
              <w:right w:w="100" w:type="dxa"/>
            </w:tcMar>
          </w:tcPr>
          <w:p w14:paraId="3E7DE469" w14:textId="2173A161" w:rsidR="003253A6" w:rsidRDefault="003868F2">
            <w:pPr>
              <w:widowControl w:val="0"/>
              <w:spacing w:after="0" w:line="240" w:lineRule="auto"/>
              <w:rPr>
                <w:b/>
              </w:rPr>
            </w:pPr>
            <w:r>
              <w:rPr>
                <w:b/>
              </w:rPr>
              <w:lastRenderedPageBreak/>
              <w:t>Recommendations</w:t>
            </w:r>
          </w:p>
        </w:tc>
        <w:tc>
          <w:tcPr>
            <w:tcW w:w="7140" w:type="dxa"/>
            <w:shd w:val="clear" w:color="auto" w:fill="B7B7B7"/>
            <w:tcMar>
              <w:top w:w="100" w:type="dxa"/>
              <w:left w:w="100" w:type="dxa"/>
              <w:bottom w:w="100" w:type="dxa"/>
              <w:right w:w="100" w:type="dxa"/>
            </w:tcMar>
          </w:tcPr>
          <w:p w14:paraId="7EB05BD2" w14:textId="58D63E9A" w:rsidR="003253A6" w:rsidRPr="003868F2" w:rsidRDefault="003868F2">
            <w:pPr>
              <w:widowControl w:val="0"/>
              <w:spacing w:after="0" w:line="240" w:lineRule="auto"/>
              <w:rPr>
                <w:lang w:val="en-GB"/>
              </w:rPr>
            </w:pPr>
            <w:r w:rsidRPr="003868F2">
              <w:rPr>
                <w:lang w:val="en-GB"/>
              </w:rPr>
              <w:t>There is no FAIR METRICS GEN2 for this principle.</w:t>
            </w:r>
          </w:p>
        </w:tc>
      </w:tr>
    </w:tbl>
    <w:p w14:paraId="219EA27A" w14:textId="77777777" w:rsidR="003253A6" w:rsidRPr="003868F2" w:rsidRDefault="003253A6">
      <w:pPr>
        <w:rPr>
          <w:lang w:val="en-GB"/>
        </w:rPr>
      </w:pPr>
    </w:p>
    <w:p w14:paraId="5DCBD711" w14:textId="77777777" w:rsidR="003253A6" w:rsidRPr="003868F2" w:rsidRDefault="003253A6">
      <w:pPr>
        <w:rPr>
          <w:lang w:val="en-GB"/>
        </w:rPr>
      </w:pPr>
    </w:p>
    <w:p w14:paraId="7006A294" w14:textId="77777777" w:rsidR="003253A6" w:rsidRPr="003868F2" w:rsidRDefault="003253A6">
      <w:pPr>
        <w:rPr>
          <w:lang w:val="en-GB"/>
        </w:rPr>
      </w:pPr>
    </w:p>
    <w:p w14:paraId="49980E30" w14:textId="77777777" w:rsidR="003253A6" w:rsidRPr="003868F2" w:rsidRDefault="003253A6">
      <w:pPr>
        <w:rPr>
          <w:lang w:val="en-GB"/>
        </w:rPr>
      </w:pPr>
    </w:p>
    <w:sectPr w:rsidR="003253A6" w:rsidRPr="003868F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3A6"/>
    <w:rsid w:val="002A3229"/>
    <w:rsid w:val="002F3446"/>
    <w:rsid w:val="003253A6"/>
    <w:rsid w:val="003868F2"/>
    <w:rsid w:val="00661A45"/>
    <w:rsid w:val="00FB0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6FB42"/>
  <w15:docId w15:val="{29966E1B-AC1C-4B50-BA19-1BEF40CF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61A45"/>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2F34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1150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s://www.uniprot.org/help/uniru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fairsharing.org/FAIRsharing.327nbg" TargetMode="External"/><Relationship Id="rId5" Type="http://schemas.openxmlformats.org/officeDocument/2006/relationships/hyperlink" Target="https://translate.google.com/translate?hl=pt-BR&amp;prev=_t&amp;sl=pt&amp;tl=en&amp;u=https://www.re3data.org/repository/r3d100011570" TargetMode="External"/><Relationship Id="rId4" Type="http://schemas.openxmlformats.org/officeDocument/2006/relationships/hyperlink" Target="https://www.uniprot.org/statistics/Swiss-Pro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2811</Words>
  <Characters>16024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5</cp:revision>
  <dcterms:created xsi:type="dcterms:W3CDTF">2020-08-15T05:12:00Z</dcterms:created>
  <dcterms:modified xsi:type="dcterms:W3CDTF">2020-08-15T18:48:00Z</dcterms:modified>
</cp:coreProperties>
</file>