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1BB06174" w14:textId="3D950C27" w:rsidR="00506679" w:rsidRPr="0053217A" w:rsidRDefault="00280F19" w:rsidP="0053217A">
      <w:pPr>
        <w:pStyle w:val="Figura"/>
      </w:pPr>
      <w: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0144E" wp14:editId="1017A98A">
                <wp:simplePos x="0" y="0"/>
                <wp:positionH relativeFrom="column">
                  <wp:posOffset>120906</wp:posOffset>
                </wp:positionH>
                <wp:positionV relativeFrom="paragraph">
                  <wp:posOffset>1317353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5DABB" w14:textId="6B09E60F" w:rsidR="00280F19" w:rsidRDefault="00280F19" w:rsidP="00280F19">
                            <w:r w:rsidRPr="00280F19">
                              <w:rPr>
                                <w:highlight w:val="red"/>
                              </w:rPr>
                              <w:t>FALTA CASO DE USO GERENCIAR SOLICITACOES, GERENCIAR PEDIDOS É DEPOIS QUE O PEDIDO JÁ FOI REALIZADO E PODE ESTAR APENAS CADASTRADO OU APROVADO</w:t>
                            </w:r>
                          </w:p>
                          <w:p w14:paraId="1A6C526D" w14:textId="07FFAD09" w:rsidR="00280F19" w:rsidRDefault="007B278C">
                            <w:r>
                              <w:t>Não esquecer de colocar também na lista dos REQUISITOS FUNCIONAIS E NOS QUADROS DE DESCRICAO DE CASO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0014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.5pt;margin-top:10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2Ykq6N4AAAAKAQAADwAAAAAAAAAAAAAAAABrBAAAZHJzL2Rvd25yZXYueG1sUEsFBgAAAAAEAAQA&#10;8wAAAHYFAAAAAA==&#10;">
                <v:textbox style="mso-fit-shape-to-text:t">
                  <w:txbxContent>
                    <w:p w14:paraId="4AB5DABB" w14:textId="6B09E60F" w:rsidR="00280F19" w:rsidRDefault="00280F19" w:rsidP="00280F19">
                      <w:r w:rsidRPr="00280F19">
                        <w:rPr>
                          <w:highlight w:val="red"/>
                        </w:rPr>
                        <w:t>FALTA CASO DE USO GERENCIAR SOLICITACOES, GERENCIAR PEDIDOS É DEPOIS QUE O PEDIDO JÁ FOI REALIZADO E PODE ESTAR APENAS CADASTRADO OU APROVADO</w:t>
                      </w:r>
                    </w:p>
                    <w:p w14:paraId="1A6C526D" w14:textId="07FFAD09" w:rsidR="00280F19" w:rsidRDefault="007B278C">
                      <w:r>
                        <w:t>Não esquecer de colocar também na lista dos REQUISITOS FUNCIONAIS E NOS QUADROS DE DESCRICAO DE CASO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EC" w:rsidRPr="00F448EC">
        <w:drawing>
          <wp:inline distT="0" distB="0" distL="0" distR="0" wp14:anchorId="27EBC700" wp14:editId="6278ADF1">
            <wp:extent cx="5666215" cy="71151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036" cy="7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79" w:rsidRPr="0053217A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15E1" w14:textId="77777777" w:rsidR="005D00AA" w:rsidRDefault="005D00AA">
      <w:r>
        <w:separator/>
      </w:r>
    </w:p>
  </w:endnote>
  <w:endnote w:type="continuationSeparator" w:id="0">
    <w:p w14:paraId="7ADAC4CB" w14:textId="77777777" w:rsidR="005D00AA" w:rsidRDefault="005D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B6CB" w14:textId="77777777" w:rsidR="005D00AA" w:rsidRDefault="005D00AA">
      <w:r>
        <w:separator/>
      </w:r>
    </w:p>
  </w:footnote>
  <w:footnote w:type="continuationSeparator" w:id="0">
    <w:p w14:paraId="430FB111" w14:textId="77777777" w:rsidR="005D00AA" w:rsidRDefault="005D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433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0F1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217A"/>
    <w:rsid w:val="00536042"/>
    <w:rsid w:val="00547A7A"/>
    <w:rsid w:val="0055144E"/>
    <w:rsid w:val="00597406"/>
    <w:rsid w:val="005A1608"/>
    <w:rsid w:val="005A27F2"/>
    <w:rsid w:val="005A6DF4"/>
    <w:rsid w:val="005B4DE0"/>
    <w:rsid w:val="005B6640"/>
    <w:rsid w:val="005C29D6"/>
    <w:rsid w:val="005C32BB"/>
    <w:rsid w:val="005D00AA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79E3"/>
    <w:rsid w:val="00731AFF"/>
    <w:rsid w:val="00755FC9"/>
    <w:rsid w:val="007862DB"/>
    <w:rsid w:val="00793447"/>
    <w:rsid w:val="007A741B"/>
    <w:rsid w:val="007B278C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C12"/>
    <w:rsid w:val="009210DC"/>
    <w:rsid w:val="009225AD"/>
    <w:rsid w:val="00932FF8"/>
    <w:rsid w:val="00944C0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42D9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8EC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20</cp:revision>
  <cp:lastPrinted>2004-02-18T23:29:00Z</cp:lastPrinted>
  <dcterms:created xsi:type="dcterms:W3CDTF">2021-09-09T18:51:00Z</dcterms:created>
  <dcterms:modified xsi:type="dcterms:W3CDTF">2022-05-12T19:00:00Z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