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"rdana"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1894176.27</w:t>
            </w:r>
          </w:p>
        </w:tc>
        <w:tc>
          <w:tcPr>
            <w:tcW w:type="dxa" w:w="0"/>
            <w:vAlign w:val="center"/>
          </w:tcPr>
          <w:p>
            <w:r>
              <w:t>1230997.846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1800860.688</w:t>
            </w:r>
          </w:p>
        </w:tc>
        <w:tc>
          <w:tcPr>
            <w:tcW w:type="dxa" w:w="0"/>
            <w:vAlign w:val="center"/>
          </w:tcPr>
          <w:p>
            <w:r>
              <w:t>1148473.438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767579.746</w:t>
            </w:r>
          </w:p>
        </w:tc>
        <w:tc>
          <w:tcPr>
            <w:tcW w:type="dxa" w:w="0"/>
            <w:vAlign w:val="center"/>
          </w:tcPr>
          <w:p>
            <w:r>
              <w:t>442757.14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604552.5</w:t>
            </w:r>
          </w:p>
        </w:tc>
        <w:tc>
          <w:tcPr>
            <w:tcW w:type="dxa" w:w="0"/>
            <w:vAlign w:val="center"/>
          </w:tcPr>
          <w:p>
            <w:r>
              <w:t>556812.125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3282182.75</w:t>
            </w:r>
          </w:p>
        </w:tc>
        <w:tc>
          <w:tcPr>
            <w:tcW w:type="dxa" w:w="0"/>
            <w:vAlign w:val="center"/>
          </w:tcPr>
          <w:p>
            <w:r>
              <w:t>1923023.375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