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0156B45D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6C70A4A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562E2A96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6C410BB2" w:rsidR="00F67BDA" w:rsidRPr="006B3886" w:rsidRDefault="00FE28E6" w:rsidP="00BB4997">
            <w:pPr>
              <w:jc w:val="both"/>
            </w:pPr>
            <w:commentRangeStart w:id="2"/>
            <w:r w:rsidRPr="006B3886">
              <w:t>Setores: hortfruti, enlatados, grãos, massas, limpeza</w:t>
            </w:r>
            <w:commentRangeEnd w:id="2"/>
            <w:r w:rsidR="006B3886">
              <w:rPr>
                <w:rStyle w:val="Refdecomentrio"/>
              </w:rPr>
              <w:commentReference w:id="2"/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413F3A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Selecionar Produtos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3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3"/>
            <w:r w:rsidR="00E36D18">
              <w:rPr>
                <w:rStyle w:val="Refdecomentrio"/>
              </w:rPr>
              <w:commentReference w:id="3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4"/>
            <w:r>
              <w:t>Mostrar barra de pesquisa</w:t>
            </w:r>
            <w:r w:rsidR="009D1979">
              <w:t>.</w:t>
            </w:r>
            <w:commentRangeEnd w:id="4"/>
            <w:r w:rsidR="009D1979">
              <w:rPr>
                <w:rStyle w:val="Refdecomentrio"/>
              </w:rPr>
              <w:commentReference w:id="4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7AAD1E0E" w:rsidR="00870D5B" w:rsidRPr="009A3FCF" w:rsidRDefault="00870D5B" w:rsidP="00D539C3">
            <w:pPr>
              <w:jc w:val="both"/>
            </w:pPr>
            <w:commentRangeStart w:id="5"/>
            <w:r>
              <w:t>Ícone de um X ou de uma lixeira ou 3 pontinhos no produto.</w:t>
            </w:r>
            <w:commentRangeEnd w:id="5"/>
            <w:r w:rsidR="00647CD4">
              <w:rPr>
                <w:rStyle w:val="Refdecomentrio"/>
              </w:rPr>
              <w:commentReference w:id="5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6"/>
            <w:r w:rsidRPr="00870D5B">
              <w:t>Revisar pedido</w:t>
            </w:r>
            <w:commentRangeEnd w:id="6"/>
            <w:r w:rsidR="0026349F">
              <w:rPr>
                <w:rStyle w:val="Refdecomentrio"/>
              </w:rPr>
              <w:commentReference w:id="6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F001D3" w:rsidRPr="00452E3E" w14:paraId="35AF6C3C" w14:textId="77777777" w:rsidTr="00F001D3">
        <w:tc>
          <w:tcPr>
            <w:tcW w:w="4247" w:type="dxa"/>
            <w:hideMark/>
          </w:tcPr>
          <w:p w14:paraId="2E7BCF87" w14:textId="6DDB2C56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5ED53DC4" w14:textId="43786645" w:rsidR="00F001D3" w:rsidRPr="00452E3E" w:rsidRDefault="00F001D3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F001D3" w:rsidRPr="00DC5AF7" w14:paraId="7ACE5963" w14:textId="77777777" w:rsidTr="00F001D3">
        <w:tc>
          <w:tcPr>
            <w:tcW w:w="4247" w:type="dxa"/>
            <w:hideMark/>
          </w:tcPr>
          <w:p w14:paraId="25D80015" w14:textId="77777777" w:rsidR="00F001D3" w:rsidRPr="005C3966" w:rsidRDefault="00F001D3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A87E7A3" w14:textId="77777777" w:rsidR="00F001D3" w:rsidRPr="00DC5AF7" w:rsidRDefault="00F001D3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001D3" w:rsidRPr="00E8311E" w14:paraId="005C8033" w14:textId="77777777" w:rsidTr="00F001D3">
        <w:tc>
          <w:tcPr>
            <w:tcW w:w="4247" w:type="dxa"/>
            <w:hideMark/>
          </w:tcPr>
          <w:p w14:paraId="594830DC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187588A" w14:textId="6C7F8A25" w:rsidR="00F001D3" w:rsidRPr="00E8311E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F001D3" w:rsidRPr="009A3FCF" w14:paraId="4C164275" w14:textId="77777777" w:rsidTr="00F001D3">
        <w:tc>
          <w:tcPr>
            <w:tcW w:w="4247" w:type="dxa"/>
            <w:hideMark/>
          </w:tcPr>
          <w:p w14:paraId="77AEE4BD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8A1A0E" w14:textId="1933B144" w:rsidR="00F001D3" w:rsidRPr="009A3FCF" w:rsidRDefault="00F001D3" w:rsidP="00182A71">
            <w:pPr>
              <w:jc w:val="both"/>
            </w:pPr>
            <w:r>
              <w:t xml:space="preserve">Identificação do pedido, status do pedido: </w:t>
            </w:r>
            <w:r w:rsidR="00DF27A3">
              <w:t>pedido enviado ou pedido aceito ou pedido separado e pronto para entrega.</w:t>
            </w:r>
          </w:p>
        </w:tc>
      </w:tr>
      <w:tr w:rsidR="00F001D3" w:rsidRPr="00CF482F" w14:paraId="24551173" w14:textId="77777777" w:rsidTr="00F001D3">
        <w:tc>
          <w:tcPr>
            <w:tcW w:w="4247" w:type="dxa"/>
            <w:hideMark/>
          </w:tcPr>
          <w:p w14:paraId="0D006543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397E40" w14:textId="77777777" w:rsidR="00F001D3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FAD3EF5" w14:textId="77777777" w:rsidR="00F001D3" w:rsidRPr="00CF482F" w:rsidRDefault="00F001D3" w:rsidP="00182A71">
            <w:pPr>
              <w:jc w:val="both"/>
              <w:rPr>
                <w:b/>
                <w:bCs/>
              </w:rPr>
            </w:pPr>
          </w:p>
        </w:tc>
      </w:tr>
    </w:tbl>
    <w:p w14:paraId="4514257F" w14:textId="77777777" w:rsidR="006B1BA6" w:rsidRDefault="006B1BA6" w:rsidP="009A3FCF"/>
    <w:p w14:paraId="3DED4F01" w14:textId="77777777" w:rsidR="00D34200" w:rsidRDefault="00D34200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760BF4EF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</w:t>
            </w:r>
            <w:r w:rsidR="00D75447">
              <w:rPr>
                <w:rFonts w:ascii="Calibri" w:hAnsi="Calibri" w:cs="Calibri"/>
                <w:color w:val="000000"/>
              </w:rPr>
              <w:t>precisa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28AE158C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34D1A905" w14:textId="77777777" w:rsidR="00BA2710" w:rsidRDefault="00BA2710" w:rsidP="00BA2710"/>
    <w:p w14:paraId="1171C395" w14:textId="77777777" w:rsidR="000840A5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sectPr w:rsidR="000840A5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5T10:27:00Z" w:initials="MG">
    <w:p w14:paraId="31C0B5E9" w14:textId="46722752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3" w:author="MATHEUS DA SILVA GOMES" w:date="2024-04-15T10:50:00Z" w:initials="MG">
    <w:p w14:paraId="7E35A943" w14:textId="77777777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4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5" w:author="MATHEUS DA SILVA GOMES" w:date="2024-04-15T11:06:00Z" w:initials="MG">
    <w:p w14:paraId="1FE6BEAC" w14:textId="77777777" w:rsidR="00647CD4" w:rsidRDefault="00647CD4" w:rsidP="00647CD4">
      <w:pPr>
        <w:pStyle w:val="Textodecomentrio"/>
      </w:pPr>
      <w:r>
        <w:rPr>
          <w:rStyle w:val="Refdecomentrio"/>
        </w:rPr>
        <w:annotationRef/>
      </w:r>
      <w:r>
        <w:t>Qual opção fica melhor para IHC</w:t>
      </w:r>
    </w:p>
  </w:comment>
  <w:comment w:id="6" w:author="MATHEUS DA SILVA GOMES" w:date="2024-04-15T11:09:00Z" w:initials="MG">
    <w:p w14:paraId="753A5AEF" w14:textId="77777777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705924" w15:done="0"/>
  <w15:commentEx w15:paraId="12E363A1" w15:done="0"/>
  <w15:commentEx w15:paraId="31C0B5E9" w15:done="0"/>
  <w15:commentEx w15:paraId="7E35A943" w15:done="0"/>
  <w15:commentEx w15:paraId="409A7AE7" w15:done="0"/>
  <w15:commentEx w15:paraId="1FE6BEAC" w15:done="0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0ABB5" w16cex:dateUtc="2024-04-15T12:59:00Z"/>
  <w16cex:commentExtensible w16cex:durableId="748A2516" w16cex:dateUtc="2024-04-15T13:09:00Z"/>
  <w16cex:commentExtensible w16cex:durableId="22B7B93C" w16cex:dateUtc="2024-04-15T13:2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705924" w16cid:durableId="3F70ABB5"/>
  <w16cid:commentId w16cid:paraId="12E363A1" w16cid:durableId="748A2516"/>
  <w16cid:commentId w16cid:paraId="31C0B5E9" w16cid:durableId="22B7B93C"/>
  <w16cid:commentId w16cid:paraId="7E35A943" w16cid:durableId="7A1F6957"/>
  <w16cid:commentId w16cid:paraId="409A7AE7" w16cid:durableId="06B3FED3"/>
  <w16cid:commentId w16cid:paraId="1FE6BEAC" w16cid:durableId="6C6328A7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B1BA6"/>
    <w:rsid w:val="006B3886"/>
    <w:rsid w:val="00707D38"/>
    <w:rsid w:val="00736E0D"/>
    <w:rsid w:val="00791D2F"/>
    <w:rsid w:val="007C3F8E"/>
    <w:rsid w:val="00870D5B"/>
    <w:rsid w:val="0089000B"/>
    <w:rsid w:val="008A70B7"/>
    <w:rsid w:val="00935946"/>
    <w:rsid w:val="00942230"/>
    <w:rsid w:val="0097003E"/>
    <w:rsid w:val="009A3FCF"/>
    <w:rsid w:val="009D1979"/>
    <w:rsid w:val="00A274D0"/>
    <w:rsid w:val="00A7405C"/>
    <w:rsid w:val="00AE3621"/>
    <w:rsid w:val="00B21B73"/>
    <w:rsid w:val="00B64B0A"/>
    <w:rsid w:val="00B72667"/>
    <w:rsid w:val="00BA2710"/>
    <w:rsid w:val="00BB16C8"/>
    <w:rsid w:val="00BC016B"/>
    <w:rsid w:val="00C46078"/>
    <w:rsid w:val="00C81592"/>
    <w:rsid w:val="00CD3B81"/>
    <w:rsid w:val="00CD6F12"/>
    <w:rsid w:val="00CF482F"/>
    <w:rsid w:val="00CF7435"/>
    <w:rsid w:val="00D0392D"/>
    <w:rsid w:val="00D16C6B"/>
    <w:rsid w:val="00D17C25"/>
    <w:rsid w:val="00D34200"/>
    <w:rsid w:val="00D75447"/>
    <w:rsid w:val="00DC5AF7"/>
    <w:rsid w:val="00DF27A3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9</Pages>
  <Words>2048</Words>
  <Characters>11065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40</cp:revision>
  <dcterms:created xsi:type="dcterms:W3CDTF">2024-03-26T19:58:00Z</dcterms:created>
  <dcterms:modified xsi:type="dcterms:W3CDTF">2024-04-17T18:31:00Z</dcterms:modified>
</cp:coreProperties>
</file>