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13B8" w14:textId="77777777" w:rsidR="006D1CAD" w:rsidRPr="006D1CAD" w:rsidRDefault="006D1CAD" w:rsidP="006D1CAD">
      <w:pPr>
        <w:rPr>
          <w:b/>
          <w:bCs/>
        </w:rPr>
      </w:pPr>
      <w:r w:rsidRPr="006D1CAD">
        <w:rPr>
          <w:b/>
          <w:bCs/>
        </w:rPr>
        <w:t>Spring Boot - AWS - Ago/2024</w:t>
      </w:r>
    </w:p>
    <w:p w14:paraId="68FF3E8D" w14:textId="77777777" w:rsidR="006D1CAD" w:rsidRPr="006D1CAD" w:rsidRDefault="006D1CAD" w:rsidP="006D1CAD">
      <w:pPr>
        <w:rPr>
          <w:b/>
          <w:bCs/>
        </w:rPr>
      </w:pPr>
      <w:r w:rsidRPr="006D1CAD">
        <w:rPr>
          <w:b/>
          <w:bCs/>
        </w:rPr>
        <w:t>Descrição do Desafio</w:t>
      </w:r>
    </w:p>
    <w:p w14:paraId="230F96B8" w14:textId="77777777" w:rsidR="006D1CAD" w:rsidRPr="006D1CAD" w:rsidRDefault="006D1CAD" w:rsidP="006D1CAD">
      <w:r w:rsidRPr="006D1CAD">
        <w:t>Desenvolva um sistema de gestão de estacionamento para um shopping, utilizando apenas Java e MySQL. O sistema deve gerenciar o número de vagas disponíveis, registrar a entrada e saída de veículos por diferentes cancelas, calcular o valor a ser pago pelo tempo de permanência e garantir que as regras específicas de entrada e saída sejam respeitadas. O sistema também deve permitir o cadastro de veículos mensalistas e caminhões de entrega, enquanto veículos avulsos e de serviço público não precisam ser previamente cadastrados.</w:t>
      </w:r>
    </w:p>
    <w:p w14:paraId="2815CF1C" w14:textId="77777777" w:rsidR="006D1CAD" w:rsidRPr="006D1CAD" w:rsidRDefault="006D1CAD" w:rsidP="006D1CAD">
      <w:pPr>
        <w:rPr>
          <w:b/>
          <w:bCs/>
        </w:rPr>
      </w:pPr>
      <w:r w:rsidRPr="006D1CAD">
        <w:rPr>
          <w:b/>
          <w:bCs/>
        </w:rPr>
        <w:t>Requisitos do Sistema:</w:t>
      </w:r>
    </w:p>
    <w:p w14:paraId="67B73CD6" w14:textId="77777777" w:rsidR="006D1CAD" w:rsidRPr="006D1CAD" w:rsidRDefault="006D1CAD" w:rsidP="006D1CAD">
      <w:pPr>
        <w:numPr>
          <w:ilvl w:val="0"/>
          <w:numId w:val="1"/>
        </w:numPr>
      </w:pPr>
      <w:r w:rsidRPr="006D1CAD">
        <w:rPr>
          <w:b/>
          <w:bCs/>
        </w:rPr>
        <w:t>Cadastro de Veículos e Categorias:</w:t>
      </w:r>
      <w:r w:rsidRPr="006D1CAD">
        <w:t xml:space="preserve"> </w:t>
      </w:r>
    </w:p>
    <w:p w14:paraId="7BA5CB82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 xml:space="preserve">O sistema deve suportar o cadastro de veículos nas seguintes categorias: </w:t>
      </w:r>
    </w:p>
    <w:p w14:paraId="227D3E67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rPr>
          <w:b/>
          <w:bCs/>
        </w:rPr>
        <w:t>Mensalista:</w:t>
      </w:r>
      <w:r w:rsidRPr="006D1CAD">
        <w:t xml:space="preserve"> Veículo com um plano de estacionamento recorrente. As placas dos veículos mensalistas devem ser registradas previamente para abrir automaticamente as cancelas.</w:t>
      </w:r>
    </w:p>
    <w:p w14:paraId="39CFB8C7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rPr>
          <w:b/>
          <w:bCs/>
        </w:rPr>
        <w:t>Caminhões de Entrega:</w:t>
      </w:r>
      <w:r w:rsidRPr="006D1CAD">
        <w:t xml:space="preserve"> Veículos de carga, como caminhões de entrega e vans. As placas desses veículos devem ser registradas previamente para abrir automaticamente as cancelas.</w:t>
      </w:r>
    </w:p>
    <w:p w14:paraId="70F08F72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Serviço Público:</w:t>
      </w:r>
      <w:r w:rsidRPr="006D1CAD">
        <w:t xml:space="preserve"> Veículos de serviço público, como ambulâncias e viaturas, que têm acesso livre, não ocupam vagas e são isentos de cobrança. Esses veículos não precisam ser cadastrados.</w:t>
      </w:r>
    </w:p>
    <w:p w14:paraId="57BBEA7E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Avulso:</w:t>
      </w:r>
      <w:r w:rsidRPr="006D1CAD">
        <w:t xml:space="preserve"> Veículos que não precisam de cadastro prévio. Recebem um ticket na entrada, que será utilizado para registrar a saída e calcular o valor a ser pago.</w:t>
      </w:r>
    </w:p>
    <w:p w14:paraId="5F1FDB22" w14:textId="77777777" w:rsidR="006D1CAD" w:rsidRPr="006D1CAD" w:rsidRDefault="006D1CAD" w:rsidP="006D1CAD">
      <w:pPr>
        <w:numPr>
          <w:ilvl w:val="0"/>
          <w:numId w:val="1"/>
        </w:numPr>
      </w:pPr>
      <w:r w:rsidRPr="006D1CAD">
        <w:rPr>
          <w:b/>
          <w:bCs/>
        </w:rPr>
        <w:t>Tipos de Veículos:</w:t>
      </w:r>
      <w:r w:rsidRPr="006D1CAD">
        <w:t xml:space="preserve"> </w:t>
      </w:r>
    </w:p>
    <w:p w14:paraId="64268EC0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Carros de Passeio</w:t>
      </w:r>
    </w:p>
    <w:p w14:paraId="363F4F11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Motos</w:t>
      </w:r>
    </w:p>
    <w:p w14:paraId="35C9078F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Caminhões de Entrega</w:t>
      </w:r>
    </w:p>
    <w:p w14:paraId="7C33BE41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Veículos de Serviço Público</w:t>
      </w:r>
    </w:p>
    <w:p w14:paraId="6816C47D" w14:textId="77777777" w:rsidR="006D1CAD" w:rsidRPr="006D1CAD" w:rsidRDefault="006D1CAD" w:rsidP="006D1CAD">
      <w:pPr>
        <w:numPr>
          <w:ilvl w:val="0"/>
          <w:numId w:val="1"/>
        </w:numPr>
      </w:pPr>
      <w:r w:rsidRPr="006D1CAD">
        <w:rPr>
          <w:b/>
          <w:bCs/>
        </w:rPr>
        <w:t>Gestão das Cancelas:</w:t>
      </w:r>
      <w:r w:rsidRPr="006D1CAD">
        <w:t xml:space="preserve"> </w:t>
      </w:r>
    </w:p>
    <w:p w14:paraId="4C7CD96F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 xml:space="preserve">Cancelas de entrada são numeradas de </w:t>
      </w:r>
      <w:r w:rsidRPr="006D1CAD">
        <w:rPr>
          <w:b/>
          <w:bCs/>
        </w:rPr>
        <w:t>1 a 5</w:t>
      </w:r>
      <w:r w:rsidRPr="006D1CAD">
        <w:t>.</w:t>
      </w:r>
    </w:p>
    <w:p w14:paraId="6CAE51FC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 xml:space="preserve">Cancelas de saída são numeradas de </w:t>
      </w:r>
      <w:r w:rsidRPr="006D1CAD">
        <w:rPr>
          <w:b/>
          <w:bCs/>
        </w:rPr>
        <w:t>6 a 10</w:t>
      </w:r>
      <w:r w:rsidRPr="006D1CAD">
        <w:t>.</w:t>
      </w:r>
    </w:p>
    <w:p w14:paraId="768C2881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Mensalistas e Avulsos</w:t>
      </w:r>
      <w:r w:rsidRPr="006D1CAD">
        <w:t xml:space="preserve"> podem entrar por qualquer cancela de entrada (1 a 5) e sair por qualquer cancela de saída (6 a 10).</w:t>
      </w:r>
    </w:p>
    <w:p w14:paraId="79FAD5B8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Caminhões de Entrega</w:t>
      </w:r>
      <w:r w:rsidRPr="006D1CAD">
        <w:t xml:space="preserve"> só podem entrar pela </w:t>
      </w:r>
      <w:r w:rsidRPr="006D1CAD">
        <w:rPr>
          <w:b/>
          <w:bCs/>
        </w:rPr>
        <w:t>cancela 1</w:t>
      </w:r>
      <w:r w:rsidRPr="006D1CAD">
        <w:t xml:space="preserve"> e sair por qualquer cancela de saída (6 a 10).</w:t>
      </w:r>
    </w:p>
    <w:p w14:paraId="26E5F399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Motos</w:t>
      </w:r>
      <w:r w:rsidRPr="006D1CAD">
        <w:t xml:space="preserve"> só podem entrar pela </w:t>
      </w:r>
      <w:r w:rsidRPr="006D1CAD">
        <w:rPr>
          <w:b/>
          <w:bCs/>
        </w:rPr>
        <w:t>cancela 5</w:t>
      </w:r>
      <w:r w:rsidRPr="006D1CAD">
        <w:t xml:space="preserve"> e sair pela </w:t>
      </w:r>
      <w:r w:rsidRPr="006D1CAD">
        <w:rPr>
          <w:b/>
          <w:bCs/>
        </w:rPr>
        <w:t>cancela 10</w:t>
      </w:r>
      <w:r w:rsidRPr="006D1CAD">
        <w:t>.</w:t>
      </w:r>
    </w:p>
    <w:p w14:paraId="5EBF02E1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lastRenderedPageBreak/>
        <w:t>Veículos de Serviço Público</w:t>
      </w:r>
      <w:r w:rsidRPr="006D1CAD">
        <w:t xml:space="preserve"> têm acesso livre em todas as cancelas sem cobrança.</w:t>
      </w:r>
    </w:p>
    <w:p w14:paraId="60DE6AD2" w14:textId="77777777" w:rsidR="006D1CAD" w:rsidRPr="006D1CAD" w:rsidRDefault="006D1CAD" w:rsidP="006D1CAD">
      <w:pPr>
        <w:numPr>
          <w:ilvl w:val="0"/>
          <w:numId w:val="1"/>
        </w:numPr>
      </w:pPr>
      <w:r w:rsidRPr="006D1CAD">
        <w:rPr>
          <w:b/>
          <w:bCs/>
        </w:rPr>
        <w:t>Gestão de Vagas:</w:t>
      </w:r>
      <w:r w:rsidRPr="006D1CAD">
        <w:t xml:space="preserve"> </w:t>
      </w:r>
    </w:p>
    <w:p w14:paraId="4FB4E882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O sistema deve controlar o número total de vagas disponíveis, numerando-as para facilitar o gerenciamento.</w:t>
      </w:r>
    </w:p>
    <w:p w14:paraId="6A48A47B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Defina O limite máximo de vagas disponíveis no estacionamento é 500 vagas.</w:t>
      </w:r>
    </w:p>
    <w:p w14:paraId="7FDAFA0A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Reserve 200 vagas para os mensalistas.</w:t>
      </w:r>
    </w:p>
    <w:p w14:paraId="0EB75F67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Moto</w:t>
      </w:r>
      <w:r w:rsidRPr="006D1CAD">
        <w:t xml:space="preserve"> ocupa 1 vaga, </w:t>
      </w:r>
      <w:r w:rsidRPr="006D1CAD">
        <w:rPr>
          <w:b/>
          <w:bCs/>
        </w:rPr>
        <w:t>Carro de Passeio</w:t>
      </w:r>
      <w:r w:rsidRPr="006D1CAD">
        <w:t xml:space="preserve"> 2 vagas, </w:t>
      </w:r>
      <w:r w:rsidRPr="006D1CAD">
        <w:rPr>
          <w:b/>
          <w:bCs/>
        </w:rPr>
        <w:t>Caminhão de Entrega</w:t>
      </w:r>
      <w:r w:rsidRPr="006D1CAD">
        <w:t xml:space="preserve"> 4 vagas.</w:t>
      </w:r>
    </w:p>
    <w:p w14:paraId="2BD39902" w14:textId="77777777" w:rsidR="006D1CAD" w:rsidRPr="006D1CAD" w:rsidRDefault="006D1CAD" w:rsidP="006D1CAD">
      <w:pPr>
        <w:numPr>
          <w:ilvl w:val="0"/>
          <w:numId w:val="1"/>
        </w:numPr>
      </w:pPr>
      <w:r w:rsidRPr="006D1CAD">
        <w:rPr>
          <w:b/>
          <w:bCs/>
        </w:rPr>
        <w:t>Registro de Entrada e Saída através de Tickets:</w:t>
      </w:r>
      <w:r w:rsidRPr="006D1CAD">
        <w:t xml:space="preserve"> </w:t>
      </w:r>
    </w:p>
    <w:p w14:paraId="6FA1AA1B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Mensalistas e Caminhões de Entrega:</w:t>
      </w:r>
      <w:r w:rsidRPr="006D1CAD">
        <w:t xml:space="preserve"> A entrada e saída são registradas automaticamente com base na placa do veículo. Não é necessário ticket.</w:t>
      </w:r>
    </w:p>
    <w:p w14:paraId="2807B97B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Avulsos:</w:t>
      </w:r>
      <w:r w:rsidRPr="006D1CAD">
        <w:t xml:space="preserve"> Recebem um </w:t>
      </w:r>
      <w:r w:rsidRPr="006D1CAD">
        <w:rPr>
          <w:b/>
          <w:bCs/>
        </w:rPr>
        <w:t>ticket</w:t>
      </w:r>
      <w:r w:rsidRPr="006D1CAD">
        <w:t xml:space="preserve"> ao entrar no estacionamento, que registra: </w:t>
      </w:r>
    </w:p>
    <w:p w14:paraId="4B637E46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t xml:space="preserve">A </w:t>
      </w:r>
      <w:r w:rsidRPr="006D1CAD">
        <w:rPr>
          <w:b/>
          <w:bCs/>
        </w:rPr>
        <w:t>hora de entrada</w:t>
      </w:r>
      <w:r w:rsidRPr="006D1CAD">
        <w:t>.</w:t>
      </w:r>
    </w:p>
    <w:p w14:paraId="42F00E0F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t xml:space="preserve">A </w:t>
      </w:r>
      <w:r w:rsidRPr="006D1CAD">
        <w:rPr>
          <w:b/>
          <w:bCs/>
        </w:rPr>
        <w:t>hora de saída</w:t>
      </w:r>
      <w:r w:rsidRPr="006D1CAD">
        <w:t xml:space="preserve"> (registrada no momento da saída).</w:t>
      </w:r>
    </w:p>
    <w:p w14:paraId="0E582BFF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t xml:space="preserve">A </w:t>
      </w:r>
      <w:r w:rsidRPr="006D1CAD">
        <w:rPr>
          <w:b/>
          <w:bCs/>
        </w:rPr>
        <w:t>cancela</w:t>
      </w:r>
      <w:r w:rsidRPr="006D1CAD">
        <w:t xml:space="preserve"> de entrada e saída.</w:t>
      </w:r>
    </w:p>
    <w:p w14:paraId="679C813E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t xml:space="preserve">A </w:t>
      </w:r>
      <w:r w:rsidRPr="006D1CAD">
        <w:rPr>
          <w:b/>
          <w:bCs/>
        </w:rPr>
        <w:t>vaga</w:t>
      </w:r>
      <w:r w:rsidRPr="006D1CAD">
        <w:t xml:space="preserve"> ocupada (número da vaga).</w:t>
      </w:r>
    </w:p>
    <w:p w14:paraId="7A171CC8" w14:textId="77777777" w:rsidR="006D1CAD" w:rsidRPr="006D1CAD" w:rsidRDefault="006D1CAD" w:rsidP="006D1CAD">
      <w:pPr>
        <w:numPr>
          <w:ilvl w:val="2"/>
          <w:numId w:val="1"/>
        </w:numPr>
      </w:pPr>
      <w:r w:rsidRPr="006D1CAD">
        <w:t xml:space="preserve">O </w:t>
      </w:r>
      <w:r w:rsidRPr="006D1CAD">
        <w:rPr>
          <w:b/>
          <w:bCs/>
        </w:rPr>
        <w:t>valor a ser pago</w:t>
      </w:r>
      <w:r w:rsidRPr="006D1CAD">
        <w:t xml:space="preserve"> (calculado no momento da saída).</w:t>
      </w:r>
    </w:p>
    <w:p w14:paraId="63B82F1F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Os dados do ticket devem ser persistidos no banco de dados MySQL.</w:t>
      </w:r>
    </w:p>
    <w:p w14:paraId="2BF4ABE1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Veículos de Serviço Público</w:t>
      </w:r>
      <w:r w:rsidRPr="006D1CAD">
        <w:t xml:space="preserve"> não recebem </w:t>
      </w:r>
      <w:r w:rsidRPr="006D1CAD">
        <w:rPr>
          <w:b/>
          <w:bCs/>
        </w:rPr>
        <w:t>ticket</w:t>
      </w:r>
      <w:r w:rsidRPr="006D1CAD">
        <w:t>.</w:t>
      </w:r>
    </w:p>
    <w:p w14:paraId="647294A1" w14:textId="77777777" w:rsidR="006D1CAD" w:rsidRPr="006D1CAD" w:rsidRDefault="006D1CAD" w:rsidP="006D1CAD">
      <w:pPr>
        <w:numPr>
          <w:ilvl w:val="0"/>
          <w:numId w:val="1"/>
        </w:numPr>
      </w:pPr>
      <w:r w:rsidRPr="006D1CAD">
        <w:rPr>
          <w:b/>
          <w:bCs/>
        </w:rPr>
        <w:t>Cobrança:</w:t>
      </w:r>
      <w:r w:rsidRPr="006D1CAD">
        <w:t xml:space="preserve"> </w:t>
      </w:r>
    </w:p>
    <w:p w14:paraId="1ABCBFAE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Implementar um sistema de cálculo de valor baseado no tempo que o veículo permaneceu no estacionamento, por vaga ocupada.</w:t>
      </w:r>
    </w:p>
    <w:p w14:paraId="56122BDC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Valor por minuto estacionado: R$ 0,10</w:t>
      </w:r>
    </w:p>
    <w:p w14:paraId="122972DD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t>Cobrança mínima de R$ 5,00 para veículos avulsos.</w:t>
      </w:r>
    </w:p>
    <w:p w14:paraId="5B2836E4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Mensalistas</w:t>
      </w:r>
      <w:r w:rsidRPr="006D1CAD">
        <w:t xml:space="preserve"> pagam uma taxa fixa mensal de R$ 250,00.</w:t>
      </w:r>
    </w:p>
    <w:p w14:paraId="30CEA1EB" w14:textId="77777777" w:rsidR="006D1CAD" w:rsidRPr="006D1CAD" w:rsidRDefault="006D1CAD" w:rsidP="006D1CAD">
      <w:pPr>
        <w:numPr>
          <w:ilvl w:val="1"/>
          <w:numId w:val="1"/>
        </w:numPr>
      </w:pPr>
      <w:r w:rsidRPr="006D1CAD">
        <w:rPr>
          <w:b/>
          <w:bCs/>
        </w:rPr>
        <w:t>Veículos de Serviço Público</w:t>
      </w:r>
      <w:r w:rsidRPr="006D1CAD">
        <w:t xml:space="preserve"> são isentos de cobrança.</w:t>
      </w:r>
    </w:p>
    <w:p w14:paraId="02268D17" w14:textId="77777777" w:rsidR="006D1CAD" w:rsidRPr="006D1CAD" w:rsidRDefault="006D1CAD" w:rsidP="006D1CAD">
      <w:pPr>
        <w:rPr>
          <w:b/>
          <w:bCs/>
        </w:rPr>
      </w:pPr>
      <w:r w:rsidRPr="006D1CAD">
        <w:rPr>
          <w:b/>
          <w:bCs/>
        </w:rPr>
        <w:t>Critérios de Avaliação:</w:t>
      </w:r>
    </w:p>
    <w:p w14:paraId="1BFF613B" w14:textId="77777777" w:rsidR="006D1CAD" w:rsidRPr="006D1CAD" w:rsidRDefault="006D1CAD" w:rsidP="006D1CAD">
      <w:pPr>
        <w:numPr>
          <w:ilvl w:val="0"/>
          <w:numId w:val="2"/>
        </w:numPr>
      </w:pPr>
      <w:r w:rsidRPr="006D1CAD">
        <w:rPr>
          <w:b/>
          <w:bCs/>
        </w:rPr>
        <w:t>Corretude:</w:t>
      </w:r>
      <w:r w:rsidRPr="006D1CAD">
        <w:t xml:space="preserve"> </w:t>
      </w:r>
    </w:p>
    <w:p w14:paraId="2F41DEEA" w14:textId="77777777" w:rsidR="006D1CAD" w:rsidRPr="006D1CAD" w:rsidRDefault="006D1CAD" w:rsidP="006D1CAD">
      <w:pPr>
        <w:numPr>
          <w:ilvl w:val="1"/>
          <w:numId w:val="2"/>
        </w:numPr>
      </w:pPr>
      <w:r w:rsidRPr="006D1CAD">
        <w:t>Verificar se o sistema respeita as regras de negócio para cada tipo de veículo e cancela.</w:t>
      </w:r>
    </w:p>
    <w:p w14:paraId="0D11969F" w14:textId="77777777" w:rsidR="006D1CAD" w:rsidRPr="006D1CAD" w:rsidRDefault="006D1CAD" w:rsidP="006D1CAD">
      <w:pPr>
        <w:numPr>
          <w:ilvl w:val="1"/>
          <w:numId w:val="2"/>
        </w:numPr>
      </w:pPr>
      <w:r w:rsidRPr="006D1CAD">
        <w:t>Conferir se o cálculo do valor devido é feito corretamente, incluindo a aplicação da cobrança mínima para veículos avulsos.</w:t>
      </w:r>
    </w:p>
    <w:p w14:paraId="76CBFC8B" w14:textId="77777777" w:rsidR="006D1CAD" w:rsidRPr="006D1CAD" w:rsidRDefault="006D1CAD" w:rsidP="006D1CAD">
      <w:pPr>
        <w:numPr>
          <w:ilvl w:val="0"/>
          <w:numId w:val="2"/>
        </w:numPr>
      </w:pPr>
      <w:r w:rsidRPr="006D1CAD">
        <w:rPr>
          <w:b/>
          <w:bCs/>
        </w:rPr>
        <w:lastRenderedPageBreak/>
        <w:t>Estrutura do Código:</w:t>
      </w:r>
      <w:r w:rsidRPr="006D1CAD">
        <w:t xml:space="preserve"> </w:t>
      </w:r>
    </w:p>
    <w:p w14:paraId="0AA455D6" w14:textId="77777777" w:rsidR="006D1CAD" w:rsidRPr="006D1CAD" w:rsidRDefault="006D1CAD" w:rsidP="006D1CAD">
      <w:pPr>
        <w:numPr>
          <w:ilvl w:val="1"/>
          <w:numId w:val="2"/>
        </w:numPr>
      </w:pPr>
      <w:r w:rsidRPr="006D1CAD">
        <w:t>Avaliar se o código está bem organizado, com classes bem definidas e métodos que seguem boas práticas de programação.</w:t>
      </w:r>
    </w:p>
    <w:p w14:paraId="5D7DB79A" w14:textId="77777777" w:rsidR="006D1CAD" w:rsidRPr="006D1CAD" w:rsidRDefault="006D1CAD" w:rsidP="006D1CAD">
      <w:pPr>
        <w:numPr>
          <w:ilvl w:val="0"/>
          <w:numId w:val="2"/>
        </w:numPr>
      </w:pPr>
      <w:r w:rsidRPr="006D1CAD">
        <w:rPr>
          <w:b/>
          <w:bCs/>
        </w:rPr>
        <w:t>Persistência:</w:t>
      </w:r>
      <w:r w:rsidRPr="006D1CAD">
        <w:t xml:space="preserve"> </w:t>
      </w:r>
    </w:p>
    <w:p w14:paraId="3AF96603" w14:textId="77777777" w:rsidR="006D1CAD" w:rsidRPr="006D1CAD" w:rsidRDefault="006D1CAD" w:rsidP="006D1CAD">
      <w:pPr>
        <w:numPr>
          <w:ilvl w:val="1"/>
          <w:numId w:val="2"/>
        </w:numPr>
      </w:pPr>
      <w:r w:rsidRPr="006D1CAD">
        <w:t>Verificar se os dados são corretamente persistidos no banco de dados e se as operações de leitura e escrita estão funcionando conforme esperado.</w:t>
      </w:r>
    </w:p>
    <w:p w14:paraId="0CCB5D7B" w14:textId="77777777" w:rsidR="006D1CAD" w:rsidRPr="006D1CAD" w:rsidRDefault="006D1CAD" w:rsidP="006D1CAD">
      <w:pPr>
        <w:numPr>
          <w:ilvl w:val="0"/>
          <w:numId w:val="2"/>
        </w:numPr>
      </w:pPr>
      <w:r w:rsidRPr="006D1CAD">
        <w:rPr>
          <w:b/>
          <w:bCs/>
        </w:rPr>
        <w:t>Documentação:</w:t>
      </w:r>
      <w:r w:rsidRPr="006D1CAD">
        <w:t xml:space="preserve"> </w:t>
      </w:r>
    </w:p>
    <w:p w14:paraId="70CDE9BC" w14:textId="77777777" w:rsidR="006D1CAD" w:rsidRPr="006D1CAD" w:rsidRDefault="006D1CAD" w:rsidP="006D1CAD">
      <w:pPr>
        <w:numPr>
          <w:ilvl w:val="1"/>
          <w:numId w:val="2"/>
        </w:numPr>
      </w:pPr>
      <w:r w:rsidRPr="006D1CAD">
        <w:t>A documentação do código deve ser clara, com comentários que expliquem a lógica de cada parte do sistema.</w:t>
      </w:r>
    </w:p>
    <w:p w14:paraId="268CB807" w14:textId="77777777" w:rsidR="006D1CAD" w:rsidRPr="006D1CAD" w:rsidRDefault="006D1CAD" w:rsidP="006D1CAD">
      <w:pPr>
        <w:numPr>
          <w:ilvl w:val="0"/>
          <w:numId w:val="2"/>
        </w:numPr>
      </w:pPr>
      <w:r w:rsidRPr="006D1CAD">
        <w:rPr>
          <w:b/>
          <w:bCs/>
        </w:rPr>
        <w:t>Teste:</w:t>
      </w:r>
      <w:r w:rsidRPr="006D1CAD">
        <w:t xml:space="preserve"> </w:t>
      </w:r>
    </w:p>
    <w:p w14:paraId="7F7C9937" w14:textId="77777777" w:rsidR="006D1CAD" w:rsidRPr="006D1CAD" w:rsidRDefault="006D1CAD" w:rsidP="006D1CAD">
      <w:pPr>
        <w:numPr>
          <w:ilvl w:val="1"/>
          <w:numId w:val="2"/>
        </w:numPr>
      </w:pPr>
      <w:r w:rsidRPr="006D1CAD">
        <w:t>Testar se o sistema funciona corretamente para diferentes cenários, como entrada e saída de veículos em diferentes ordens e situações, incluindo o gerenciamento de vagas numeradas e limitadas.</w:t>
      </w:r>
    </w:p>
    <w:p w14:paraId="42C373F2" w14:textId="77777777" w:rsidR="00164A17" w:rsidRDefault="00164A17"/>
    <w:sectPr w:rsidR="0016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73B2"/>
    <w:multiLevelType w:val="multilevel"/>
    <w:tmpl w:val="8856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67327"/>
    <w:multiLevelType w:val="multilevel"/>
    <w:tmpl w:val="DDF0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591601">
    <w:abstractNumId w:val="1"/>
  </w:num>
  <w:num w:numId="2" w16cid:durableId="116713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17"/>
    <w:rsid w:val="00164A17"/>
    <w:rsid w:val="00190078"/>
    <w:rsid w:val="00434D17"/>
    <w:rsid w:val="005E2786"/>
    <w:rsid w:val="006D1CAD"/>
    <w:rsid w:val="00C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39092-6BE4-4D16-9D50-6E41199F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4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4D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4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4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4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4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4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4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4D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4D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4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</cp:revision>
  <dcterms:created xsi:type="dcterms:W3CDTF">2024-08-27T16:57:00Z</dcterms:created>
  <dcterms:modified xsi:type="dcterms:W3CDTF">2024-08-27T16:58:00Z</dcterms:modified>
</cp:coreProperties>
</file>