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Realizar pedido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Ifood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set_type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17/09/2019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“Realizar pedido”, belonging to the “Ifood”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Realizar pedido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appUser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app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Existe uma conexão de rede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deve possuir uma conta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deve estar logado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app Acessa a lista geral de restaurantes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Mostra a lista com os restaurantes disponíveis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app Escolhe o restaurante desejado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Mostra cardápio do restaurante ef[3]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do app Clica no prato escolhido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Mostra tela de pagamento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do app Escolhe forma de pagamento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Mostra mensagem de confirmação do pedido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Usuário do app Acessa menu de acompanhamento de pedido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acessa restaurantes favoritos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app Acessa a lista dos restaurantes favoritos </w:t>
      </w:r>
    </w:p>
    <w:p>
      <w:pPr>
        <w:pStyle w:val="Normal"/>
        <w:rPr/>
      </w:pPr>
      <w:r>
        <w:rPr/>
        <w:t/>
      </w:r>
      <w:bookmarkEnd w:id="2"/>
      <w:r>
        <w:rPr/>
        <w:t>2. System Mostra a lista com os restaurantes favoritos disponíveis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acessa lista dos últimos restaurantes onde realizou pedido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app Acessa a lista dos últimos restaurantes onde realizou pedido </w:t>
      </w:r>
    </w:p>
    <w:p>
      <w:pPr>
        <w:pStyle w:val="Normal"/>
        <w:rPr/>
      </w:pPr>
      <w:r>
        <w:rPr/>
        <w:t/>
      </w:r>
      <w:bookmarkEnd w:id="2"/>
      <w:r>
        <w:rPr/>
        <w:t>2. System Mostra a lista com os restaurantes onde o usuário realizou os últimos pedidos pedido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Usuário acessa lista dos últimos pedidos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app Acessa lista dos últimos pedidos feitos </w:t>
      </w:r>
    </w:p>
    <w:p>
      <w:pPr>
        <w:pStyle w:val="Normal"/>
        <w:rPr/>
      </w:pPr>
      <w:r>
        <w:rPr/>
        <w:t/>
      </w:r>
      <w:bookmarkEnd w:id="2"/>
      <w:r>
        <w:rPr/>
        <w:t>2. System Mostra tela com os últimos pedidos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Usuário cancela pedido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app Clica em botão de cancelamento </w:t>
      </w:r>
    </w:p>
    <w:p>
      <w:pPr>
        <w:pStyle w:val="Normal"/>
        <w:rPr/>
      </w:pPr>
      <w:r>
        <w:rPr/>
        <w:t/>
      </w:r>
      <w:bookmarkEnd w:id="2"/>
      <w:r>
        <w:rPr/>
        <w:t>2. System Mostra mensagem de de sucesso do cancelamento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Forma de pagamento não autorizada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Mostra mensagem de forma de pagamento não autorizada bs 6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Prato não disponível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Mostra mensagem de prato indisponível bs 4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Restaurante fechado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Mostra mensagem de restaurante fechado bs 1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/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