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1CB1" w14:textId="77777777" w:rsidR="006167BF" w:rsidRDefault="002A31CE">
      <w:pPr>
        <w:spacing w:line="360" w:lineRule="auto"/>
        <w:jc w:val="center"/>
        <w:rPr>
          <w:b/>
          <w:sz w:val="24"/>
          <w:szCs w:val="24"/>
        </w:rPr>
      </w:pPr>
      <w:r>
        <w:rPr>
          <w:b/>
          <w:sz w:val="24"/>
          <w:szCs w:val="24"/>
        </w:rPr>
        <w:t>ASSOCIAÇÃO EDUCACIONAL DE VITÓRIA</w:t>
      </w:r>
    </w:p>
    <w:p w14:paraId="225C9FC6" w14:textId="77777777" w:rsidR="006167BF" w:rsidRDefault="002A31CE">
      <w:pPr>
        <w:spacing w:line="360" w:lineRule="auto"/>
        <w:jc w:val="center"/>
        <w:rPr>
          <w:b/>
          <w:sz w:val="24"/>
          <w:szCs w:val="24"/>
        </w:rPr>
      </w:pPr>
      <w:r>
        <w:rPr>
          <w:b/>
          <w:sz w:val="24"/>
          <w:szCs w:val="24"/>
        </w:rPr>
        <w:t>FACULDADES INTEGRADAS SÃO PEDRO</w:t>
      </w:r>
    </w:p>
    <w:p w14:paraId="566A30F1" w14:textId="6C854345" w:rsidR="006167BF" w:rsidRDefault="002A31CE">
      <w:pPr>
        <w:spacing w:line="360" w:lineRule="auto"/>
        <w:jc w:val="center"/>
        <w:rPr>
          <w:b/>
          <w:sz w:val="24"/>
          <w:szCs w:val="24"/>
        </w:rPr>
      </w:pPr>
      <w:r>
        <w:rPr>
          <w:b/>
          <w:sz w:val="24"/>
          <w:szCs w:val="24"/>
        </w:rPr>
        <w:t xml:space="preserve">CURSO </w:t>
      </w:r>
      <w:r w:rsidR="00FD0DF5">
        <w:rPr>
          <w:b/>
          <w:sz w:val="24"/>
          <w:szCs w:val="24"/>
        </w:rPr>
        <w:t xml:space="preserve">SUPERIOR DE TECNOLOGIA EM REDES DE COMPUTADORES </w:t>
      </w:r>
    </w:p>
    <w:p w14:paraId="4F849751" w14:textId="414BCFB8" w:rsidR="006167BF" w:rsidRDefault="006167BF">
      <w:pPr>
        <w:spacing w:line="360" w:lineRule="auto"/>
        <w:jc w:val="center"/>
        <w:rPr>
          <w:sz w:val="24"/>
          <w:szCs w:val="24"/>
        </w:rPr>
      </w:pPr>
    </w:p>
    <w:p w14:paraId="146C93D9" w14:textId="77777777" w:rsidR="003C2200" w:rsidRDefault="003C2200">
      <w:pPr>
        <w:spacing w:line="360" w:lineRule="auto"/>
        <w:jc w:val="center"/>
        <w:rPr>
          <w:sz w:val="24"/>
          <w:szCs w:val="24"/>
        </w:rPr>
      </w:pPr>
    </w:p>
    <w:p w14:paraId="2CADEEF8" w14:textId="77777777" w:rsidR="006167BF" w:rsidRDefault="002A31CE">
      <w:pPr>
        <w:spacing w:line="360" w:lineRule="auto"/>
        <w:jc w:val="center"/>
        <w:rPr>
          <w:sz w:val="24"/>
          <w:szCs w:val="24"/>
        </w:rPr>
      </w:pPr>
      <w:r>
        <w:rPr>
          <w:sz w:val="24"/>
          <w:szCs w:val="24"/>
        </w:rPr>
        <w:t xml:space="preserve"> </w:t>
      </w:r>
    </w:p>
    <w:p w14:paraId="27B57331" w14:textId="3DA02F04" w:rsidR="006167BF" w:rsidRDefault="00FD0DF5">
      <w:pPr>
        <w:spacing w:line="360" w:lineRule="auto"/>
        <w:jc w:val="center"/>
        <w:rPr>
          <w:b/>
          <w:sz w:val="24"/>
          <w:szCs w:val="24"/>
        </w:rPr>
      </w:pPr>
      <w:r>
        <w:rPr>
          <w:b/>
          <w:sz w:val="24"/>
          <w:szCs w:val="24"/>
        </w:rPr>
        <w:t>MATHEUS HENRIQUE DUTRA RANGEL</w:t>
      </w:r>
    </w:p>
    <w:p w14:paraId="6F242317" w14:textId="4538853E" w:rsidR="006167BF" w:rsidRDefault="006167BF">
      <w:pPr>
        <w:spacing w:line="360" w:lineRule="auto"/>
        <w:jc w:val="center"/>
        <w:rPr>
          <w:sz w:val="24"/>
          <w:szCs w:val="24"/>
        </w:rPr>
      </w:pPr>
    </w:p>
    <w:p w14:paraId="58632C7B" w14:textId="77777777" w:rsidR="006167BF" w:rsidRDefault="002A31CE">
      <w:pPr>
        <w:spacing w:line="360" w:lineRule="auto"/>
        <w:jc w:val="center"/>
        <w:rPr>
          <w:sz w:val="24"/>
          <w:szCs w:val="24"/>
        </w:rPr>
      </w:pPr>
      <w:r>
        <w:rPr>
          <w:sz w:val="24"/>
          <w:szCs w:val="24"/>
        </w:rPr>
        <w:t xml:space="preserve"> </w:t>
      </w:r>
    </w:p>
    <w:p w14:paraId="6FAE3FBA" w14:textId="77777777" w:rsidR="006167BF" w:rsidRDefault="002A31CE">
      <w:pPr>
        <w:spacing w:line="360" w:lineRule="auto"/>
        <w:jc w:val="center"/>
        <w:rPr>
          <w:sz w:val="24"/>
          <w:szCs w:val="24"/>
        </w:rPr>
      </w:pPr>
      <w:r>
        <w:rPr>
          <w:sz w:val="24"/>
          <w:szCs w:val="24"/>
        </w:rPr>
        <w:t xml:space="preserve">  </w:t>
      </w:r>
    </w:p>
    <w:p w14:paraId="0ACFA2A2" w14:textId="77777777" w:rsidR="006167BF" w:rsidRDefault="002A31CE">
      <w:pPr>
        <w:spacing w:line="360" w:lineRule="auto"/>
        <w:jc w:val="center"/>
        <w:rPr>
          <w:sz w:val="24"/>
          <w:szCs w:val="24"/>
        </w:rPr>
      </w:pPr>
      <w:r>
        <w:rPr>
          <w:sz w:val="24"/>
          <w:szCs w:val="24"/>
        </w:rPr>
        <w:t xml:space="preserve"> </w:t>
      </w:r>
    </w:p>
    <w:p w14:paraId="5A9ECF3B" w14:textId="77777777" w:rsidR="006167BF" w:rsidRDefault="002A31CE">
      <w:pPr>
        <w:spacing w:line="360" w:lineRule="auto"/>
        <w:jc w:val="center"/>
        <w:rPr>
          <w:sz w:val="24"/>
          <w:szCs w:val="24"/>
        </w:rPr>
      </w:pPr>
      <w:r>
        <w:rPr>
          <w:sz w:val="24"/>
          <w:szCs w:val="24"/>
        </w:rPr>
        <w:t xml:space="preserve"> </w:t>
      </w:r>
    </w:p>
    <w:p w14:paraId="1980F4FC" w14:textId="77777777" w:rsidR="006167BF" w:rsidRDefault="002A31CE">
      <w:pPr>
        <w:spacing w:line="360" w:lineRule="auto"/>
        <w:jc w:val="center"/>
        <w:rPr>
          <w:sz w:val="24"/>
          <w:szCs w:val="24"/>
        </w:rPr>
      </w:pPr>
      <w:r>
        <w:rPr>
          <w:sz w:val="24"/>
          <w:szCs w:val="24"/>
        </w:rPr>
        <w:t xml:space="preserve"> </w:t>
      </w:r>
    </w:p>
    <w:p w14:paraId="03432644" w14:textId="2C45EA4C" w:rsidR="006167BF" w:rsidRDefault="00FD0DF5">
      <w:pPr>
        <w:spacing w:line="360" w:lineRule="auto"/>
        <w:jc w:val="center"/>
        <w:rPr>
          <w:b/>
          <w:sz w:val="24"/>
          <w:szCs w:val="24"/>
        </w:rPr>
      </w:pPr>
      <w:r>
        <w:rPr>
          <w:b/>
          <w:sz w:val="24"/>
          <w:szCs w:val="24"/>
        </w:rPr>
        <w:t xml:space="preserve"> </w:t>
      </w:r>
      <w:r w:rsidR="003C2200">
        <w:rPr>
          <w:b/>
          <w:sz w:val="24"/>
          <w:szCs w:val="24"/>
        </w:rPr>
        <w:t>TRABALHO - TÓPICOS ESPECIAIS</w:t>
      </w:r>
    </w:p>
    <w:p w14:paraId="55343E30" w14:textId="0E8252D2" w:rsidR="006167BF" w:rsidRDefault="006167BF">
      <w:pPr>
        <w:spacing w:line="360" w:lineRule="auto"/>
        <w:jc w:val="center"/>
        <w:rPr>
          <w:sz w:val="24"/>
          <w:szCs w:val="24"/>
        </w:rPr>
      </w:pPr>
    </w:p>
    <w:p w14:paraId="50428822" w14:textId="77777777" w:rsidR="006167BF" w:rsidRDefault="002A31CE">
      <w:pPr>
        <w:spacing w:line="360" w:lineRule="auto"/>
        <w:jc w:val="center"/>
        <w:rPr>
          <w:sz w:val="24"/>
          <w:szCs w:val="24"/>
        </w:rPr>
      </w:pPr>
      <w:r>
        <w:rPr>
          <w:sz w:val="24"/>
          <w:szCs w:val="24"/>
        </w:rPr>
        <w:t xml:space="preserve"> </w:t>
      </w:r>
    </w:p>
    <w:p w14:paraId="236D723F" w14:textId="77777777" w:rsidR="006167BF" w:rsidRDefault="002A31CE">
      <w:pPr>
        <w:spacing w:line="360" w:lineRule="auto"/>
        <w:jc w:val="center"/>
        <w:rPr>
          <w:sz w:val="24"/>
          <w:szCs w:val="24"/>
        </w:rPr>
      </w:pPr>
      <w:r>
        <w:rPr>
          <w:sz w:val="24"/>
          <w:szCs w:val="24"/>
        </w:rPr>
        <w:t xml:space="preserve"> </w:t>
      </w:r>
    </w:p>
    <w:p w14:paraId="38C491F6" w14:textId="77777777" w:rsidR="006167BF" w:rsidRDefault="002A31CE">
      <w:pPr>
        <w:spacing w:line="360" w:lineRule="auto"/>
        <w:jc w:val="center"/>
        <w:rPr>
          <w:sz w:val="24"/>
          <w:szCs w:val="24"/>
        </w:rPr>
      </w:pPr>
      <w:r>
        <w:rPr>
          <w:sz w:val="24"/>
          <w:szCs w:val="24"/>
        </w:rPr>
        <w:t xml:space="preserve"> </w:t>
      </w:r>
    </w:p>
    <w:p w14:paraId="6820513F" w14:textId="77777777" w:rsidR="006167BF" w:rsidRDefault="002A31CE">
      <w:pPr>
        <w:spacing w:line="360" w:lineRule="auto"/>
        <w:jc w:val="center"/>
        <w:rPr>
          <w:sz w:val="24"/>
          <w:szCs w:val="24"/>
        </w:rPr>
      </w:pPr>
      <w:r>
        <w:rPr>
          <w:sz w:val="24"/>
          <w:szCs w:val="24"/>
        </w:rPr>
        <w:t xml:space="preserve"> </w:t>
      </w:r>
    </w:p>
    <w:p w14:paraId="3AD9D7A5" w14:textId="77777777" w:rsidR="006167BF" w:rsidRDefault="002A31CE">
      <w:pPr>
        <w:spacing w:line="360" w:lineRule="auto"/>
        <w:jc w:val="center"/>
        <w:rPr>
          <w:sz w:val="24"/>
          <w:szCs w:val="24"/>
        </w:rPr>
      </w:pPr>
      <w:r>
        <w:rPr>
          <w:sz w:val="24"/>
          <w:szCs w:val="24"/>
        </w:rPr>
        <w:t xml:space="preserve"> </w:t>
      </w:r>
    </w:p>
    <w:p w14:paraId="5232B526" w14:textId="77777777" w:rsidR="006167BF" w:rsidRDefault="002A31CE">
      <w:pPr>
        <w:spacing w:line="360" w:lineRule="auto"/>
        <w:jc w:val="center"/>
        <w:rPr>
          <w:sz w:val="24"/>
          <w:szCs w:val="24"/>
        </w:rPr>
      </w:pPr>
      <w:r>
        <w:rPr>
          <w:sz w:val="24"/>
          <w:szCs w:val="24"/>
        </w:rPr>
        <w:t xml:space="preserve"> </w:t>
      </w:r>
    </w:p>
    <w:p w14:paraId="7E5C5555" w14:textId="77777777" w:rsidR="006167BF" w:rsidRDefault="002A31CE">
      <w:pPr>
        <w:spacing w:line="360" w:lineRule="auto"/>
        <w:jc w:val="center"/>
        <w:rPr>
          <w:sz w:val="24"/>
          <w:szCs w:val="24"/>
        </w:rPr>
      </w:pPr>
      <w:r>
        <w:rPr>
          <w:sz w:val="24"/>
          <w:szCs w:val="24"/>
        </w:rPr>
        <w:t xml:space="preserve"> </w:t>
      </w:r>
    </w:p>
    <w:p w14:paraId="3742989D" w14:textId="5DD17C63" w:rsidR="00290A89" w:rsidRDefault="00290A89" w:rsidP="007543D3">
      <w:pPr>
        <w:spacing w:line="360" w:lineRule="auto"/>
        <w:rPr>
          <w:sz w:val="24"/>
          <w:szCs w:val="24"/>
        </w:rPr>
      </w:pPr>
    </w:p>
    <w:p w14:paraId="489DD2CF" w14:textId="69AD17CD" w:rsidR="007543D3" w:rsidRDefault="007543D3" w:rsidP="007543D3">
      <w:pPr>
        <w:spacing w:line="360" w:lineRule="auto"/>
        <w:rPr>
          <w:sz w:val="24"/>
          <w:szCs w:val="24"/>
        </w:rPr>
      </w:pPr>
    </w:p>
    <w:p w14:paraId="3077140D" w14:textId="634904DF" w:rsidR="007543D3" w:rsidRDefault="007543D3" w:rsidP="007543D3">
      <w:pPr>
        <w:spacing w:line="360" w:lineRule="auto"/>
        <w:rPr>
          <w:sz w:val="24"/>
          <w:szCs w:val="24"/>
        </w:rPr>
      </w:pPr>
    </w:p>
    <w:p w14:paraId="034CCA2A" w14:textId="77777777" w:rsidR="007543D3" w:rsidRDefault="007543D3" w:rsidP="007543D3">
      <w:pPr>
        <w:spacing w:line="360" w:lineRule="auto"/>
        <w:rPr>
          <w:sz w:val="24"/>
          <w:szCs w:val="24"/>
        </w:rPr>
      </w:pPr>
    </w:p>
    <w:p w14:paraId="0E83CBFC" w14:textId="7DA3D8C5" w:rsidR="003C2200" w:rsidRDefault="003C2200">
      <w:pPr>
        <w:spacing w:line="360" w:lineRule="auto"/>
        <w:jc w:val="center"/>
        <w:rPr>
          <w:sz w:val="24"/>
          <w:szCs w:val="24"/>
        </w:rPr>
      </w:pPr>
    </w:p>
    <w:p w14:paraId="11BFF8E7" w14:textId="0CBC68CC" w:rsidR="003C2200" w:rsidRDefault="003C2200">
      <w:pPr>
        <w:spacing w:line="360" w:lineRule="auto"/>
        <w:jc w:val="center"/>
        <w:rPr>
          <w:sz w:val="24"/>
          <w:szCs w:val="24"/>
        </w:rPr>
      </w:pPr>
    </w:p>
    <w:p w14:paraId="330D1A66" w14:textId="18BA8F0D" w:rsidR="003C2200" w:rsidRDefault="003C2200">
      <w:pPr>
        <w:spacing w:line="360" w:lineRule="auto"/>
        <w:jc w:val="center"/>
        <w:rPr>
          <w:sz w:val="24"/>
          <w:szCs w:val="24"/>
        </w:rPr>
      </w:pPr>
    </w:p>
    <w:p w14:paraId="480EB0F3" w14:textId="76A74233" w:rsidR="003C2200" w:rsidRDefault="003C2200">
      <w:pPr>
        <w:spacing w:line="360" w:lineRule="auto"/>
        <w:jc w:val="center"/>
        <w:rPr>
          <w:sz w:val="24"/>
          <w:szCs w:val="24"/>
        </w:rPr>
      </w:pPr>
    </w:p>
    <w:p w14:paraId="10F3560D" w14:textId="6238EA57" w:rsidR="003C2200" w:rsidRDefault="003C2200">
      <w:pPr>
        <w:spacing w:line="360" w:lineRule="auto"/>
        <w:jc w:val="center"/>
        <w:rPr>
          <w:sz w:val="24"/>
          <w:szCs w:val="24"/>
        </w:rPr>
      </w:pPr>
    </w:p>
    <w:p w14:paraId="3C0C3939" w14:textId="77777777" w:rsidR="003C2200" w:rsidRDefault="003C2200">
      <w:pPr>
        <w:spacing w:line="360" w:lineRule="auto"/>
        <w:jc w:val="center"/>
        <w:rPr>
          <w:sz w:val="24"/>
          <w:szCs w:val="24"/>
        </w:rPr>
      </w:pPr>
    </w:p>
    <w:p w14:paraId="5074BA16" w14:textId="77777777" w:rsidR="006167BF" w:rsidRDefault="002A31CE">
      <w:pPr>
        <w:spacing w:line="360" w:lineRule="auto"/>
        <w:jc w:val="center"/>
        <w:rPr>
          <w:b/>
          <w:sz w:val="24"/>
          <w:szCs w:val="24"/>
        </w:rPr>
      </w:pPr>
      <w:r>
        <w:rPr>
          <w:sz w:val="24"/>
          <w:szCs w:val="24"/>
        </w:rPr>
        <w:t xml:space="preserve"> </w:t>
      </w:r>
      <w:r>
        <w:rPr>
          <w:b/>
          <w:sz w:val="24"/>
          <w:szCs w:val="24"/>
        </w:rPr>
        <w:t>VITÓRIA</w:t>
      </w:r>
    </w:p>
    <w:p w14:paraId="284FCF43" w14:textId="77777777" w:rsidR="003C2200" w:rsidRDefault="007543D3">
      <w:pPr>
        <w:spacing w:line="360" w:lineRule="auto"/>
        <w:jc w:val="center"/>
        <w:rPr>
          <w:b/>
          <w:sz w:val="24"/>
          <w:szCs w:val="24"/>
        </w:rPr>
      </w:pPr>
      <w:r>
        <w:rPr>
          <w:b/>
          <w:sz w:val="24"/>
          <w:szCs w:val="24"/>
        </w:rPr>
        <w:t>2021</w:t>
      </w:r>
    </w:p>
    <w:p w14:paraId="217E5504" w14:textId="373C8890" w:rsidR="006167BF" w:rsidRDefault="007543D3">
      <w:pPr>
        <w:spacing w:line="360" w:lineRule="auto"/>
        <w:jc w:val="center"/>
        <w:rPr>
          <w:b/>
          <w:sz w:val="24"/>
          <w:szCs w:val="24"/>
        </w:rPr>
      </w:pPr>
      <w:r>
        <w:rPr>
          <w:b/>
          <w:sz w:val="24"/>
          <w:szCs w:val="24"/>
        </w:rPr>
        <w:lastRenderedPageBreak/>
        <w:t>MATHEUS HENRIQUE DUTRA RANGEL</w:t>
      </w:r>
    </w:p>
    <w:p w14:paraId="56696E8E" w14:textId="77777777" w:rsidR="003C2200" w:rsidRDefault="003C2200" w:rsidP="007543D3">
      <w:pPr>
        <w:spacing w:line="360" w:lineRule="auto"/>
        <w:jc w:val="center"/>
        <w:rPr>
          <w:b/>
          <w:sz w:val="24"/>
          <w:szCs w:val="24"/>
        </w:rPr>
      </w:pPr>
    </w:p>
    <w:p w14:paraId="473E6F97" w14:textId="16F38DEA" w:rsidR="003C2200" w:rsidRDefault="003C2200" w:rsidP="007543D3">
      <w:pPr>
        <w:spacing w:line="360" w:lineRule="auto"/>
        <w:jc w:val="center"/>
        <w:rPr>
          <w:b/>
          <w:sz w:val="24"/>
          <w:szCs w:val="24"/>
        </w:rPr>
      </w:pPr>
    </w:p>
    <w:p w14:paraId="1898056E" w14:textId="1B150203" w:rsidR="003C2200" w:rsidRDefault="003C2200" w:rsidP="007543D3">
      <w:pPr>
        <w:spacing w:line="360" w:lineRule="auto"/>
        <w:jc w:val="center"/>
        <w:rPr>
          <w:b/>
          <w:sz w:val="24"/>
          <w:szCs w:val="24"/>
        </w:rPr>
      </w:pPr>
    </w:p>
    <w:p w14:paraId="0FFAF7A6" w14:textId="29FB4484" w:rsidR="003C2200" w:rsidRDefault="003C2200" w:rsidP="007543D3">
      <w:pPr>
        <w:spacing w:line="360" w:lineRule="auto"/>
        <w:jc w:val="center"/>
        <w:rPr>
          <w:b/>
          <w:sz w:val="24"/>
          <w:szCs w:val="24"/>
        </w:rPr>
      </w:pPr>
    </w:p>
    <w:p w14:paraId="2780520C" w14:textId="00D864E3" w:rsidR="003C2200" w:rsidRDefault="003C2200" w:rsidP="007543D3">
      <w:pPr>
        <w:spacing w:line="360" w:lineRule="auto"/>
        <w:jc w:val="center"/>
        <w:rPr>
          <w:b/>
          <w:sz w:val="24"/>
          <w:szCs w:val="24"/>
        </w:rPr>
      </w:pPr>
    </w:p>
    <w:p w14:paraId="08A319BB" w14:textId="741ED66D" w:rsidR="003C2200" w:rsidRDefault="003C2200" w:rsidP="007543D3">
      <w:pPr>
        <w:spacing w:line="360" w:lineRule="auto"/>
        <w:jc w:val="center"/>
        <w:rPr>
          <w:b/>
          <w:sz w:val="24"/>
          <w:szCs w:val="24"/>
        </w:rPr>
      </w:pPr>
    </w:p>
    <w:p w14:paraId="5E15017A" w14:textId="77777777" w:rsidR="003C2200" w:rsidRDefault="003C2200" w:rsidP="007543D3">
      <w:pPr>
        <w:spacing w:line="360" w:lineRule="auto"/>
        <w:jc w:val="center"/>
        <w:rPr>
          <w:b/>
          <w:sz w:val="24"/>
          <w:szCs w:val="24"/>
        </w:rPr>
      </w:pPr>
    </w:p>
    <w:p w14:paraId="24D1CE7F" w14:textId="1F5D2945" w:rsidR="0025791B" w:rsidRPr="00D54F22" w:rsidRDefault="003C2200" w:rsidP="0025791B">
      <w:pPr>
        <w:spacing w:line="360" w:lineRule="auto"/>
        <w:jc w:val="center"/>
        <w:rPr>
          <w:sz w:val="24"/>
          <w:szCs w:val="24"/>
        </w:rPr>
      </w:pPr>
      <w:r>
        <w:rPr>
          <w:b/>
          <w:sz w:val="24"/>
          <w:szCs w:val="24"/>
        </w:rPr>
        <w:t>TRABALHO - TÓPICOS ESPECIAIS</w:t>
      </w:r>
      <w:r w:rsidR="002A31CE">
        <w:rPr>
          <w:b/>
          <w:sz w:val="24"/>
          <w:szCs w:val="24"/>
        </w:rPr>
        <w:t xml:space="preserve"> </w:t>
      </w:r>
    </w:p>
    <w:p w14:paraId="1FEBB701" w14:textId="77777777" w:rsidR="006167BF" w:rsidRDefault="006167BF">
      <w:pPr>
        <w:spacing w:line="360" w:lineRule="auto"/>
        <w:jc w:val="center"/>
        <w:rPr>
          <w:b/>
          <w:sz w:val="24"/>
          <w:szCs w:val="24"/>
        </w:rPr>
      </w:pPr>
    </w:p>
    <w:p w14:paraId="30D8652D" w14:textId="77777777" w:rsidR="006167BF" w:rsidRDefault="002A31CE">
      <w:pPr>
        <w:spacing w:line="360" w:lineRule="auto"/>
        <w:jc w:val="center"/>
        <w:rPr>
          <w:b/>
          <w:sz w:val="24"/>
          <w:szCs w:val="24"/>
        </w:rPr>
      </w:pPr>
      <w:r>
        <w:rPr>
          <w:b/>
          <w:sz w:val="24"/>
          <w:szCs w:val="24"/>
        </w:rPr>
        <w:t xml:space="preserve"> </w:t>
      </w:r>
    </w:p>
    <w:p w14:paraId="78AE3195" w14:textId="66E6A0E0" w:rsidR="006167BF" w:rsidRDefault="002A31CE">
      <w:pPr>
        <w:spacing w:line="360" w:lineRule="auto"/>
        <w:jc w:val="center"/>
        <w:rPr>
          <w:b/>
          <w:sz w:val="24"/>
          <w:szCs w:val="24"/>
        </w:rPr>
      </w:pPr>
      <w:r>
        <w:rPr>
          <w:b/>
          <w:sz w:val="24"/>
          <w:szCs w:val="24"/>
        </w:rPr>
        <w:t xml:space="preserve">  </w:t>
      </w:r>
    </w:p>
    <w:p w14:paraId="38B69F5F" w14:textId="510CCBDD" w:rsidR="003C2200" w:rsidRDefault="003C2200">
      <w:pPr>
        <w:spacing w:line="360" w:lineRule="auto"/>
        <w:jc w:val="center"/>
        <w:rPr>
          <w:b/>
          <w:sz w:val="24"/>
          <w:szCs w:val="24"/>
        </w:rPr>
      </w:pPr>
    </w:p>
    <w:p w14:paraId="72F5BAA5" w14:textId="7CBE2C45" w:rsidR="003C2200" w:rsidRDefault="003C2200">
      <w:pPr>
        <w:spacing w:line="360" w:lineRule="auto"/>
        <w:jc w:val="center"/>
        <w:rPr>
          <w:b/>
          <w:sz w:val="24"/>
          <w:szCs w:val="24"/>
        </w:rPr>
      </w:pPr>
    </w:p>
    <w:p w14:paraId="26B541E3" w14:textId="12AD6DD2" w:rsidR="003C2200" w:rsidRDefault="003C2200">
      <w:pPr>
        <w:spacing w:line="360" w:lineRule="auto"/>
        <w:jc w:val="center"/>
        <w:rPr>
          <w:b/>
          <w:sz w:val="24"/>
          <w:szCs w:val="24"/>
        </w:rPr>
      </w:pPr>
    </w:p>
    <w:p w14:paraId="225AC84A" w14:textId="77777777" w:rsidR="003C2200" w:rsidRDefault="003C2200">
      <w:pPr>
        <w:spacing w:line="360" w:lineRule="auto"/>
        <w:jc w:val="center"/>
        <w:rPr>
          <w:b/>
          <w:sz w:val="24"/>
          <w:szCs w:val="24"/>
        </w:rPr>
      </w:pPr>
    </w:p>
    <w:p w14:paraId="00C165F0" w14:textId="77777777" w:rsidR="003C2200" w:rsidRDefault="003C2200">
      <w:pPr>
        <w:spacing w:line="360" w:lineRule="auto"/>
        <w:jc w:val="center"/>
        <w:rPr>
          <w:b/>
          <w:sz w:val="24"/>
          <w:szCs w:val="24"/>
        </w:rPr>
      </w:pPr>
    </w:p>
    <w:p w14:paraId="4DB110D9" w14:textId="77777777" w:rsidR="006167BF" w:rsidRDefault="002A31CE">
      <w:pPr>
        <w:spacing w:line="360" w:lineRule="auto"/>
        <w:jc w:val="center"/>
        <w:rPr>
          <w:b/>
          <w:sz w:val="24"/>
          <w:szCs w:val="24"/>
        </w:rPr>
      </w:pPr>
      <w:r>
        <w:rPr>
          <w:b/>
          <w:sz w:val="24"/>
          <w:szCs w:val="24"/>
        </w:rPr>
        <w:t xml:space="preserve"> </w:t>
      </w:r>
    </w:p>
    <w:p w14:paraId="1CE02814" w14:textId="06B4F27E" w:rsidR="006167BF" w:rsidRDefault="002A31CE">
      <w:pPr>
        <w:ind w:left="4540"/>
        <w:jc w:val="both"/>
        <w:rPr>
          <w:sz w:val="24"/>
          <w:szCs w:val="24"/>
        </w:rPr>
      </w:pPr>
      <w:r>
        <w:rPr>
          <w:sz w:val="24"/>
          <w:szCs w:val="24"/>
        </w:rPr>
        <w:t xml:space="preserve">Trabalho acadêmico do Curso </w:t>
      </w:r>
      <w:r w:rsidR="007543D3">
        <w:rPr>
          <w:sz w:val="24"/>
          <w:szCs w:val="24"/>
        </w:rPr>
        <w:t>superior de tecnologia em Redes de Computadores</w:t>
      </w:r>
      <w:r>
        <w:rPr>
          <w:sz w:val="24"/>
          <w:szCs w:val="24"/>
        </w:rPr>
        <w:t xml:space="preserve">, apresentado às Faculdades Integradas São Pedro como parte das exigências da disciplina </w:t>
      </w:r>
      <w:r w:rsidR="00AA4FF2">
        <w:rPr>
          <w:sz w:val="24"/>
          <w:szCs w:val="24"/>
        </w:rPr>
        <w:t>Tópicos Especiais</w:t>
      </w:r>
      <w:r>
        <w:rPr>
          <w:sz w:val="24"/>
          <w:szCs w:val="24"/>
        </w:rPr>
        <w:t xml:space="preserve">, sob orientação do(a) professor(a) </w:t>
      </w:r>
      <w:r w:rsidR="00AA4FF2">
        <w:rPr>
          <w:sz w:val="24"/>
          <w:szCs w:val="24"/>
        </w:rPr>
        <w:t>MARCELO CAMPINHOS</w:t>
      </w:r>
      <w:r>
        <w:rPr>
          <w:sz w:val="24"/>
          <w:szCs w:val="24"/>
        </w:rPr>
        <w:t>.</w:t>
      </w:r>
    </w:p>
    <w:p w14:paraId="5E6E5989" w14:textId="77777777" w:rsidR="006167BF" w:rsidRDefault="002A31CE">
      <w:pPr>
        <w:spacing w:line="360" w:lineRule="auto"/>
        <w:jc w:val="both"/>
        <w:rPr>
          <w:sz w:val="24"/>
          <w:szCs w:val="24"/>
        </w:rPr>
      </w:pPr>
      <w:r>
        <w:rPr>
          <w:sz w:val="24"/>
          <w:szCs w:val="24"/>
        </w:rPr>
        <w:t xml:space="preserve"> </w:t>
      </w:r>
    </w:p>
    <w:p w14:paraId="4A6DC78B" w14:textId="77777777" w:rsidR="006167BF" w:rsidRDefault="002A31CE">
      <w:pPr>
        <w:spacing w:line="360" w:lineRule="auto"/>
        <w:jc w:val="both"/>
        <w:rPr>
          <w:sz w:val="24"/>
          <w:szCs w:val="24"/>
        </w:rPr>
      </w:pPr>
      <w:r>
        <w:rPr>
          <w:sz w:val="24"/>
          <w:szCs w:val="24"/>
        </w:rPr>
        <w:t xml:space="preserve"> </w:t>
      </w:r>
    </w:p>
    <w:p w14:paraId="708CF31D" w14:textId="77777777" w:rsidR="006167BF" w:rsidRDefault="002A31CE">
      <w:pPr>
        <w:spacing w:line="360" w:lineRule="auto"/>
        <w:jc w:val="both"/>
        <w:rPr>
          <w:sz w:val="24"/>
          <w:szCs w:val="24"/>
        </w:rPr>
      </w:pPr>
      <w:r>
        <w:rPr>
          <w:sz w:val="24"/>
          <w:szCs w:val="24"/>
        </w:rPr>
        <w:t xml:space="preserve"> </w:t>
      </w:r>
    </w:p>
    <w:p w14:paraId="699E0E2C" w14:textId="7B1C0379" w:rsidR="006167BF" w:rsidRDefault="002A31CE">
      <w:pPr>
        <w:spacing w:line="360" w:lineRule="auto"/>
        <w:jc w:val="both"/>
        <w:rPr>
          <w:sz w:val="24"/>
          <w:szCs w:val="24"/>
        </w:rPr>
      </w:pPr>
      <w:r>
        <w:rPr>
          <w:sz w:val="24"/>
          <w:szCs w:val="24"/>
        </w:rPr>
        <w:t xml:space="preserve">  </w:t>
      </w:r>
    </w:p>
    <w:p w14:paraId="6F929096" w14:textId="77777777" w:rsidR="006167BF" w:rsidRDefault="002A31CE">
      <w:pPr>
        <w:spacing w:line="360" w:lineRule="auto"/>
        <w:jc w:val="both"/>
        <w:rPr>
          <w:sz w:val="24"/>
          <w:szCs w:val="24"/>
        </w:rPr>
      </w:pPr>
      <w:r>
        <w:rPr>
          <w:sz w:val="24"/>
          <w:szCs w:val="24"/>
        </w:rPr>
        <w:t xml:space="preserve"> </w:t>
      </w:r>
    </w:p>
    <w:p w14:paraId="64C1CC31" w14:textId="77777777" w:rsidR="006167BF" w:rsidRDefault="002A31CE">
      <w:pPr>
        <w:spacing w:line="360" w:lineRule="auto"/>
        <w:jc w:val="both"/>
        <w:rPr>
          <w:sz w:val="24"/>
          <w:szCs w:val="24"/>
        </w:rPr>
      </w:pPr>
      <w:r>
        <w:rPr>
          <w:sz w:val="24"/>
          <w:szCs w:val="24"/>
        </w:rPr>
        <w:t xml:space="preserve">  </w:t>
      </w:r>
    </w:p>
    <w:p w14:paraId="12DF8C56" w14:textId="25177006" w:rsidR="007543D3" w:rsidRDefault="007543D3">
      <w:pPr>
        <w:spacing w:line="360" w:lineRule="auto"/>
        <w:jc w:val="both"/>
        <w:rPr>
          <w:sz w:val="24"/>
          <w:szCs w:val="24"/>
        </w:rPr>
      </w:pPr>
    </w:p>
    <w:p w14:paraId="182EF1E6" w14:textId="77777777" w:rsidR="007543D3" w:rsidRDefault="007543D3">
      <w:pPr>
        <w:spacing w:line="360" w:lineRule="auto"/>
        <w:jc w:val="both"/>
        <w:rPr>
          <w:sz w:val="24"/>
          <w:szCs w:val="24"/>
        </w:rPr>
      </w:pPr>
    </w:p>
    <w:p w14:paraId="56F34251" w14:textId="77777777" w:rsidR="006167BF" w:rsidRDefault="002A31CE">
      <w:pPr>
        <w:spacing w:line="360" w:lineRule="auto"/>
        <w:jc w:val="center"/>
        <w:rPr>
          <w:b/>
          <w:sz w:val="24"/>
          <w:szCs w:val="24"/>
        </w:rPr>
      </w:pPr>
      <w:r>
        <w:rPr>
          <w:b/>
          <w:sz w:val="24"/>
          <w:szCs w:val="24"/>
        </w:rPr>
        <w:t>VITÓRIA</w:t>
      </w:r>
    </w:p>
    <w:p w14:paraId="4D43EF2C" w14:textId="477FB94B" w:rsidR="006167BF" w:rsidRDefault="007543D3">
      <w:pPr>
        <w:spacing w:line="360" w:lineRule="auto"/>
        <w:jc w:val="center"/>
        <w:rPr>
          <w:b/>
          <w:sz w:val="24"/>
          <w:szCs w:val="24"/>
        </w:rPr>
      </w:pPr>
      <w:r>
        <w:rPr>
          <w:b/>
          <w:sz w:val="24"/>
          <w:szCs w:val="24"/>
        </w:rPr>
        <w:t>2021</w:t>
      </w:r>
    </w:p>
    <w:sdt>
      <w:sdtPr>
        <w:rPr>
          <w:rFonts w:ascii="Arial" w:eastAsia="Arial" w:hAnsi="Arial" w:cs="Arial"/>
          <w:b w:val="0"/>
          <w:color w:val="000000"/>
          <w:sz w:val="22"/>
          <w:szCs w:val="22"/>
        </w:rPr>
        <w:id w:val="214164695"/>
        <w:docPartObj>
          <w:docPartGallery w:val="Table of Contents"/>
          <w:docPartUnique/>
        </w:docPartObj>
      </w:sdtPr>
      <w:sdtEndPr>
        <w:rPr>
          <w:bCs/>
        </w:rPr>
      </w:sdtEndPr>
      <w:sdtContent>
        <w:p w14:paraId="1E6C132E" w14:textId="4C831947" w:rsidR="007C30F2" w:rsidRPr="007C2D37" w:rsidRDefault="007C30F2" w:rsidP="00121FC4">
          <w:pPr>
            <w:pStyle w:val="CabealhodoSumrio"/>
            <w:numPr>
              <w:ilvl w:val="0"/>
              <w:numId w:val="0"/>
            </w:numPr>
            <w:ind w:firstLine="720"/>
            <w:jc w:val="center"/>
            <w:rPr>
              <w:color w:val="000000" w:themeColor="text1"/>
            </w:rPr>
          </w:pPr>
          <w:r w:rsidRPr="007C2D37">
            <w:rPr>
              <w:color w:val="000000" w:themeColor="text1"/>
            </w:rPr>
            <w:t>Sumário</w:t>
          </w:r>
        </w:p>
        <w:p w14:paraId="7F8CD25C" w14:textId="77777777" w:rsidR="007C30F2" w:rsidRPr="007C30F2" w:rsidRDefault="007C30F2" w:rsidP="007C30F2"/>
        <w:p w14:paraId="25C0C565" w14:textId="3085E84E" w:rsidR="007C30F2" w:rsidRDefault="007C30F2">
          <w:pPr>
            <w:pStyle w:val="Sumrio1"/>
            <w:tabs>
              <w:tab w:val="left" w:pos="480"/>
              <w:tab w:val="right" w:leader="dot" w:pos="9061"/>
            </w:tabs>
            <w:rPr>
              <w:rFonts w:asciiTheme="minorHAnsi" w:eastAsiaTheme="minorEastAsia" w:hAnsiTheme="minorHAnsi" w:cstheme="minorBidi"/>
              <w:noProof/>
              <w:sz w:val="22"/>
              <w:szCs w:val="22"/>
              <w:lang w:eastAsia="pt-BR"/>
            </w:rPr>
          </w:pPr>
          <w:r>
            <w:fldChar w:fldCharType="begin"/>
          </w:r>
          <w:r>
            <w:instrText xml:space="preserve"> TOC \t "Parágrafo da Lista;2;Corpo de texto;1" </w:instrText>
          </w:r>
          <w:r>
            <w:fldChar w:fldCharType="separate"/>
          </w:r>
          <w:r>
            <w:rPr>
              <w:noProof/>
            </w:rPr>
            <w:t>1.</w:t>
          </w:r>
          <w:r>
            <w:rPr>
              <w:rFonts w:asciiTheme="minorHAnsi" w:eastAsiaTheme="minorEastAsia" w:hAnsiTheme="minorHAnsi" w:cstheme="minorBidi"/>
              <w:noProof/>
              <w:sz w:val="22"/>
              <w:szCs w:val="22"/>
              <w:lang w:eastAsia="pt-BR"/>
            </w:rPr>
            <w:tab/>
          </w:r>
          <w:r>
            <w:rPr>
              <w:noProof/>
            </w:rPr>
            <w:t>O CONCEITO DE SISTEMA</w:t>
          </w:r>
          <w:r>
            <w:rPr>
              <w:noProof/>
            </w:rPr>
            <w:tab/>
          </w:r>
          <w:r>
            <w:rPr>
              <w:noProof/>
            </w:rPr>
            <w:fldChar w:fldCharType="begin"/>
          </w:r>
          <w:r>
            <w:rPr>
              <w:noProof/>
            </w:rPr>
            <w:instrText xml:space="preserve"> PAGEREF _Toc73799250 \h </w:instrText>
          </w:r>
          <w:r>
            <w:rPr>
              <w:noProof/>
            </w:rPr>
          </w:r>
          <w:r>
            <w:rPr>
              <w:noProof/>
            </w:rPr>
            <w:fldChar w:fldCharType="separate"/>
          </w:r>
          <w:r w:rsidR="00942132">
            <w:rPr>
              <w:noProof/>
            </w:rPr>
            <w:t>3</w:t>
          </w:r>
          <w:r>
            <w:rPr>
              <w:noProof/>
            </w:rPr>
            <w:fldChar w:fldCharType="end"/>
          </w:r>
        </w:p>
        <w:p w14:paraId="6F61709B" w14:textId="248E9DE7" w:rsidR="007C30F2" w:rsidRDefault="007C30F2">
          <w:pPr>
            <w:pStyle w:val="Sumrio1"/>
            <w:tabs>
              <w:tab w:val="left" w:pos="480"/>
              <w:tab w:val="right" w:leader="dot" w:pos="9061"/>
            </w:tabs>
            <w:rPr>
              <w:rFonts w:asciiTheme="minorHAnsi" w:eastAsiaTheme="minorEastAsia" w:hAnsiTheme="minorHAnsi" w:cstheme="minorBidi"/>
              <w:noProof/>
              <w:sz w:val="22"/>
              <w:szCs w:val="22"/>
              <w:lang w:eastAsia="pt-BR"/>
            </w:rPr>
          </w:pPr>
          <w:r>
            <w:rPr>
              <w:noProof/>
            </w:rPr>
            <w:t>2.</w:t>
          </w:r>
          <w:r>
            <w:rPr>
              <w:rFonts w:asciiTheme="minorHAnsi" w:eastAsiaTheme="minorEastAsia" w:hAnsiTheme="minorHAnsi" w:cstheme="minorBidi"/>
              <w:noProof/>
              <w:sz w:val="22"/>
              <w:szCs w:val="22"/>
              <w:lang w:eastAsia="pt-BR"/>
            </w:rPr>
            <w:tab/>
          </w:r>
          <w:r>
            <w:rPr>
              <w:noProof/>
            </w:rPr>
            <w:t>OS ELEMENTOS DE UM SISTEMA</w:t>
          </w:r>
          <w:r>
            <w:rPr>
              <w:noProof/>
            </w:rPr>
            <w:tab/>
          </w:r>
          <w:r>
            <w:rPr>
              <w:noProof/>
            </w:rPr>
            <w:fldChar w:fldCharType="begin"/>
          </w:r>
          <w:r>
            <w:rPr>
              <w:noProof/>
            </w:rPr>
            <w:instrText xml:space="preserve"> PAGEREF _Toc73799251 \h </w:instrText>
          </w:r>
          <w:r>
            <w:rPr>
              <w:noProof/>
            </w:rPr>
          </w:r>
          <w:r>
            <w:rPr>
              <w:noProof/>
            </w:rPr>
            <w:fldChar w:fldCharType="separate"/>
          </w:r>
          <w:r w:rsidR="00942132">
            <w:rPr>
              <w:noProof/>
            </w:rPr>
            <w:t>3</w:t>
          </w:r>
          <w:r>
            <w:rPr>
              <w:noProof/>
            </w:rPr>
            <w:fldChar w:fldCharType="end"/>
          </w:r>
        </w:p>
        <w:p w14:paraId="0829DE00" w14:textId="236B1866" w:rsidR="007C30F2" w:rsidRDefault="007C30F2">
          <w:pPr>
            <w:pStyle w:val="Sumrio1"/>
            <w:tabs>
              <w:tab w:val="left" w:pos="480"/>
              <w:tab w:val="right" w:leader="dot" w:pos="9061"/>
            </w:tabs>
            <w:rPr>
              <w:rFonts w:asciiTheme="minorHAnsi" w:eastAsiaTheme="minorEastAsia" w:hAnsiTheme="minorHAnsi" w:cstheme="minorBidi"/>
              <w:noProof/>
              <w:sz w:val="22"/>
              <w:szCs w:val="22"/>
              <w:lang w:eastAsia="pt-BR"/>
            </w:rPr>
          </w:pPr>
          <w:r>
            <w:rPr>
              <w:noProof/>
            </w:rPr>
            <w:t>3.</w:t>
          </w:r>
          <w:r>
            <w:rPr>
              <w:rFonts w:asciiTheme="minorHAnsi" w:eastAsiaTheme="minorEastAsia" w:hAnsiTheme="minorHAnsi" w:cstheme="minorBidi"/>
              <w:noProof/>
              <w:sz w:val="22"/>
              <w:szCs w:val="22"/>
              <w:lang w:eastAsia="pt-BR"/>
            </w:rPr>
            <w:tab/>
          </w:r>
          <w:r>
            <w:rPr>
              <w:noProof/>
            </w:rPr>
            <w:t>DIFERENÇA ENTRE DADO E INFORMAÇÃO</w:t>
          </w:r>
          <w:r>
            <w:rPr>
              <w:noProof/>
            </w:rPr>
            <w:tab/>
          </w:r>
          <w:r>
            <w:rPr>
              <w:noProof/>
            </w:rPr>
            <w:fldChar w:fldCharType="begin"/>
          </w:r>
          <w:r>
            <w:rPr>
              <w:noProof/>
            </w:rPr>
            <w:instrText xml:space="preserve"> PAGEREF _Toc73799252 \h </w:instrText>
          </w:r>
          <w:r>
            <w:rPr>
              <w:noProof/>
            </w:rPr>
          </w:r>
          <w:r>
            <w:rPr>
              <w:noProof/>
            </w:rPr>
            <w:fldChar w:fldCharType="separate"/>
          </w:r>
          <w:r w:rsidR="00942132">
            <w:rPr>
              <w:noProof/>
            </w:rPr>
            <w:t>4</w:t>
          </w:r>
          <w:r>
            <w:rPr>
              <w:noProof/>
            </w:rPr>
            <w:fldChar w:fldCharType="end"/>
          </w:r>
        </w:p>
        <w:p w14:paraId="49366ADC" w14:textId="65BABD78" w:rsidR="007C30F2" w:rsidRDefault="007C30F2">
          <w:pPr>
            <w:pStyle w:val="Sumrio1"/>
            <w:tabs>
              <w:tab w:val="left" w:pos="480"/>
              <w:tab w:val="right" w:leader="dot" w:pos="9061"/>
            </w:tabs>
            <w:rPr>
              <w:rFonts w:asciiTheme="minorHAnsi" w:eastAsiaTheme="minorEastAsia" w:hAnsiTheme="minorHAnsi" w:cstheme="minorBidi"/>
              <w:noProof/>
              <w:sz w:val="22"/>
              <w:szCs w:val="22"/>
              <w:lang w:eastAsia="pt-BR"/>
            </w:rPr>
          </w:pPr>
          <w:r>
            <w:rPr>
              <w:noProof/>
            </w:rPr>
            <w:t>4.</w:t>
          </w:r>
          <w:r>
            <w:rPr>
              <w:rFonts w:asciiTheme="minorHAnsi" w:eastAsiaTheme="minorEastAsia" w:hAnsiTheme="minorHAnsi" w:cstheme="minorBidi"/>
              <w:noProof/>
              <w:sz w:val="22"/>
              <w:szCs w:val="22"/>
              <w:lang w:eastAsia="pt-BR"/>
            </w:rPr>
            <w:tab/>
          </w:r>
          <w:r>
            <w:rPr>
              <w:noProof/>
            </w:rPr>
            <w:t>SISTEMA DE INFORMAÇÃO: DEFINIÇÃO</w:t>
          </w:r>
          <w:r>
            <w:rPr>
              <w:noProof/>
            </w:rPr>
            <w:tab/>
          </w:r>
          <w:r>
            <w:rPr>
              <w:noProof/>
            </w:rPr>
            <w:fldChar w:fldCharType="begin"/>
          </w:r>
          <w:r>
            <w:rPr>
              <w:noProof/>
            </w:rPr>
            <w:instrText xml:space="preserve"> PAGEREF _Toc73799253 \h </w:instrText>
          </w:r>
          <w:r>
            <w:rPr>
              <w:noProof/>
            </w:rPr>
          </w:r>
          <w:r>
            <w:rPr>
              <w:noProof/>
            </w:rPr>
            <w:fldChar w:fldCharType="separate"/>
          </w:r>
          <w:r w:rsidR="00942132">
            <w:rPr>
              <w:noProof/>
            </w:rPr>
            <w:t>4</w:t>
          </w:r>
          <w:r>
            <w:rPr>
              <w:noProof/>
            </w:rPr>
            <w:fldChar w:fldCharType="end"/>
          </w:r>
        </w:p>
        <w:p w14:paraId="47AE50FD" w14:textId="4D380A67" w:rsidR="007C30F2" w:rsidRDefault="007C30F2" w:rsidP="007C30F2">
          <w:pPr>
            <w:pStyle w:val="Sumrio2"/>
            <w:tabs>
              <w:tab w:val="left" w:pos="880"/>
              <w:tab w:val="right" w:leader="dot" w:pos="9061"/>
            </w:tabs>
            <w:ind w:left="0"/>
            <w:rPr>
              <w:rFonts w:asciiTheme="minorHAnsi" w:eastAsiaTheme="minorEastAsia" w:hAnsiTheme="minorHAnsi" w:cstheme="minorBidi"/>
              <w:noProof/>
              <w:sz w:val="22"/>
              <w:szCs w:val="22"/>
              <w:lang w:eastAsia="pt-BR"/>
            </w:rPr>
          </w:pPr>
          <w:r>
            <w:rPr>
              <w:noProof/>
            </w:rPr>
            <w:t>4.1.</w:t>
          </w:r>
          <w:r w:rsidR="008A2319">
            <w:rPr>
              <w:rFonts w:asciiTheme="minorHAnsi" w:eastAsiaTheme="minorEastAsia" w:hAnsiTheme="minorHAnsi" w:cstheme="minorBidi"/>
              <w:noProof/>
              <w:sz w:val="22"/>
              <w:szCs w:val="22"/>
              <w:lang w:eastAsia="pt-BR"/>
            </w:rPr>
            <w:t xml:space="preserve">   </w:t>
          </w:r>
          <w:r>
            <w:rPr>
              <w:noProof/>
            </w:rPr>
            <w:t>O QUE PODEM SER</w:t>
          </w:r>
          <w:r>
            <w:rPr>
              <w:noProof/>
            </w:rPr>
            <w:tab/>
          </w:r>
          <w:r>
            <w:rPr>
              <w:noProof/>
            </w:rPr>
            <w:fldChar w:fldCharType="begin"/>
          </w:r>
          <w:r>
            <w:rPr>
              <w:noProof/>
            </w:rPr>
            <w:instrText xml:space="preserve"> PAGEREF _Toc73799254 \h </w:instrText>
          </w:r>
          <w:r>
            <w:rPr>
              <w:noProof/>
            </w:rPr>
          </w:r>
          <w:r>
            <w:rPr>
              <w:noProof/>
            </w:rPr>
            <w:fldChar w:fldCharType="separate"/>
          </w:r>
          <w:r w:rsidR="00942132">
            <w:rPr>
              <w:noProof/>
            </w:rPr>
            <w:t>4</w:t>
          </w:r>
          <w:r>
            <w:rPr>
              <w:noProof/>
            </w:rPr>
            <w:fldChar w:fldCharType="end"/>
          </w:r>
        </w:p>
        <w:p w14:paraId="0565D64D" w14:textId="2035B663" w:rsidR="007C30F2" w:rsidRDefault="007C30F2" w:rsidP="007C30F2">
          <w:pPr>
            <w:pStyle w:val="Sumrio2"/>
            <w:tabs>
              <w:tab w:val="left" w:pos="880"/>
              <w:tab w:val="right" w:leader="dot" w:pos="9061"/>
            </w:tabs>
            <w:ind w:left="0"/>
            <w:rPr>
              <w:rFonts w:asciiTheme="minorHAnsi" w:eastAsiaTheme="minorEastAsia" w:hAnsiTheme="minorHAnsi" w:cstheme="minorBidi"/>
              <w:noProof/>
              <w:sz w:val="22"/>
              <w:szCs w:val="22"/>
              <w:lang w:eastAsia="pt-BR"/>
            </w:rPr>
          </w:pPr>
          <w:r>
            <w:rPr>
              <w:noProof/>
            </w:rPr>
            <w:t>4.2.</w:t>
          </w:r>
          <w:r w:rsidR="008A2319">
            <w:rPr>
              <w:rFonts w:asciiTheme="minorHAnsi" w:eastAsiaTheme="minorEastAsia" w:hAnsiTheme="minorHAnsi" w:cstheme="minorBidi"/>
              <w:noProof/>
              <w:sz w:val="22"/>
              <w:szCs w:val="22"/>
              <w:lang w:eastAsia="pt-BR"/>
            </w:rPr>
            <w:t xml:space="preserve">  </w:t>
          </w:r>
          <w:r>
            <w:rPr>
              <w:noProof/>
            </w:rPr>
            <w:t>NÍVEIS DE ORGANIZAÇÃO E TIPOS DE SISTEMAS</w:t>
          </w:r>
          <w:r>
            <w:rPr>
              <w:noProof/>
            </w:rPr>
            <w:tab/>
          </w:r>
          <w:r>
            <w:rPr>
              <w:noProof/>
            </w:rPr>
            <w:fldChar w:fldCharType="begin"/>
          </w:r>
          <w:r>
            <w:rPr>
              <w:noProof/>
            </w:rPr>
            <w:instrText xml:space="preserve"> PAGEREF _Toc73799255 \h </w:instrText>
          </w:r>
          <w:r>
            <w:rPr>
              <w:noProof/>
            </w:rPr>
          </w:r>
          <w:r>
            <w:rPr>
              <w:noProof/>
            </w:rPr>
            <w:fldChar w:fldCharType="separate"/>
          </w:r>
          <w:r w:rsidR="00942132">
            <w:rPr>
              <w:noProof/>
            </w:rPr>
            <w:t>5</w:t>
          </w:r>
          <w:r>
            <w:rPr>
              <w:noProof/>
            </w:rPr>
            <w:fldChar w:fldCharType="end"/>
          </w:r>
        </w:p>
        <w:p w14:paraId="2EDAFA07" w14:textId="4AE3B356" w:rsidR="007C30F2" w:rsidRDefault="007C30F2">
          <w:pPr>
            <w:pStyle w:val="Sumrio1"/>
            <w:tabs>
              <w:tab w:val="left" w:pos="480"/>
              <w:tab w:val="right" w:leader="dot" w:pos="9061"/>
            </w:tabs>
            <w:rPr>
              <w:rFonts w:asciiTheme="minorHAnsi" w:eastAsiaTheme="minorEastAsia" w:hAnsiTheme="minorHAnsi" w:cstheme="minorBidi"/>
              <w:noProof/>
              <w:sz w:val="22"/>
              <w:szCs w:val="22"/>
              <w:lang w:eastAsia="pt-BR"/>
            </w:rPr>
          </w:pPr>
          <w:r>
            <w:rPr>
              <w:noProof/>
            </w:rPr>
            <w:t>5.</w:t>
          </w:r>
          <w:r>
            <w:rPr>
              <w:rFonts w:asciiTheme="minorHAnsi" w:eastAsiaTheme="minorEastAsia" w:hAnsiTheme="minorHAnsi" w:cstheme="minorBidi"/>
              <w:noProof/>
              <w:sz w:val="22"/>
              <w:szCs w:val="22"/>
              <w:lang w:eastAsia="pt-BR"/>
            </w:rPr>
            <w:tab/>
          </w:r>
          <w:r>
            <w:rPr>
              <w:noProof/>
            </w:rPr>
            <w:t>SISTEMA DE PROCESSAMENTO DE TRANSAÇÃO: O QUE É?</w:t>
          </w:r>
          <w:r>
            <w:rPr>
              <w:noProof/>
            </w:rPr>
            <w:tab/>
          </w:r>
          <w:r>
            <w:rPr>
              <w:noProof/>
            </w:rPr>
            <w:fldChar w:fldCharType="begin"/>
          </w:r>
          <w:r>
            <w:rPr>
              <w:noProof/>
            </w:rPr>
            <w:instrText xml:space="preserve"> PAGEREF _Toc73799256 \h </w:instrText>
          </w:r>
          <w:r>
            <w:rPr>
              <w:noProof/>
            </w:rPr>
          </w:r>
          <w:r>
            <w:rPr>
              <w:noProof/>
            </w:rPr>
            <w:fldChar w:fldCharType="separate"/>
          </w:r>
          <w:r w:rsidR="00942132">
            <w:rPr>
              <w:noProof/>
            </w:rPr>
            <w:t>5</w:t>
          </w:r>
          <w:r>
            <w:rPr>
              <w:noProof/>
            </w:rPr>
            <w:fldChar w:fldCharType="end"/>
          </w:r>
        </w:p>
        <w:p w14:paraId="21B69EE9" w14:textId="3B466137" w:rsidR="007C30F2" w:rsidRDefault="007C30F2">
          <w:pPr>
            <w:pStyle w:val="Sumrio1"/>
            <w:tabs>
              <w:tab w:val="left" w:pos="480"/>
              <w:tab w:val="right" w:leader="dot" w:pos="9061"/>
            </w:tabs>
            <w:rPr>
              <w:rFonts w:asciiTheme="minorHAnsi" w:eastAsiaTheme="minorEastAsia" w:hAnsiTheme="minorHAnsi" w:cstheme="minorBidi"/>
              <w:noProof/>
              <w:sz w:val="22"/>
              <w:szCs w:val="22"/>
              <w:lang w:eastAsia="pt-BR"/>
            </w:rPr>
          </w:pPr>
          <w:r>
            <w:rPr>
              <w:noProof/>
            </w:rPr>
            <w:t>6.</w:t>
          </w:r>
          <w:r>
            <w:rPr>
              <w:rFonts w:asciiTheme="minorHAnsi" w:eastAsiaTheme="minorEastAsia" w:hAnsiTheme="minorHAnsi" w:cstheme="minorBidi"/>
              <w:noProof/>
              <w:sz w:val="22"/>
              <w:szCs w:val="22"/>
              <w:lang w:eastAsia="pt-BR"/>
            </w:rPr>
            <w:tab/>
          </w:r>
          <w:r>
            <w:rPr>
              <w:noProof/>
            </w:rPr>
            <w:t>DIFERENÇAS ENTRE: ERP, CRM, MRP E TMS</w:t>
          </w:r>
          <w:r>
            <w:rPr>
              <w:noProof/>
            </w:rPr>
            <w:tab/>
          </w:r>
          <w:r>
            <w:rPr>
              <w:noProof/>
            </w:rPr>
            <w:fldChar w:fldCharType="begin"/>
          </w:r>
          <w:r>
            <w:rPr>
              <w:noProof/>
            </w:rPr>
            <w:instrText xml:space="preserve"> PAGEREF _Toc73799257 \h </w:instrText>
          </w:r>
          <w:r>
            <w:rPr>
              <w:noProof/>
            </w:rPr>
          </w:r>
          <w:r>
            <w:rPr>
              <w:noProof/>
            </w:rPr>
            <w:fldChar w:fldCharType="separate"/>
          </w:r>
          <w:r w:rsidR="00942132">
            <w:rPr>
              <w:noProof/>
            </w:rPr>
            <w:t>6</w:t>
          </w:r>
          <w:r>
            <w:rPr>
              <w:noProof/>
            </w:rPr>
            <w:fldChar w:fldCharType="end"/>
          </w:r>
        </w:p>
        <w:p w14:paraId="75FB053E" w14:textId="6FDFE7D3" w:rsidR="007C30F2" w:rsidRDefault="007C30F2" w:rsidP="007C30F2">
          <w:pPr>
            <w:pStyle w:val="Sumrio2"/>
            <w:tabs>
              <w:tab w:val="right" w:leader="dot" w:pos="9061"/>
            </w:tabs>
            <w:ind w:left="0"/>
            <w:rPr>
              <w:rFonts w:asciiTheme="minorHAnsi" w:eastAsiaTheme="minorEastAsia" w:hAnsiTheme="minorHAnsi" w:cstheme="minorBidi"/>
              <w:noProof/>
              <w:sz w:val="22"/>
              <w:szCs w:val="22"/>
              <w:lang w:eastAsia="pt-BR"/>
            </w:rPr>
          </w:pPr>
          <w:r>
            <w:rPr>
              <w:noProof/>
            </w:rPr>
            <w:t xml:space="preserve">5.1. </w:t>
          </w:r>
          <w:r w:rsidR="008A2319">
            <w:rPr>
              <w:noProof/>
            </w:rPr>
            <w:t xml:space="preserve"> </w:t>
          </w:r>
          <w:r>
            <w:rPr>
              <w:noProof/>
            </w:rPr>
            <w:t>ERP</w:t>
          </w:r>
          <w:r>
            <w:rPr>
              <w:noProof/>
            </w:rPr>
            <w:tab/>
          </w:r>
          <w:r>
            <w:rPr>
              <w:noProof/>
            </w:rPr>
            <w:fldChar w:fldCharType="begin"/>
          </w:r>
          <w:r>
            <w:rPr>
              <w:noProof/>
            </w:rPr>
            <w:instrText xml:space="preserve"> PAGEREF _Toc73799258 \h </w:instrText>
          </w:r>
          <w:r>
            <w:rPr>
              <w:noProof/>
            </w:rPr>
          </w:r>
          <w:r>
            <w:rPr>
              <w:noProof/>
            </w:rPr>
            <w:fldChar w:fldCharType="separate"/>
          </w:r>
          <w:r w:rsidR="00942132">
            <w:rPr>
              <w:noProof/>
            </w:rPr>
            <w:t>6</w:t>
          </w:r>
          <w:r>
            <w:rPr>
              <w:noProof/>
            </w:rPr>
            <w:fldChar w:fldCharType="end"/>
          </w:r>
        </w:p>
        <w:p w14:paraId="3A0508FF" w14:textId="14264B3A" w:rsidR="007C30F2" w:rsidRDefault="007C30F2" w:rsidP="007C30F2">
          <w:pPr>
            <w:pStyle w:val="Sumrio2"/>
            <w:tabs>
              <w:tab w:val="right" w:leader="dot" w:pos="9061"/>
            </w:tabs>
            <w:ind w:left="0"/>
            <w:rPr>
              <w:rFonts w:asciiTheme="minorHAnsi" w:eastAsiaTheme="minorEastAsia" w:hAnsiTheme="minorHAnsi" w:cstheme="minorBidi"/>
              <w:noProof/>
              <w:sz w:val="22"/>
              <w:szCs w:val="22"/>
              <w:lang w:eastAsia="pt-BR"/>
            </w:rPr>
          </w:pPr>
          <w:r>
            <w:rPr>
              <w:noProof/>
            </w:rPr>
            <w:t xml:space="preserve">5.2. </w:t>
          </w:r>
          <w:r w:rsidR="008A2319">
            <w:rPr>
              <w:noProof/>
            </w:rPr>
            <w:t xml:space="preserve"> </w:t>
          </w:r>
          <w:r>
            <w:rPr>
              <w:noProof/>
            </w:rPr>
            <w:t>CRM</w:t>
          </w:r>
          <w:r>
            <w:rPr>
              <w:noProof/>
            </w:rPr>
            <w:tab/>
          </w:r>
          <w:r>
            <w:rPr>
              <w:noProof/>
            </w:rPr>
            <w:fldChar w:fldCharType="begin"/>
          </w:r>
          <w:r>
            <w:rPr>
              <w:noProof/>
            </w:rPr>
            <w:instrText xml:space="preserve"> PAGEREF _Toc73799259 \h </w:instrText>
          </w:r>
          <w:r>
            <w:rPr>
              <w:noProof/>
            </w:rPr>
          </w:r>
          <w:r>
            <w:rPr>
              <w:noProof/>
            </w:rPr>
            <w:fldChar w:fldCharType="separate"/>
          </w:r>
          <w:r w:rsidR="00942132">
            <w:rPr>
              <w:noProof/>
            </w:rPr>
            <w:t>6</w:t>
          </w:r>
          <w:r>
            <w:rPr>
              <w:noProof/>
            </w:rPr>
            <w:fldChar w:fldCharType="end"/>
          </w:r>
        </w:p>
        <w:p w14:paraId="6E36E0A5" w14:textId="2C31B7E5" w:rsidR="007C30F2" w:rsidRDefault="007C30F2" w:rsidP="007C30F2">
          <w:pPr>
            <w:pStyle w:val="Sumrio2"/>
            <w:tabs>
              <w:tab w:val="right" w:leader="dot" w:pos="9061"/>
            </w:tabs>
            <w:ind w:left="0"/>
            <w:rPr>
              <w:rFonts w:asciiTheme="minorHAnsi" w:eastAsiaTheme="minorEastAsia" w:hAnsiTheme="minorHAnsi" w:cstheme="minorBidi"/>
              <w:noProof/>
              <w:sz w:val="22"/>
              <w:szCs w:val="22"/>
              <w:lang w:eastAsia="pt-BR"/>
            </w:rPr>
          </w:pPr>
          <w:r>
            <w:rPr>
              <w:noProof/>
            </w:rPr>
            <w:t>5.2.</w:t>
          </w:r>
          <w:r w:rsidR="008A2319">
            <w:rPr>
              <w:noProof/>
            </w:rPr>
            <w:t xml:space="preserve"> </w:t>
          </w:r>
          <w:r>
            <w:rPr>
              <w:noProof/>
            </w:rPr>
            <w:t xml:space="preserve"> MRP</w:t>
          </w:r>
          <w:r>
            <w:rPr>
              <w:noProof/>
            </w:rPr>
            <w:tab/>
          </w:r>
          <w:r>
            <w:rPr>
              <w:noProof/>
            </w:rPr>
            <w:fldChar w:fldCharType="begin"/>
          </w:r>
          <w:r>
            <w:rPr>
              <w:noProof/>
            </w:rPr>
            <w:instrText xml:space="preserve"> PAGEREF _Toc73799260 \h </w:instrText>
          </w:r>
          <w:r>
            <w:rPr>
              <w:noProof/>
            </w:rPr>
          </w:r>
          <w:r>
            <w:rPr>
              <w:noProof/>
            </w:rPr>
            <w:fldChar w:fldCharType="separate"/>
          </w:r>
          <w:r w:rsidR="00942132">
            <w:rPr>
              <w:noProof/>
            </w:rPr>
            <w:t>7</w:t>
          </w:r>
          <w:r>
            <w:rPr>
              <w:noProof/>
            </w:rPr>
            <w:fldChar w:fldCharType="end"/>
          </w:r>
        </w:p>
        <w:p w14:paraId="4A551B1E" w14:textId="67CDFF95" w:rsidR="007C30F2" w:rsidRDefault="007C30F2" w:rsidP="007C30F2">
          <w:pPr>
            <w:pStyle w:val="Sumrio2"/>
            <w:tabs>
              <w:tab w:val="right" w:leader="dot" w:pos="9061"/>
            </w:tabs>
            <w:ind w:left="0"/>
            <w:rPr>
              <w:rFonts w:asciiTheme="minorHAnsi" w:eastAsiaTheme="minorEastAsia" w:hAnsiTheme="minorHAnsi" w:cstheme="minorBidi"/>
              <w:noProof/>
              <w:sz w:val="22"/>
              <w:szCs w:val="22"/>
              <w:lang w:eastAsia="pt-BR"/>
            </w:rPr>
          </w:pPr>
          <w:r>
            <w:rPr>
              <w:noProof/>
            </w:rPr>
            <w:t xml:space="preserve">5.4. </w:t>
          </w:r>
          <w:r w:rsidR="008A2319">
            <w:rPr>
              <w:noProof/>
            </w:rPr>
            <w:t xml:space="preserve"> </w:t>
          </w:r>
          <w:r>
            <w:rPr>
              <w:noProof/>
            </w:rPr>
            <w:t>TMS</w:t>
          </w:r>
          <w:r>
            <w:rPr>
              <w:noProof/>
            </w:rPr>
            <w:tab/>
          </w:r>
          <w:r>
            <w:rPr>
              <w:noProof/>
            </w:rPr>
            <w:fldChar w:fldCharType="begin"/>
          </w:r>
          <w:r>
            <w:rPr>
              <w:noProof/>
            </w:rPr>
            <w:instrText xml:space="preserve"> PAGEREF _Toc73799261 \h </w:instrText>
          </w:r>
          <w:r>
            <w:rPr>
              <w:noProof/>
            </w:rPr>
          </w:r>
          <w:r>
            <w:rPr>
              <w:noProof/>
            </w:rPr>
            <w:fldChar w:fldCharType="separate"/>
          </w:r>
          <w:r w:rsidR="00942132">
            <w:rPr>
              <w:noProof/>
            </w:rPr>
            <w:t>7</w:t>
          </w:r>
          <w:r>
            <w:rPr>
              <w:noProof/>
            </w:rPr>
            <w:fldChar w:fldCharType="end"/>
          </w:r>
        </w:p>
        <w:p w14:paraId="332890B9" w14:textId="3DFE2D6F" w:rsidR="007C30F2" w:rsidRDefault="007C30F2">
          <w:r>
            <w:fldChar w:fldCharType="end"/>
          </w:r>
        </w:p>
      </w:sdtContent>
    </w:sdt>
    <w:p w14:paraId="159BA8DE" w14:textId="643AECF5" w:rsidR="006167BF" w:rsidRDefault="006167BF" w:rsidP="003C2200">
      <w:pPr>
        <w:spacing w:line="360" w:lineRule="auto"/>
        <w:jc w:val="both"/>
        <w:rPr>
          <w:b/>
          <w:sz w:val="24"/>
          <w:szCs w:val="24"/>
        </w:rPr>
      </w:pPr>
    </w:p>
    <w:p w14:paraId="43A1590E" w14:textId="1FE25710" w:rsidR="003C2200" w:rsidRDefault="003C2200" w:rsidP="003C2200">
      <w:pPr>
        <w:spacing w:line="360" w:lineRule="auto"/>
        <w:jc w:val="both"/>
        <w:rPr>
          <w:b/>
          <w:sz w:val="24"/>
          <w:szCs w:val="24"/>
        </w:rPr>
      </w:pPr>
    </w:p>
    <w:p w14:paraId="4A71E266" w14:textId="322C03A1" w:rsidR="00121FC4" w:rsidRDefault="00121FC4">
      <w:pPr>
        <w:rPr>
          <w:b/>
          <w:sz w:val="24"/>
          <w:szCs w:val="24"/>
        </w:rPr>
      </w:pPr>
    </w:p>
    <w:p w14:paraId="5D940C61" w14:textId="13ABDDBA" w:rsidR="00121FC4" w:rsidRDefault="00121FC4">
      <w:pPr>
        <w:rPr>
          <w:b/>
          <w:sz w:val="24"/>
          <w:szCs w:val="24"/>
        </w:rPr>
      </w:pPr>
    </w:p>
    <w:p w14:paraId="4365DF0B" w14:textId="2CE46FF2" w:rsidR="00121FC4" w:rsidRDefault="00121FC4">
      <w:pPr>
        <w:rPr>
          <w:b/>
          <w:sz w:val="24"/>
          <w:szCs w:val="24"/>
        </w:rPr>
      </w:pPr>
    </w:p>
    <w:p w14:paraId="52A76F41" w14:textId="7CA5F363" w:rsidR="00121FC4" w:rsidRDefault="00121FC4">
      <w:pPr>
        <w:rPr>
          <w:b/>
          <w:sz w:val="24"/>
          <w:szCs w:val="24"/>
        </w:rPr>
      </w:pPr>
    </w:p>
    <w:p w14:paraId="05770FC2" w14:textId="405F5125" w:rsidR="00121FC4" w:rsidRDefault="00121FC4">
      <w:pPr>
        <w:rPr>
          <w:b/>
          <w:sz w:val="24"/>
          <w:szCs w:val="24"/>
        </w:rPr>
      </w:pPr>
    </w:p>
    <w:p w14:paraId="23B8D4C1" w14:textId="0B3FEDB4" w:rsidR="00121FC4" w:rsidRDefault="00121FC4">
      <w:pPr>
        <w:rPr>
          <w:b/>
          <w:sz w:val="24"/>
          <w:szCs w:val="24"/>
        </w:rPr>
      </w:pPr>
    </w:p>
    <w:p w14:paraId="2E8EB6A8" w14:textId="2A02EFC7" w:rsidR="00121FC4" w:rsidRDefault="00121FC4">
      <w:pPr>
        <w:rPr>
          <w:b/>
          <w:sz w:val="24"/>
          <w:szCs w:val="24"/>
        </w:rPr>
      </w:pPr>
    </w:p>
    <w:p w14:paraId="4DB56309" w14:textId="3247CB3A" w:rsidR="00121FC4" w:rsidRDefault="00121FC4">
      <w:pPr>
        <w:rPr>
          <w:b/>
          <w:sz w:val="24"/>
          <w:szCs w:val="24"/>
        </w:rPr>
      </w:pPr>
    </w:p>
    <w:p w14:paraId="074C4C16" w14:textId="4B18CB08" w:rsidR="00121FC4" w:rsidRDefault="00121FC4">
      <w:pPr>
        <w:rPr>
          <w:b/>
          <w:sz w:val="24"/>
          <w:szCs w:val="24"/>
        </w:rPr>
      </w:pPr>
    </w:p>
    <w:p w14:paraId="1131CAA0" w14:textId="4447BB4A" w:rsidR="00121FC4" w:rsidRDefault="00121FC4">
      <w:pPr>
        <w:rPr>
          <w:b/>
          <w:sz w:val="24"/>
          <w:szCs w:val="24"/>
        </w:rPr>
      </w:pPr>
    </w:p>
    <w:p w14:paraId="0EE8E01A" w14:textId="317AB33A" w:rsidR="00121FC4" w:rsidRDefault="00121FC4">
      <w:pPr>
        <w:rPr>
          <w:b/>
          <w:sz w:val="24"/>
          <w:szCs w:val="24"/>
        </w:rPr>
      </w:pPr>
    </w:p>
    <w:p w14:paraId="4B3A9894" w14:textId="64E2FF32" w:rsidR="00121FC4" w:rsidRDefault="00121FC4">
      <w:pPr>
        <w:rPr>
          <w:b/>
          <w:sz w:val="24"/>
          <w:szCs w:val="24"/>
        </w:rPr>
      </w:pPr>
    </w:p>
    <w:p w14:paraId="73650CC2" w14:textId="76BB0A8B" w:rsidR="00121FC4" w:rsidRDefault="00121FC4">
      <w:pPr>
        <w:rPr>
          <w:b/>
          <w:sz w:val="24"/>
          <w:szCs w:val="24"/>
        </w:rPr>
      </w:pPr>
    </w:p>
    <w:p w14:paraId="00906DDC" w14:textId="585DE286" w:rsidR="00121FC4" w:rsidRDefault="00121FC4">
      <w:pPr>
        <w:rPr>
          <w:b/>
          <w:sz w:val="24"/>
          <w:szCs w:val="24"/>
        </w:rPr>
      </w:pPr>
    </w:p>
    <w:p w14:paraId="24C812B6" w14:textId="56E6E9C6" w:rsidR="00121FC4" w:rsidRDefault="00121FC4">
      <w:pPr>
        <w:rPr>
          <w:b/>
          <w:sz w:val="24"/>
          <w:szCs w:val="24"/>
        </w:rPr>
      </w:pPr>
    </w:p>
    <w:p w14:paraId="73A33076" w14:textId="08D3889A" w:rsidR="00121FC4" w:rsidRDefault="00121FC4">
      <w:pPr>
        <w:rPr>
          <w:b/>
          <w:sz w:val="24"/>
          <w:szCs w:val="24"/>
        </w:rPr>
      </w:pPr>
    </w:p>
    <w:p w14:paraId="362C405B" w14:textId="79795688" w:rsidR="00121FC4" w:rsidRDefault="00121FC4">
      <w:pPr>
        <w:rPr>
          <w:b/>
          <w:sz w:val="24"/>
          <w:szCs w:val="24"/>
        </w:rPr>
      </w:pPr>
    </w:p>
    <w:p w14:paraId="3EF99B43" w14:textId="224F77C8" w:rsidR="00121FC4" w:rsidRDefault="00121FC4">
      <w:pPr>
        <w:rPr>
          <w:b/>
          <w:sz w:val="24"/>
          <w:szCs w:val="24"/>
        </w:rPr>
      </w:pPr>
    </w:p>
    <w:p w14:paraId="5DB2E5DB" w14:textId="5032FBD1" w:rsidR="00121FC4" w:rsidRDefault="00121FC4">
      <w:pPr>
        <w:rPr>
          <w:b/>
          <w:sz w:val="24"/>
          <w:szCs w:val="24"/>
        </w:rPr>
      </w:pPr>
    </w:p>
    <w:p w14:paraId="3693A7A6" w14:textId="04739775" w:rsidR="006B6206" w:rsidRDefault="006B6206">
      <w:pPr>
        <w:rPr>
          <w:b/>
          <w:sz w:val="24"/>
          <w:szCs w:val="24"/>
        </w:rPr>
        <w:sectPr w:rsidR="006B6206" w:rsidSect="0004762A">
          <w:pgSz w:w="11906" w:h="16838"/>
          <w:pgMar w:top="1701" w:right="1134" w:bottom="1134" w:left="1701" w:header="1134" w:footer="1134" w:gutter="0"/>
          <w:pgNumType w:start="1"/>
          <w:cols w:space="720"/>
          <w:docGrid w:linePitch="299"/>
        </w:sectPr>
      </w:pPr>
    </w:p>
    <w:p w14:paraId="6C3B9776" w14:textId="616AEADD" w:rsidR="003C2200" w:rsidRDefault="003C2200" w:rsidP="005A7F15">
      <w:pPr>
        <w:pStyle w:val="Corpodetexto"/>
        <w:numPr>
          <w:ilvl w:val="0"/>
          <w:numId w:val="18"/>
        </w:numPr>
        <w:jc w:val="both"/>
      </w:pPr>
      <w:bookmarkStart w:id="0" w:name="_Toc73799250"/>
      <w:r>
        <w:lastRenderedPageBreak/>
        <w:t xml:space="preserve">O </w:t>
      </w:r>
      <w:r w:rsidRPr="005A7F15">
        <w:t>CONCEITO</w:t>
      </w:r>
      <w:r>
        <w:t xml:space="preserve"> DE SISTEMA</w:t>
      </w:r>
      <w:bookmarkEnd w:id="0"/>
    </w:p>
    <w:p w14:paraId="25ADDCFA" w14:textId="4D1A1ED4" w:rsidR="003C2200" w:rsidRDefault="003C2200" w:rsidP="005A7F15">
      <w:pPr>
        <w:pStyle w:val="Corpodetexto"/>
        <w:ind w:left="360"/>
      </w:pPr>
    </w:p>
    <w:p w14:paraId="654CC645" w14:textId="77777777" w:rsidR="007E0C72" w:rsidRDefault="007128A9" w:rsidP="007E0C72">
      <w:pPr>
        <w:pStyle w:val="Corpodetexto"/>
        <w:spacing w:line="360" w:lineRule="auto"/>
        <w:jc w:val="both"/>
        <w:rPr>
          <w:b w:val="0"/>
          <w:bCs/>
        </w:rPr>
      </w:pPr>
      <w:r>
        <w:rPr>
          <w:b w:val="0"/>
          <w:bCs/>
        </w:rPr>
        <w:t>Sistema é um conjunto de partes</w:t>
      </w:r>
      <w:r w:rsidR="006C7BFA">
        <w:rPr>
          <w:b w:val="0"/>
          <w:bCs/>
        </w:rPr>
        <w:t xml:space="preserve"> ou elementos</w:t>
      </w:r>
      <w:r>
        <w:rPr>
          <w:b w:val="0"/>
          <w:bCs/>
        </w:rPr>
        <w:t xml:space="preserve"> que </w:t>
      </w:r>
      <w:r w:rsidR="006C7BFA">
        <w:rPr>
          <w:b w:val="0"/>
          <w:bCs/>
        </w:rPr>
        <w:t>ao serem ligados for</w:t>
      </w:r>
      <w:r>
        <w:rPr>
          <w:b w:val="0"/>
          <w:bCs/>
        </w:rPr>
        <w:t>m</w:t>
      </w:r>
      <w:r w:rsidR="006C7BFA">
        <w:rPr>
          <w:b w:val="0"/>
          <w:bCs/>
        </w:rPr>
        <w:t>am</w:t>
      </w:r>
      <w:r>
        <w:rPr>
          <w:b w:val="0"/>
          <w:bCs/>
        </w:rPr>
        <w:t xml:space="preserve"> um todo</w:t>
      </w:r>
      <w:r w:rsidR="006C7BFA">
        <w:rPr>
          <w:b w:val="0"/>
          <w:bCs/>
        </w:rPr>
        <w:t>, ou</w:t>
      </w:r>
      <w:r w:rsidR="00150CB9">
        <w:rPr>
          <w:b w:val="0"/>
          <w:bCs/>
        </w:rPr>
        <w:t xml:space="preserve"> </w:t>
      </w:r>
      <w:r w:rsidR="006C7BFA">
        <w:rPr>
          <w:b w:val="0"/>
          <w:bCs/>
        </w:rPr>
        <w:t>seja</w:t>
      </w:r>
      <w:r>
        <w:rPr>
          <w:b w:val="0"/>
          <w:bCs/>
        </w:rPr>
        <w:t xml:space="preserve">, </w:t>
      </w:r>
      <w:r w:rsidR="006C7BFA">
        <w:rPr>
          <w:b w:val="0"/>
          <w:bCs/>
        </w:rPr>
        <w:t xml:space="preserve">podem </w:t>
      </w:r>
      <w:r>
        <w:rPr>
          <w:b w:val="0"/>
          <w:bCs/>
        </w:rPr>
        <w:t>exerce</w:t>
      </w:r>
      <w:r w:rsidR="008A2319">
        <w:rPr>
          <w:b w:val="0"/>
          <w:bCs/>
        </w:rPr>
        <w:t>r</w:t>
      </w:r>
      <w:r>
        <w:rPr>
          <w:b w:val="0"/>
          <w:bCs/>
        </w:rPr>
        <w:t xml:space="preserve"> funções específicas e interdependentes das demais tendo um objetivo único</w:t>
      </w:r>
      <w:r w:rsidR="006C7BFA">
        <w:rPr>
          <w:b w:val="0"/>
          <w:bCs/>
        </w:rPr>
        <w:t xml:space="preserve"> formar o todo</w:t>
      </w:r>
      <w:r>
        <w:rPr>
          <w:b w:val="0"/>
          <w:bCs/>
        </w:rPr>
        <w:t>.</w:t>
      </w:r>
      <w:r w:rsidR="007E0C72">
        <w:rPr>
          <w:b w:val="0"/>
          <w:bCs/>
        </w:rPr>
        <w:t xml:space="preserve"> </w:t>
      </w:r>
    </w:p>
    <w:p w14:paraId="4094825D" w14:textId="3B5FCD1E" w:rsidR="008A2319" w:rsidRDefault="008A2319" w:rsidP="007E0C72">
      <w:pPr>
        <w:pStyle w:val="Corpodetexto"/>
        <w:spacing w:line="360" w:lineRule="auto"/>
        <w:jc w:val="both"/>
        <w:rPr>
          <w:b w:val="0"/>
          <w:bCs/>
        </w:rPr>
      </w:pPr>
      <w:r>
        <w:rPr>
          <w:b w:val="0"/>
          <w:bCs/>
        </w:rPr>
        <w:t>Essa é uma definição para um sistema genérico, no caso dos sistemas de informação</w:t>
      </w:r>
      <w:r w:rsidR="00C015C0">
        <w:rPr>
          <w:b w:val="0"/>
          <w:bCs/>
        </w:rPr>
        <w:t xml:space="preserve"> podem se</w:t>
      </w:r>
      <w:r w:rsidR="00BB31C8">
        <w:rPr>
          <w:b w:val="0"/>
          <w:bCs/>
        </w:rPr>
        <w:t>r formados por redes de computadores, hardwares ou softwares que em conjunto oferecem o objetivo fim.</w:t>
      </w:r>
      <w:r>
        <w:rPr>
          <w:b w:val="0"/>
          <w:bCs/>
        </w:rPr>
        <w:t xml:space="preserve"> </w:t>
      </w:r>
    </w:p>
    <w:p w14:paraId="18620150" w14:textId="02D92A3D" w:rsidR="00150CB9" w:rsidRDefault="00150CB9" w:rsidP="005A7F15">
      <w:pPr>
        <w:pStyle w:val="Corpodetexto"/>
        <w:ind w:left="360"/>
        <w:rPr>
          <w:b w:val="0"/>
          <w:bCs/>
        </w:rPr>
      </w:pPr>
    </w:p>
    <w:p w14:paraId="21C955D7" w14:textId="65511E66" w:rsidR="005A7F15" w:rsidRDefault="000F7B6E" w:rsidP="005A7F15">
      <w:pPr>
        <w:pStyle w:val="Corpodetexto"/>
        <w:ind w:left="360"/>
      </w:pPr>
      <w:r>
        <w:rPr>
          <w:b w:val="0"/>
          <w:bCs/>
        </w:rPr>
        <w:t xml:space="preserve"> </w:t>
      </w:r>
    </w:p>
    <w:p w14:paraId="620F0729" w14:textId="0B1072A7" w:rsidR="003C2200" w:rsidRDefault="003C2200" w:rsidP="005A7F15">
      <w:pPr>
        <w:pStyle w:val="Corpodetexto"/>
        <w:numPr>
          <w:ilvl w:val="0"/>
          <w:numId w:val="18"/>
        </w:numPr>
      </w:pPr>
      <w:bookmarkStart w:id="1" w:name="_Toc73799251"/>
      <w:r>
        <w:t>OS ELEMENTOS DE UM SISTEMA</w:t>
      </w:r>
      <w:bookmarkEnd w:id="1"/>
    </w:p>
    <w:p w14:paraId="110B2FD6" w14:textId="35212223" w:rsidR="008A2319" w:rsidRDefault="008A2319" w:rsidP="008A2319">
      <w:pPr>
        <w:pStyle w:val="Corpodetexto"/>
      </w:pPr>
    </w:p>
    <w:p w14:paraId="395EC36C" w14:textId="6244EC5A" w:rsidR="007E0C72" w:rsidRDefault="00BB31C8" w:rsidP="007E0C72">
      <w:pPr>
        <w:pStyle w:val="Corpodetexto"/>
        <w:spacing w:line="360" w:lineRule="auto"/>
        <w:jc w:val="both"/>
        <w:rPr>
          <w:b w:val="0"/>
          <w:bCs/>
        </w:rPr>
      </w:pPr>
      <w:r>
        <w:rPr>
          <w:b w:val="0"/>
          <w:bCs/>
        </w:rPr>
        <w:t>O</w:t>
      </w:r>
      <w:r w:rsidR="002832C7">
        <w:rPr>
          <w:b w:val="0"/>
          <w:bCs/>
        </w:rPr>
        <w:t>s sistemas são constituídos pelos seguintes elementos, objetivo, entradas, processos de transformação, saídas, controle, avaliação e retroalimentação</w:t>
      </w:r>
      <w:r w:rsidR="007E0C72">
        <w:rPr>
          <w:b w:val="0"/>
          <w:bCs/>
        </w:rPr>
        <w:t>.</w:t>
      </w:r>
    </w:p>
    <w:p w14:paraId="092C311C" w14:textId="7F64AEAC" w:rsidR="005F71F8" w:rsidRDefault="005F71F8" w:rsidP="005F71F8">
      <w:pPr>
        <w:pStyle w:val="Corpodetexto"/>
        <w:spacing w:line="360" w:lineRule="auto"/>
        <w:jc w:val="center"/>
        <w:rPr>
          <w:b w:val="0"/>
          <w:bCs/>
        </w:rPr>
      </w:pPr>
      <w:r w:rsidRPr="005F71F8">
        <w:rPr>
          <w:b w:val="0"/>
          <w:bCs/>
          <w:noProof/>
        </w:rPr>
        <w:drawing>
          <wp:inline distT="0" distB="0" distL="0" distR="0" wp14:anchorId="548E02D4" wp14:editId="245275B4">
            <wp:extent cx="4714875" cy="302986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duotone>
                        <a:schemeClr val="accent1">
                          <a:shade val="45000"/>
                          <a:satMod val="135000"/>
                        </a:schemeClr>
                        <a:prstClr val="white"/>
                      </a:duotone>
                    </a:blip>
                    <a:srcRect l="662" t="1280" r="782" b="784"/>
                    <a:stretch/>
                  </pic:blipFill>
                  <pic:spPr bwMode="auto">
                    <a:xfrm>
                      <a:off x="0" y="0"/>
                      <a:ext cx="4717553" cy="3031582"/>
                    </a:xfrm>
                    <a:prstGeom prst="rect">
                      <a:avLst/>
                    </a:prstGeom>
                    <a:ln>
                      <a:noFill/>
                    </a:ln>
                    <a:extLst>
                      <a:ext uri="{53640926-AAD7-44D8-BBD7-CCE9431645EC}">
                        <a14:shadowObscured xmlns:a14="http://schemas.microsoft.com/office/drawing/2010/main"/>
                      </a:ext>
                    </a:extLst>
                  </pic:spPr>
                </pic:pic>
              </a:graphicData>
            </a:graphic>
          </wp:inline>
        </w:drawing>
      </w:r>
    </w:p>
    <w:p w14:paraId="53CC7BD5" w14:textId="40EF5A0F" w:rsidR="00E7669F" w:rsidRDefault="00E7669F" w:rsidP="007E0C72">
      <w:pPr>
        <w:pStyle w:val="Corpodetexto"/>
        <w:spacing w:line="360" w:lineRule="auto"/>
        <w:jc w:val="both"/>
        <w:rPr>
          <w:b w:val="0"/>
          <w:bCs/>
        </w:rPr>
      </w:pPr>
      <w:r>
        <w:rPr>
          <w:b w:val="0"/>
          <w:bCs/>
        </w:rPr>
        <w:t>Podem, porém, ser fechados ou abertos, que quer dizer se sofrem interferência do meio e responde a este estímulo ou se será fechado e não possua interação com o meio, ou seja, não há uma retroalimentação.</w:t>
      </w:r>
    </w:p>
    <w:p w14:paraId="78B93927" w14:textId="65303241" w:rsidR="00E7669F" w:rsidRDefault="00E7669F" w:rsidP="008A2319">
      <w:pPr>
        <w:pStyle w:val="Corpodetexto"/>
        <w:rPr>
          <w:b w:val="0"/>
          <w:bCs/>
        </w:rPr>
      </w:pPr>
    </w:p>
    <w:p w14:paraId="0504C38E" w14:textId="59BBB6D8" w:rsidR="007E0C72" w:rsidRDefault="007E0C72" w:rsidP="008A2319">
      <w:pPr>
        <w:pStyle w:val="Corpodetexto"/>
        <w:rPr>
          <w:b w:val="0"/>
          <w:bCs/>
        </w:rPr>
      </w:pPr>
    </w:p>
    <w:p w14:paraId="116269CB" w14:textId="078144C0" w:rsidR="005F71F8" w:rsidRDefault="005F71F8" w:rsidP="008A2319">
      <w:pPr>
        <w:pStyle w:val="Corpodetexto"/>
        <w:rPr>
          <w:b w:val="0"/>
          <w:bCs/>
        </w:rPr>
      </w:pPr>
    </w:p>
    <w:p w14:paraId="05372F7A" w14:textId="77777777" w:rsidR="005F71F8" w:rsidRDefault="005F71F8" w:rsidP="008A2319">
      <w:pPr>
        <w:pStyle w:val="Corpodetexto"/>
        <w:rPr>
          <w:b w:val="0"/>
          <w:bCs/>
        </w:rPr>
      </w:pPr>
    </w:p>
    <w:p w14:paraId="3174033D" w14:textId="3064A1C6" w:rsidR="003C2200" w:rsidRDefault="003C2200" w:rsidP="005A7F15">
      <w:pPr>
        <w:pStyle w:val="Corpodetexto"/>
        <w:numPr>
          <w:ilvl w:val="0"/>
          <w:numId w:val="18"/>
        </w:numPr>
      </w:pPr>
      <w:bookmarkStart w:id="2" w:name="_Toc73799252"/>
      <w:r>
        <w:lastRenderedPageBreak/>
        <w:t>DIFERENÇA ENTRE DADO E INFORMAÇÃO</w:t>
      </w:r>
      <w:bookmarkEnd w:id="2"/>
    </w:p>
    <w:p w14:paraId="243F6D3B" w14:textId="77777777" w:rsidR="005A7F15" w:rsidRDefault="005A7F15" w:rsidP="005A7F15"/>
    <w:p w14:paraId="42B16D23" w14:textId="77777777" w:rsidR="005A7F15" w:rsidRDefault="005A7F15" w:rsidP="005A7F15"/>
    <w:p w14:paraId="3F3ECA84" w14:textId="54077F07" w:rsidR="005A7F15" w:rsidRPr="007E0C72" w:rsidRDefault="007E0C72" w:rsidP="00BE4EE3">
      <w:pPr>
        <w:spacing w:after="120" w:line="360" w:lineRule="auto"/>
        <w:jc w:val="both"/>
        <w:rPr>
          <w:sz w:val="24"/>
          <w:szCs w:val="24"/>
        </w:rPr>
      </w:pPr>
      <w:r w:rsidRPr="007E0C72">
        <w:rPr>
          <w:sz w:val="24"/>
          <w:szCs w:val="24"/>
        </w:rPr>
        <w:t xml:space="preserve">Podemos considerar </w:t>
      </w:r>
      <w:r>
        <w:rPr>
          <w:sz w:val="24"/>
          <w:szCs w:val="24"/>
        </w:rPr>
        <w:t xml:space="preserve">dados como sendo </w:t>
      </w:r>
      <w:r w:rsidR="00BE4EE3">
        <w:rPr>
          <w:sz w:val="24"/>
          <w:szCs w:val="24"/>
        </w:rPr>
        <w:t>unidades</w:t>
      </w:r>
      <w:r>
        <w:rPr>
          <w:sz w:val="24"/>
          <w:szCs w:val="24"/>
        </w:rPr>
        <w:t xml:space="preserve"> de bytes, sem valor em si, não representa</w:t>
      </w:r>
      <w:r w:rsidR="00BE4EE3">
        <w:rPr>
          <w:sz w:val="24"/>
          <w:szCs w:val="24"/>
        </w:rPr>
        <w:t>m</w:t>
      </w:r>
      <w:r>
        <w:rPr>
          <w:sz w:val="24"/>
          <w:szCs w:val="24"/>
        </w:rPr>
        <w:t xml:space="preserve"> nada se analisado</w:t>
      </w:r>
      <w:r w:rsidR="00BE4EE3">
        <w:rPr>
          <w:sz w:val="24"/>
          <w:szCs w:val="24"/>
        </w:rPr>
        <w:t>s</w:t>
      </w:r>
      <w:r>
        <w:rPr>
          <w:sz w:val="24"/>
          <w:szCs w:val="24"/>
        </w:rPr>
        <w:t xml:space="preserve"> separadamente</w:t>
      </w:r>
      <w:r w:rsidR="00BE4EE3">
        <w:rPr>
          <w:sz w:val="24"/>
          <w:szCs w:val="24"/>
        </w:rPr>
        <w:t xml:space="preserve">; em outras palavras são os conjunto de dados que quando unidos, verificados e analisados de forma organizada e padronizada dão origem a informação, essa que por sua vez possui valor agregado e é um dos ativos mais valiosos atualmente principalmente pelo advento das grandes empresas de tecnologia e pelo </w:t>
      </w:r>
      <w:proofErr w:type="spellStart"/>
      <w:r w:rsidR="00F10468" w:rsidRPr="00F10468">
        <w:rPr>
          <w:i/>
          <w:iCs/>
          <w:sz w:val="24"/>
          <w:szCs w:val="24"/>
        </w:rPr>
        <w:t>Big</w:t>
      </w:r>
      <w:r w:rsidR="00F10468">
        <w:rPr>
          <w:i/>
          <w:iCs/>
          <w:sz w:val="24"/>
          <w:szCs w:val="24"/>
        </w:rPr>
        <w:t>d</w:t>
      </w:r>
      <w:r w:rsidR="00F10468" w:rsidRPr="00F10468">
        <w:rPr>
          <w:i/>
          <w:iCs/>
          <w:sz w:val="24"/>
          <w:szCs w:val="24"/>
        </w:rPr>
        <w:t>ata</w:t>
      </w:r>
      <w:proofErr w:type="spellEnd"/>
      <w:r w:rsidR="00BE4EE3">
        <w:rPr>
          <w:sz w:val="24"/>
          <w:szCs w:val="24"/>
        </w:rPr>
        <w:t>, onde cada pessoa gera quantidade</w:t>
      </w:r>
      <w:r w:rsidR="00F10468">
        <w:rPr>
          <w:sz w:val="24"/>
          <w:szCs w:val="24"/>
        </w:rPr>
        <w:t>s</w:t>
      </w:r>
      <w:r w:rsidR="00BE4EE3">
        <w:rPr>
          <w:sz w:val="24"/>
          <w:szCs w:val="24"/>
        </w:rPr>
        <w:t xml:space="preserve"> enorme</w:t>
      </w:r>
      <w:r w:rsidR="00F10468">
        <w:rPr>
          <w:sz w:val="24"/>
          <w:szCs w:val="24"/>
        </w:rPr>
        <w:t>s</w:t>
      </w:r>
      <w:r w:rsidR="00BE4EE3">
        <w:rPr>
          <w:sz w:val="24"/>
          <w:szCs w:val="24"/>
        </w:rPr>
        <w:t xml:space="preserve"> de dados que </w:t>
      </w:r>
      <w:r w:rsidR="00F10468">
        <w:rPr>
          <w:sz w:val="24"/>
          <w:szCs w:val="24"/>
        </w:rPr>
        <w:t>podem gerar lucro para essas empresas.</w:t>
      </w:r>
    </w:p>
    <w:p w14:paraId="07A5110F" w14:textId="77777777" w:rsidR="005A7F15" w:rsidRDefault="005A7F15" w:rsidP="005A7F15"/>
    <w:p w14:paraId="35D10BD6" w14:textId="6A60BBAB" w:rsidR="005A7F15" w:rsidRDefault="005A7F15" w:rsidP="005A7F15"/>
    <w:p w14:paraId="722FBA73" w14:textId="2C10B003" w:rsidR="005A7F15" w:rsidRDefault="005A7F15" w:rsidP="005A7F15"/>
    <w:p w14:paraId="173D1BAA" w14:textId="1E5B018E" w:rsidR="005A7F15" w:rsidRDefault="005A7F15" w:rsidP="005A7F15"/>
    <w:p w14:paraId="4CB62901" w14:textId="3D2FB5DD" w:rsidR="0061579E" w:rsidRDefault="003C2200" w:rsidP="005A7F15">
      <w:pPr>
        <w:pStyle w:val="Corpodetexto"/>
        <w:numPr>
          <w:ilvl w:val="0"/>
          <w:numId w:val="18"/>
        </w:numPr>
      </w:pPr>
      <w:bookmarkStart w:id="3" w:name="_Toc73799253"/>
      <w:r>
        <w:t xml:space="preserve">SISTEMA </w:t>
      </w:r>
      <w:r w:rsidR="0061579E">
        <w:t>DE INFORMAÇÃO: DEFINIÇÃO</w:t>
      </w:r>
      <w:bookmarkEnd w:id="3"/>
    </w:p>
    <w:p w14:paraId="4367A0F9" w14:textId="1AC53851" w:rsidR="00F10468" w:rsidRDefault="00F10468" w:rsidP="00F10468">
      <w:pPr>
        <w:pStyle w:val="Corpodetexto"/>
        <w:spacing w:line="360" w:lineRule="auto"/>
        <w:jc w:val="both"/>
      </w:pPr>
    </w:p>
    <w:p w14:paraId="6BC6F36D" w14:textId="1037432A" w:rsidR="005A7F15" w:rsidRDefault="00787303" w:rsidP="00787303">
      <w:pPr>
        <w:pStyle w:val="Corpodetexto"/>
        <w:spacing w:line="360" w:lineRule="auto"/>
        <w:jc w:val="both"/>
        <w:rPr>
          <w:b w:val="0"/>
          <w:bCs/>
        </w:rPr>
      </w:pPr>
      <w:r>
        <w:rPr>
          <w:b w:val="0"/>
          <w:bCs/>
        </w:rPr>
        <w:t>Tem como elemento principal a informação, ou seja, deve por meio de suas partes tratar, armazenar, processar e disponibilizar estes dados para prover informações para as empresas.</w:t>
      </w:r>
    </w:p>
    <w:p w14:paraId="2E3ACEC3" w14:textId="6E5E0148" w:rsidR="006960CA" w:rsidRDefault="006960CA" w:rsidP="00787303">
      <w:pPr>
        <w:pStyle w:val="Corpodetexto"/>
        <w:spacing w:line="360" w:lineRule="auto"/>
        <w:jc w:val="both"/>
      </w:pPr>
      <w:r>
        <w:rPr>
          <w:b w:val="0"/>
          <w:bCs/>
        </w:rPr>
        <w:t>Existem principalmente para melhorar a competitividade das empresas, além de oferecer maior agilidade entre setores, produtividade elevada e otimização de custos.</w:t>
      </w:r>
    </w:p>
    <w:p w14:paraId="19082485" w14:textId="686DCDD8" w:rsidR="005A7F15" w:rsidRDefault="005A7F15" w:rsidP="005A7F15">
      <w:pPr>
        <w:pStyle w:val="Corpodetexto"/>
      </w:pPr>
    </w:p>
    <w:p w14:paraId="577EB4E7" w14:textId="77777777" w:rsidR="005A7F15" w:rsidRDefault="005A7F15" w:rsidP="005A7F15">
      <w:pPr>
        <w:pStyle w:val="Corpodetexto"/>
      </w:pPr>
    </w:p>
    <w:p w14:paraId="6CB11A86" w14:textId="648E8F47" w:rsidR="00BE6359" w:rsidRDefault="0061579E" w:rsidP="005A7F15">
      <w:pPr>
        <w:pStyle w:val="PargrafodaLista"/>
        <w:numPr>
          <w:ilvl w:val="1"/>
          <w:numId w:val="18"/>
        </w:numPr>
      </w:pPr>
      <w:bookmarkStart w:id="4" w:name="_Toc73799254"/>
      <w:r w:rsidRPr="008C424A">
        <w:t>O QU</w:t>
      </w:r>
      <w:r w:rsidR="00BE6359" w:rsidRPr="008C424A">
        <w:t>E</w:t>
      </w:r>
      <w:r w:rsidRPr="008C424A">
        <w:t xml:space="preserve"> PODEM SER</w:t>
      </w:r>
      <w:bookmarkEnd w:id="4"/>
    </w:p>
    <w:p w14:paraId="00089526" w14:textId="32A3F96E" w:rsidR="005A7F15" w:rsidRDefault="005A7F15" w:rsidP="005A7F15">
      <w:pPr>
        <w:pStyle w:val="Corpodetexto"/>
        <w:ind w:left="360"/>
      </w:pPr>
    </w:p>
    <w:p w14:paraId="3E39BBA2" w14:textId="23CE59E2" w:rsidR="004C57CE" w:rsidRDefault="004C57CE" w:rsidP="004C57CE">
      <w:pPr>
        <w:pStyle w:val="Corpodetexto"/>
        <w:spacing w:line="360" w:lineRule="auto"/>
        <w:ind w:left="357"/>
        <w:jc w:val="both"/>
        <w:rPr>
          <w:b w:val="0"/>
          <w:bCs/>
        </w:rPr>
      </w:pPr>
      <w:r>
        <w:rPr>
          <w:b w:val="0"/>
          <w:bCs/>
        </w:rPr>
        <w:t>Podem ser manuais, porém apresentar baixa capacidade de processar os dados e sujeito a erros humanos. Além de oferecer baixa disponibilidade pois há apenas uma fonte de visualização dos dados.</w:t>
      </w:r>
    </w:p>
    <w:p w14:paraId="1E81D5BC" w14:textId="182DE3F9" w:rsidR="005A7F15" w:rsidRDefault="004C57CE" w:rsidP="004C57CE">
      <w:pPr>
        <w:pStyle w:val="Corpodetexto"/>
        <w:spacing w:line="360" w:lineRule="auto"/>
        <w:ind w:left="357"/>
        <w:jc w:val="both"/>
        <w:rPr>
          <w:b w:val="0"/>
          <w:bCs/>
        </w:rPr>
      </w:pPr>
      <w:r>
        <w:rPr>
          <w:b w:val="0"/>
          <w:bCs/>
        </w:rPr>
        <w:t>Podem também ser automatizados, o que elimina a maior parte das desvantagens anteriores além de se tornar muito mais seguro e com maior disponibilidade e integridade dos dados.</w:t>
      </w:r>
    </w:p>
    <w:p w14:paraId="338F8CC4" w14:textId="6D55D3D0" w:rsidR="004C57CE" w:rsidRDefault="004C57CE" w:rsidP="004C57CE">
      <w:pPr>
        <w:pStyle w:val="Corpodetexto"/>
        <w:spacing w:line="360" w:lineRule="auto"/>
        <w:ind w:left="357"/>
        <w:jc w:val="both"/>
      </w:pPr>
    </w:p>
    <w:p w14:paraId="10ABCE46" w14:textId="77777777" w:rsidR="005F71F8" w:rsidRDefault="005F71F8" w:rsidP="004C57CE">
      <w:pPr>
        <w:pStyle w:val="Corpodetexto"/>
        <w:spacing w:line="360" w:lineRule="auto"/>
        <w:ind w:left="357"/>
        <w:jc w:val="both"/>
      </w:pPr>
    </w:p>
    <w:p w14:paraId="55D240E6" w14:textId="251815B8" w:rsidR="00BE6359" w:rsidRPr="004C57CE" w:rsidRDefault="00BE6359" w:rsidP="005A7F15">
      <w:pPr>
        <w:pStyle w:val="PargrafodaLista"/>
        <w:numPr>
          <w:ilvl w:val="1"/>
          <w:numId w:val="18"/>
        </w:numPr>
      </w:pPr>
      <w:bookmarkStart w:id="5" w:name="_Toc73799255"/>
      <w:r>
        <w:lastRenderedPageBreak/>
        <w:t xml:space="preserve">NÍVEIS DE ORGANIZAÇÃO E TIPOS DE </w:t>
      </w:r>
      <w:r w:rsidRPr="008C424A">
        <w:rPr>
          <w:sz w:val="24"/>
          <w:szCs w:val="24"/>
        </w:rPr>
        <w:t>SISTEMAS</w:t>
      </w:r>
      <w:bookmarkEnd w:id="5"/>
    </w:p>
    <w:p w14:paraId="2805F781" w14:textId="4DC8702E" w:rsidR="004C57CE" w:rsidRDefault="004C57CE" w:rsidP="004C57CE"/>
    <w:p w14:paraId="6BDA5577" w14:textId="43BD1D00" w:rsidR="0019707B" w:rsidRDefault="0019707B" w:rsidP="0019707B">
      <w:pPr>
        <w:spacing w:after="120" w:line="360" w:lineRule="auto"/>
        <w:ind w:left="357"/>
        <w:jc w:val="center"/>
      </w:pPr>
      <w:r>
        <w:rPr>
          <w:noProof/>
        </w:rPr>
        <mc:AlternateContent>
          <mc:Choice Requires="wps">
            <w:drawing>
              <wp:anchor distT="0" distB="0" distL="114300" distR="114300" simplePos="0" relativeHeight="251659264" behindDoc="0" locked="0" layoutInCell="1" allowOverlap="1" wp14:anchorId="490E628A" wp14:editId="12F4640D">
                <wp:simplePos x="0" y="0"/>
                <wp:positionH relativeFrom="column">
                  <wp:posOffset>661832</wp:posOffset>
                </wp:positionH>
                <wp:positionV relativeFrom="paragraph">
                  <wp:posOffset>848360</wp:posOffset>
                </wp:positionV>
                <wp:extent cx="790575" cy="438150"/>
                <wp:effectExtent l="0" t="0" r="28575" b="19050"/>
                <wp:wrapNone/>
                <wp:docPr id="3" name="Retângulo 3"/>
                <wp:cNvGraphicFramePr/>
                <a:graphic xmlns:a="http://schemas.openxmlformats.org/drawingml/2006/main">
                  <a:graphicData uri="http://schemas.microsoft.com/office/word/2010/wordprocessingShape">
                    <wps:wsp>
                      <wps:cNvSpPr/>
                      <wps:spPr>
                        <a:xfrm>
                          <a:off x="0" y="0"/>
                          <a:ext cx="790575" cy="4381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4AD42" id="Retângulo 3" o:spid="_x0000_s1026" style="position:absolute;margin-left:52.1pt;margin-top:66.8pt;width:62.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" fillcolor="white [3212]" strokecolor="white [3212]"/>
            </w:pict>
          </mc:Fallback>
        </mc:AlternateContent>
      </w:r>
      <w:r w:rsidRPr="0019707B">
        <w:rPr>
          <w:noProof/>
        </w:rPr>
        <w:drawing>
          <wp:inline distT="0" distB="0" distL="0" distR="0" wp14:anchorId="4C2765AD" wp14:editId="07360D78">
            <wp:extent cx="4626610" cy="2767499"/>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schemeClr val="accent1">
                          <a:shade val="45000"/>
                          <a:satMod val="135000"/>
                        </a:schemeClr>
                        <a:prstClr val="white"/>
                      </a:duotone>
                    </a:blip>
                    <a:stretch>
                      <a:fillRect/>
                    </a:stretch>
                  </pic:blipFill>
                  <pic:spPr>
                    <a:xfrm>
                      <a:off x="0" y="0"/>
                      <a:ext cx="4646910" cy="2779642"/>
                    </a:xfrm>
                    <a:prstGeom prst="rect">
                      <a:avLst/>
                    </a:prstGeom>
                  </pic:spPr>
                </pic:pic>
              </a:graphicData>
            </a:graphic>
          </wp:inline>
        </w:drawing>
      </w:r>
    </w:p>
    <w:p w14:paraId="416D931D" w14:textId="724212DB" w:rsidR="006960CA" w:rsidRDefault="006960CA" w:rsidP="006960CA">
      <w:pPr>
        <w:spacing w:after="120" w:line="360" w:lineRule="auto"/>
        <w:ind w:left="357"/>
        <w:jc w:val="both"/>
      </w:pPr>
      <w:r>
        <w:t>São divididos geralmente em três setores, nível operacional, nível gerencial e nível estratégico, chamados respectivamente de Sistemas de processamento de transações (SPT), sistema de informação gerencial (SIG) e Sistema de informação estratégico (SIE).</w:t>
      </w:r>
    </w:p>
    <w:p w14:paraId="729F5241" w14:textId="3DFB61EF" w:rsidR="008C424A" w:rsidRDefault="008C424A" w:rsidP="008C424A"/>
    <w:p w14:paraId="6FE8F4FF" w14:textId="77777777" w:rsidR="005A7F15" w:rsidRDefault="005A7F15" w:rsidP="008C424A"/>
    <w:p w14:paraId="36E1FE9A" w14:textId="296972B4" w:rsidR="00BE6359" w:rsidRDefault="00BE6359" w:rsidP="00BE6359"/>
    <w:p w14:paraId="4D6236EF" w14:textId="4BE25CF8" w:rsidR="00BE6359" w:rsidRDefault="00BE6359" w:rsidP="00BE6359"/>
    <w:p w14:paraId="71F891DD" w14:textId="4D03523C" w:rsidR="008C424A" w:rsidRDefault="008C424A" w:rsidP="005A7F15">
      <w:pPr>
        <w:pStyle w:val="Corpodetexto"/>
        <w:numPr>
          <w:ilvl w:val="0"/>
          <w:numId w:val="18"/>
        </w:numPr>
      </w:pPr>
      <w:bookmarkStart w:id="6" w:name="_Toc73799256"/>
      <w:r>
        <w:t>SISTEMA DE PROCESSAMENTO DE TRANSAÇÃO: O QUE É?</w:t>
      </w:r>
      <w:bookmarkEnd w:id="6"/>
    </w:p>
    <w:p w14:paraId="13769BA5" w14:textId="483DC63C" w:rsidR="006960CA" w:rsidRDefault="006960CA" w:rsidP="006960CA">
      <w:pPr>
        <w:pStyle w:val="Corpodetexto"/>
      </w:pPr>
    </w:p>
    <w:p w14:paraId="23D324B7" w14:textId="7827FF1D" w:rsidR="005A7F15" w:rsidRDefault="006960CA" w:rsidP="00D71F3C">
      <w:pPr>
        <w:pStyle w:val="Corpodetexto"/>
        <w:spacing w:line="360" w:lineRule="auto"/>
        <w:jc w:val="both"/>
        <w:rPr>
          <w:b w:val="0"/>
          <w:bCs/>
        </w:rPr>
      </w:pPr>
      <w:r>
        <w:rPr>
          <w:b w:val="0"/>
          <w:bCs/>
        </w:rPr>
        <w:t xml:space="preserve">O SPT é o sistema de informação de nível operacional de uma empresa, no qual auxilia </w:t>
      </w:r>
      <w:proofErr w:type="gramStart"/>
      <w:r>
        <w:rPr>
          <w:b w:val="0"/>
          <w:bCs/>
        </w:rPr>
        <w:t>no exercícios</w:t>
      </w:r>
      <w:proofErr w:type="gramEnd"/>
      <w:r>
        <w:rPr>
          <w:b w:val="0"/>
          <w:bCs/>
        </w:rPr>
        <w:t xml:space="preserve"> das atividades básicas e diárias como comprar, vender, estocar e entregar, isso </w:t>
      </w:r>
      <w:r w:rsidR="00630DD8">
        <w:rPr>
          <w:b w:val="0"/>
          <w:bCs/>
        </w:rPr>
        <w:t>eleva</w:t>
      </w:r>
      <w:r w:rsidR="00D71F3C">
        <w:rPr>
          <w:b w:val="0"/>
          <w:bCs/>
        </w:rPr>
        <w:t xml:space="preserve"> o nível de competitividade da empresa gerando redução de custos, otimização de processos bem como melhor controle das operações de rotina.</w:t>
      </w:r>
    </w:p>
    <w:p w14:paraId="3172EA81" w14:textId="77777777" w:rsidR="00D71F3C" w:rsidRDefault="00D71F3C" w:rsidP="00D71F3C">
      <w:pPr>
        <w:pStyle w:val="Corpodetexto"/>
        <w:spacing w:line="360" w:lineRule="auto"/>
        <w:jc w:val="both"/>
      </w:pPr>
    </w:p>
    <w:p w14:paraId="427FCB97" w14:textId="47E78881" w:rsidR="005A7F15" w:rsidRDefault="005A7F15" w:rsidP="005A7F15">
      <w:pPr>
        <w:pStyle w:val="Corpodetexto"/>
      </w:pPr>
    </w:p>
    <w:p w14:paraId="186C99ED" w14:textId="1959E381" w:rsidR="00FB43DF" w:rsidRDefault="00FB43DF" w:rsidP="005A7F15">
      <w:pPr>
        <w:pStyle w:val="Corpodetexto"/>
      </w:pPr>
    </w:p>
    <w:p w14:paraId="28798D81" w14:textId="0414E6A0" w:rsidR="00FB43DF" w:rsidRDefault="00FB43DF" w:rsidP="005A7F15">
      <w:pPr>
        <w:pStyle w:val="Corpodetexto"/>
      </w:pPr>
    </w:p>
    <w:p w14:paraId="30E0468B" w14:textId="32927337" w:rsidR="00FB43DF" w:rsidRDefault="00FB43DF" w:rsidP="005A7F15">
      <w:pPr>
        <w:pStyle w:val="Corpodetexto"/>
      </w:pPr>
    </w:p>
    <w:p w14:paraId="375AC14C" w14:textId="54AA35D0" w:rsidR="00FB43DF" w:rsidRDefault="00FB43DF" w:rsidP="005A7F15">
      <w:pPr>
        <w:pStyle w:val="Corpodetexto"/>
      </w:pPr>
    </w:p>
    <w:p w14:paraId="20DF3EC3" w14:textId="32781B5D" w:rsidR="00FB43DF" w:rsidRDefault="00FB43DF" w:rsidP="005A7F15">
      <w:pPr>
        <w:pStyle w:val="Corpodetexto"/>
      </w:pPr>
    </w:p>
    <w:p w14:paraId="44BE9866" w14:textId="77777777" w:rsidR="00FB43DF" w:rsidRDefault="00FB43DF" w:rsidP="005A7F15">
      <w:pPr>
        <w:pStyle w:val="Corpodetexto"/>
      </w:pPr>
    </w:p>
    <w:p w14:paraId="5EB4ACEC" w14:textId="0FA916F3" w:rsidR="008C424A" w:rsidRDefault="008C424A" w:rsidP="005A7F15">
      <w:pPr>
        <w:pStyle w:val="Corpodetexto"/>
        <w:numPr>
          <w:ilvl w:val="0"/>
          <w:numId w:val="18"/>
        </w:numPr>
      </w:pPr>
      <w:bookmarkStart w:id="7" w:name="_Toc73799257"/>
      <w:r>
        <w:lastRenderedPageBreak/>
        <w:t>DIFERENÇAS ENTRE: ERP, CRM, MRP E TMS</w:t>
      </w:r>
      <w:bookmarkEnd w:id="7"/>
    </w:p>
    <w:p w14:paraId="06DF3743" w14:textId="77777777" w:rsidR="005A7F15" w:rsidRDefault="005A7F15" w:rsidP="005A7F15">
      <w:pPr>
        <w:pStyle w:val="Corpodetexto"/>
        <w:ind w:left="360" w:hanging="360"/>
      </w:pPr>
    </w:p>
    <w:p w14:paraId="0878CBBB" w14:textId="40B1D6F9" w:rsidR="008C424A" w:rsidRDefault="005F71F8" w:rsidP="005A7F15">
      <w:pPr>
        <w:pStyle w:val="PargrafodaLista"/>
      </w:pPr>
      <w:bookmarkStart w:id="8" w:name="_Toc73799258"/>
      <w:r>
        <w:t>6</w:t>
      </w:r>
      <w:r w:rsidR="005A7F15">
        <w:t xml:space="preserve">.1. </w:t>
      </w:r>
      <w:r w:rsidR="008C424A">
        <w:t>ERP</w:t>
      </w:r>
      <w:bookmarkEnd w:id="8"/>
    </w:p>
    <w:p w14:paraId="2AFAB7F1" w14:textId="354ADF58" w:rsidR="008C424A" w:rsidRDefault="008C424A" w:rsidP="008C424A"/>
    <w:p w14:paraId="01A74929" w14:textId="77777777" w:rsidR="00FB43DF" w:rsidRDefault="00FB43DF" w:rsidP="00FB43DF">
      <w:pPr>
        <w:spacing w:after="120" w:line="360" w:lineRule="auto"/>
        <w:jc w:val="both"/>
      </w:pPr>
      <w:r>
        <w:t xml:space="preserve">Da sigla em inglês </w:t>
      </w:r>
      <w:proofErr w:type="spellStart"/>
      <w:r>
        <w:t>enterprise</w:t>
      </w:r>
      <w:proofErr w:type="spellEnd"/>
      <w:r>
        <w:t xml:space="preserve"> </w:t>
      </w:r>
      <w:proofErr w:type="spellStart"/>
      <w:r>
        <w:t>resource</w:t>
      </w:r>
      <w:proofErr w:type="spellEnd"/>
      <w:r>
        <w:t xml:space="preserve"> </w:t>
      </w:r>
      <w:proofErr w:type="spellStart"/>
      <w:r>
        <w:t>plannig</w:t>
      </w:r>
      <w:proofErr w:type="spellEnd"/>
      <w:r>
        <w:t xml:space="preserve"> que quer dizer planejamento de recursos empresariais, esse tipo de sistema permite que a tomada de decisão seja muito precisa pelo fato do sistema e suas bases de dados serem integradas com todas as tapas do processo.</w:t>
      </w:r>
    </w:p>
    <w:p w14:paraId="1466F176" w14:textId="78427CAF" w:rsidR="00FB43DF" w:rsidRDefault="00FB43DF" w:rsidP="00FB43DF">
      <w:pPr>
        <w:jc w:val="center"/>
      </w:pPr>
      <w:r w:rsidRPr="00FB43DF">
        <w:rPr>
          <w:noProof/>
        </w:rPr>
        <w:drawing>
          <wp:inline distT="0" distB="0" distL="0" distR="0" wp14:anchorId="29B633F2" wp14:editId="023E7BB5">
            <wp:extent cx="4139865" cy="2544800"/>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552" cy="2558746"/>
                    </a:xfrm>
                    <a:prstGeom prst="rect">
                      <a:avLst/>
                    </a:prstGeom>
                  </pic:spPr>
                </pic:pic>
              </a:graphicData>
            </a:graphic>
          </wp:inline>
        </w:drawing>
      </w:r>
    </w:p>
    <w:p w14:paraId="3CF0BD7E" w14:textId="77777777" w:rsidR="00FB43DF" w:rsidRDefault="00FB43DF" w:rsidP="00FB43DF">
      <w:pPr>
        <w:jc w:val="both"/>
      </w:pPr>
    </w:p>
    <w:p w14:paraId="758ED10A" w14:textId="2D21FD87" w:rsidR="005F71F8" w:rsidRDefault="005F71F8" w:rsidP="000A3EF7">
      <w:pPr>
        <w:spacing w:after="120" w:line="360" w:lineRule="auto"/>
        <w:jc w:val="both"/>
      </w:pPr>
    </w:p>
    <w:p w14:paraId="0C07E0AA" w14:textId="77777777" w:rsidR="0019707B" w:rsidRDefault="0019707B" w:rsidP="008C424A"/>
    <w:p w14:paraId="1E4588E1" w14:textId="77777777" w:rsidR="008C424A" w:rsidRDefault="008C424A" w:rsidP="008C424A"/>
    <w:p w14:paraId="4FAC2548" w14:textId="2DFEC1DD" w:rsidR="008C424A" w:rsidRDefault="005F71F8" w:rsidP="005A7F15">
      <w:pPr>
        <w:pStyle w:val="PargrafodaLista"/>
      </w:pPr>
      <w:bookmarkStart w:id="9" w:name="_Toc73799259"/>
      <w:r>
        <w:t>6</w:t>
      </w:r>
      <w:r w:rsidR="005A7F15">
        <w:t xml:space="preserve">.2. </w:t>
      </w:r>
      <w:r w:rsidR="008C424A">
        <w:t>CRM</w:t>
      </w:r>
      <w:bookmarkEnd w:id="9"/>
    </w:p>
    <w:p w14:paraId="26D220A7" w14:textId="49D38475" w:rsidR="008C424A" w:rsidRDefault="008C424A" w:rsidP="008C424A"/>
    <w:p w14:paraId="104B549B" w14:textId="041D5CD2" w:rsidR="008C424A" w:rsidRDefault="000A3EF7" w:rsidP="007E158A">
      <w:pPr>
        <w:spacing w:line="360" w:lineRule="auto"/>
      </w:pPr>
      <w:r>
        <w:t>O “</w:t>
      </w:r>
      <w:proofErr w:type="spellStart"/>
      <w:r>
        <w:t>costumer</w:t>
      </w:r>
      <w:proofErr w:type="spellEnd"/>
      <w:r>
        <w:t xml:space="preserve"> </w:t>
      </w:r>
      <w:proofErr w:type="spellStart"/>
      <w:r>
        <w:t>relationship</w:t>
      </w:r>
      <w:proofErr w:type="spellEnd"/>
      <w:r>
        <w:t xml:space="preserve"> management” é o software que colabora com a </w:t>
      </w:r>
      <w:r w:rsidR="007E158A">
        <w:t>gestão de vendas, ele oferece uma ampla base de dados no qual são armazenados dados de comportamento do cliente, seus padrões de compras, além de ser possível gerir desde a parte de marketing, até o atendimento com seus consumidores, fornecendo dessa forma um feedback muito importante para dar longevidade ao negócio.</w:t>
      </w:r>
    </w:p>
    <w:p w14:paraId="701E2580" w14:textId="321C77E4" w:rsidR="007E158A" w:rsidRDefault="007E158A" w:rsidP="007E158A">
      <w:pPr>
        <w:jc w:val="center"/>
      </w:pPr>
      <w:r w:rsidRPr="007E158A">
        <w:rPr>
          <w:noProof/>
        </w:rPr>
        <w:drawing>
          <wp:inline distT="0" distB="0" distL="0" distR="0" wp14:anchorId="37087B37" wp14:editId="46784592">
            <wp:extent cx="2100398" cy="21050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1">
                          <a:shade val="45000"/>
                          <a:satMod val="135000"/>
                        </a:schemeClr>
                        <a:prstClr val="white"/>
                      </a:duotone>
                    </a:blip>
                    <a:stretch>
                      <a:fillRect/>
                    </a:stretch>
                  </pic:blipFill>
                  <pic:spPr>
                    <a:xfrm>
                      <a:off x="0" y="0"/>
                      <a:ext cx="2110771" cy="2115421"/>
                    </a:xfrm>
                    <a:prstGeom prst="ellipse">
                      <a:avLst/>
                    </a:prstGeom>
                  </pic:spPr>
                </pic:pic>
              </a:graphicData>
            </a:graphic>
          </wp:inline>
        </w:drawing>
      </w:r>
    </w:p>
    <w:p w14:paraId="009F96C4" w14:textId="7E4547BA" w:rsidR="008C424A" w:rsidRDefault="005F71F8" w:rsidP="005A7F15">
      <w:pPr>
        <w:pStyle w:val="PargrafodaLista"/>
      </w:pPr>
      <w:bookmarkStart w:id="10" w:name="_Toc73799260"/>
      <w:r>
        <w:lastRenderedPageBreak/>
        <w:t>6</w:t>
      </w:r>
      <w:r w:rsidR="005A7F15">
        <w:t xml:space="preserve">.2. </w:t>
      </w:r>
      <w:r w:rsidR="008C424A">
        <w:t>MRP</w:t>
      </w:r>
      <w:bookmarkEnd w:id="10"/>
    </w:p>
    <w:p w14:paraId="67CC57D5" w14:textId="1BF298D4" w:rsidR="008C424A" w:rsidRDefault="008C424A" w:rsidP="008C424A"/>
    <w:p w14:paraId="58599322" w14:textId="0617CE0A" w:rsidR="0004698C" w:rsidRDefault="00D52EB2" w:rsidP="00D52EB2">
      <w:pPr>
        <w:spacing w:after="120" w:line="360" w:lineRule="auto"/>
        <w:jc w:val="both"/>
      </w:pPr>
      <w:r>
        <w:t xml:space="preserve">O MRP, pode ser dividido em duas partes, o MRP l </w:t>
      </w:r>
      <w:r w:rsidR="0004698C">
        <w:t>(</w:t>
      </w:r>
      <w:r>
        <w:t>Planejamento das necessidades de materiais</w:t>
      </w:r>
      <w:r w:rsidR="0004698C">
        <w:t>).</w:t>
      </w:r>
      <w:r>
        <w:t xml:space="preserve"> </w:t>
      </w:r>
      <w:r w:rsidR="0004698C">
        <w:t>S</w:t>
      </w:r>
      <w:r>
        <w:t>urgiu na década de 70 para atender a alta industrialização da época que buscava novas formas de otimizar sua produção, e com a disponibilidade do computador houve uma maior procura por esse tipo de gestão.</w:t>
      </w:r>
    </w:p>
    <w:p w14:paraId="48ADEF78" w14:textId="5A480D27" w:rsidR="0004698C" w:rsidRDefault="0004698C" w:rsidP="0004698C">
      <w:pPr>
        <w:spacing w:before="120" w:line="360" w:lineRule="auto"/>
        <w:jc w:val="center"/>
      </w:pPr>
      <w:r w:rsidRPr="0004698C">
        <w:rPr>
          <w:noProof/>
        </w:rPr>
        <w:drawing>
          <wp:inline distT="0" distB="0" distL="0" distR="0" wp14:anchorId="648DBA56" wp14:editId="4361E5C3">
            <wp:extent cx="5733415" cy="2038350"/>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duotone>
                        <a:schemeClr val="accent1">
                          <a:shade val="45000"/>
                          <a:satMod val="135000"/>
                        </a:schemeClr>
                        <a:prstClr val="white"/>
                      </a:duotone>
                    </a:blip>
                    <a:srcRect t="15032" b="15025"/>
                    <a:stretch/>
                  </pic:blipFill>
                  <pic:spPr bwMode="auto">
                    <a:xfrm>
                      <a:off x="0" y="0"/>
                      <a:ext cx="5734850" cy="2038860"/>
                    </a:xfrm>
                    <a:prstGeom prst="rect">
                      <a:avLst/>
                    </a:prstGeom>
                    <a:ln>
                      <a:noFill/>
                    </a:ln>
                    <a:extLst>
                      <a:ext uri="{53640926-AAD7-44D8-BBD7-CCE9431645EC}">
                        <a14:shadowObscured xmlns:a14="http://schemas.microsoft.com/office/drawing/2010/main"/>
                      </a:ext>
                    </a:extLst>
                  </pic:spPr>
                </pic:pic>
              </a:graphicData>
            </a:graphic>
          </wp:inline>
        </w:drawing>
      </w:r>
    </w:p>
    <w:p w14:paraId="192D81DD" w14:textId="40A9A7FB" w:rsidR="0004698C" w:rsidRPr="0004698C" w:rsidRDefault="0004698C" w:rsidP="0004698C">
      <w:pPr>
        <w:spacing w:after="120" w:line="240" w:lineRule="auto"/>
        <w:jc w:val="center"/>
        <w:rPr>
          <w:sz w:val="20"/>
          <w:szCs w:val="20"/>
        </w:rPr>
      </w:pPr>
      <w:r w:rsidRPr="0004698C">
        <w:rPr>
          <w:sz w:val="20"/>
          <w:szCs w:val="20"/>
        </w:rPr>
        <w:t xml:space="preserve">Comparativo do MRP l x MRP </w:t>
      </w:r>
      <w:proofErr w:type="spellStart"/>
      <w:r w:rsidRPr="0004698C">
        <w:rPr>
          <w:sz w:val="20"/>
          <w:szCs w:val="20"/>
        </w:rPr>
        <w:t>ll</w:t>
      </w:r>
      <w:proofErr w:type="spellEnd"/>
    </w:p>
    <w:p w14:paraId="479E11B0" w14:textId="77777777" w:rsidR="0004698C" w:rsidRDefault="0004698C" w:rsidP="0004698C">
      <w:pPr>
        <w:spacing w:after="120" w:line="240" w:lineRule="auto"/>
        <w:jc w:val="center"/>
      </w:pPr>
    </w:p>
    <w:p w14:paraId="181BD2CF" w14:textId="14BB8D5D" w:rsidR="00D52EB2" w:rsidRDefault="00D52EB2" w:rsidP="00D52EB2">
      <w:pPr>
        <w:spacing w:after="120" w:line="360" w:lineRule="auto"/>
        <w:jc w:val="both"/>
      </w:pPr>
      <w:r>
        <w:t xml:space="preserve">Já na década de 80 nasce o MRP </w:t>
      </w:r>
      <w:proofErr w:type="spellStart"/>
      <w:r>
        <w:t>ll</w:t>
      </w:r>
      <w:proofErr w:type="spellEnd"/>
      <w:r w:rsidR="0004698C">
        <w:t>, (Planejamento dos recursos de produção), veio como uma atualização de seu antecessor, porém agora era possível as empresas avaliarem implicações de demandas futuras das áreas financeiras, engenharias bem como necessidades de materiais. Tudo isso foi proporcionado pelo crescimento e desenvolvimento das tecnologias de redes locais.</w:t>
      </w:r>
    </w:p>
    <w:p w14:paraId="7C7E7BFF" w14:textId="1B67D38F" w:rsidR="008C424A" w:rsidRDefault="008C424A" w:rsidP="008C424A"/>
    <w:p w14:paraId="792BDA68" w14:textId="79035741" w:rsidR="008C424A" w:rsidRDefault="005F71F8" w:rsidP="005A7F15">
      <w:pPr>
        <w:pStyle w:val="PargrafodaLista"/>
      </w:pPr>
      <w:bookmarkStart w:id="11" w:name="_Toc73799261"/>
      <w:r>
        <w:t>6.</w:t>
      </w:r>
      <w:r w:rsidR="005A7F15">
        <w:t xml:space="preserve">4. </w:t>
      </w:r>
      <w:r w:rsidR="008C424A">
        <w:t>TMS</w:t>
      </w:r>
      <w:bookmarkEnd w:id="11"/>
    </w:p>
    <w:p w14:paraId="355E816E" w14:textId="16196E0C" w:rsidR="008C424A" w:rsidRDefault="008C424A" w:rsidP="008C424A"/>
    <w:p w14:paraId="689F856B" w14:textId="0F3F5FF2" w:rsidR="0004698C" w:rsidRDefault="0004698C" w:rsidP="00DE4C47">
      <w:pPr>
        <w:spacing w:line="360" w:lineRule="auto"/>
        <w:jc w:val="both"/>
      </w:pPr>
      <w:r>
        <w:t>TMS é a sigla para “</w:t>
      </w:r>
      <w:proofErr w:type="spellStart"/>
      <w:r>
        <w:t>Transportation</w:t>
      </w:r>
      <w:proofErr w:type="spellEnd"/>
      <w:r>
        <w:t xml:space="preserve"> Management System” ou em português Sistema de gerenciamento de transporte. É um sistema que faz uma ampla gestão sobre </w:t>
      </w:r>
      <w:r w:rsidR="00DE4C47">
        <w:t>toda a logística inerente de uma empresa de transporte, atualmente pode ser integrado com softwares EPR fornecendo assim ainda mais controle para todos os níveis de organização.</w:t>
      </w:r>
    </w:p>
    <w:p w14:paraId="3F8E7647" w14:textId="41231486" w:rsidR="008C424A" w:rsidRDefault="00DE4C47" w:rsidP="00DE4C47">
      <w:pPr>
        <w:spacing w:after="120" w:line="360" w:lineRule="auto"/>
        <w:jc w:val="center"/>
      </w:pPr>
      <w:r w:rsidRPr="00DE4C47">
        <w:rPr>
          <w:noProof/>
        </w:rPr>
        <w:drawing>
          <wp:inline distT="0" distB="0" distL="0" distR="0" wp14:anchorId="16F3EE8C" wp14:editId="0C9A7B8E">
            <wp:extent cx="2039272" cy="20669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1">
                          <a:shade val="45000"/>
                          <a:satMod val="135000"/>
                        </a:schemeClr>
                        <a:prstClr val="white"/>
                      </a:duotone>
                    </a:blip>
                    <a:stretch>
                      <a:fillRect/>
                    </a:stretch>
                  </pic:blipFill>
                  <pic:spPr>
                    <a:xfrm>
                      <a:off x="0" y="0"/>
                      <a:ext cx="2058550" cy="2086464"/>
                    </a:xfrm>
                    <a:prstGeom prst="ellipse">
                      <a:avLst/>
                    </a:prstGeom>
                  </pic:spPr>
                </pic:pic>
              </a:graphicData>
            </a:graphic>
          </wp:inline>
        </w:drawing>
      </w:r>
    </w:p>
    <w:sdt>
      <w:sdtPr>
        <w:rPr>
          <w:b w:val="0"/>
          <w:sz w:val="22"/>
          <w:szCs w:val="22"/>
        </w:rPr>
        <w:id w:val="-1245640806"/>
        <w:docPartObj>
          <w:docPartGallery w:val="Bibliographies"/>
          <w:docPartUnique/>
        </w:docPartObj>
      </w:sdtPr>
      <w:sdtEndPr/>
      <w:sdtContent>
        <w:p w14:paraId="1F22BA3B" w14:textId="637000F1" w:rsidR="007C2D37" w:rsidRDefault="007C2D37">
          <w:pPr>
            <w:pStyle w:val="Ttulo1"/>
          </w:pPr>
          <w:r>
            <w:t>Referências</w:t>
          </w:r>
        </w:p>
        <w:sdt>
          <w:sdtPr>
            <w:id w:val="-573587230"/>
            <w:bibliography/>
          </w:sdtPr>
          <w:sdtEndPr/>
          <w:sdtContent>
            <w:p w14:paraId="7FAB79C7" w14:textId="77777777" w:rsidR="007C2D37" w:rsidRDefault="007C2D37" w:rsidP="007C2D37">
              <w:pPr>
                <w:pStyle w:val="Bibliografia"/>
                <w:ind w:left="720" w:hanging="720"/>
                <w:rPr>
                  <w:noProof/>
                  <w:sz w:val="24"/>
                  <w:szCs w:val="24"/>
                </w:rPr>
              </w:pPr>
              <w:r>
                <w:fldChar w:fldCharType="begin"/>
              </w:r>
              <w:r>
                <w:instrText>BIBLIOGRAPHY</w:instrText>
              </w:r>
              <w:r>
                <w:fldChar w:fldCharType="separate"/>
              </w:r>
              <w:r>
                <w:rPr>
                  <w:noProof/>
                </w:rPr>
                <w:t xml:space="preserve">Endeavor Brasil. (7 de junho de 2021). </w:t>
              </w:r>
              <w:r>
                <w:rPr>
                  <w:i/>
                  <w:iCs/>
                  <w:noProof/>
                </w:rPr>
                <w:t>Sistema de informação: conheça mais</w:t>
              </w:r>
              <w:r>
                <w:rPr>
                  <w:noProof/>
                </w:rPr>
                <w:t>. Fonte: Site da endeavor: https://endeavor.org.br/tecnologia/sistema-de-informacao/</w:t>
              </w:r>
            </w:p>
            <w:p w14:paraId="706BCFE2" w14:textId="77777777" w:rsidR="007C2D37" w:rsidRDefault="007C2D37" w:rsidP="007C2D37">
              <w:pPr>
                <w:pStyle w:val="Bibliografia"/>
                <w:ind w:left="720" w:hanging="720"/>
                <w:rPr>
                  <w:noProof/>
                </w:rPr>
              </w:pPr>
              <w:r>
                <w:rPr>
                  <w:noProof/>
                </w:rPr>
                <w:t xml:space="preserve">Mesquita, R. (7 de junho de 2021). </w:t>
              </w:r>
              <w:r>
                <w:rPr>
                  <w:i/>
                  <w:iCs/>
                  <w:noProof/>
                </w:rPr>
                <w:t>rockcontent</w:t>
              </w:r>
              <w:r>
                <w:rPr>
                  <w:noProof/>
                </w:rPr>
                <w:t>. Fonte: rockcontent : https://rockcontent.com/br/blog/sistema-de-informacao/</w:t>
              </w:r>
            </w:p>
            <w:p w14:paraId="73131665" w14:textId="77777777" w:rsidR="007C2D37" w:rsidRDefault="007C2D37" w:rsidP="007C2D37">
              <w:pPr>
                <w:pStyle w:val="Bibliografia"/>
                <w:ind w:left="720" w:hanging="720"/>
                <w:rPr>
                  <w:noProof/>
                </w:rPr>
              </w:pPr>
              <w:r>
                <w:rPr>
                  <w:noProof/>
                </w:rPr>
                <w:t xml:space="preserve">Pinto, M. (7 de junho de 2021). </w:t>
              </w:r>
              <w:r>
                <w:rPr>
                  <w:i/>
                  <w:iCs/>
                  <w:noProof/>
                </w:rPr>
                <w:t>Saiba as diferenças entre ERP, MRP, MRPII, APS e MES</w:t>
              </w:r>
              <w:r>
                <w:rPr>
                  <w:noProof/>
                </w:rPr>
                <w:t>. Fonte: Site da ppi-multitask: https://www.ppi-multitask.com.br/2015/02/19/saiba-as-diferencas-entre-erp-mrp-mrpii-aps-e-mes/</w:t>
              </w:r>
            </w:p>
            <w:p w14:paraId="3E4F264A" w14:textId="77777777" w:rsidR="007C2D37" w:rsidRDefault="007C2D37" w:rsidP="007C2D37">
              <w:pPr>
                <w:pStyle w:val="Bibliografia"/>
                <w:ind w:left="720" w:hanging="720"/>
                <w:rPr>
                  <w:noProof/>
                </w:rPr>
              </w:pPr>
              <w:r>
                <w:rPr>
                  <w:noProof/>
                </w:rPr>
                <w:t xml:space="preserve">SalesForce. (7 de junho de 2021). </w:t>
              </w:r>
              <w:r>
                <w:rPr>
                  <w:i/>
                  <w:iCs/>
                  <w:noProof/>
                </w:rPr>
                <w:t>CRM: O que é CRM e quais os benefícios ?</w:t>
              </w:r>
              <w:r>
                <w:rPr>
                  <w:noProof/>
                </w:rPr>
                <w:t xml:space="preserve"> Fonte: site da SalesForceBrasil: https://www.salesforce.com/br/crm/</w:t>
              </w:r>
            </w:p>
            <w:p w14:paraId="124F22E8" w14:textId="39460794" w:rsidR="007C2D37" w:rsidRDefault="007C2D37" w:rsidP="007C2D37">
              <w:r>
                <w:rPr>
                  <w:b/>
                  <w:bCs/>
                </w:rPr>
                <w:fldChar w:fldCharType="end"/>
              </w:r>
            </w:p>
          </w:sdtContent>
        </w:sdt>
      </w:sdtContent>
    </w:sdt>
    <w:p w14:paraId="6B07D8A2" w14:textId="77777777" w:rsidR="007C2D37" w:rsidRDefault="007C2D37" w:rsidP="007C2D37">
      <w:pPr>
        <w:spacing w:after="120" w:line="360" w:lineRule="auto"/>
        <w:jc w:val="center"/>
        <w:rPr>
          <w:b/>
          <w:bCs/>
        </w:rPr>
      </w:pPr>
    </w:p>
    <w:p w14:paraId="54D4872A" w14:textId="78524C0B" w:rsidR="007C2D37" w:rsidRDefault="007C2D37" w:rsidP="00DE4C47">
      <w:pPr>
        <w:spacing w:after="120" w:line="360" w:lineRule="auto"/>
        <w:jc w:val="center"/>
        <w:rPr>
          <w:b/>
          <w:bCs/>
        </w:rPr>
      </w:pPr>
    </w:p>
    <w:p w14:paraId="083C3085" w14:textId="77777777" w:rsidR="007C2D37" w:rsidRPr="007C2D37" w:rsidRDefault="007C2D37" w:rsidP="00DE4C47">
      <w:pPr>
        <w:spacing w:after="120" w:line="360" w:lineRule="auto"/>
        <w:jc w:val="center"/>
        <w:rPr>
          <w:b/>
          <w:bCs/>
        </w:rPr>
      </w:pPr>
    </w:p>
    <w:sectPr w:rsidR="007C2D37" w:rsidRPr="007C2D37" w:rsidSect="007E0C72">
      <w:headerReference w:type="default" r:id="rId14"/>
      <w:pgSz w:w="11906" w:h="16838"/>
      <w:pgMar w:top="1701" w:right="1134" w:bottom="1134" w:left="1701" w:header="1134" w:footer="1134"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75BE" w14:textId="77777777" w:rsidR="00AD6C15" w:rsidRDefault="00AD6C15" w:rsidP="0004762A">
      <w:pPr>
        <w:spacing w:line="240" w:lineRule="auto"/>
      </w:pPr>
      <w:r>
        <w:separator/>
      </w:r>
    </w:p>
  </w:endnote>
  <w:endnote w:type="continuationSeparator" w:id="0">
    <w:p w14:paraId="699F59DE" w14:textId="77777777" w:rsidR="00AD6C15" w:rsidRDefault="00AD6C15" w:rsidP="00047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5789" w14:textId="77777777" w:rsidR="00AD6C15" w:rsidRDefault="00AD6C15" w:rsidP="0004762A">
      <w:pPr>
        <w:spacing w:line="240" w:lineRule="auto"/>
      </w:pPr>
      <w:r>
        <w:separator/>
      </w:r>
    </w:p>
  </w:footnote>
  <w:footnote w:type="continuationSeparator" w:id="0">
    <w:p w14:paraId="0BD4FE9B" w14:textId="77777777" w:rsidR="00AD6C15" w:rsidRDefault="00AD6C15" w:rsidP="000476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142708"/>
      <w:docPartObj>
        <w:docPartGallery w:val="Page Numbers (Top of Page)"/>
        <w:docPartUnique/>
      </w:docPartObj>
    </w:sdtPr>
    <w:sdtEndPr/>
    <w:sdtContent>
      <w:p w14:paraId="112C3E78" w14:textId="695E9478" w:rsidR="006B6206" w:rsidRDefault="006B6206">
        <w:pPr>
          <w:pStyle w:val="Cabealho"/>
          <w:jc w:val="right"/>
        </w:pPr>
        <w:r>
          <w:fldChar w:fldCharType="begin"/>
        </w:r>
        <w:r>
          <w:instrText>PAGE   \* MERGEFORMAT</w:instrText>
        </w:r>
        <w:r>
          <w:fldChar w:fldCharType="separate"/>
        </w:r>
        <w:r>
          <w:t>2</w:t>
        </w:r>
        <w:r>
          <w:fldChar w:fldCharType="end"/>
        </w:r>
      </w:p>
    </w:sdtContent>
  </w:sdt>
  <w:p w14:paraId="3A0FF4B9" w14:textId="77777777" w:rsidR="006B6206" w:rsidRDefault="006B620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09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C3A86"/>
    <w:multiLevelType w:val="hybridMultilevel"/>
    <w:tmpl w:val="561A8640"/>
    <w:lvl w:ilvl="0" w:tplc="2DE86F74">
      <w:start w:val="1"/>
      <w:numFmt w:val="lowerLetter"/>
      <w:lvlText w:val="%1)"/>
      <w:lvlJc w:val="left"/>
      <w:pPr>
        <w:ind w:left="361"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2" w15:restartNumberingAfterBreak="0">
    <w:nsid w:val="0B9336E7"/>
    <w:multiLevelType w:val="hybridMultilevel"/>
    <w:tmpl w:val="9F18D1C6"/>
    <w:lvl w:ilvl="0" w:tplc="17A8F63C">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45015A"/>
    <w:multiLevelType w:val="hybridMultilevel"/>
    <w:tmpl w:val="08A602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BE1A6D"/>
    <w:multiLevelType w:val="hybridMultilevel"/>
    <w:tmpl w:val="B6E864D6"/>
    <w:lvl w:ilvl="0" w:tplc="6AB4E65A">
      <w:start w:val="1"/>
      <w:numFmt w:val="lowerLetter"/>
      <w:lvlText w:val="%1)"/>
      <w:lvlJc w:val="left"/>
      <w:pPr>
        <w:ind w:left="361"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5" w15:restartNumberingAfterBreak="0">
    <w:nsid w:val="298D3471"/>
    <w:multiLevelType w:val="hybridMultilevel"/>
    <w:tmpl w:val="6A2E04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466492"/>
    <w:multiLevelType w:val="hybridMultilevel"/>
    <w:tmpl w:val="CB1A5F0E"/>
    <w:lvl w:ilvl="0" w:tplc="15107698">
      <w:start w:val="1"/>
      <w:numFmt w:val="lowerLetter"/>
      <w:lvlText w:val="%1)"/>
      <w:lvlJc w:val="left"/>
      <w:pPr>
        <w:ind w:left="720" w:hanging="360"/>
      </w:pPr>
      <w:rPr>
        <w:rFonts w:eastAsia="Times New Roman" w:hint="default"/>
        <w:b/>
        <w:color w:val="4F81BD" w:themeColor="accen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CF02CA6"/>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A81F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D6801"/>
    <w:multiLevelType w:val="hybridMultilevel"/>
    <w:tmpl w:val="5D2A8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811312B"/>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4342DB"/>
    <w:multiLevelType w:val="multilevel"/>
    <w:tmpl w:val="FE42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862B05"/>
    <w:multiLevelType w:val="hybridMultilevel"/>
    <w:tmpl w:val="7B501EA2"/>
    <w:lvl w:ilvl="0" w:tplc="A2425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8F3F54"/>
    <w:multiLevelType w:val="hybridMultilevel"/>
    <w:tmpl w:val="4FCE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FA668E0"/>
    <w:multiLevelType w:val="multilevel"/>
    <w:tmpl w:val="6CBCC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DD09BF"/>
    <w:multiLevelType w:val="multilevel"/>
    <w:tmpl w:val="082E10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5A328AE"/>
    <w:multiLevelType w:val="hybridMultilevel"/>
    <w:tmpl w:val="08089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5D05759"/>
    <w:multiLevelType w:val="hybridMultilevel"/>
    <w:tmpl w:val="79F88A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93A5433"/>
    <w:multiLevelType w:val="hybridMultilevel"/>
    <w:tmpl w:val="B622DB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96839D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77633C"/>
    <w:multiLevelType w:val="multilevel"/>
    <w:tmpl w:val="6E620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729"/>
    <w:multiLevelType w:val="multilevel"/>
    <w:tmpl w:val="E5A809A2"/>
    <w:lvl w:ilvl="0">
      <w:start w:val="1"/>
      <w:numFmt w:val="none"/>
      <w:lvlText w:val="4.2"/>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99375E"/>
    <w:multiLevelType w:val="hybridMultilevel"/>
    <w:tmpl w:val="94003A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439121E"/>
    <w:multiLevelType w:val="multilevel"/>
    <w:tmpl w:val="873CB0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2732B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E67061B"/>
    <w:multiLevelType w:val="hybridMultilevel"/>
    <w:tmpl w:val="7EDA1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233DF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4"/>
  </w:num>
  <w:num w:numId="2">
    <w:abstractNumId w:val="20"/>
  </w:num>
  <w:num w:numId="3">
    <w:abstractNumId w:val="15"/>
  </w:num>
  <w:num w:numId="4">
    <w:abstractNumId w:val="12"/>
  </w:num>
  <w:num w:numId="5">
    <w:abstractNumId w:val="22"/>
  </w:num>
  <w:num w:numId="6">
    <w:abstractNumId w:val="6"/>
  </w:num>
  <w:num w:numId="7">
    <w:abstractNumId w:val="5"/>
  </w:num>
  <w:num w:numId="8">
    <w:abstractNumId w:val="2"/>
  </w:num>
  <w:num w:numId="9">
    <w:abstractNumId w:val="17"/>
  </w:num>
  <w:num w:numId="10">
    <w:abstractNumId w:val="16"/>
  </w:num>
  <w:num w:numId="11">
    <w:abstractNumId w:val="9"/>
  </w:num>
  <w:num w:numId="12">
    <w:abstractNumId w:val="1"/>
  </w:num>
  <w:num w:numId="13">
    <w:abstractNumId w:val="4"/>
  </w:num>
  <w:num w:numId="14">
    <w:abstractNumId w:val="13"/>
  </w:num>
  <w:num w:numId="15">
    <w:abstractNumId w:val="3"/>
  </w:num>
  <w:num w:numId="16">
    <w:abstractNumId w:val="11"/>
  </w:num>
  <w:num w:numId="17">
    <w:abstractNumId w:val="18"/>
  </w:num>
  <w:num w:numId="18">
    <w:abstractNumId w:val="10"/>
  </w:num>
  <w:num w:numId="19">
    <w:abstractNumId w:val="8"/>
  </w:num>
  <w:num w:numId="20">
    <w:abstractNumId w:val="23"/>
  </w:num>
  <w:num w:numId="21">
    <w:abstractNumId w:val="19"/>
  </w:num>
  <w:num w:numId="22">
    <w:abstractNumId w:val="7"/>
  </w:num>
  <w:num w:numId="23">
    <w:abstractNumId w:val="24"/>
  </w:num>
  <w:num w:numId="24">
    <w:abstractNumId w:val="21"/>
  </w:num>
  <w:num w:numId="25">
    <w:abstractNumId w:val="26"/>
  </w:num>
  <w:num w:numId="26">
    <w:abstractNumId w:val="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7BF"/>
    <w:rsid w:val="00015297"/>
    <w:rsid w:val="000426AE"/>
    <w:rsid w:val="0004698C"/>
    <w:rsid w:val="0004762A"/>
    <w:rsid w:val="000A1BF6"/>
    <w:rsid w:val="000A3EF7"/>
    <w:rsid w:val="000C3694"/>
    <w:rsid w:val="000D0323"/>
    <w:rsid w:val="000D43F5"/>
    <w:rsid w:val="000F196F"/>
    <w:rsid w:val="000F79E6"/>
    <w:rsid w:val="000F7B6E"/>
    <w:rsid w:val="001156F4"/>
    <w:rsid w:val="00121FC4"/>
    <w:rsid w:val="00150CB9"/>
    <w:rsid w:val="0015290C"/>
    <w:rsid w:val="00175296"/>
    <w:rsid w:val="0019707B"/>
    <w:rsid w:val="001E701E"/>
    <w:rsid w:val="0025791B"/>
    <w:rsid w:val="002832C7"/>
    <w:rsid w:val="00290A89"/>
    <w:rsid w:val="002A31CE"/>
    <w:rsid w:val="002C6C5B"/>
    <w:rsid w:val="00302531"/>
    <w:rsid w:val="003C2200"/>
    <w:rsid w:val="003F39EB"/>
    <w:rsid w:val="004572C6"/>
    <w:rsid w:val="004C57CE"/>
    <w:rsid w:val="00510C3E"/>
    <w:rsid w:val="005A7F15"/>
    <w:rsid w:val="005F71F8"/>
    <w:rsid w:val="0061579E"/>
    <w:rsid w:val="006167BF"/>
    <w:rsid w:val="00627F9D"/>
    <w:rsid w:val="00630DD8"/>
    <w:rsid w:val="006375F3"/>
    <w:rsid w:val="006960CA"/>
    <w:rsid w:val="006A37A9"/>
    <w:rsid w:val="006B6206"/>
    <w:rsid w:val="006C7BFA"/>
    <w:rsid w:val="007128A9"/>
    <w:rsid w:val="00722155"/>
    <w:rsid w:val="00730C1A"/>
    <w:rsid w:val="007543D3"/>
    <w:rsid w:val="00787303"/>
    <w:rsid w:val="00793FC2"/>
    <w:rsid w:val="00796814"/>
    <w:rsid w:val="007C2D37"/>
    <w:rsid w:val="007C30F2"/>
    <w:rsid w:val="007E0C72"/>
    <w:rsid w:val="007E158A"/>
    <w:rsid w:val="008841CC"/>
    <w:rsid w:val="008A2319"/>
    <w:rsid w:val="008C424A"/>
    <w:rsid w:val="00927E50"/>
    <w:rsid w:val="00942132"/>
    <w:rsid w:val="009513A4"/>
    <w:rsid w:val="009A77E4"/>
    <w:rsid w:val="009E005C"/>
    <w:rsid w:val="009E1438"/>
    <w:rsid w:val="009F0D15"/>
    <w:rsid w:val="00AA4FF2"/>
    <w:rsid w:val="00AD6C15"/>
    <w:rsid w:val="00AF5AAB"/>
    <w:rsid w:val="00B24E73"/>
    <w:rsid w:val="00B93C4F"/>
    <w:rsid w:val="00B954AB"/>
    <w:rsid w:val="00BB31C8"/>
    <w:rsid w:val="00BE4EE3"/>
    <w:rsid w:val="00BE6359"/>
    <w:rsid w:val="00C015C0"/>
    <w:rsid w:val="00CD070C"/>
    <w:rsid w:val="00CD5434"/>
    <w:rsid w:val="00D52EB2"/>
    <w:rsid w:val="00D71F3C"/>
    <w:rsid w:val="00DE4C47"/>
    <w:rsid w:val="00DE7F65"/>
    <w:rsid w:val="00E7669F"/>
    <w:rsid w:val="00F02CFA"/>
    <w:rsid w:val="00F04FA9"/>
    <w:rsid w:val="00F10468"/>
    <w:rsid w:val="00F43F5E"/>
    <w:rsid w:val="00F524F7"/>
    <w:rsid w:val="00FB43DF"/>
    <w:rsid w:val="00FD0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C593"/>
  <w15:docId w15:val="{75599542-2086-47AA-B9C5-10ABD116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43D3"/>
  </w:style>
  <w:style w:type="paragraph" w:styleId="Ttulo1">
    <w:name w:val="heading 1"/>
    <w:basedOn w:val="Normal"/>
    <w:next w:val="Normal"/>
    <w:link w:val="Ttulo1Char"/>
    <w:uiPriority w:val="9"/>
    <w:qFormat/>
    <w:rsid w:val="000A1BF6"/>
    <w:pPr>
      <w:keepNext/>
      <w:keepLines/>
      <w:numPr>
        <w:numId w:val="25"/>
      </w:numPr>
      <w:spacing w:before="400" w:after="120"/>
      <w:outlineLvl w:val="0"/>
    </w:pPr>
    <w:rPr>
      <w:b/>
      <w:sz w:val="24"/>
      <w:szCs w:val="40"/>
    </w:rPr>
  </w:style>
  <w:style w:type="paragraph" w:styleId="Ttulo2">
    <w:name w:val="heading 2"/>
    <w:basedOn w:val="Normal"/>
    <w:next w:val="Normal"/>
    <w:rsid w:val="000A1BF6"/>
    <w:pPr>
      <w:keepNext/>
      <w:keepLines/>
      <w:numPr>
        <w:ilvl w:val="1"/>
        <w:numId w:val="25"/>
      </w:numPr>
      <w:spacing w:before="360" w:after="120"/>
      <w:outlineLvl w:val="1"/>
    </w:pPr>
    <w:rPr>
      <w:sz w:val="24"/>
      <w:szCs w:val="32"/>
    </w:rPr>
  </w:style>
  <w:style w:type="paragraph" w:styleId="Ttulo3">
    <w:name w:val="heading 3"/>
    <w:basedOn w:val="Normal"/>
    <w:next w:val="Normal"/>
    <w:pPr>
      <w:keepNext/>
      <w:keepLines/>
      <w:numPr>
        <w:ilvl w:val="2"/>
        <w:numId w:val="25"/>
      </w:numPr>
      <w:spacing w:before="320" w:after="80"/>
      <w:outlineLvl w:val="2"/>
    </w:pPr>
    <w:rPr>
      <w:color w:val="434343"/>
      <w:sz w:val="28"/>
      <w:szCs w:val="28"/>
    </w:rPr>
  </w:style>
  <w:style w:type="paragraph" w:styleId="Ttulo4">
    <w:name w:val="heading 4"/>
    <w:basedOn w:val="Normal"/>
    <w:next w:val="Normal"/>
    <w:pPr>
      <w:keepNext/>
      <w:keepLines/>
      <w:numPr>
        <w:ilvl w:val="3"/>
        <w:numId w:val="25"/>
      </w:numPr>
      <w:spacing w:before="280" w:after="80"/>
      <w:outlineLvl w:val="3"/>
    </w:pPr>
    <w:rPr>
      <w:color w:val="666666"/>
      <w:sz w:val="24"/>
      <w:szCs w:val="24"/>
    </w:rPr>
  </w:style>
  <w:style w:type="paragraph" w:styleId="Ttulo5">
    <w:name w:val="heading 5"/>
    <w:basedOn w:val="Normal"/>
    <w:next w:val="Normal"/>
    <w:pPr>
      <w:keepNext/>
      <w:keepLines/>
      <w:numPr>
        <w:ilvl w:val="4"/>
        <w:numId w:val="25"/>
      </w:numPr>
      <w:spacing w:before="240" w:after="80"/>
      <w:outlineLvl w:val="4"/>
    </w:pPr>
    <w:rPr>
      <w:color w:val="666666"/>
    </w:rPr>
  </w:style>
  <w:style w:type="paragraph" w:styleId="Ttulo6">
    <w:name w:val="heading 6"/>
    <w:basedOn w:val="Normal"/>
    <w:next w:val="Normal"/>
    <w:pPr>
      <w:keepNext/>
      <w:keepLines/>
      <w:numPr>
        <w:ilvl w:val="5"/>
        <w:numId w:val="25"/>
      </w:numPr>
      <w:spacing w:before="240" w:after="80"/>
      <w:outlineLvl w:val="5"/>
    </w:pPr>
    <w:rPr>
      <w:i/>
      <w:color w:val="666666"/>
    </w:rPr>
  </w:style>
  <w:style w:type="paragraph" w:styleId="Ttulo7">
    <w:name w:val="heading 7"/>
    <w:basedOn w:val="Normal"/>
    <w:next w:val="Normal"/>
    <w:link w:val="Ttulo7Char"/>
    <w:uiPriority w:val="9"/>
    <w:semiHidden/>
    <w:unhideWhenUsed/>
    <w:qFormat/>
    <w:rsid w:val="00BE6359"/>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BE635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E635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aliases w:val="Parágrafo 2"/>
    <w:basedOn w:val="Normal"/>
    <w:uiPriority w:val="1"/>
    <w:qFormat/>
    <w:rsid w:val="005A7F15"/>
    <w:pPr>
      <w:contextualSpacing/>
    </w:pPr>
  </w:style>
  <w:style w:type="paragraph" w:styleId="Cabealho">
    <w:name w:val="header"/>
    <w:basedOn w:val="Normal"/>
    <w:link w:val="CabealhoChar"/>
    <w:uiPriority w:val="99"/>
    <w:unhideWhenUsed/>
    <w:rsid w:val="0004762A"/>
    <w:pPr>
      <w:tabs>
        <w:tab w:val="center" w:pos="4252"/>
        <w:tab w:val="right" w:pos="8504"/>
      </w:tabs>
      <w:spacing w:line="240" w:lineRule="auto"/>
    </w:pPr>
  </w:style>
  <w:style w:type="character" w:customStyle="1" w:styleId="CabealhoChar">
    <w:name w:val="Cabeçalho Char"/>
    <w:basedOn w:val="Fontepargpadro"/>
    <w:link w:val="Cabealho"/>
    <w:uiPriority w:val="99"/>
    <w:rsid w:val="0004762A"/>
  </w:style>
  <w:style w:type="paragraph" w:styleId="Rodap">
    <w:name w:val="footer"/>
    <w:basedOn w:val="Normal"/>
    <w:link w:val="RodapChar"/>
    <w:uiPriority w:val="99"/>
    <w:unhideWhenUsed/>
    <w:rsid w:val="0004762A"/>
    <w:pPr>
      <w:tabs>
        <w:tab w:val="center" w:pos="4252"/>
        <w:tab w:val="right" w:pos="8504"/>
      </w:tabs>
      <w:spacing w:line="240" w:lineRule="auto"/>
    </w:pPr>
  </w:style>
  <w:style w:type="character" w:customStyle="1" w:styleId="RodapChar">
    <w:name w:val="Rodapé Char"/>
    <w:basedOn w:val="Fontepargpadro"/>
    <w:link w:val="Rodap"/>
    <w:uiPriority w:val="99"/>
    <w:rsid w:val="0004762A"/>
  </w:style>
  <w:style w:type="character" w:styleId="Hyperlink">
    <w:name w:val="Hyperlink"/>
    <w:uiPriority w:val="99"/>
    <w:rsid w:val="009F0D15"/>
    <w:rPr>
      <w:color w:val="0000FF"/>
      <w:u w:val="single"/>
    </w:rPr>
  </w:style>
  <w:style w:type="paragraph" w:styleId="Corpodetexto">
    <w:name w:val="Body Text"/>
    <w:aliases w:val="paragrafo 1"/>
    <w:basedOn w:val="Normal"/>
    <w:link w:val="CorpodetextoChar"/>
    <w:uiPriority w:val="1"/>
    <w:qFormat/>
    <w:rsid w:val="005A7F15"/>
    <w:pPr>
      <w:pBdr>
        <w:top w:val="none" w:sz="0" w:space="0" w:color="auto"/>
        <w:left w:val="none" w:sz="0" w:space="0" w:color="auto"/>
        <w:bottom w:val="none" w:sz="0" w:space="0" w:color="auto"/>
        <w:right w:val="none" w:sz="0" w:space="0" w:color="auto"/>
        <w:between w:val="none" w:sz="0" w:space="0" w:color="auto"/>
      </w:pBdr>
      <w:spacing w:after="120" w:line="240" w:lineRule="auto"/>
    </w:pPr>
    <w:rPr>
      <w:rFonts w:eastAsia="Times New Roman" w:cs="Times New Roman"/>
      <w:b/>
      <w:color w:val="auto"/>
      <w:sz w:val="24"/>
      <w:szCs w:val="20"/>
    </w:rPr>
  </w:style>
  <w:style w:type="character" w:customStyle="1" w:styleId="CorpodetextoChar">
    <w:name w:val="Corpo de texto Char"/>
    <w:aliases w:val="paragrafo 1 Char"/>
    <w:basedOn w:val="Fontepargpadro"/>
    <w:link w:val="Corpodetexto"/>
    <w:uiPriority w:val="1"/>
    <w:rsid w:val="005A7F15"/>
    <w:rPr>
      <w:rFonts w:eastAsia="Times New Roman" w:cs="Times New Roman"/>
      <w:b/>
      <w:color w:val="auto"/>
      <w:sz w:val="24"/>
      <w:szCs w:val="20"/>
    </w:rPr>
  </w:style>
  <w:style w:type="paragraph" w:styleId="CabealhodoSumrio">
    <w:name w:val="TOC Heading"/>
    <w:basedOn w:val="Ttulo1"/>
    <w:next w:val="Normal"/>
    <w:uiPriority w:val="39"/>
    <w:unhideWhenUsed/>
    <w:qFormat/>
    <w:rsid w:val="009F0D1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ind w:left="240"/>
    </w:pPr>
    <w:rPr>
      <w:rFonts w:ascii="Times New Roman" w:eastAsia="Times New Roman" w:hAnsi="Times New Roman" w:cs="Times New Roman"/>
      <w:color w:val="auto"/>
      <w:sz w:val="24"/>
      <w:szCs w:val="24"/>
      <w:lang w:eastAsia="ar-SA"/>
    </w:rPr>
  </w:style>
  <w:style w:type="paragraph" w:styleId="Sumrio1">
    <w:name w:val="toc 1"/>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pPr>
    <w:rPr>
      <w:rFonts w:ascii="Times New Roman" w:eastAsia="Times New Roman" w:hAnsi="Times New Roman" w:cs="Times New Roman"/>
      <w:color w:val="auto"/>
      <w:sz w:val="24"/>
      <w:szCs w:val="24"/>
      <w:lang w:eastAsia="ar-SA"/>
    </w:rPr>
  </w:style>
  <w:style w:type="paragraph" w:styleId="Sumrio3">
    <w:name w:val="toc 3"/>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ind w:left="480"/>
    </w:pPr>
    <w:rPr>
      <w:rFonts w:ascii="Times New Roman" w:eastAsia="Times New Roman" w:hAnsi="Times New Roman" w:cs="Times New Roman"/>
      <w:color w:val="auto"/>
      <w:sz w:val="24"/>
      <w:szCs w:val="24"/>
      <w:lang w:eastAsia="ar-SA"/>
    </w:rPr>
  </w:style>
  <w:style w:type="paragraph" w:customStyle="1" w:styleId="Estilo2">
    <w:name w:val="Estilo2"/>
    <w:basedOn w:val="Normal"/>
    <w:link w:val="Estilo2Char"/>
    <w:qFormat/>
    <w:rsid w:val="002C6C5B"/>
    <w:pPr>
      <w:pBdr>
        <w:top w:val="none" w:sz="0" w:space="0" w:color="auto"/>
        <w:left w:val="none" w:sz="0" w:space="0" w:color="auto"/>
        <w:bottom w:val="none" w:sz="0" w:space="0" w:color="auto"/>
        <w:right w:val="none" w:sz="0" w:space="0" w:color="auto"/>
        <w:between w:val="none" w:sz="0" w:space="0" w:color="auto"/>
      </w:pBdr>
      <w:suppressAutoHyphens/>
      <w:spacing w:line="360" w:lineRule="auto"/>
      <w:jc w:val="both"/>
    </w:pPr>
    <w:rPr>
      <w:rFonts w:eastAsia="Times New Roman"/>
      <w:b/>
      <w:color w:val="auto"/>
      <w:sz w:val="24"/>
      <w:szCs w:val="24"/>
      <w:lang w:eastAsia="ar-SA"/>
    </w:rPr>
  </w:style>
  <w:style w:type="character" w:customStyle="1" w:styleId="Estilo2Char">
    <w:name w:val="Estilo2 Char"/>
    <w:basedOn w:val="Fontepargpadro"/>
    <w:link w:val="Estilo2"/>
    <w:rsid w:val="002C6C5B"/>
    <w:rPr>
      <w:rFonts w:eastAsia="Times New Roman"/>
      <w:b/>
      <w:color w:val="auto"/>
      <w:sz w:val="24"/>
      <w:szCs w:val="24"/>
      <w:lang w:eastAsia="ar-SA"/>
    </w:rPr>
  </w:style>
  <w:style w:type="paragraph" w:styleId="Textodebalo">
    <w:name w:val="Balloon Text"/>
    <w:basedOn w:val="Normal"/>
    <w:link w:val="TextodebaloChar"/>
    <w:uiPriority w:val="99"/>
    <w:semiHidden/>
    <w:unhideWhenUsed/>
    <w:rsid w:val="000D032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D0323"/>
    <w:rPr>
      <w:rFonts w:ascii="Segoe UI" w:hAnsi="Segoe UI" w:cs="Segoe UI"/>
      <w:sz w:val="18"/>
      <w:szCs w:val="18"/>
    </w:rPr>
  </w:style>
  <w:style w:type="paragraph" w:styleId="Textodenotaderodap">
    <w:name w:val="footnote text"/>
    <w:basedOn w:val="Normal"/>
    <w:link w:val="TextodenotaderodapChar"/>
    <w:uiPriority w:val="99"/>
    <w:semiHidden/>
    <w:unhideWhenUsed/>
    <w:rsid w:val="000D032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D0323"/>
    <w:rPr>
      <w:sz w:val="20"/>
      <w:szCs w:val="20"/>
    </w:rPr>
  </w:style>
  <w:style w:type="character" w:styleId="Refdenotaderodap">
    <w:name w:val="footnote reference"/>
    <w:basedOn w:val="Fontepargpadro"/>
    <w:uiPriority w:val="99"/>
    <w:semiHidden/>
    <w:unhideWhenUsed/>
    <w:rsid w:val="000D0323"/>
    <w:rPr>
      <w:vertAlign w:val="superscript"/>
    </w:rPr>
  </w:style>
  <w:style w:type="character" w:customStyle="1" w:styleId="Ttulo7Char">
    <w:name w:val="Título 7 Char"/>
    <w:basedOn w:val="Fontepargpadro"/>
    <w:link w:val="Ttulo7"/>
    <w:uiPriority w:val="9"/>
    <w:semiHidden/>
    <w:rsid w:val="00BE6359"/>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BE635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BE6359"/>
    <w:rPr>
      <w:rFonts w:asciiTheme="majorHAnsi" w:eastAsiaTheme="majorEastAsia" w:hAnsiTheme="majorHAnsi" w:cstheme="majorBidi"/>
      <w:i/>
      <w:iCs/>
      <w:color w:val="272727" w:themeColor="text1" w:themeTint="D8"/>
      <w:sz w:val="21"/>
      <w:szCs w:val="21"/>
    </w:rPr>
  </w:style>
  <w:style w:type="character" w:customStyle="1" w:styleId="Ttulo1Char">
    <w:name w:val="Título 1 Char"/>
    <w:basedOn w:val="Fontepargpadro"/>
    <w:link w:val="Ttulo1"/>
    <w:uiPriority w:val="9"/>
    <w:rsid w:val="007C2D37"/>
    <w:rPr>
      <w:b/>
      <w:sz w:val="24"/>
      <w:szCs w:val="40"/>
    </w:rPr>
  </w:style>
  <w:style w:type="paragraph" w:styleId="Bibliografia">
    <w:name w:val="Bibliography"/>
    <w:basedOn w:val="Normal"/>
    <w:next w:val="Normal"/>
    <w:uiPriority w:val="37"/>
    <w:unhideWhenUsed/>
    <w:rsid w:val="007C2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1819">
      <w:bodyDiv w:val="1"/>
      <w:marLeft w:val="0"/>
      <w:marRight w:val="0"/>
      <w:marTop w:val="0"/>
      <w:marBottom w:val="0"/>
      <w:divBdr>
        <w:top w:val="none" w:sz="0" w:space="0" w:color="auto"/>
        <w:left w:val="none" w:sz="0" w:space="0" w:color="auto"/>
        <w:bottom w:val="none" w:sz="0" w:space="0" w:color="auto"/>
        <w:right w:val="none" w:sz="0" w:space="0" w:color="auto"/>
      </w:divBdr>
    </w:div>
    <w:div w:id="1079987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Ren21</b:Tag>
    <b:SourceType>InternetSite</b:SourceType>
    <b:Guid>{ECB37958-D576-4BBF-8349-4A69DB870689}</b:Guid>
    <b:Title>rockcontent</b:Title>
    <b:Year>2021</b:Year>
    <b:InternetSiteTitle>rockcontent </b:InternetSiteTitle>
    <b:Month>junho</b:Month>
    <b:Day>7</b:Day>
    <b:URL>https://rockcontent.com/br/blog/sistema-de-informacao/</b:URL>
    <b:Author>
      <b:Author>
        <b:NameList>
          <b:Person>
            <b:Last>Mesquita</b:Last>
            <b:First>Renato</b:First>
          </b:Person>
        </b:NameList>
      </b:Author>
    </b:Author>
    <b:RefOrder>1</b:RefOrder>
  </b:Source>
  <b:Source>
    <b:Tag>Sal21</b:Tag>
    <b:SourceType>InternetSite</b:SourceType>
    <b:Guid>{6A592260-8F5B-4E68-BFDD-7587EC6277DC}</b:Guid>
    <b:Author>
      <b:Author>
        <b:Corporate>SalesForce</b:Corporate>
      </b:Author>
    </b:Author>
    <b:Title>CRM: O que é CRM e quais os benefícios ?</b:Title>
    <b:InternetSiteTitle>site da SalesForceBrasil</b:InternetSiteTitle>
    <b:Year>2021</b:Year>
    <b:Month>junho</b:Month>
    <b:Day>7</b:Day>
    <b:URL>https://www.salesforce.com/br/crm/</b:URL>
    <b:RefOrder>2</b:RefOrder>
  </b:Source>
  <b:Source>
    <b:Tag>End21</b:Tag>
    <b:SourceType>InternetSite</b:SourceType>
    <b:Guid>{36264699-57B5-415F-94D5-EEDAD43472C2}</b:Guid>
    <b:Author>
      <b:Author>
        <b:Corporate>Endeavor Brasil</b:Corporate>
      </b:Author>
    </b:Author>
    <b:Title>Sistema de informação: conheça mais</b:Title>
    <b:InternetSiteTitle>Site da endeavor</b:InternetSiteTitle>
    <b:Year>2021</b:Year>
    <b:Month>junho</b:Month>
    <b:Day>7</b:Day>
    <b:URL>https://endeavor.org.br/tecnologia/sistema-de-informacao/</b:URL>
    <b:RefOrder>3</b:RefOrder>
  </b:Source>
  <b:Source>
    <b:Tag>Mar21</b:Tag>
    <b:SourceType>InternetSite</b:SourceType>
    <b:Guid>{B825109D-A227-43B2-A12F-F9DF1F630103}</b:Guid>
    <b:Author>
      <b:Author>
        <b:NameList>
          <b:Person>
            <b:Last>Pinto</b:Last>
            <b:First>Marcelo</b:First>
          </b:Person>
        </b:NameList>
      </b:Author>
    </b:Author>
    <b:Title>Saiba as diferenças entre ERP, MRP, MRPII, APS e MES</b:Title>
    <b:InternetSiteTitle>Site da ppi-multitask</b:InternetSiteTitle>
    <b:Year>2021</b:Year>
    <b:Month>junho</b:Month>
    <b:Day>7</b:Day>
    <b:URL>https://www.ppi-multitask.com.br/2015/02/19/saiba-as-diferencas-entre-erp-mrp-mrpii-aps-e-mes/</b:URL>
    <b:RefOrder>4</b:RefOrder>
  </b:Source>
</b:Sources>
</file>

<file path=customXml/itemProps1.xml><?xml version="1.0" encoding="utf-8"?>
<ds:datastoreItem xmlns:ds="http://schemas.openxmlformats.org/officeDocument/2006/customXml" ds:itemID="{722112FD-F2BE-42D4-B196-CE0357A7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1038</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Matheus H D Rangel</cp:lastModifiedBy>
  <cp:revision>13</cp:revision>
  <cp:lastPrinted>2021-06-07T19:45:00Z</cp:lastPrinted>
  <dcterms:created xsi:type="dcterms:W3CDTF">2020-05-28T19:11:00Z</dcterms:created>
  <dcterms:modified xsi:type="dcterms:W3CDTF">2021-06-07T19:45:00Z</dcterms:modified>
</cp:coreProperties>
</file>