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29EC7" w14:textId="77777777" w:rsidR="00AB56F6" w:rsidRDefault="00AB56F6" w:rsidP="00AB56F6">
      <w:pPr>
        <w:pStyle w:val="Defaul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8D7F7D" wp14:editId="63609D0C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2094A" w14:textId="77777777" w:rsidR="00AB56F6" w:rsidRDefault="00AB56F6" w:rsidP="00AB56F6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5E7B434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39D1147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250B2E5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8FD84EA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0E0DF85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7DEBDB56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5C4A735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2F37CF9C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B2468F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EDAB42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3E0465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13B9AC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6AE1A3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03079DC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EBFCA8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EC8B20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634183" w14:textId="66608893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7ED51F8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128195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A613CE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6B48E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1D7D87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0977F2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EF5F10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C2C8F0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77F88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987208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FF88734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C67C8C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7F5DFD6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53D05EF1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7BD738A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0AA5A7E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02804B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4AB81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85976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30F5CE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6D0DFA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5BDD86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F24DF0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48D256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5E09EA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445DFF96" w14:textId="0534773F" w:rsidR="00AB56F6" w:rsidRDefault="00AB56F6"/>
    <w:p w14:paraId="48CF4CEE" w14:textId="53C72445" w:rsidR="00AB56F6" w:rsidRDefault="00AB56F6"/>
    <w:p w14:paraId="19C754CB" w14:textId="0F0CAE8A" w:rsidR="00AB56F6" w:rsidRDefault="00AB56F6"/>
    <w:p w14:paraId="74909FD9" w14:textId="6B513F1E" w:rsidR="00AB56F6" w:rsidRDefault="00AB56F6"/>
    <w:p w14:paraId="26EF4255" w14:textId="43D08807" w:rsidR="00AB56F6" w:rsidRDefault="00AB56F6" w:rsidP="00AB56F6">
      <w:pPr>
        <w:jc w:val="right"/>
      </w:pPr>
    </w:p>
    <w:p w14:paraId="31FF4385" w14:textId="3FDA40B4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 w:rsidR="00C1678D"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5DDF61E2" w14:textId="5DBAF53D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85F12B4" w14:textId="225D72A9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6048D1E" w14:textId="27A69BEE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DB8BFD2" w14:textId="73A3A444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7E1C1C2" w14:textId="5AD30F75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E04EF7E" w14:textId="4E649581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3C862E3" w14:textId="39865CF5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2A8E935" w14:textId="55079E06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19C89946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3FACD93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37113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96A59A" w14:textId="3F07B464" w:rsidR="00C1678D" w:rsidRDefault="00C1678D" w:rsidP="00C1678D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C1678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25A046E8" w14:textId="77777777" w:rsidR="00C1678D" w:rsidRPr="00C1678D" w:rsidRDefault="00C1678D" w:rsidP="00C1678D">
          <w:pPr>
            <w:rPr>
              <w:lang w:eastAsia="pt-BR"/>
            </w:rPr>
          </w:pPr>
        </w:p>
        <w:p w14:paraId="40C482E0" w14:textId="02EDE9BC" w:rsidR="00600760" w:rsidRDefault="00C1678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20790" w:history="1">
            <w:r w:rsidR="00600760"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 w:rsidR="00600760">
              <w:rPr>
                <w:noProof/>
                <w:webHidden/>
              </w:rPr>
              <w:tab/>
            </w:r>
            <w:r w:rsidR="00600760">
              <w:rPr>
                <w:noProof/>
                <w:webHidden/>
              </w:rPr>
              <w:fldChar w:fldCharType="begin"/>
            </w:r>
            <w:r w:rsidR="00600760">
              <w:rPr>
                <w:noProof/>
                <w:webHidden/>
              </w:rPr>
              <w:instrText xml:space="preserve"> PAGEREF _Toc181920790 \h </w:instrText>
            </w:r>
            <w:r w:rsidR="00600760">
              <w:rPr>
                <w:noProof/>
                <w:webHidden/>
              </w:rPr>
            </w:r>
            <w:r w:rsidR="00600760"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4</w:t>
            </w:r>
            <w:r w:rsidR="00600760">
              <w:rPr>
                <w:noProof/>
                <w:webHidden/>
              </w:rPr>
              <w:fldChar w:fldCharType="end"/>
            </w:r>
          </w:hyperlink>
        </w:p>
        <w:p w14:paraId="4DDD9986" w14:textId="1C95E469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1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94D4" w14:textId="67BCD0FA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2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591D" w14:textId="024109D7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3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8E0B" w14:textId="23D523C6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4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DEFINIÇÃO DE INDÚSTRIA 4.0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140A" w14:textId="5EE138E8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5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DEFINIÇÃO DE SOCIEDADE 5.0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8784" w14:textId="1D434F4D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6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DEFINIÇÃO DE TRANSFORMAÇÃO DIGITAL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2C286" w14:textId="2C5678B7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7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MELHORIAS REALIZADA NA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53EA" w14:textId="1D988FA2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8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PROTÓTIPO DE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0B8E" w14:textId="05F0CAD1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799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PLANO PRELIMINAR DE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0E5E" w14:textId="2A5BBCD1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0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D0670" w14:textId="480AB5B0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1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CCBCF" w14:textId="508E678C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2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84DC" w14:textId="3581962F" w:rsidR="00600760" w:rsidRDefault="0060076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3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E2C1" w14:textId="7DDB5263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4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LINK PARA ACESSAR O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0976" w14:textId="7ED718C7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5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LINK PARA ACESSAR O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DDBD" w14:textId="20E416EB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6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LINK PARA ACESSAR 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8ED3" w14:textId="3A9333C5" w:rsidR="00600760" w:rsidRDefault="0060076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920807" w:history="1">
            <w:r w:rsidRPr="00C86B9B">
              <w:rPr>
                <w:rStyle w:val="Hyperlink"/>
                <w:rFonts w:ascii="Arial" w:hAnsi="Arial" w:cs="Arial"/>
                <w:b/>
                <w:bCs/>
                <w:noProof/>
              </w:rPr>
              <w:t>MATRIZ CSD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_Toc181920807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B207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AE4E" w14:textId="60721575" w:rsidR="00C1678D" w:rsidRDefault="00C1678D">
          <w:r>
            <w:rPr>
              <w:b/>
              <w:bCs/>
            </w:rPr>
            <w:fldChar w:fldCharType="end"/>
          </w:r>
        </w:p>
      </w:sdtContent>
    </w:sdt>
    <w:p w14:paraId="30BE90DF" w14:textId="6516C596" w:rsidR="00AB56F6" w:rsidRDefault="00AB56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14A062F" w14:textId="77777777" w:rsidR="00C22FBB" w:rsidRPr="0032056D" w:rsidRDefault="00AB56F6" w:rsidP="0032056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1920790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</w:t>
      </w:r>
      <w:r w:rsidR="00C22FBB" w:rsidRPr="0032056D">
        <w:rPr>
          <w:rFonts w:ascii="Arial" w:hAnsi="Arial" w:cs="Arial"/>
          <w:b/>
          <w:bCs/>
          <w:color w:val="auto"/>
          <w:sz w:val="24"/>
          <w:szCs w:val="24"/>
        </w:rPr>
        <w:t xml:space="preserve"> Desenvolver um totem de ajuda para auxiliar a locomoção dos usuários nas estações.</w:t>
      </w:r>
      <w:bookmarkEnd w:id="0"/>
    </w:p>
    <w:p w14:paraId="491089B4" w14:textId="77777777" w:rsidR="00C22FBB" w:rsidRDefault="00C22FBB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291674" w14:textId="70038883" w:rsidR="00C22FBB" w:rsidRDefault="00C22FBB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="006743CB"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213BA44A" w14:textId="4010D6CF" w:rsidR="00C22FBB" w:rsidRPr="0032056D" w:rsidRDefault="00C22FBB" w:rsidP="0032056D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81920791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1"/>
    </w:p>
    <w:p w14:paraId="610D97A4" w14:textId="7CB3A28D" w:rsidR="00C22FBB" w:rsidRDefault="00C22FBB" w:rsidP="003F4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Queremos poder melhorar a forma como cada usuário </w:t>
      </w:r>
      <w:r w:rsidR="00E66DBD">
        <w:rPr>
          <w:rFonts w:ascii="Arial" w:hAnsi="Arial" w:cs="Arial"/>
          <w:sz w:val="24"/>
          <w:szCs w:val="24"/>
        </w:rPr>
        <w:t>se locomove nas estações metroviária, sendo uma tecnologia que se adapta a cada indivíduo.</w:t>
      </w:r>
    </w:p>
    <w:p w14:paraId="676C9239" w14:textId="4CEECA6B" w:rsidR="00E66DBD" w:rsidRDefault="00E66DBD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</w:t>
      </w:r>
      <w:r w:rsidR="006743C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eficiente</w:t>
      </w:r>
      <w:r w:rsidR="006743CB">
        <w:rPr>
          <w:rFonts w:ascii="Arial" w:hAnsi="Arial" w:cs="Arial"/>
          <w:sz w:val="24"/>
          <w:szCs w:val="24"/>
        </w:rPr>
        <w:t xml:space="preserve"> e inclusiva</w:t>
      </w:r>
      <w:r>
        <w:rPr>
          <w:rFonts w:ascii="Arial" w:hAnsi="Arial" w:cs="Arial"/>
          <w:sz w:val="24"/>
          <w:szCs w:val="24"/>
        </w:rPr>
        <w:t xml:space="preserve"> a locomoção de cada usuário até a sua estação de destino.</w:t>
      </w:r>
    </w:p>
    <w:p w14:paraId="07D20B08" w14:textId="77777777" w:rsidR="00941E18" w:rsidRDefault="00941E18" w:rsidP="00941E1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FFDE16A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69BD5920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2011149E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4A50ABC4" w14:textId="77777777" w:rsidR="00941E18" w:rsidRPr="002A42E2" w:rsidRDefault="00941E18" w:rsidP="00941E18">
      <w:pPr>
        <w:pStyle w:val="Default"/>
        <w:numPr>
          <w:ilvl w:val="0"/>
          <w:numId w:val="4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DD8EE09" w14:textId="2F09E5AD" w:rsidR="00E66DBD" w:rsidRDefault="00E66DBD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CD9AE1" w14:textId="5777666E" w:rsidR="00E66DBD" w:rsidRPr="0032056D" w:rsidRDefault="00830E65" w:rsidP="0032056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81920792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2"/>
    </w:p>
    <w:p w14:paraId="1AA17470" w14:textId="23926605" w:rsidR="00830E65" w:rsidRDefault="00D47720" w:rsidP="003F4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Tendo em vista </w:t>
      </w:r>
      <w:r w:rsidR="00377DA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grande diversidade usuários metroviários, com diferentes necessidades, conhecimentos</w:t>
      </w:r>
      <w:r w:rsidR="006743CB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nacionalidades, estamos desenvolvendo um projeto</w:t>
      </w:r>
      <w:r w:rsidR="00F0174E">
        <w:rPr>
          <w:rFonts w:ascii="Arial" w:hAnsi="Arial" w:cs="Arial"/>
          <w:sz w:val="24"/>
          <w:szCs w:val="24"/>
        </w:rPr>
        <w:t xml:space="preserve"> inovador que irá revolucionar a maneira como as pessoas buscam a</w:t>
      </w:r>
      <w:r w:rsidR="00377DA3">
        <w:rPr>
          <w:rFonts w:ascii="Arial" w:hAnsi="Arial" w:cs="Arial"/>
          <w:sz w:val="24"/>
          <w:szCs w:val="24"/>
        </w:rPr>
        <w:t>s</w:t>
      </w:r>
      <w:r w:rsidR="00F0174E">
        <w:rPr>
          <w:rFonts w:ascii="Arial" w:hAnsi="Arial" w:cs="Arial"/>
          <w:sz w:val="24"/>
          <w:szCs w:val="24"/>
        </w:rPr>
        <w:t xml:space="preserve"> informações dentro das estações</w:t>
      </w:r>
      <w:r>
        <w:rPr>
          <w:rFonts w:ascii="Arial" w:hAnsi="Arial" w:cs="Arial"/>
          <w:sz w:val="24"/>
          <w:szCs w:val="24"/>
        </w:rPr>
        <w:t xml:space="preserve"> com o intuito de incluir </w:t>
      </w:r>
      <w:r w:rsidR="00F0174E">
        <w:rPr>
          <w:rFonts w:ascii="Arial" w:hAnsi="Arial" w:cs="Arial"/>
          <w:sz w:val="24"/>
          <w:szCs w:val="24"/>
        </w:rPr>
        <w:t xml:space="preserve">de forma mais abrangente </w:t>
      </w:r>
      <w:r>
        <w:rPr>
          <w:rFonts w:ascii="Arial" w:hAnsi="Arial" w:cs="Arial"/>
          <w:sz w:val="24"/>
          <w:szCs w:val="24"/>
        </w:rPr>
        <w:t>todos os tipos de usuário</w:t>
      </w:r>
      <w:r w:rsidR="00F0174E">
        <w:rPr>
          <w:rFonts w:ascii="Arial" w:hAnsi="Arial" w:cs="Arial"/>
          <w:sz w:val="24"/>
          <w:szCs w:val="24"/>
        </w:rPr>
        <w:t>.</w:t>
      </w:r>
    </w:p>
    <w:p w14:paraId="02FDC887" w14:textId="46784C82" w:rsidR="00F0174E" w:rsidRDefault="00F0174E" w:rsidP="003F4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Nossa principal missão é garantir que todos os usuários tenham uma experiência única e personalizada ao interagir com o nosso totem. Para podermos alcançar esse objetivo, estamos buscando implementar uma inteligência artificial </w:t>
      </w:r>
      <w:r w:rsidR="00522BC8">
        <w:rPr>
          <w:rFonts w:ascii="Arial" w:hAnsi="Arial" w:cs="Arial"/>
          <w:sz w:val="24"/>
          <w:szCs w:val="24"/>
        </w:rPr>
        <w:t>que padroniza a entrada de dados</w:t>
      </w:r>
      <w:r w:rsidR="00377DA3">
        <w:rPr>
          <w:rFonts w:ascii="Arial" w:hAnsi="Arial" w:cs="Arial"/>
          <w:sz w:val="24"/>
          <w:szCs w:val="24"/>
        </w:rPr>
        <w:t>, gerada pelo usuário quando faz a interação com o totem,</w:t>
      </w:r>
      <w:r w:rsidR="00522BC8">
        <w:rPr>
          <w:rFonts w:ascii="Arial" w:hAnsi="Arial" w:cs="Arial"/>
          <w:sz w:val="24"/>
          <w:szCs w:val="24"/>
        </w:rPr>
        <w:t xml:space="preserve"> para um tratamento e manipulação </w:t>
      </w:r>
      <w:r w:rsidR="006743CB">
        <w:rPr>
          <w:rFonts w:ascii="Arial" w:hAnsi="Arial" w:cs="Arial"/>
          <w:sz w:val="24"/>
          <w:szCs w:val="24"/>
        </w:rPr>
        <w:t xml:space="preserve">de dados </w:t>
      </w:r>
      <w:r w:rsidR="00522BC8">
        <w:rPr>
          <w:rFonts w:ascii="Arial" w:hAnsi="Arial" w:cs="Arial"/>
          <w:sz w:val="24"/>
          <w:szCs w:val="24"/>
        </w:rPr>
        <w:t>mais precisa do algoritmo responsável por fazer a busca no sistema de todas as informações e apresentar dentre elas a qual satisfaz o desejo de cada usuário.</w:t>
      </w:r>
    </w:p>
    <w:p w14:paraId="5E2B25C1" w14:textId="3854524D" w:rsidR="00377DA3" w:rsidRDefault="00377DA3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E6311D" w14:textId="5EFED2A6" w:rsidR="00377DA3" w:rsidRPr="0032056D" w:rsidRDefault="00377DA3" w:rsidP="0032056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81920793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3"/>
    </w:p>
    <w:p w14:paraId="73A38B0A" w14:textId="2D407FE3" w:rsidR="00E66DBD" w:rsidRDefault="00377DA3" w:rsidP="003F4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>experiência personalizada e</w:t>
      </w:r>
      <w:r w:rsidR="006743CB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 w:rsidR="006743CB">
        <w:rPr>
          <w:rStyle w:val="Forte"/>
          <w:rFonts w:ascii="Arial" w:hAnsi="Arial" w:cs="Arial"/>
          <w:b w:val="0"/>
          <w:bCs w:val="0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</w:t>
      </w:r>
      <w:r w:rsidR="006743C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pelas estações</w:t>
      </w:r>
      <w:r w:rsidR="006743CB">
        <w:rPr>
          <w:rFonts w:ascii="Arial" w:hAnsi="Arial" w:cs="Arial"/>
          <w:sz w:val="24"/>
          <w:szCs w:val="24"/>
        </w:rPr>
        <w:t>, além de criar um comprometimento com a excelência no atendimento e às necessidades individuais de cada usuário.</w:t>
      </w:r>
    </w:p>
    <w:p w14:paraId="168DAF7F" w14:textId="289AAF79" w:rsidR="002A42E2" w:rsidRDefault="002A42E2" w:rsidP="002A42E2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8E7940B" w14:textId="77777777" w:rsidR="002A42E2" w:rsidRDefault="002A42E2" w:rsidP="00C22FB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BF89F1" w14:textId="3EF5DD69" w:rsidR="006743CB" w:rsidRDefault="006743CB" w:rsidP="00C22F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3BE5A6" w14:textId="09E60FB6" w:rsidR="00941E18" w:rsidRDefault="00941E18" w:rsidP="00C22F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172CD4D" w14:textId="77777777" w:rsidR="00941E18" w:rsidRDefault="00941E18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6CEC865" w14:textId="5E6C3124" w:rsidR="001A59B8" w:rsidRPr="00C1678D" w:rsidRDefault="001A59B8" w:rsidP="00C1678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81920794"/>
      <w:r w:rsidRPr="00C1678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DEFINIÇÃO DE </w:t>
      </w:r>
      <w:r w:rsidR="002A1CAA" w:rsidRPr="00C1678D">
        <w:rPr>
          <w:rFonts w:ascii="Arial" w:hAnsi="Arial" w:cs="Arial"/>
          <w:b/>
          <w:bCs/>
          <w:color w:val="auto"/>
          <w:sz w:val="24"/>
          <w:szCs w:val="24"/>
        </w:rPr>
        <w:t>INDÚSTRIA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 xml:space="preserve"> 4.0 E APLICAÇÃO NA CCR E NO NOSSO PROJETO</w:t>
      </w:r>
      <w:bookmarkEnd w:id="4"/>
    </w:p>
    <w:p w14:paraId="47A2511D" w14:textId="77777777" w:rsidR="001A59B8" w:rsidRDefault="001A59B8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00C0A0" w14:textId="1BEE5DB6" w:rsidR="001A59B8" w:rsidRDefault="0004716A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2A1CAA">
        <w:rPr>
          <w:rFonts w:ascii="Arial" w:hAnsi="Arial" w:cs="Arial"/>
          <w:sz w:val="24"/>
          <w:szCs w:val="24"/>
        </w:rPr>
        <w:t>indústria</w:t>
      </w:r>
      <w:r>
        <w:rPr>
          <w:rFonts w:ascii="Arial" w:hAnsi="Arial" w:cs="Arial"/>
          <w:sz w:val="24"/>
          <w:szCs w:val="24"/>
        </w:rPr>
        <w:t xml:space="preserve"> 4.0 é o ponto onde permite que o mundo físico se mescle com o digital, utilizando tecnologias inteligentes, como inteligência artificial, internet das coisas (</w:t>
      </w:r>
      <w:proofErr w:type="spellStart"/>
      <w:r>
        <w:rPr>
          <w:rFonts w:ascii="Arial" w:hAnsi="Arial" w:cs="Arial"/>
          <w:sz w:val="24"/>
          <w:szCs w:val="24"/>
        </w:rPr>
        <w:t>IoT</w:t>
      </w:r>
      <w:proofErr w:type="spellEnd"/>
      <w:r>
        <w:rPr>
          <w:rFonts w:ascii="Arial" w:hAnsi="Arial" w:cs="Arial"/>
          <w:sz w:val="24"/>
          <w:szCs w:val="24"/>
        </w:rPr>
        <w:t>) e impressão 3D</w:t>
      </w:r>
      <w:r w:rsidR="001A59B8">
        <w:rPr>
          <w:rFonts w:ascii="Arial" w:hAnsi="Arial" w:cs="Arial"/>
          <w:sz w:val="24"/>
          <w:szCs w:val="24"/>
        </w:rPr>
        <w:t>, para remodelar a forma como as pessoas interagem com o mundo.</w:t>
      </w:r>
    </w:p>
    <w:p w14:paraId="4663C5A4" w14:textId="5335DA33" w:rsidR="00941E18" w:rsidRDefault="0004716A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Assim, a</w:t>
      </w:r>
      <w:r w:rsidR="00941E18">
        <w:rPr>
          <w:rFonts w:ascii="Arial" w:hAnsi="Arial" w:cs="Arial"/>
          <w:sz w:val="24"/>
          <w:szCs w:val="24"/>
        </w:rPr>
        <w:t xml:space="preserve"> CCR</w:t>
      </w:r>
      <w:r>
        <w:rPr>
          <w:rFonts w:ascii="Arial" w:hAnsi="Arial" w:cs="Arial"/>
          <w:sz w:val="24"/>
          <w:szCs w:val="24"/>
        </w:rPr>
        <w:t>,</w:t>
      </w:r>
      <w:r w:rsidR="00941E18">
        <w:rPr>
          <w:rFonts w:ascii="Arial" w:hAnsi="Arial" w:cs="Arial"/>
          <w:sz w:val="24"/>
          <w:szCs w:val="24"/>
        </w:rPr>
        <w:t xml:space="preserve"> uma das maiores empresas brasileiras investidora em infraestrutura, possui um grande ramo de investimento</w:t>
      </w:r>
      <w:r>
        <w:rPr>
          <w:rFonts w:ascii="Arial" w:hAnsi="Arial" w:cs="Arial"/>
          <w:sz w:val="24"/>
          <w:szCs w:val="24"/>
        </w:rPr>
        <w:t xml:space="preserve"> em </w:t>
      </w:r>
      <w:r w:rsidR="00941E18">
        <w:rPr>
          <w:rFonts w:ascii="Arial" w:hAnsi="Arial" w:cs="Arial"/>
          <w:sz w:val="24"/>
          <w:szCs w:val="24"/>
        </w:rPr>
        <w:t>rodovias, aeroportos e transporte-público</w:t>
      </w:r>
      <w:r w:rsidR="0082228F">
        <w:rPr>
          <w:rFonts w:ascii="Arial" w:hAnsi="Arial" w:cs="Arial"/>
          <w:sz w:val="24"/>
          <w:szCs w:val="24"/>
        </w:rPr>
        <w:t xml:space="preserve">. Ela está se adaptando à Sociedade 4.0 através da adoção de novas tecnologias, como o </w:t>
      </w:r>
      <w:proofErr w:type="spellStart"/>
      <w:r w:rsidR="0082228F">
        <w:rPr>
          <w:rFonts w:ascii="Arial" w:hAnsi="Arial" w:cs="Arial"/>
          <w:sz w:val="24"/>
          <w:szCs w:val="24"/>
        </w:rPr>
        <w:t>Tag</w:t>
      </w:r>
      <w:proofErr w:type="spellEnd"/>
      <w:r w:rsidR="0082228F">
        <w:rPr>
          <w:rFonts w:ascii="Arial" w:hAnsi="Arial" w:cs="Arial"/>
          <w:sz w:val="24"/>
          <w:szCs w:val="24"/>
        </w:rPr>
        <w:t xml:space="preserve"> Sem Parar, que permite o pagamento automático de pedágios o que melhorou a fluidez nas vias permitiu melhor gestão de frotas.</w:t>
      </w:r>
    </w:p>
    <w:p w14:paraId="0DE5D744" w14:textId="50DA5176" w:rsidR="0082228F" w:rsidRDefault="001A59B8" w:rsidP="003F4023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nosso projeto se encaixa com </w:t>
      </w:r>
      <w:r w:rsidR="002A1CAA">
        <w:rPr>
          <w:rFonts w:ascii="Arial" w:hAnsi="Arial" w:cs="Arial"/>
          <w:sz w:val="24"/>
          <w:szCs w:val="24"/>
        </w:rPr>
        <w:t>esse novo contexto estabelecido</w:t>
      </w:r>
      <w:r>
        <w:rPr>
          <w:rFonts w:ascii="Arial" w:hAnsi="Arial" w:cs="Arial"/>
          <w:sz w:val="24"/>
          <w:szCs w:val="24"/>
        </w:rPr>
        <w:t>, pois através da inteligência artificial</w:t>
      </w:r>
      <w:r w:rsidR="002A1CAA">
        <w:rPr>
          <w:rFonts w:ascii="Arial" w:hAnsi="Arial" w:cs="Arial"/>
          <w:sz w:val="24"/>
          <w:szCs w:val="24"/>
        </w:rPr>
        <w:t>, representando uma aplicação prática dos conceitos, permite uma interação personalizada e intuitiva aos usuários, desse modo cada pessoa pode obter informações de forma mais eficaz, precisa e rápida.</w:t>
      </w:r>
    </w:p>
    <w:p w14:paraId="711A1589" w14:textId="10B914F8" w:rsidR="002A1CAA" w:rsidRDefault="002A1CA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EC065C" w14:textId="5005F8A0" w:rsidR="002A1CAA" w:rsidRPr="00C1678D" w:rsidRDefault="002A1CAA" w:rsidP="00C1678D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181920795"/>
      <w:r w:rsidRPr="00C1678D">
        <w:rPr>
          <w:rFonts w:ascii="Arial" w:hAnsi="Arial" w:cs="Arial"/>
          <w:b/>
          <w:bCs/>
          <w:color w:val="auto"/>
          <w:sz w:val="24"/>
          <w:szCs w:val="24"/>
        </w:rPr>
        <w:t>DEFINIÇÃO DE SOCIEDADE 5.0 E APLICAÇÃO NA CCR E NO NOSSO PROJETO</w:t>
      </w:r>
      <w:bookmarkEnd w:id="5"/>
    </w:p>
    <w:p w14:paraId="5EE6E0E7" w14:textId="77777777" w:rsidR="00A26404" w:rsidRDefault="00A26404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662CA9" w14:textId="5A4EDBF4" w:rsidR="002A1CAA" w:rsidRDefault="00A26404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sociedade 5.0 é a evolução da tecnologia que se torna uma ferramenta que visa fazer melhorias na qualidade de vida das pessoas e resolver problemas sociais.</w:t>
      </w:r>
    </w:p>
    <w:p w14:paraId="1E58F7E9" w14:textId="0817A919" w:rsidR="00A26404" w:rsidRDefault="00A26404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A CCR, acompanha o desenvolvimento de tecnologia de veículos autônomos para realizar a implementação nas rodovias, pois seria uma forma de reduzir drasticamente as colisões, pois os veículos terão um conjunto de sensores e câmeras que</w:t>
      </w:r>
      <w:r w:rsidRPr="00A26404">
        <w:rPr>
          <w:rFonts w:ascii="Oxygen" w:hAnsi="Oxygen"/>
          <w:color w:val="73738D"/>
          <w:shd w:val="clear" w:color="auto" w:fill="FFFFFF"/>
        </w:rPr>
        <w:t xml:space="preserve"> </w:t>
      </w:r>
      <w:r w:rsidRPr="00A26404">
        <w:rPr>
          <w:rFonts w:ascii="Arial" w:hAnsi="Arial" w:cs="Arial"/>
          <w:sz w:val="24"/>
          <w:szCs w:val="24"/>
          <w:shd w:val="clear" w:color="auto" w:fill="FFFFFF"/>
        </w:rPr>
        <w:t>interpretam o ambiente para que softwares e atuadores eletrônicos processem as manobras do veículo.</w:t>
      </w:r>
    </w:p>
    <w:p w14:paraId="0EBEE0DA" w14:textId="4820196C" w:rsidR="00A26404" w:rsidRDefault="00A26404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O nosso projeto </w:t>
      </w:r>
      <w:r w:rsidR="008B489E">
        <w:rPr>
          <w:rFonts w:ascii="Arial" w:hAnsi="Arial" w:cs="Arial"/>
          <w:sz w:val="24"/>
          <w:szCs w:val="24"/>
          <w:shd w:val="clear" w:color="auto" w:fill="FFFFFF"/>
        </w:rPr>
        <w:t xml:space="preserve">promove um serviço do bem-estar humano, colocando o usuário como o centro da experiência, sendo assim contribuímos para </w:t>
      </w:r>
      <w:r w:rsidR="008B489E" w:rsidRPr="008B489E">
        <w:rPr>
          <w:rFonts w:ascii="Arial" w:hAnsi="Arial" w:cs="Arial"/>
          <w:sz w:val="24"/>
          <w:szCs w:val="24"/>
        </w:rPr>
        <w:t>criação de uma sociedade mais inclusiva e acessível, onde todos têm a oportunidade de usufruir dos benefícios da tecnologia.</w:t>
      </w:r>
    </w:p>
    <w:p w14:paraId="3711ADD5" w14:textId="04CA9416" w:rsidR="008B489E" w:rsidRPr="00C1678D" w:rsidRDefault="008B489E" w:rsidP="00C1678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81920796"/>
      <w:r w:rsidRPr="00C1678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DEFINIÇÃO DE TRANSFORMAÇÃO DIGITAL E APLICAÇÃO NA CCR E NO NOSSO PROJETO</w:t>
      </w:r>
      <w:bookmarkEnd w:id="6"/>
    </w:p>
    <w:p w14:paraId="2D28EAFB" w14:textId="6A9FBFA5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E00B6DF" w14:textId="5B86A7A0" w:rsidR="008B489E" w:rsidRDefault="008B489E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transformação digital é o processo em que uma empresa busca integrar tecnologia digital em todas as áreas de uma empresa, mudando a forma como é agregado valor aos clientes.</w:t>
      </w:r>
    </w:p>
    <w:p w14:paraId="57D97A78" w14:textId="31E39122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CCR </w:t>
      </w:r>
      <w:r w:rsidR="00200A20">
        <w:rPr>
          <w:rFonts w:ascii="Arial" w:hAnsi="Arial" w:cs="Arial"/>
          <w:sz w:val="24"/>
          <w:szCs w:val="24"/>
        </w:rPr>
        <w:t>anunciou em outubro de 2024 que irá fazer um investimento de 500 milhões de reais para acelerar a transformação digital e tecnológica da companhia.</w:t>
      </w:r>
    </w:p>
    <w:p w14:paraId="0243A26B" w14:textId="6127A99C" w:rsidR="00200A20" w:rsidRDefault="00200A20" w:rsidP="003F402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nossa empresa</w:t>
      </w:r>
      <w:r w:rsidR="0032056D">
        <w:rPr>
          <w:rFonts w:ascii="Arial" w:hAnsi="Arial" w:cs="Arial"/>
          <w:sz w:val="24"/>
          <w:szCs w:val="24"/>
        </w:rPr>
        <w:t xml:space="preserve"> oferece a transformação digital realizando atendimento de ajuda nas estações por meio de um totem com assistente inteligente. Para pessoas que não possuem tanta familiaridade com as estações ou então estão conhecendo a cidade, a assistente oferece o melhor caminho para poder chegar ao destino de maneira mais rápida e eficiente, além de responder algumas dúvidas que o usuário possa ter em relação a empresa, estações e linhas. Isso melhora a experiência do usuário e demonstra a aproximação da empresa no compromisso com a Transformação Digital.</w:t>
      </w:r>
    </w:p>
    <w:p w14:paraId="49A2A7E7" w14:textId="7315079B" w:rsidR="00E72FD0" w:rsidRDefault="00E72FD0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D1AC0A" w14:textId="39AE9711" w:rsidR="000E4B2A" w:rsidRPr="00600760" w:rsidRDefault="000E4B2A" w:rsidP="00600760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181920797"/>
      <w:r w:rsidRPr="00600760">
        <w:rPr>
          <w:rFonts w:ascii="Arial" w:hAnsi="Arial" w:cs="Arial"/>
          <w:b/>
          <w:bCs/>
          <w:color w:val="auto"/>
          <w:sz w:val="24"/>
          <w:szCs w:val="24"/>
        </w:rPr>
        <w:t>MELHORIAS REALIZADA NA SPRINT 2</w:t>
      </w:r>
      <w:bookmarkEnd w:id="7"/>
    </w:p>
    <w:p w14:paraId="405081D8" w14:textId="06EA78AB" w:rsidR="00AF39D7" w:rsidRDefault="000E4B2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sprint 1</w:t>
      </w:r>
      <w:r w:rsidR="00AF39D7">
        <w:rPr>
          <w:rFonts w:ascii="Arial" w:hAnsi="Arial" w:cs="Arial"/>
          <w:sz w:val="24"/>
          <w:szCs w:val="24"/>
        </w:rPr>
        <w:t xml:space="preserve"> permitiu o grupo realizar a validação do projeto, criando e desenvolvendo software básicos que auxiliaram o entendimento da aplicação de cada matéria no projeto. Para a sprint 2, o grupo aprimorou as entregas realizadas no sprint 1.</w:t>
      </w:r>
    </w:p>
    <w:p w14:paraId="11DB2AB4" w14:textId="74B25746" w:rsidR="00AF39D7" w:rsidRPr="00600760" w:rsidRDefault="00B065C0" w:rsidP="00AF39D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60">
        <w:rPr>
          <w:rFonts w:ascii="Arial" w:hAnsi="Arial" w:cs="Arial"/>
          <w:b/>
          <w:bCs/>
          <w:sz w:val="24"/>
          <w:szCs w:val="24"/>
        </w:rPr>
        <w:t>ARTIFICIAL INTELLIGENCE &amp; CHATBOT</w:t>
      </w:r>
      <w:r w:rsidR="00600760" w:rsidRPr="00600760">
        <w:rPr>
          <w:rFonts w:ascii="Arial" w:hAnsi="Arial" w:cs="Arial"/>
          <w:b/>
          <w:bCs/>
          <w:sz w:val="24"/>
          <w:szCs w:val="24"/>
        </w:rPr>
        <w:t>:</w:t>
      </w:r>
      <w:r w:rsidR="00600760">
        <w:rPr>
          <w:rFonts w:ascii="Arial" w:hAnsi="Arial" w:cs="Arial"/>
          <w:b/>
          <w:bCs/>
          <w:sz w:val="24"/>
          <w:szCs w:val="24"/>
        </w:rPr>
        <w:t xml:space="preserve"> </w:t>
      </w:r>
      <w:r w:rsidR="00600760">
        <w:rPr>
          <w:rFonts w:ascii="Arial" w:hAnsi="Arial" w:cs="Arial"/>
          <w:sz w:val="24"/>
          <w:szCs w:val="24"/>
        </w:rPr>
        <w:t xml:space="preserve">Foram realizadas melhorias no diálogo o </w:t>
      </w:r>
      <w:proofErr w:type="spellStart"/>
      <w:r w:rsidR="00600760">
        <w:rPr>
          <w:rFonts w:ascii="Arial" w:hAnsi="Arial" w:cs="Arial"/>
          <w:sz w:val="24"/>
          <w:szCs w:val="24"/>
        </w:rPr>
        <w:t>chatbot</w:t>
      </w:r>
      <w:proofErr w:type="spellEnd"/>
      <w:r w:rsidR="00600760">
        <w:rPr>
          <w:rFonts w:ascii="Arial" w:hAnsi="Arial" w:cs="Arial"/>
          <w:sz w:val="24"/>
          <w:szCs w:val="24"/>
        </w:rPr>
        <w:t xml:space="preserve">, deixando-o mais preciso e conciso nas respostas, além de realizar a integração com o </w:t>
      </w:r>
      <w:proofErr w:type="spellStart"/>
      <w:r w:rsidR="00600760">
        <w:rPr>
          <w:rFonts w:ascii="Arial" w:hAnsi="Arial" w:cs="Arial"/>
          <w:sz w:val="24"/>
          <w:szCs w:val="24"/>
        </w:rPr>
        <w:t>Telegram</w:t>
      </w:r>
      <w:proofErr w:type="spellEnd"/>
      <w:r w:rsidR="00600760">
        <w:rPr>
          <w:rFonts w:ascii="Arial" w:hAnsi="Arial" w:cs="Arial"/>
          <w:sz w:val="24"/>
          <w:szCs w:val="24"/>
        </w:rPr>
        <w:t>.</w:t>
      </w:r>
    </w:p>
    <w:p w14:paraId="78CB13FC" w14:textId="7A56E060" w:rsidR="00600760" w:rsidRPr="00600760" w:rsidRDefault="00600760" w:rsidP="00AF39D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60">
        <w:rPr>
          <w:rFonts w:ascii="Arial" w:hAnsi="Arial" w:cs="Arial"/>
          <w:b/>
          <w:bCs/>
          <w:sz w:val="24"/>
          <w:szCs w:val="24"/>
        </w:rPr>
        <w:t xml:space="preserve">Building </w:t>
      </w:r>
      <w:proofErr w:type="spellStart"/>
      <w:r w:rsidRPr="00600760">
        <w:rPr>
          <w:rFonts w:ascii="Arial" w:hAnsi="Arial" w:cs="Arial"/>
          <w:b/>
          <w:bCs/>
          <w:sz w:val="24"/>
          <w:szCs w:val="24"/>
        </w:rPr>
        <w:t>Relational</w:t>
      </w:r>
      <w:proofErr w:type="spellEnd"/>
      <w:r w:rsidRPr="0060076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760">
        <w:rPr>
          <w:rFonts w:ascii="Arial" w:hAnsi="Arial" w:cs="Arial"/>
          <w:b/>
          <w:bCs/>
          <w:sz w:val="24"/>
          <w:szCs w:val="24"/>
        </w:rPr>
        <w:t>Database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As tabelas foram analisadas e repensadas, além de realizar as correções apontadas pelo professor.</w:t>
      </w:r>
    </w:p>
    <w:p w14:paraId="71EAC792" w14:textId="492A5F7E" w:rsidR="00600760" w:rsidRPr="00600760" w:rsidRDefault="00600760" w:rsidP="00AF39D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00760">
        <w:rPr>
          <w:rFonts w:ascii="Arial" w:hAnsi="Arial" w:cs="Arial"/>
          <w:b/>
          <w:bCs/>
          <w:sz w:val="24"/>
          <w:szCs w:val="24"/>
        </w:rPr>
        <w:t>Computational</w:t>
      </w:r>
      <w:proofErr w:type="spellEnd"/>
      <w:r w:rsidRPr="0060076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760">
        <w:rPr>
          <w:rFonts w:ascii="Arial" w:hAnsi="Arial" w:cs="Arial"/>
          <w:b/>
          <w:bCs/>
          <w:sz w:val="24"/>
          <w:szCs w:val="24"/>
        </w:rPr>
        <w:t>Thinking</w:t>
      </w:r>
      <w:proofErr w:type="spellEnd"/>
      <w:r w:rsidRPr="0060076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00760">
        <w:rPr>
          <w:rFonts w:ascii="Arial" w:hAnsi="Arial" w:cs="Arial"/>
          <w:b/>
          <w:bCs/>
          <w:sz w:val="24"/>
          <w:szCs w:val="24"/>
        </w:rPr>
        <w:t>Using</w:t>
      </w:r>
      <w:proofErr w:type="spellEnd"/>
      <w:r w:rsidRPr="00600760">
        <w:rPr>
          <w:rFonts w:ascii="Arial" w:hAnsi="Arial" w:cs="Arial"/>
          <w:b/>
          <w:bCs/>
          <w:sz w:val="24"/>
          <w:szCs w:val="24"/>
        </w:rPr>
        <w:t xml:space="preserve"> Python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Um algoritmo em </w:t>
      </w:r>
      <w:proofErr w:type="spellStart"/>
      <w:r>
        <w:rPr>
          <w:rFonts w:ascii="Arial" w:hAnsi="Arial" w:cs="Arial"/>
          <w:sz w:val="24"/>
          <w:szCs w:val="24"/>
        </w:rPr>
        <w:t>python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600760">
        <w:rPr>
          <w:rFonts w:ascii="Arial" w:hAnsi="Arial" w:cs="Arial"/>
          <w:sz w:val="24"/>
          <w:szCs w:val="24"/>
        </w:rPr>
        <w:t>Dijkstra</w:t>
      </w:r>
      <w:proofErr w:type="spellEnd"/>
      <w:r>
        <w:rPr>
          <w:rFonts w:ascii="Arial" w:hAnsi="Arial" w:cs="Arial"/>
          <w:sz w:val="24"/>
          <w:szCs w:val="24"/>
        </w:rPr>
        <w:t xml:space="preserve"> foi elaborado permitindo realizar simulações sobre a busca da rota que melhor atende ao usuário.</w:t>
      </w:r>
    </w:p>
    <w:p w14:paraId="799E4414" w14:textId="21FEBD12" w:rsidR="00600760" w:rsidRPr="00600760" w:rsidRDefault="00600760" w:rsidP="00AF39D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60">
        <w:rPr>
          <w:rFonts w:ascii="Arial" w:hAnsi="Arial" w:cs="Arial"/>
          <w:b/>
          <w:bCs/>
          <w:sz w:val="24"/>
          <w:szCs w:val="24"/>
        </w:rPr>
        <w:t>DOMAIN DRIVEN DESIGN USING JAVA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Foram implementadas novas classes de JAVA que permitiram ter um software mais completo e robusto.</w:t>
      </w:r>
    </w:p>
    <w:p w14:paraId="44A80E44" w14:textId="63B0893F" w:rsidR="00600760" w:rsidRPr="00600760" w:rsidRDefault="00600760" w:rsidP="00AF39D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60">
        <w:rPr>
          <w:rFonts w:ascii="Arial" w:hAnsi="Arial" w:cs="Arial"/>
          <w:b/>
          <w:bCs/>
          <w:sz w:val="24"/>
          <w:szCs w:val="24"/>
        </w:rPr>
        <w:lastRenderedPageBreak/>
        <w:t>FRONT-END DESIGN ENGINEERING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Foi realizado o desenvolvimento do site responsivo com base no protótipo do </w:t>
      </w:r>
      <w:proofErr w:type="spellStart"/>
      <w:r>
        <w:rPr>
          <w:rFonts w:ascii="Arial" w:hAnsi="Arial" w:cs="Arial"/>
          <w:sz w:val="24"/>
          <w:szCs w:val="24"/>
        </w:rPr>
        <w:t>Figma</w:t>
      </w:r>
      <w:proofErr w:type="spellEnd"/>
      <w:r>
        <w:rPr>
          <w:rFonts w:ascii="Arial" w:hAnsi="Arial" w:cs="Arial"/>
          <w:sz w:val="24"/>
          <w:szCs w:val="24"/>
        </w:rPr>
        <w:t xml:space="preserve"> realizada na primeira entrega. Além disso, foi realizada a construção do design do totem. Em ambas as construções foram utilizadas HTML, CSS e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48C6235" w14:textId="6026AEB6" w:rsidR="00600760" w:rsidRPr="00600760" w:rsidRDefault="00600760" w:rsidP="00600760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00760">
        <w:rPr>
          <w:rFonts w:ascii="Arial" w:hAnsi="Arial" w:cs="Arial"/>
          <w:b/>
          <w:bCs/>
          <w:sz w:val="24"/>
          <w:szCs w:val="24"/>
        </w:rPr>
        <w:t>SOFTWARE ENGINEERING AND BUSINESS MODEL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Foi aprimorado o documento e realizada a construção de um protótipo de média fidelidade da nossa ideia, o totem, buscando ficar ao máximo intuitiva para o usuário.</w:t>
      </w:r>
    </w:p>
    <w:p w14:paraId="179594C7" w14:textId="77777777" w:rsidR="000E4B2A" w:rsidRDefault="000E4B2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B9354F" w14:textId="1A85FE31" w:rsidR="003D7346" w:rsidRPr="00FB06DE" w:rsidRDefault="003D7346" w:rsidP="00FB06DE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81920798"/>
      <w:r w:rsidRPr="00FB06DE">
        <w:rPr>
          <w:rFonts w:ascii="Arial" w:hAnsi="Arial" w:cs="Arial"/>
          <w:b/>
          <w:bCs/>
          <w:color w:val="auto"/>
          <w:sz w:val="24"/>
          <w:szCs w:val="24"/>
        </w:rPr>
        <w:t>PROTÓTIPO DE MÉDIA FIDELIDADE</w:t>
      </w:r>
      <w:bookmarkEnd w:id="8"/>
    </w:p>
    <w:p w14:paraId="21754E22" w14:textId="149E596F" w:rsidR="003D7346" w:rsidRDefault="003D7346" w:rsidP="00FB06D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 protótipo de média fidelidade do totem a ser usado nas estações</w:t>
      </w:r>
      <w:r w:rsidR="003F4023">
        <w:rPr>
          <w:rFonts w:ascii="Arial" w:hAnsi="Arial" w:cs="Arial"/>
          <w:sz w:val="24"/>
          <w:szCs w:val="24"/>
        </w:rPr>
        <w:t xml:space="preserve"> buscar ter um design intuitivo e eficaz para os usuários do metrô. Para isso foi necessário levar em consideração as 10 Heurísticas de Nielsen na aplicabilidade na interface para manter os padrões visuais. Abaixo é possível ver quais são as heurísticas presentes no totem.</w:t>
      </w:r>
    </w:p>
    <w:p w14:paraId="4CA00255" w14:textId="791D0EA6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Visibilidade do Status do Sistema: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presença de botões claros e distintos indica o estado atual do sistema, permitindo que o usuário saiba exatamente quais opções estão disponíveis. </w:t>
      </w:r>
    </w:p>
    <w:p w14:paraId="31865524" w14:textId="61AA79A9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Correspondência entre o Sistema e o Mundo Real: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linguagem utilizada nos botões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é familiar e intuitiva, facilitando a compreensão do usuário. </w:t>
      </w:r>
    </w:p>
    <w:p w14:paraId="097D1A87" w14:textId="08DD051E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e Liberdade do Usuário: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O usuário tem controle total sobre a interação, podendo escolher livremente entre as opções apresentadas. </w:t>
      </w:r>
    </w:p>
    <w:p w14:paraId="1F6F555B" w14:textId="7A75B877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Consistência e Padrões: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interface visual, com botões e ícones claros, contribui para a consistência da experiência.</w:t>
      </w:r>
    </w:p>
    <w:p w14:paraId="0D2A5343" w14:textId="4102F2D7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Reconhecimento em Vez de Memorização: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As opções são facilmente reconhecíveis pelos ícones e pela linguagem utilizada. </w:t>
      </w:r>
    </w:p>
    <w:p w14:paraId="2BC8E498" w14:textId="4A109C63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Flexibilidade e Eficiência de Uso: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tela oferece as informações mais relevantes para o usuário de forma direta e objetiva, otimizando a experiência. </w:t>
      </w:r>
    </w:p>
    <w:p w14:paraId="54F657FC" w14:textId="7CDF51A2" w:rsidR="003F4023" w:rsidRPr="003F4023" w:rsidRDefault="003F4023" w:rsidP="00FB06DE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Estética e Design Minimalista: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interface é </w:t>
      </w:r>
      <w:r w:rsidR="00F8115C">
        <w:rPr>
          <w:rFonts w:ascii="Arial" w:eastAsia="Times New Roman" w:hAnsi="Arial" w:cs="Arial"/>
          <w:sz w:val="24"/>
          <w:szCs w:val="24"/>
          <w:lang w:eastAsia="pt-BR"/>
        </w:rPr>
        <w:t xml:space="preserve">minimalista 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e organizada, facilitando a compreensão do usuário. </w:t>
      </w:r>
    </w:p>
    <w:p w14:paraId="19D9A303" w14:textId="34000661" w:rsidR="003F4023" w:rsidRPr="003F4023" w:rsidRDefault="003F4023" w:rsidP="00FB06DE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402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Ajuda e Documentação:</w:t>
      </w:r>
      <w:r w:rsidRPr="003F4023">
        <w:rPr>
          <w:rFonts w:ascii="Arial" w:eastAsia="Times New Roman" w:hAnsi="Arial" w:cs="Arial"/>
          <w:sz w:val="24"/>
          <w:szCs w:val="24"/>
          <w:lang w:eastAsia="pt-BR"/>
        </w:rPr>
        <w:t xml:space="preserve"> A opção "Ajuda" indica que o usuário pode obter suporte caso necessite.</w:t>
      </w:r>
    </w:p>
    <w:p w14:paraId="304CD513" w14:textId="77777777" w:rsidR="003F4023" w:rsidRPr="003F4023" w:rsidRDefault="003F4023" w:rsidP="00FB06D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D21C1A" w14:textId="21570682" w:rsidR="003F4023" w:rsidRPr="003D7346" w:rsidRDefault="003F4023" w:rsidP="00FB06D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Além disso, foi necessário se preocupar com a UX </w:t>
      </w:r>
      <w:proofErr w:type="spellStart"/>
      <w:r>
        <w:rPr>
          <w:rFonts w:ascii="Arial" w:hAnsi="Arial" w:cs="Arial"/>
          <w:sz w:val="24"/>
          <w:szCs w:val="24"/>
        </w:rPr>
        <w:t>Writing</w:t>
      </w:r>
      <w:proofErr w:type="spellEnd"/>
      <w:r>
        <w:rPr>
          <w:rFonts w:ascii="Arial" w:hAnsi="Arial" w:cs="Arial"/>
          <w:sz w:val="24"/>
          <w:szCs w:val="24"/>
        </w:rPr>
        <w:t xml:space="preserve"> que permite que o usuário tenha uma compreensão clara e concisa entre as opções de utilização</w:t>
      </w:r>
      <w:r w:rsidR="00F8115C">
        <w:rPr>
          <w:rFonts w:ascii="Arial" w:hAnsi="Arial" w:cs="Arial"/>
          <w:sz w:val="24"/>
          <w:szCs w:val="24"/>
        </w:rPr>
        <w:t>, como botões com verbos diretos e específicos para indicar a ação realizada com interagir com o totem.</w:t>
      </w:r>
    </w:p>
    <w:p w14:paraId="3C6B3CAE" w14:textId="77777777" w:rsidR="00E72FD0" w:rsidRPr="00E72FD0" w:rsidRDefault="00E72FD0" w:rsidP="00E72F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D2D57D" w14:textId="5D682B8C" w:rsidR="00E72FD0" w:rsidRPr="00E72FD0" w:rsidRDefault="00E72FD0" w:rsidP="00E72FD0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181920799"/>
      <w:r w:rsidRPr="00E72FD0">
        <w:rPr>
          <w:rFonts w:ascii="Arial" w:hAnsi="Arial" w:cs="Arial"/>
          <w:b/>
          <w:bCs/>
          <w:color w:val="auto"/>
          <w:sz w:val="24"/>
          <w:szCs w:val="24"/>
        </w:rPr>
        <w:t>PLANO PRELIMINAR DE RELEASE</w:t>
      </w:r>
      <w:bookmarkEnd w:id="9"/>
    </w:p>
    <w:p w14:paraId="005B71FB" w14:textId="2546EDE1" w:rsidR="00E72FD0" w:rsidRDefault="00E72FD0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A8161C" w14:textId="7391F10C" w:rsidR="00F1318E" w:rsidRPr="00F1318E" w:rsidRDefault="00E72FD0" w:rsidP="00F1318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181920800"/>
      <w:r w:rsidRPr="00F1318E">
        <w:rPr>
          <w:rFonts w:ascii="Arial" w:hAnsi="Arial" w:cs="Arial"/>
          <w:b/>
          <w:bCs/>
          <w:color w:val="auto"/>
          <w:sz w:val="24"/>
          <w:szCs w:val="24"/>
        </w:rPr>
        <w:t>SPRINT 1</w:t>
      </w:r>
      <w:bookmarkEnd w:id="10"/>
    </w:p>
    <w:p w14:paraId="40D95DFC" w14:textId="77777777" w:rsidR="00F1318E" w:rsidRDefault="00F1318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20A81B" w14:textId="1864F183" w:rsidR="00E72FD0" w:rsidRDefault="00E72FD0" w:rsidP="00F1318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72FD0">
        <w:rPr>
          <w:rFonts w:ascii="Arial" w:hAnsi="Arial" w:cs="Arial"/>
          <w:sz w:val="24"/>
          <w:szCs w:val="24"/>
        </w:rPr>
        <w:t>Na primeira Sprint, a equipe realizou um estudo de viabilidade, analisando as diferentes matérias desenvolvidas e selecionando aquelas que melhor contribuiriam para o sucesso do projeto</w:t>
      </w:r>
      <w:r>
        <w:rPr>
          <w:rFonts w:ascii="Arial" w:hAnsi="Arial" w:cs="Arial"/>
          <w:sz w:val="24"/>
          <w:szCs w:val="24"/>
        </w:rPr>
        <w:t xml:space="preserve">, no caso </w:t>
      </w:r>
      <w:r w:rsidRPr="00E72FD0">
        <w:rPr>
          <w:rFonts w:ascii="Arial" w:hAnsi="Arial" w:cs="Arial"/>
          <w:caps/>
          <w:sz w:val="24"/>
          <w:szCs w:val="24"/>
          <w:shd w:val="clear" w:color="auto" w:fill="FFFFFF"/>
        </w:rPr>
        <w:t>ARTIFICIAL INTELLIGENCE &amp; CHATBOT</w:t>
      </w:r>
      <w:r>
        <w:rPr>
          <w:rFonts w:ascii="Arial" w:hAnsi="Arial" w:cs="Arial"/>
          <w:sz w:val="24"/>
          <w:szCs w:val="24"/>
        </w:rPr>
        <w:t xml:space="preserve">, </w:t>
      </w:r>
      <w:r w:rsidRPr="00E72FD0">
        <w:rPr>
          <w:rFonts w:ascii="Arial" w:hAnsi="Arial" w:cs="Arial"/>
          <w:caps/>
          <w:sz w:val="24"/>
          <w:szCs w:val="24"/>
          <w:shd w:val="clear" w:color="auto" w:fill="FEFEFE"/>
        </w:rPr>
        <w:t xml:space="preserve">Computational Thinking Using Python, Building Relational Database e </w:t>
      </w:r>
      <w:r w:rsidRPr="00E72FD0">
        <w:rPr>
          <w:rFonts w:ascii="Arial" w:hAnsi="Arial" w:cs="Arial"/>
          <w:caps/>
          <w:sz w:val="24"/>
          <w:szCs w:val="24"/>
          <w:shd w:val="clear" w:color="auto" w:fill="FFFFFF"/>
        </w:rPr>
        <w:t>FRONT-END DESIGN ENGINEERING</w:t>
      </w:r>
      <w:r w:rsidRPr="00E72FD0">
        <w:rPr>
          <w:rFonts w:ascii="Arial" w:hAnsi="Arial" w:cs="Arial"/>
          <w:sz w:val="24"/>
          <w:szCs w:val="24"/>
        </w:rPr>
        <w:t>. O objetivo principal era definir um escopo claro e realista para as próximas etapas.</w:t>
      </w:r>
    </w:p>
    <w:p w14:paraId="0C119868" w14:textId="1A109172" w:rsidR="00E72FD0" w:rsidRDefault="00E72FD0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F92D22" w14:textId="77777777" w:rsidR="00F1318E" w:rsidRPr="00F1318E" w:rsidRDefault="00E72FD0" w:rsidP="00F1318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181920801"/>
      <w:r w:rsidRPr="00F1318E">
        <w:rPr>
          <w:rFonts w:ascii="Arial" w:hAnsi="Arial" w:cs="Arial"/>
          <w:b/>
          <w:bCs/>
          <w:color w:val="auto"/>
          <w:sz w:val="24"/>
          <w:szCs w:val="24"/>
        </w:rPr>
        <w:t>SPRINT 2</w:t>
      </w:r>
      <w:bookmarkEnd w:id="11"/>
    </w:p>
    <w:p w14:paraId="25DB691C" w14:textId="1CD4D7A9" w:rsidR="00F1318E" w:rsidRDefault="00F1318E" w:rsidP="00FB06D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318E">
        <w:rPr>
          <w:rFonts w:ascii="Arial" w:hAnsi="Arial" w:cs="Arial"/>
          <w:sz w:val="24"/>
          <w:szCs w:val="24"/>
        </w:rPr>
        <w:t xml:space="preserve">Na segunda Sprint, a equipe implementou melhorias significativas no projeto, </w:t>
      </w:r>
      <w:r>
        <w:rPr>
          <w:rFonts w:ascii="Arial" w:hAnsi="Arial" w:cs="Arial"/>
          <w:sz w:val="24"/>
          <w:szCs w:val="24"/>
        </w:rPr>
        <w:t>melhorando</w:t>
      </w:r>
      <w:r w:rsidRPr="00F1318E">
        <w:rPr>
          <w:rFonts w:ascii="Arial" w:hAnsi="Arial" w:cs="Arial"/>
          <w:sz w:val="24"/>
          <w:szCs w:val="24"/>
        </w:rPr>
        <w:t xml:space="preserve"> a proposta inicial e estabelecendo as bases para um desenvolvimento mais sólido.</w:t>
      </w:r>
    </w:p>
    <w:p w14:paraId="6ED26052" w14:textId="77777777" w:rsidR="00F1318E" w:rsidRPr="00F1318E" w:rsidRDefault="00F1318E" w:rsidP="00F1318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181920802"/>
      <w:r w:rsidRPr="00F1318E">
        <w:rPr>
          <w:rFonts w:ascii="Arial" w:hAnsi="Arial" w:cs="Arial"/>
          <w:b/>
          <w:bCs/>
          <w:color w:val="auto"/>
          <w:sz w:val="24"/>
          <w:szCs w:val="24"/>
        </w:rPr>
        <w:t>SPRINT 3</w:t>
      </w:r>
      <w:bookmarkEnd w:id="12"/>
    </w:p>
    <w:p w14:paraId="65A95E76" w14:textId="4AEC85B5" w:rsidR="00F1318E" w:rsidRPr="00F1318E" w:rsidRDefault="00F1318E" w:rsidP="00F1318E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  <w:b w:val="0"/>
          <w:bCs w:val="0"/>
        </w:rPr>
        <w:t>Na Sprint 3, o objetivo é dar um grande passo rumo à finalização do projeto do totem interativo.</w:t>
      </w:r>
      <w:r w:rsidRPr="00F1318E">
        <w:rPr>
          <w:rFonts w:ascii="Arial" w:hAnsi="Arial" w:cs="Arial"/>
        </w:rPr>
        <w:t xml:space="preserve"> Embora a ideia central tenha sido concebida na primeira Sprint, ajustes e refinamentos contínuos são esperados.</w:t>
      </w:r>
    </w:p>
    <w:p w14:paraId="2D99D093" w14:textId="77777777" w:rsidR="00F1318E" w:rsidRPr="00F1318E" w:rsidRDefault="00F1318E" w:rsidP="00F1318E">
      <w:pPr>
        <w:pStyle w:val="NormalWeb"/>
        <w:spacing w:line="360" w:lineRule="auto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</w:rPr>
        <w:t>O foco desta Sprint será a integração das principais funcionalidades:</w:t>
      </w:r>
    </w:p>
    <w:p w14:paraId="00E36CFA" w14:textId="77777777" w:rsidR="00F1318E" w:rsidRPr="00F1318E" w:rsidRDefault="00F1318E" w:rsidP="00F1318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</w:rPr>
        <w:t>Inteligência Artificial:</w:t>
      </w:r>
      <w:r w:rsidRPr="00F1318E">
        <w:rPr>
          <w:rFonts w:ascii="Arial" w:hAnsi="Arial" w:cs="Arial"/>
        </w:rPr>
        <w:t xml:space="preserve"> Implementação da IA para processamento de linguagem natural e tomada de decisões.</w:t>
      </w:r>
    </w:p>
    <w:p w14:paraId="2FD85091" w14:textId="77777777" w:rsidR="00F1318E" w:rsidRPr="00F1318E" w:rsidRDefault="00F1318E" w:rsidP="00F1318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</w:rPr>
        <w:t>Algoritmo Python:</w:t>
      </w:r>
      <w:r w:rsidRPr="00F1318E">
        <w:rPr>
          <w:rFonts w:ascii="Arial" w:hAnsi="Arial" w:cs="Arial"/>
        </w:rPr>
        <w:t xml:space="preserve"> Desenvolvimento e integração do algoritmo Python responsável pelas operações de busca e geração de respostas.</w:t>
      </w:r>
    </w:p>
    <w:p w14:paraId="1897A8CA" w14:textId="77777777" w:rsidR="00F1318E" w:rsidRPr="00F1318E" w:rsidRDefault="00F1318E" w:rsidP="00F1318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</w:rPr>
        <w:t>Front-</w:t>
      </w:r>
      <w:proofErr w:type="spellStart"/>
      <w:r w:rsidRPr="00F1318E">
        <w:rPr>
          <w:rStyle w:val="Forte"/>
          <w:rFonts w:ascii="Arial" w:eastAsiaTheme="majorEastAsia" w:hAnsi="Arial" w:cs="Arial"/>
        </w:rPr>
        <w:t>end</w:t>
      </w:r>
      <w:proofErr w:type="spellEnd"/>
      <w:r w:rsidRPr="00F1318E">
        <w:rPr>
          <w:rStyle w:val="Forte"/>
          <w:rFonts w:ascii="Arial" w:eastAsiaTheme="majorEastAsia" w:hAnsi="Arial" w:cs="Arial"/>
        </w:rPr>
        <w:t>:</w:t>
      </w:r>
      <w:r w:rsidRPr="00F1318E">
        <w:rPr>
          <w:rFonts w:ascii="Arial" w:hAnsi="Arial" w:cs="Arial"/>
        </w:rPr>
        <w:t xml:space="preserve"> Conexão da interface do usuário com a lógica interna do sistema, proporcionando uma experiência intuitiva ao usuário.</w:t>
      </w:r>
    </w:p>
    <w:p w14:paraId="6925CE1B" w14:textId="73955ECD" w:rsidR="00E72FD0" w:rsidRDefault="00F1318E" w:rsidP="00F1318E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1318E">
        <w:rPr>
          <w:rStyle w:val="Forte"/>
          <w:rFonts w:ascii="Arial" w:eastAsiaTheme="majorEastAsia" w:hAnsi="Arial" w:cs="Arial"/>
        </w:rPr>
        <w:lastRenderedPageBreak/>
        <w:t>Banco de dados:</w:t>
      </w:r>
      <w:r w:rsidRPr="00F1318E">
        <w:rPr>
          <w:rFonts w:ascii="Arial" w:hAnsi="Arial" w:cs="Arial"/>
        </w:rPr>
        <w:t xml:space="preserve"> Conexão com o banco de dados, onde as informações estarão salvas.</w:t>
      </w:r>
    </w:p>
    <w:p w14:paraId="7098F557" w14:textId="3708EFFC" w:rsidR="00F1318E" w:rsidRDefault="00F1318E" w:rsidP="00F1318E">
      <w:pPr>
        <w:pStyle w:val="NormalWeb"/>
        <w:spacing w:line="360" w:lineRule="auto"/>
        <w:jc w:val="both"/>
        <w:rPr>
          <w:rStyle w:val="Forte"/>
          <w:rFonts w:ascii="Arial" w:eastAsiaTheme="majorEastAsia" w:hAnsi="Arial" w:cs="Arial"/>
        </w:rPr>
      </w:pPr>
    </w:p>
    <w:p w14:paraId="12ED2B24" w14:textId="77777777" w:rsidR="00F1318E" w:rsidRPr="00F1318E" w:rsidRDefault="00F1318E" w:rsidP="00F1318E">
      <w:pPr>
        <w:pStyle w:val="Ttulo2"/>
        <w:rPr>
          <w:rStyle w:val="Forte"/>
          <w:rFonts w:ascii="Arial" w:hAnsi="Arial" w:cs="Arial"/>
          <w:color w:val="auto"/>
          <w:sz w:val="24"/>
          <w:szCs w:val="24"/>
        </w:rPr>
      </w:pPr>
      <w:bookmarkStart w:id="13" w:name="_Toc181920803"/>
      <w:r w:rsidRPr="00F1318E">
        <w:rPr>
          <w:rStyle w:val="Forte"/>
          <w:rFonts w:ascii="Arial" w:hAnsi="Arial" w:cs="Arial"/>
          <w:color w:val="auto"/>
          <w:sz w:val="24"/>
          <w:szCs w:val="24"/>
        </w:rPr>
        <w:t>SPRINT 4</w:t>
      </w:r>
      <w:bookmarkEnd w:id="13"/>
    </w:p>
    <w:p w14:paraId="6CEB673E" w14:textId="5B28AA8C" w:rsidR="00F1318E" w:rsidRDefault="00F1318E" w:rsidP="00F1318E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F1318E">
        <w:rPr>
          <w:rFonts w:ascii="Arial" w:hAnsi="Arial" w:cs="Arial"/>
        </w:rPr>
        <w:t>Na Sprint 4, daremos os últimos retoques para finalizar o projeto do totem interativo. Nosso objetivo é entregar um produto completo e funcional, corrigindo quaisquer bugs e ajustando a interface para garantir a melhor experiência do usuário. Além disso, realizaremos testes rigorosos para assegurar a estabilidade e o desempenho do sistema.</w:t>
      </w:r>
    </w:p>
    <w:p w14:paraId="70BB3BF2" w14:textId="59F7A242" w:rsidR="005C5C21" w:rsidRDefault="005C5C21" w:rsidP="005C5C21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C1894D2" w14:textId="06B5266F" w:rsidR="005C5C21" w:rsidRPr="005C5C21" w:rsidRDefault="005C5C21" w:rsidP="005C5C21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181920804"/>
      <w:r w:rsidRPr="005C5C21">
        <w:rPr>
          <w:rFonts w:ascii="Arial" w:hAnsi="Arial" w:cs="Arial"/>
          <w:b/>
          <w:bCs/>
          <w:color w:val="auto"/>
          <w:sz w:val="24"/>
          <w:szCs w:val="24"/>
        </w:rPr>
        <w:t>LINK PARA ACESSAR O FIGMA</w:t>
      </w:r>
      <w:bookmarkEnd w:id="14"/>
    </w:p>
    <w:p w14:paraId="4850B4F7" w14:textId="17475493" w:rsidR="005C5C21" w:rsidRDefault="005C5C21" w:rsidP="005C5C21">
      <w:pPr>
        <w:pStyle w:val="NormalWeb"/>
        <w:spacing w:line="360" w:lineRule="auto"/>
        <w:rPr>
          <w:rFonts w:ascii="Arial" w:hAnsi="Arial" w:cs="Arial"/>
        </w:rPr>
      </w:pPr>
      <w:r w:rsidRPr="005C5C21">
        <w:rPr>
          <w:rFonts w:ascii="Arial" w:hAnsi="Arial" w:cs="Arial"/>
          <w:b/>
          <w:bCs/>
        </w:rPr>
        <w:t>Telas do protótipo:</w:t>
      </w:r>
      <w:r w:rsidRPr="005C5C21">
        <w:rPr>
          <w:rFonts w:ascii="Arial" w:hAnsi="Arial" w:cs="Arial"/>
        </w:rPr>
        <w:t xml:space="preserve"> </w:t>
      </w:r>
      <w:hyperlink r:id="rId7" w:history="1">
        <w:r w:rsidRPr="00910381">
          <w:rPr>
            <w:rStyle w:val="Hyperlink"/>
            <w:rFonts w:ascii="Arial" w:hAnsi="Arial" w:cs="Arial"/>
          </w:rPr>
          <w:t>https://www.figma.com/design/zg1NgEnjx76YhOWljeCtKG/PROT%C3%93TIPO-DE-M%C3%89DIA-FIDELIDADE?node-id=0-1&amp;t=P7eqsYMzXoKqzo9m-1</w:t>
        </w:r>
      </w:hyperlink>
    </w:p>
    <w:p w14:paraId="196BEAAC" w14:textId="77777777" w:rsidR="005C5C21" w:rsidRPr="005C5C21" w:rsidRDefault="005C5C21" w:rsidP="005C5C21">
      <w:pPr>
        <w:pStyle w:val="NormalWeb"/>
        <w:spacing w:line="360" w:lineRule="auto"/>
        <w:rPr>
          <w:rFonts w:ascii="Arial" w:hAnsi="Arial" w:cs="Arial"/>
        </w:rPr>
      </w:pPr>
    </w:p>
    <w:p w14:paraId="5B3B3EDF" w14:textId="77777777" w:rsidR="005C5C21" w:rsidRPr="005C5C21" w:rsidRDefault="005C5C21" w:rsidP="005C5C21">
      <w:pPr>
        <w:pStyle w:val="NormalWeb"/>
        <w:spacing w:line="360" w:lineRule="auto"/>
        <w:rPr>
          <w:rFonts w:ascii="Arial" w:hAnsi="Arial" w:cs="Arial"/>
        </w:rPr>
      </w:pPr>
    </w:p>
    <w:p w14:paraId="6E903674" w14:textId="7D721756" w:rsidR="005C5C21" w:rsidRDefault="005C5C21" w:rsidP="005C5C21">
      <w:pPr>
        <w:pStyle w:val="NormalWeb"/>
        <w:spacing w:line="360" w:lineRule="auto"/>
        <w:rPr>
          <w:rFonts w:ascii="Arial" w:hAnsi="Arial" w:cs="Arial"/>
        </w:rPr>
      </w:pPr>
      <w:r w:rsidRPr="005C5C21">
        <w:rPr>
          <w:rFonts w:ascii="Arial" w:hAnsi="Arial" w:cs="Arial"/>
          <w:b/>
          <w:bCs/>
        </w:rPr>
        <w:t>Navegação do protótipo:</w:t>
      </w:r>
      <w:r w:rsidRPr="005C5C21">
        <w:rPr>
          <w:rFonts w:ascii="Arial" w:hAnsi="Arial" w:cs="Arial"/>
        </w:rPr>
        <w:t xml:space="preserve"> </w:t>
      </w:r>
      <w:hyperlink r:id="rId8" w:history="1">
        <w:r w:rsidRPr="00910381">
          <w:rPr>
            <w:rStyle w:val="Hyperlink"/>
            <w:rFonts w:ascii="Arial" w:hAnsi="Arial" w:cs="Arial"/>
          </w:rPr>
          <w:t>https://www.figma.com/proto/zg1NgEnjx76YhOWljeCtKG/PROT%C3%93TIPO-DE-M%C3%89DIA-FIDELIDADE?node-id=38-2&amp;t=P7eqsYMzXoKqzo9m-1</w:t>
        </w:r>
      </w:hyperlink>
    </w:p>
    <w:p w14:paraId="2F925878" w14:textId="0A8DFE91" w:rsidR="005C5C21" w:rsidRPr="005C5C21" w:rsidRDefault="005C5C21" w:rsidP="005C5C21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181920805"/>
      <w:r w:rsidRPr="005C5C21">
        <w:rPr>
          <w:rFonts w:ascii="Arial" w:hAnsi="Arial" w:cs="Arial"/>
          <w:b/>
          <w:bCs/>
          <w:color w:val="auto"/>
          <w:sz w:val="24"/>
          <w:szCs w:val="24"/>
        </w:rPr>
        <w:t>LINK PARA ACESSAR O PITCH</w:t>
      </w:r>
      <w:bookmarkEnd w:id="15"/>
    </w:p>
    <w:p w14:paraId="6C00A8F0" w14:textId="705DDECB" w:rsidR="005C5C21" w:rsidRDefault="005B2071" w:rsidP="005C5C21">
      <w:pPr>
        <w:pStyle w:val="NormalWeb"/>
        <w:spacing w:line="360" w:lineRule="auto"/>
        <w:rPr>
          <w:rFonts w:ascii="Arial" w:hAnsi="Arial" w:cs="Arial"/>
        </w:rPr>
      </w:pPr>
      <w:hyperlink r:id="rId9" w:history="1">
        <w:r w:rsidR="005C5C21" w:rsidRPr="00910381">
          <w:rPr>
            <w:rStyle w:val="Hyperlink"/>
            <w:rFonts w:ascii="Arial" w:hAnsi="Arial" w:cs="Arial"/>
          </w:rPr>
          <w:t>https://www.youtube.com/watch?v=eKOPs5NBAHs</w:t>
        </w:r>
      </w:hyperlink>
      <w:r w:rsidR="005C5C21">
        <w:rPr>
          <w:rFonts w:ascii="Arial" w:hAnsi="Arial" w:cs="Arial"/>
        </w:rPr>
        <w:t xml:space="preserve"> </w:t>
      </w:r>
    </w:p>
    <w:p w14:paraId="53F94045" w14:textId="1F38D462" w:rsidR="005C5C21" w:rsidRPr="005C5C21" w:rsidRDefault="005C5C21" w:rsidP="005C5C21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181920806"/>
      <w:r w:rsidRPr="005C5C21">
        <w:rPr>
          <w:rFonts w:ascii="Arial" w:hAnsi="Arial" w:cs="Arial"/>
          <w:b/>
          <w:bCs/>
          <w:color w:val="auto"/>
          <w:sz w:val="24"/>
          <w:szCs w:val="24"/>
        </w:rPr>
        <w:t>LINK PARA ACESSAR O TRELLO</w:t>
      </w:r>
      <w:bookmarkEnd w:id="16"/>
    </w:p>
    <w:p w14:paraId="62388546" w14:textId="3D5DB2B4" w:rsidR="005C5C21" w:rsidRDefault="005B2071" w:rsidP="005C5C21">
      <w:pPr>
        <w:pStyle w:val="NormalWeb"/>
        <w:spacing w:line="360" w:lineRule="auto"/>
        <w:rPr>
          <w:rFonts w:ascii="Arial" w:hAnsi="Arial" w:cs="Arial"/>
        </w:rPr>
      </w:pPr>
      <w:hyperlink r:id="rId10" w:history="1">
        <w:r w:rsidR="005C5C21" w:rsidRPr="00910381">
          <w:rPr>
            <w:rStyle w:val="Hyperlink"/>
            <w:rFonts w:ascii="Arial" w:hAnsi="Arial" w:cs="Arial"/>
          </w:rPr>
          <w:t>https://trello.com/invite/b/66e19e9e9dd6f693af95fa49/ATTIf97eddb80251f00785ec7d4c557120863F5DFB86/ccr-challenge</w:t>
        </w:r>
      </w:hyperlink>
      <w:r w:rsidR="005C5C21">
        <w:rPr>
          <w:rFonts w:ascii="Arial" w:hAnsi="Arial" w:cs="Arial"/>
        </w:rPr>
        <w:t xml:space="preserve"> </w:t>
      </w:r>
    </w:p>
    <w:p w14:paraId="1647CA9D" w14:textId="52A56FC3" w:rsidR="005C5C21" w:rsidRPr="005C5C21" w:rsidRDefault="005C5C21" w:rsidP="005C5C21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181920807"/>
      <w:r w:rsidRPr="005C5C21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MATRIZ CSD</w:t>
      </w:r>
      <w:bookmarkEnd w:id="17"/>
    </w:p>
    <w:p w14:paraId="5251FFF6" w14:textId="2FBD78DD" w:rsidR="005C5C21" w:rsidRPr="005C5C21" w:rsidRDefault="005C5C21" w:rsidP="005C5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C5C2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7DEB98CE" wp14:editId="4C47A5AD">
            <wp:simplePos x="0" y="0"/>
            <wp:positionH relativeFrom="column">
              <wp:posOffset>-1003935</wp:posOffset>
            </wp:positionH>
            <wp:positionV relativeFrom="paragraph">
              <wp:posOffset>200660</wp:posOffset>
            </wp:positionV>
            <wp:extent cx="7295085" cy="2486025"/>
            <wp:effectExtent l="0" t="0" r="127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08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B4E02" w14:textId="77777777" w:rsidR="005C5C21" w:rsidRPr="005C5C21" w:rsidRDefault="005C5C21" w:rsidP="005C5C21">
      <w:pPr>
        <w:pStyle w:val="NormalWeb"/>
        <w:spacing w:line="360" w:lineRule="auto"/>
        <w:rPr>
          <w:rFonts w:ascii="Arial" w:hAnsi="Arial" w:cs="Arial"/>
          <w:b/>
          <w:bCs/>
        </w:rPr>
      </w:pPr>
    </w:p>
    <w:sectPr w:rsidR="005C5C21" w:rsidRPr="005C5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4CE2"/>
    <w:multiLevelType w:val="hybridMultilevel"/>
    <w:tmpl w:val="91143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33E0"/>
    <w:multiLevelType w:val="hybridMultilevel"/>
    <w:tmpl w:val="BC78C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054F"/>
    <w:multiLevelType w:val="multilevel"/>
    <w:tmpl w:val="A37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35A42"/>
    <w:multiLevelType w:val="hybridMultilevel"/>
    <w:tmpl w:val="AE58FF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45044"/>
    <w:multiLevelType w:val="hybridMultilevel"/>
    <w:tmpl w:val="3210F0C6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4E02EE"/>
    <w:multiLevelType w:val="hybridMultilevel"/>
    <w:tmpl w:val="81A3A6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AC7117F"/>
    <w:multiLevelType w:val="hybridMultilevel"/>
    <w:tmpl w:val="554EEE98"/>
    <w:lvl w:ilvl="0" w:tplc="11880D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3371D"/>
    <w:multiLevelType w:val="hybridMultilevel"/>
    <w:tmpl w:val="26864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A27E4"/>
    <w:multiLevelType w:val="hybridMultilevel"/>
    <w:tmpl w:val="3456256C"/>
    <w:lvl w:ilvl="0" w:tplc="11880D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66E14"/>
    <w:multiLevelType w:val="hybridMultilevel"/>
    <w:tmpl w:val="73E2164A"/>
    <w:lvl w:ilvl="0" w:tplc="11880D8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10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F6"/>
    <w:rsid w:val="0004716A"/>
    <w:rsid w:val="000E4B2A"/>
    <w:rsid w:val="001A59B8"/>
    <w:rsid w:val="00200A20"/>
    <w:rsid w:val="002A1CAA"/>
    <w:rsid w:val="002A42E2"/>
    <w:rsid w:val="0032056D"/>
    <w:rsid w:val="00377DA3"/>
    <w:rsid w:val="003D7346"/>
    <w:rsid w:val="003F4023"/>
    <w:rsid w:val="00522BC8"/>
    <w:rsid w:val="005B2071"/>
    <w:rsid w:val="005C5C21"/>
    <w:rsid w:val="00600760"/>
    <w:rsid w:val="006743CB"/>
    <w:rsid w:val="0082228F"/>
    <w:rsid w:val="00830E65"/>
    <w:rsid w:val="008B489E"/>
    <w:rsid w:val="00941E18"/>
    <w:rsid w:val="00A26404"/>
    <w:rsid w:val="00AB56F6"/>
    <w:rsid w:val="00AF39D7"/>
    <w:rsid w:val="00B065C0"/>
    <w:rsid w:val="00C010F1"/>
    <w:rsid w:val="00C1678D"/>
    <w:rsid w:val="00C22FBB"/>
    <w:rsid w:val="00D10DA0"/>
    <w:rsid w:val="00D47720"/>
    <w:rsid w:val="00E66DBD"/>
    <w:rsid w:val="00E72FD0"/>
    <w:rsid w:val="00F0174E"/>
    <w:rsid w:val="00F1318E"/>
    <w:rsid w:val="00F23132"/>
    <w:rsid w:val="00F8115C"/>
    <w:rsid w:val="00FB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72E99"/>
  <w15:chartTrackingRefBased/>
  <w15:docId w15:val="{133A60C9-933B-4EB4-BF42-0D64299C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F6"/>
  </w:style>
  <w:style w:type="paragraph" w:styleId="Ttulo1">
    <w:name w:val="heading 1"/>
    <w:basedOn w:val="Normal"/>
    <w:next w:val="Normal"/>
    <w:link w:val="Ttulo1Char"/>
    <w:uiPriority w:val="9"/>
    <w:qFormat/>
    <w:rsid w:val="00320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0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B56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377DA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32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20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678D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678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678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1678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1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F4023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C5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zg1NgEnjx76YhOWljeCtKG/PROT%C3%93TIPO-DE-M%C3%89DIA-FIDELIDADE?node-id=38-2&amp;t=P7eqsYMzXoKqzo9m-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zg1NgEnjx76YhOWljeCtKG/PROT%C3%93TIPO-DE-M%C3%89DIA-FIDELIDADE?node-id=0-1&amp;t=P7eqsYMzXoKqzo9m-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trello.com/invite/b/66e19e9e9dd6f693af95fa49/ATTIf97eddb80251f00785ec7d4c557120863F5DFB86/ccr-challen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eKOPs5NBAH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04673-F88B-4620-AA72-80500DB6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2227</Words>
  <Characters>12031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11</cp:revision>
  <cp:lastPrinted>2024-11-08T04:13:00Z</cp:lastPrinted>
  <dcterms:created xsi:type="dcterms:W3CDTF">2024-10-09T21:32:00Z</dcterms:created>
  <dcterms:modified xsi:type="dcterms:W3CDTF">2024-11-08T04:13:00Z</dcterms:modified>
</cp:coreProperties>
</file>