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75A65" w14:textId="77777777" w:rsidR="005320AD" w:rsidRPr="00A16E35" w:rsidRDefault="005320AD" w:rsidP="005320AD">
      <w:pPr>
        <w:spacing w:line="398" w:lineRule="auto"/>
        <w:ind w:left="120" w:right="80"/>
        <w:jc w:val="center"/>
        <w:rPr>
          <w:b/>
          <w:sz w:val="24"/>
          <w:szCs w:val="24"/>
        </w:rPr>
      </w:pPr>
      <w:r w:rsidRPr="00A16E35">
        <w:rPr>
          <w:noProof/>
          <w:sz w:val="24"/>
          <w:szCs w:val="24"/>
        </w:rPr>
        <w:drawing>
          <wp:inline distT="0" distB="0" distL="0" distR="0" wp14:anchorId="5E3B4C56" wp14:editId="23EC6A18">
            <wp:extent cx="1416812" cy="70739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6812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9F8B" w14:textId="77777777" w:rsidR="005320AD" w:rsidRPr="005320AD" w:rsidRDefault="005320AD" w:rsidP="005320AD">
      <w:pPr>
        <w:spacing w:line="398" w:lineRule="auto"/>
        <w:ind w:left="120" w:right="8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FACULDADE DE INFORMÁTICA E ADMINISTRAÇÃO PAULISTA ANÁLISE E DESENVOLVIMENTO DE SISTEMAS</w:t>
      </w:r>
    </w:p>
    <w:p w14:paraId="325C82F2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22184386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17E33BB5" w14:textId="77777777" w:rsidR="005320AD" w:rsidRPr="005320AD" w:rsidRDefault="005320AD" w:rsidP="005320AD">
      <w:pPr>
        <w:spacing w:line="396" w:lineRule="auto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CLEYTON ENRIKE DE OLIVEIRA – RM 560485 (1TDSQ)</w:t>
      </w:r>
    </w:p>
    <w:p w14:paraId="037641EF" w14:textId="77777777" w:rsidR="005320AD" w:rsidRPr="005320AD" w:rsidRDefault="005320AD" w:rsidP="005320AD">
      <w:pPr>
        <w:spacing w:line="396" w:lineRule="auto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MATHEUS HENRIQUE NASCIMENTO DE FREITAS – RM 560442 (1TDSQ)</w:t>
      </w:r>
    </w:p>
    <w:p w14:paraId="6ACC239F" w14:textId="77777777" w:rsidR="005320AD" w:rsidRPr="005320AD" w:rsidRDefault="005320AD" w:rsidP="005320AD">
      <w:pPr>
        <w:spacing w:line="396" w:lineRule="auto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MATHEUS PINHEIRO ERMACORA MARTIN – RM 557720 (1TDSZ)</w:t>
      </w:r>
    </w:p>
    <w:p w14:paraId="347F74A3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18AA5E05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5AE5A042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3641F7E4" w14:textId="696B7912" w:rsid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5B10A544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</w:p>
    <w:p w14:paraId="1BCFBF98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75C1DF3E" w14:textId="25B41274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  </w:t>
      </w:r>
    </w:p>
    <w:p w14:paraId="299E41BD" w14:textId="77777777" w:rsidR="005320AD" w:rsidRPr="005320AD" w:rsidRDefault="005320AD" w:rsidP="005320AD">
      <w:pPr>
        <w:spacing w:line="256" w:lineRule="auto"/>
        <w:ind w:left="1480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VIASMART - PONTO DE AJUDA NAS ESTAÇÕES</w:t>
      </w:r>
    </w:p>
    <w:p w14:paraId="374CBF03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16489748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7B218889" w14:textId="28A119F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  </w:t>
      </w:r>
    </w:p>
    <w:p w14:paraId="507FE99A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 </w:t>
      </w:r>
    </w:p>
    <w:p w14:paraId="5631A045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</w:p>
    <w:p w14:paraId="48DE636A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</w:p>
    <w:p w14:paraId="1698A603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</w:p>
    <w:p w14:paraId="79258605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</w:p>
    <w:p w14:paraId="2F937237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</w:p>
    <w:p w14:paraId="46918052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56F4A98C" w14:textId="77777777" w:rsidR="005320AD" w:rsidRPr="005320AD" w:rsidRDefault="005320AD" w:rsidP="005320AD">
      <w:pPr>
        <w:spacing w:line="256" w:lineRule="auto"/>
        <w:ind w:left="120" w:right="16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SÃO PAULO 2025</w:t>
      </w:r>
    </w:p>
    <w:p w14:paraId="03193EF3" w14:textId="77777777" w:rsidR="005320AD" w:rsidRPr="005320AD" w:rsidRDefault="005320AD" w:rsidP="005320AD">
      <w:pPr>
        <w:spacing w:line="256" w:lineRule="auto"/>
        <w:ind w:left="120" w:right="160"/>
        <w:jc w:val="center"/>
        <w:rPr>
          <w:rFonts w:ascii="Arial" w:hAnsi="Arial" w:cs="Arial"/>
          <w:b/>
          <w:sz w:val="24"/>
          <w:szCs w:val="24"/>
        </w:rPr>
      </w:pPr>
    </w:p>
    <w:p w14:paraId="7A9090A5" w14:textId="77777777" w:rsidR="005320AD" w:rsidRPr="005320AD" w:rsidRDefault="005320AD" w:rsidP="005320AD">
      <w:pPr>
        <w:spacing w:line="396" w:lineRule="auto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CLEYTON ENRIKE DE OLIVEIRA – RM 560485 (1TDSQ)</w:t>
      </w:r>
    </w:p>
    <w:p w14:paraId="1709F5C5" w14:textId="77777777" w:rsidR="005320AD" w:rsidRPr="005320AD" w:rsidRDefault="005320AD" w:rsidP="005320AD">
      <w:pPr>
        <w:spacing w:line="396" w:lineRule="auto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MATHEUS HENRIQUE NASCIMENTO DE FREITAS – RM 560442 (1TDSQ)</w:t>
      </w:r>
    </w:p>
    <w:p w14:paraId="7426394A" w14:textId="77777777" w:rsidR="005320AD" w:rsidRPr="005320AD" w:rsidRDefault="005320AD" w:rsidP="005320AD">
      <w:pPr>
        <w:spacing w:line="396" w:lineRule="auto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MATHEUS PINHEIRO ERMACORA MARTIN – RM 557720 (1TDSZ)</w:t>
      </w:r>
    </w:p>
    <w:p w14:paraId="7970CAF5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77271B9A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325AD3DD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1947ADA4" w14:textId="66CEC6F8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6DDD3A5A" w14:textId="77777777" w:rsidR="005320AD" w:rsidRPr="005320AD" w:rsidRDefault="005320AD" w:rsidP="005320AD">
      <w:pPr>
        <w:spacing w:line="256" w:lineRule="auto"/>
        <w:ind w:left="2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5B147D5D" w14:textId="77777777" w:rsidR="005320AD" w:rsidRPr="005320AD" w:rsidRDefault="005320AD" w:rsidP="005320A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hewfddcnwkdd" w:colFirst="0" w:colLast="0"/>
      <w:bookmarkEnd w:id="0"/>
      <w:r w:rsidRPr="005320AD"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3C1A3D90" w14:textId="77777777" w:rsidR="005320AD" w:rsidRPr="005320AD" w:rsidRDefault="005320AD" w:rsidP="005320AD">
      <w:pPr>
        <w:spacing w:line="256" w:lineRule="auto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55B8A2EA" w14:textId="77777777" w:rsidR="005320AD" w:rsidRPr="005320AD" w:rsidRDefault="005320AD" w:rsidP="005320AD">
      <w:pPr>
        <w:spacing w:line="256" w:lineRule="auto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274ED08A" w14:textId="77777777" w:rsidR="005320AD" w:rsidRPr="005320AD" w:rsidRDefault="005320AD" w:rsidP="005320AD">
      <w:pPr>
        <w:spacing w:line="256" w:lineRule="auto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15A2F655" w14:textId="77777777" w:rsidR="005320AD" w:rsidRPr="005320AD" w:rsidRDefault="005320AD" w:rsidP="005320AD">
      <w:pPr>
        <w:spacing w:line="256" w:lineRule="auto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27D0D733" w14:textId="77777777" w:rsidR="005320AD" w:rsidRPr="005320AD" w:rsidRDefault="005320AD" w:rsidP="005320AD">
      <w:pPr>
        <w:spacing w:after="180" w:line="256" w:lineRule="auto"/>
        <w:jc w:val="right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11DC7B79" w14:textId="77777777" w:rsidR="005320AD" w:rsidRPr="005320AD" w:rsidRDefault="005320AD" w:rsidP="005320AD">
      <w:pPr>
        <w:spacing w:line="360" w:lineRule="auto"/>
        <w:ind w:left="3540" w:right="40"/>
        <w:jc w:val="both"/>
        <w:rPr>
          <w:rFonts w:ascii="Arial" w:hAnsi="Arial" w:cs="Arial"/>
          <w:sz w:val="24"/>
          <w:szCs w:val="24"/>
        </w:rPr>
      </w:pPr>
      <w:proofErr w:type="spellStart"/>
      <w:r w:rsidRPr="005320AD">
        <w:rPr>
          <w:rFonts w:ascii="Arial" w:hAnsi="Arial" w:cs="Arial"/>
          <w:sz w:val="24"/>
          <w:szCs w:val="24"/>
        </w:rPr>
        <w:t>Challenge</w:t>
      </w:r>
      <w:proofErr w:type="spellEnd"/>
      <w:r w:rsidRPr="005320AD">
        <w:rPr>
          <w:rFonts w:ascii="Arial" w:hAnsi="Arial" w:cs="Arial"/>
          <w:sz w:val="24"/>
          <w:szCs w:val="24"/>
        </w:rPr>
        <w:t xml:space="preserve"> apresentado pela empresa CCR, como parte do desenvolvimento das diversas áreas de conhecimento do curso de Análise e Desenvolvimento de Sistemas.</w:t>
      </w:r>
    </w:p>
    <w:p w14:paraId="5279906C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1CA6534E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33D6A989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4D32AA36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2BB8B15C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 </w:t>
      </w:r>
    </w:p>
    <w:p w14:paraId="6778E4CB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</w:p>
    <w:p w14:paraId="23EE3FCD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</w:p>
    <w:p w14:paraId="06125F36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09DB55E4" w14:textId="77777777" w:rsidR="005320AD" w:rsidRPr="005320AD" w:rsidRDefault="005320AD" w:rsidP="005320AD">
      <w:pPr>
        <w:spacing w:after="120" w:line="256" w:lineRule="auto"/>
        <w:ind w:left="3540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3E7AB2F1" w14:textId="77777777" w:rsidR="005320AD" w:rsidRPr="005320AD" w:rsidRDefault="005320AD" w:rsidP="005320AD">
      <w:pPr>
        <w:spacing w:line="256" w:lineRule="auto"/>
        <w:ind w:left="120" w:right="160"/>
        <w:jc w:val="center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SÃO PAULO 2025</w:t>
      </w:r>
      <w:bookmarkStart w:id="1" w:name="_40uxj3s4lej" w:colFirst="0" w:colLast="0"/>
      <w:bookmarkEnd w:id="1"/>
      <w:r w:rsidRPr="005320AD">
        <w:rPr>
          <w:rFonts w:ascii="Arial" w:hAnsi="Arial" w:cs="Arial"/>
          <w:sz w:val="24"/>
          <w:szCs w:val="24"/>
        </w:rPr>
        <w:t xml:space="preserve">      </w:t>
      </w:r>
      <w:r w:rsidRPr="005320AD">
        <w:rPr>
          <w:rFonts w:ascii="Arial" w:hAnsi="Arial" w:cs="Arial"/>
          <w:sz w:val="24"/>
          <w:szCs w:val="24"/>
        </w:rPr>
        <w:tab/>
        <w:t xml:space="preserve"> </w:t>
      </w:r>
    </w:p>
    <w:bookmarkStart w:id="2" w:name="_vcrb60yct82n" w:colFirst="0" w:colLast="0" w:displacedByCustomXml="next"/>
    <w:bookmarkEnd w:id="2" w:displacedByCustomXml="next"/>
    <w:sdt>
      <w:sdtPr>
        <w:rPr>
          <w:rFonts w:ascii="Arial" w:eastAsia="Arial" w:hAnsi="Arial" w:cs="Arial"/>
          <w:color w:val="auto"/>
          <w:sz w:val="24"/>
          <w:szCs w:val="24"/>
        </w:rPr>
        <w:id w:val="-114711993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042F9A5A" w14:textId="77777777" w:rsidR="005320AD" w:rsidRPr="005320AD" w:rsidRDefault="005320AD" w:rsidP="005320AD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5320AD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31411728" w14:textId="77777777" w:rsidR="005320AD" w:rsidRPr="005320AD" w:rsidRDefault="005320AD" w:rsidP="005320AD">
          <w:pPr>
            <w:rPr>
              <w:rFonts w:ascii="Arial" w:hAnsi="Arial" w:cs="Arial"/>
              <w:sz w:val="24"/>
              <w:szCs w:val="24"/>
            </w:rPr>
          </w:pPr>
        </w:p>
        <w:p w14:paraId="2BEBA712" w14:textId="0E1DF8CB" w:rsidR="005320AD" w:rsidRPr="005320AD" w:rsidRDefault="005320AD" w:rsidP="005320AD">
          <w:pPr>
            <w:pStyle w:val="Sumrio1"/>
            <w:rPr>
              <w:rFonts w:asciiTheme="minorHAnsi" w:eastAsiaTheme="minorEastAsia" w:hAnsiTheme="minorHAnsi" w:cstheme="minorBidi"/>
            </w:rPr>
          </w:pPr>
          <w:r w:rsidRPr="005320AD">
            <w:rPr>
              <w:sz w:val="24"/>
              <w:szCs w:val="24"/>
            </w:rPr>
            <w:fldChar w:fldCharType="begin"/>
          </w:r>
          <w:r w:rsidRPr="005320AD">
            <w:rPr>
              <w:sz w:val="24"/>
              <w:szCs w:val="24"/>
            </w:rPr>
            <w:instrText xml:space="preserve"> TOC \o "1-3" \h \z \u </w:instrText>
          </w:r>
          <w:r w:rsidRPr="005320AD">
            <w:rPr>
              <w:sz w:val="24"/>
              <w:szCs w:val="24"/>
            </w:rPr>
            <w:fldChar w:fldCharType="separate"/>
          </w:r>
          <w:hyperlink w:anchor="_Toc193222710" w:history="1">
            <w:r w:rsidRPr="005320AD">
              <w:rPr>
                <w:rStyle w:val="Hyperlink"/>
              </w:rPr>
              <w:t>DESAFIO DA EQUIPE: DESENVOLVER UM TOTEM DE AJUDA PARA AUXILIAR A LOCOMOÇÃO DOS USUÁRIOS NAS ESTAÇÕES.</w:t>
            </w:r>
            <w:r w:rsidRPr="005320AD">
              <w:rPr>
                <w:webHidden/>
              </w:rPr>
              <w:tab/>
            </w:r>
            <w:r w:rsidRPr="005320AD">
              <w:rPr>
                <w:webHidden/>
              </w:rPr>
              <w:fldChar w:fldCharType="begin"/>
            </w:r>
            <w:r w:rsidRPr="005320AD">
              <w:rPr>
                <w:webHidden/>
              </w:rPr>
              <w:instrText xml:space="preserve"> PAGEREF _Toc193222710 \h </w:instrText>
            </w:r>
            <w:r w:rsidRPr="005320AD">
              <w:rPr>
                <w:webHidden/>
              </w:rPr>
            </w:r>
            <w:r w:rsidRPr="005320AD">
              <w:rPr>
                <w:webHidden/>
              </w:rPr>
              <w:fldChar w:fldCharType="separate"/>
            </w:r>
            <w:r w:rsidR="00BB151D">
              <w:rPr>
                <w:webHidden/>
              </w:rPr>
              <w:t>4</w:t>
            </w:r>
            <w:r w:rsidRPr="005320AD">
              <w:rPr>
                <w:webHidden/>
              </w:rPr>
              <w:fldChar w:fldCharType="end"/>
            </w:r>
          </w:hyperlink>
        </w:p>
        <w:p w14:paraId="0A752ADE" w14:textId="5E904227" w:rsidR="005320AD" w:rsidRDefault="005320AD">
          <w:pPr>
            <w:pStyle w:val="Sumrio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193222711" w:history="1">
            <w:r w:rsidRPr="00C55C01">
              <w:rPr>
                <w:rStyle w:val="Hyperlink"/>
              </w:rPr>
              <w:t>Melhorando a experiência dos usuários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_Toc193222711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151D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FA4B82" w14:textId="386C35EE" w:rsidR="005320AD" w:rsidRDefault="005320AD" w:rsidP="005320AD">
          <w:pPr>
            <w:pStyle w:val="Sumrio1"/>
            <w:rPr>
              <w:rFonts w:asciiTheme="minorHAnsi" w:eastAsiaTheme="minorEastAsia" w:hAnsiTheme="minorHAnsi" w:cstheme="minorBidi"/>
            </w:rPr>
          </w:pPr>
          <w:hyperlink w:anchor="_Toc193222712" w:history="1">
            <w:r w:rsidRPr="00C55C01">
              <w:rPr>
                <w:rStyle w:val="Hyperlink"/>
                <w:rFonts w:eastAsia="Times New Roman"/>
                <w:kern w:val="36"/>
              </w:rPr>
              <w:t>Escolha da Variável Alvo e Relação com o 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_Toc193222712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151D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C2F914B" w14:textId="68A680D1" w:rsidR="005320AD" w:rsidRDefault="005320AD">
          <w:pPr>
            <w:pStyle w:val="Sumrio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193222713" w:history="1">
            <w:r w:rsidRPr="00C55C01">
              <w:rPr>
                <w:rStyle w:val="Hyperlink"/>
                <w:rFonts w:eastAsia="Times New Roman"/>
              </w:rPr>
              <w:t>Variável Alvo: quantidade_passageiro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_Toc193222713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151D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7E5C6A2" w14:textId="241C5E79" w:rsidR="005320AD" w:rsidRDefault="005320AD">
          <w:pPr>
            <w:pStyle w:val="Sumrio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193222714" w:history="1">
            <w:r w:rsidRPr="00C55C01">
              <w:rPr>
                <w:rStyle w:val="Hyperlink"/>
                <w:rFonts w:eastAsia="Times New Roman"/>
              </w:rPr>
              <w:t>Relação com o 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_Toc193222714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151D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020D45" w14:textId="7C1563E2" w:rsidR="005320AD" w:rsidRDefault="005320AD">
          <w:pPr>
            <w:pStyle w:val="Sumrio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193222715" w:history="1">
            <w:r w:rsidRPr="00C55C01">
              <w:rPr>
                <w:rStyle w:val="Hyperlink"/>
                <w:rFonts w:eastAsia="Times New Roman"/>
              </w:rPr>
              <w:t>Tabela de Variáveis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_Toc193222715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151D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25B295" w14:textId="2AC3D06E" w:rsidR="005320AD" w:rsidRPr="005320AD" w:rsidRDefault="005320AD" w:rsidP="005320AD">
          <w:pPr>
            <w:rPr>
              <w:rFonts w:ascii="Arial" w:hAnsi="Arial" w:cs="Arial"/>
              <w:sz w:val="24"/>
              <w:szCs w:val="24"/>
            </w:rPr>
          </w:pPr>
          <w:r w:rsidRPr="005320AD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3140BB1F" w14:textId="77777777" w:rsidR="005320AD" w:rsidRPr="005320AD" w:rsidRDefault="005320AD" w:rsidP="005320AD">
      <w:pPr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br w:type="page"/>
      </w:r>
    </w:p>
    <w:p w14:paraId="1B57688F" w14:textId="77777777" w:rsidR="005320AD" w:rsidRPr="005320AD" w:rsidRDefault="005320AD" w:rsidP="005320AD">
      <w:pPr>
        <w:pStyle w:val="Ttulo1"/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bookmarkStart w:id="3" w:name="_Toc193222710"/>
      <w:r w:rsidRPr="005320AD">
        <w:rPr>
          <w:rFonts w:ascii="Arial" w:hAnsi="Arial" w:cs="Arial"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3"/>
    </w:p>
    <w:p w14:paraId="0352F6B1" w14:textId="77777777" w:rsidR="005320AD" w:rsidRPr="005320AD" w:rsidRDefault="005320AD" w:rsidP="005320AD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 xml:space="preserve"> </w:t>
      </w:r>
    </w:p>
    <w:p w14:paraId="20CE9562" w14:textId="77777777" w:rsidR="005320AD" w:rsidRPr="005320AD" w:rsidRDefault="005320AD" w:rsidP="005320AD">
      <w:pPr>
        <w:spacing w:line="360" w:lineRule="auto"/>
        <w:ind w:left="-20" w:right="40"/>
        <w:jc w:val="both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b/>
          <w:sz w:val="24"/>
          <w:szCs w:val="24"/>
        </w:rPr>
        <w:t>Objetivo da equipe:</w:t>
      </w:r>
      <w:r w:rsidRPr="005320AD">
        <w:rPr>
          <w:rFonts w:ascii="Arial" w:hAnsi="Arial" w:cs="Arial"/>
          <w:sz w:val="24"/>
          <w:szCs w:val="24"/>
        </w:rPr>
        <w:t xml:space="preserve"> A ideia é desenvolver um serviço de atendimento personalizado nas estações, utilizando uma assistente virtual com inteligência artificial. 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3045831B" w14:textId="77777777" w:rsidR="005320AD" w:rsidRPr="005320AD" w:rsidRDefault="005320AD" w:rsidP="005320AD">
      <w:pPr>
        <w:pStyle w:val="Ttulo2"/>
        <w:spacing w:before="0" w:line="360" w:lineRule="auto"/>
        <w:jc w:val="both"/>
        <w:rPr>
          <w:rFonts w:ascii="Arial" w:hAnsi="Arial" w:cs="Arial"/>
          <w:b w:val="0"/>
          <w:sz w:val="24"/>
          <w:szCs w:val="24"/>
        </w:rPr>
      </w:pPr>
      <w:bookmarkStart w:id="4" w:name="_b3mkfooy6z30" w:colFirst="0" w:colLast="0"/>
      <w:bookmarkStart w:id="5" w:name="_Toc193222711"/>
      <w:bookmarkEnd w:id="4"/>
      <w:r w:rsidRPr="005320AD">
        <w:rPr>
          <w:rFonts w:ascii="Arial" w:hAnsi="Arial" w:cs="Arial"/>
          <w:sz w:val="24"/>
          <w:szCs w:val="24"/>
        </w:rPr>
        <w:t>Melhorando a experiência dos usuários</w:t>
      </w:r>
      <w:bookmarkEnd w:id="5"/>
    </w:p>
    <w:p w14:paraId="75C37D9E" w14:textId="77777777" w:rsidR="005320AD" w:rsidRPr="005320AD" w:rsidRDefault="005320AD" w:rsidP="005320AD">
      <w:pPr>
        <w:spacing w:line="360" w:lineRule="auto"/>
        <w:ind w:left="-20" w:right="40" w:firstLine="700"/>
        <w:jc w:val="both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67B71C4B" w14:textId="77777777" w:rsidR="005320AD" w:rsidRPr="005320AD" w:rsidRDefault="005320AD" w:rsidP="005320AD">
      <w:pPr>
        <w:spacing w:after="200" w:line="360" w:lineRule="auto"/>
        <w:ind w:left="-20" w:right="40"/>
        <w:jc w:val="both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76C559DC" w14:textId="77777777" w:rsidR="005320AD" w:rsidRPr="005320AD" w:rsidRDefault="005320AD" w:rsidP="005320AD">
      <w:pPr>
        <w:spacing w:after="260" w:line="360" w:lineRule="auto"/>
        <w:jc w:val="both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 </w:t>
      </w:r>
    </w:p>
    <w:p w14:paraId="0C154D5A" w14:textId="77777777" w:rsidR="005320AD" w:rsidRPr="005320AD" w:rsidRDefault="005320AD" w:rsidP="005320AD">
      <w:pPr>
        <w:spacing w:after="180" w:line="360" w:lineRule="auto"/>
        <w:ind w:left="1080" w:right="40" w:hanging="360"/>
        <w:jc w:val="both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•  </w:t>
      </w:r>
      <w:r w:rsidRPr="005320AD">
        <w:rPr>
          <w:rFonts w:ascii="Arial" w:hAnsi="Arial" w:cs="Arial"/>
          <w:sz w:val="24"/>
          <w:szCs w:val="24"/>
        </w:rPr>
        <w:tab/>
      </w:r>
      <w:r w:rsidRPr="005320AD">
        <w:rPr>
          <w:rFonts w:ascii="Arial" w:hAnsi="Arial" w:cs="Arial"/>
          <w:b/>
          <w:sz w:val="24"/>
          <w:szCs w:val="24"/>
        </w:rPr>
        <w:t xml:space="preserve">Interação intuitiva: </w:t>
      </w:r>
      <w:r w:rsidRPr="005320AD">
        <w:rPr>
          <w:rFonts w:ascii="Arial" w:hAnsi="Arial" w:cs="Arial"/>
          <w:sz w:val="24"/>
          <w:szCs w:val="24"/>
        </w:rPr>
        <w:t xml:space="preserve">O passageiro se aproximaria de um ponto de atendimento equipado com uma interface fácil de usar, como um </w:t>
      </w:r>
      <w:proofErr w:type="spellStart"/>
      <w:r w:rsidRPr="005320AD">
        <w:rPr>
          <w:rFonts w:ascii="Arial" w:hAnsi="Arial" w:cs="Arial"/>
          <w:sz w:val="24"/>
          <w:szCs w:val="24"/>
        </w:rPr>
        <w:t>toten</w:t>
      </w:r>
      <w:proofErr w:type="spellEnd"/>
      <w:r w:rsidRPr="005320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20AD">
        <w:rPr>
          <w:rFonts w:ascii="Arial" w:hAnsi="Arial" w:cs="Arial"/>
          <w:i/>
          <w:sz w:val="24"/>
          <w:szCs w:val="24"/>
        </w:rPr>
        <w:t>touch</w:t>
      </w:r>
      <w:proofErr w:type="spellEnd"/>
      <w:r w:rsidRPr="005320AD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5320AD">
        <w:rPr>
          <w:rFonts w:ascii="Arial" w:hAnsi="Arial" w:cs="Arial"/>
          <w:i/>
          <w:sz w:val="24"/>
          <w:szCs w:val="24"/>
        </w:rPr>
        <w:t>screen</w:t>
      </w:r>
      <w:proofErr w:type="spellEnd"/>
      <w:r w:rsidRPr="005320AD">
        <w:rPr>
          <w:rFonts w:ascii="Arial" w:hAnsi="Arial" w:cs="Arial"/>
          <w:sz w:val="24"/>
          <w:szCs w:val="24"/>
        </w:rPr>
        <w:t>.</w:t>
      </w:r>
    </w:p>
    <w:p w14:paraId="2845360F" w14:textId="77777777" w:rsidR="005320AD" w:rsidRPr="005320AD" w:rsidRDefault="005320AD" w:rsidP="005320AD">
      <w:pPr>
        <w:spacing w:after="180" w:line="360" w:lineRule="auto"/>
        <w:ind w:left="1080" w:right="40" w:hanging="360"/>
        <w:jc w:val="both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•  </w:t>
      </w:r>
      <w:r w:rsidRPr="005320AD">
        <w:rPr>
          <w:rFonts w:ascii="Arial" w:hAnsi="Arial" w:cs="Arial"/>
          <w:sz w:val="24"/>
          <w:szCs w:val="24"/>
        </w:rPr>
        <w:tab/>
      </w:r>
      <w:r w:rsidRPr="005320AD">
        <w:rPr>
          <w:rFonts w:ascii="Arial" w:hAnsi="Arial" w:cs="Arial"/>
          <w:b/>
          <w:sz w:val="24"/>
          <w:szCs w:val="24"/>
        </w:rPr>
        <w:t xml:space="preserve">Consulta personalizada: </w:t>
      </w:r>
      <w:r w:rsidRPr="005320AD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5320AD">
        <w:rPr>
          <w:rFonts w:ascii="Arial" w:hAnsi="Arial" w:cs="Arial"/>
          <w:sz w:val="24"/>
          <w:szCs w:val="24"/>
        </w:rPr>
        <w:t>toten</w:t>
      </w:r>
      <w:proofErr w:type="spellEnd"/>
      <w:r w:rsidRPr="005320AD">
        <w:rPr>
          <w:rFonts w:ascii="Arial" w:hAnsi="Arial" w:cs="Arial"/>
          <w:sz w:val="24"/>
          <w:szCs w:val="24"/>
        </w:rPr>
        <w:t xml:space="preserve"> tem um menu intuitivo que permite o usuário navegar entre as funcionalidades (Consultar rota, Informações, Ajuda), sendo a principal “Consultar rota” onde ele pode ter o auxílio da rota de estações para chegar ao seu destino.</w:t>
      </w:r>
    </w:p>
    <w:p w14:paraId="0237B86B" w14:textId="77777777" w:rsidR="005320AD" w:rsidRPr="005320AD" w:rsidRDefault="005320AD" w:rsidP="005320AD">
      <w:pPr>
        <w:spacing w:line="360" w:lineRule="auto"/>
        <w:ind w:left="1080" w:right="40" w:hanging="360"/>
        <w:jc w:val="both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•  </w:t>
      </w:r>
      <w:r w:rsidRPr="005320AD">
        <w:rPr>
          <w:rFonts w:ascii="Arial" w:hAnsi="Arial" w:cs="Arial"/>
          <w:sz w:val="24"/>
          <w:szCs w:val="24"/>
        </w:rPr>
        <w:tab/>
      </w:r>
      <w:r w:rsidRPr="005320AD">
        <w:rPr>
          <w:rFonts w:ascii="Arial" w:hAnsi="Arial" w:cs="Arial"/>
          <w:b/>
          <w:sz w:val="24"/>
          <w:szCs w:val="24"/>
        </w:rPr>
        <w:t xml:space="preserve">Orientação detalhada: </w:t>
      </w:r>
      <w:r w:rsidRPr="005320AD">
        <w:rPr>
          <w:rFonts w:ascii="Arial" w:hAnsi="Arial" w:cs="Arial"/>
          <w:sz w:val="24"/>
          <w:szCs w:val="24"/>
        </w:rPr>
        <w:t xml:space="preserve">A partir das informações fornecidas, como estação de origem e destino, a assistente geraria um mapa digital ou </w:t>
      </w:r>
      <w:r w:rsidRPr="005320AD">
        <w:rPr>
          <w:rFonts w:ascii="Arial" w:hAnsi="Arial" w:cs="Arial"/>
          <w:sz w:val="24"/>
          <w:szCs w:val="24"/>
        </w:rPr>
        <w:lastRenderedPageBreak/>
        <w:t>um roteiro passo a passo, indicando a plataforma correta e o sentido do trem.</w:t>
      </w:r>
    </w:p>
    <w:p w14:paraId="2EAA819E" w14:textId="77777777" w:rsidR="005320AD" w:rsidRPr="005320AD" w:rsidRDefault="005320AD" w:rsidP="005320AD">
      <w:pPr>
        <w:spacing w:line="360" w:lineRule="auto"/>
        <w:ind w:left="1080" w:right="40" w:hanging="360"/>
        <w:jc w:val="both"/>
        <w:rPr>
          <w:rFonts w:ascii="Arial" w:hAnsi="Arial" w:cs="Arial"/>
          <w:sz w:val="24"/>
          <w:szCs w:val="24"/>
        </w:rPr>
      </w:pPr>
      <w:r w:rsidRPr="005320AD">
        <w:rPr>
          <w:rFonts w:ascii="Arial" w:hAnsi="Arial" w:cs="Arial"/>
          <w:sz w:val="24"/>
          <w:szCs w:val="24"/>
        </w:rPr>
        <w:t xml:space="preserve">•  </w:t>
      </w:r>
      <w:r w:rsidRPr="005320AD">
        <w:rPr>
          <w:rFonts w:ascii="Arial" w:hAnsi="Arial" w:cs="Arial"/>
          <w:sz w:val="24"/>
          <w:szCs w:val="24"/>
        </w:rPr>
        <w:tab/>
      </w:r>
      <w:r w:rsidRPr="005320AD">
        <w:rPr>
          <w:rFonts w:ascii="Arial" w:hAnsi="Arial" w:cs="Arial"/>
          <w:b/>
          <w:sz w:val="24"/>
          <w:szCs w:val="24"/>
        </w:rPr>
        <w:t xml:space="preserve">Informações adicionais: </w:t>
      </w:r>
      <w:r w:rsidRPr="005320AD">
        <w:rPr>
          <w:rFonts w:ascii="Arial" w:hAnsi="Arial" w:cs="Arial"/>
          <w:sz w:val="24"/>
          <w:szCs w:val="24"/>
        </w:rPr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57369C2B" w14:textId="0B5AA2DA" w:rsidR="005320AD" w:rsidRPr="005320AD" w:rsidRDefault="005320AD" w:rsidP="005320A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6" w:name="_Toc193222712"/>
      <w:r w:rsidRPr="005320A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Escolha da Variável Alvo e Relação com o Problema</w:t>
      </w:r>
      <w:bookmarkEnd w:id="6"/>
    </w:p>
    <w:p w14:paraId="65120326" w14:textId="77777777" w:rsidR="005320AD" w:rsidRPr="005320AD" w:rsidRDefault="005320AD" w:rsidP="005320A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7" w:name="_Toc193222713"/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Variável Alvo: </w:t>
      </w:r>
      <w:proofErr w:type="spellStart"/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quantidade_passageiro</w:t>
      </w:r>
      <w:bookmarkEnd w:id="7"/>
      <w:proofErr w:type="spellEnd"/>
    </w:p>
    <w:p w14:paraId="7F0FA75C" w14:textId="46BD0821" w:rsidR="005320AD" w:rsidRPr="005320AD" w:rsidRDefault="005320AD" w:rsidP="005320AD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A variável "</w:t>
      </w:r>
      <w:proofErr w:type="spellStart"/>
      <w:r w:rsidRPr="005320AD">
        <w:rPr>
          <w:rFonts w:ascii="Arial" w:eastAsia="Times New Roman" w:hAnsi="Arial" w:cs="Arial"/>
          <w:sz w:val="24"/>
          <w:szCs w:val="24"/>
          <w:lang w:eastAsia="pt-BR"/>
        </w:rPr>
        <w:t>quantidade_passageiro</w:t>
      </w:r>
      <w:proofErr w:type="spellEnd"/>
      <w:r w:rsidRPr="005320AD">
        <w:rPr>
          <w:rFonts w:ascii="Arial" w:eastAsia="Times New Roman" w:hAnsi="Arial" w:cs="Arial"/>
          <w:sz w:val="24"/>
          <w:szCs w:val="24"/>
          <w:lang w:eastAsia="pt-BR"/>
        </w:rPr>
        <w:t>" foi escolhida como variável alvo, pois representa o número de passageiros que passam por determinada estação. Este dado é essencial para entender o fluxo de passageiros nas diferentes linhas de metrô e pode ser utilizado para otimizar recursos, melhorar a infraestrutura e prever padrões de uso.</w:t>
      </w:r>
    </w:p>
    <w:p w14:paraId="38CD6C34" w14:textId="1EE07159" w:rsidR="005320AD" w:rsidRDefault="005320AD" w:rsidP="005320A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Influência da variável alvo nas demais</w:t>
      </w:r>
    </w:p>
    <w:p w14:paraId="16C43983" w14:textId="77777777" w:rsidR="005320AD" w:rsidRPr="005320AD" w:rsidRDefault="005320AD" w:rsidP="005320AD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As demais variáveis do conjunto de dados podem influenciar diretamente na quantidade de passageiros, conforme descrito abaixo:</w:t>
      </w:r>
    </w:p>
    <w:p w14:paraId="00DF2438" w14:textId="77777777" w:rsidR="005320AD" w:rsidRPr="005320AD" w:rsidRDefault="005320AD" w:rsidP="005320A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estacaoId</w:t>
      </w:r>
      <w:proofErr w:type="spellEnd"/>
      <w:r w:rsidRPr="005320AD">
        <w:rPr>
          <w:rFonts w:ascii="Arial" w:eastAsia="Times New Roman" w:hAnsi="Arial" w:cs="Arial"/>
          <w:sz w:val="24"/>
          <w:szCs w:val="24"/>
          <w:lang w:eastAsia="pt-BR"/>
        </w:rPr>
        <w:t>: Cada estação tem um ID único, que pode estar relacionado à sua localização e importância dentro da rede metroviária.</w:t>
      </w:r>
    </w:p>
    <w:p w14:paraId="0B7D32B7" w14:textId="77777777" w:rsidR="005320AD" w:rsidRPr="005320AD" w:rsidRDefault="005320AD" w:rsidP="005320A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linha_</w:t>
      </w:r>
      <w:proofErr w:type="gramStart"/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referencia</w:t>
      </w:r>
      <w:proofErr w:type="spellEnd"/>
      <w:proofErr w:type="gramEnd"/>
      <w:r w:rsidRPr="005320AD">
        <w:rPr>
          <w:rFonts w:ascii="Arial" w:eastAsia="Times New Roman" w:hAnsi="Arial" w:cs="Arial"/>
          <w:sz w:val="24"/>
          <w:szCs w:val="24"/>
          <w:lang w:eastAsia="pt-BR"/>
        </w:rPr>
        <w:t>: A linha a que a estação pertence pode impactar diretamente no número de passageiros, pois algumas linhas podem ser mais movimentadas do que outras.</w:t>
      </w:r>
    </w:p>
    <w:p w14:paraId="5D0F5D10" w14:textId="77777777" w:rsidR="005320AD" w:rsidRPr="005320AD" w:rsidRDefault="005320AD" w:rsidP="005320A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densidade_passageiro</w:t>
      </w:r>
      <w:proofErr w:type="spellEnd"/>
      <w:r w:rsidRPr="005320AD">
        <w:rPr>
          <w:rFonts w:ascii="Arial" w:eastAsia="Times New Roman" w:hAnsi="Arial" w:cs="Arial"/>
          <w:sz w:val="24"/>
          <w:szCs w:val="24"/>
          <w:lang w:eastAsia="pt-BR"/>
        </w:rPr>
        <w:t>: Mede a concentração de passageiros em determinada estação, sendo um fator relevante para prever o fluxo de pessoas.</w:t>
      </w:r>
    </w:p>
    <w:p w14:paraId="31721833" w14:textId="77777777" w:rsidR="005320AD" w:rsidRDefault="005320AD" w:rsidP="005320A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Outras variáveis categóricas e numéricas</w:t>
      </w:r>
      <w:r w:rsidRPr="005320AD">
        <w:rPr>
          <w:rFonts w:ascii="Arial" w:eastAsia="Times New Roman" w:hAnsi="Arial" w:cs="Arial"/>
          <w:sz w:val="24"/>
          <w:szCs w:val="24"/>
          <w:lang w:eastAsia="pt-BR"/>
        </w:rPr>
        <w:t xml:space="preserve"> podem ajudar a entender padrões específicos de deslocamento.</w:t>
      </w:r>
    </w:p>
    <w:p w14:paraId="596D8770" w14:textId="3E7A00F7" w:rsidR="005320AD" w:rsidRDefault="005320AD" w:rsidP="005320A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983CFEE" w14:textId="77777777" w:rsidR="005320AD" w:rsidRPr="005320AD" w:rsidRDefault="005320AD" w:rsidP="005320A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1E4BD3" w14:textId="77777777" w:rsidR="005320AD" w:rsidRPr="005320AD" w:rsidRDefault="005320AD" w:rsidP="005320A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8" w:name="_Toc193222714"/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Relação com o Problema</w:t>
      </w:r>
      <w:bookmarkEnd w:id="8"/>
    </w:p>
    <w:p w14:paraId="504FB415" w14:textId="77777777" w:rsidR="005320AD" w:rsidRPr="005320AD" w:rsidRDefault="005320AD" w:rsidP="005320AD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O projeto visa desenvolver um serviço de atendimento personalizado por meio de um totem interativo com assistente virtual inteligente nas estações de metrô. O objetivo é oferecer informações personalizadas sobre rotas, acessibilidade e horários, melhorando a navegação dos passageiros dentro do sistema metroviário.</w:t>
      </w:r>
    </w:p>
    <w:p w14:paraId="1CBC6455" w14:textId="77777777" w:rsidR="005320AD" w:rsidRPr="005320AD" w:rsidRDefault="005320AD" w:rsidP="005320AD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A quantidade de passageiros em cada estação influencia diretamente o desenvolvimento da assistente virtual, pois:</w:t>
      </w:r>
    </w:p>
    <w:p w14:paraId="0261D2D2" w14:textId="77777777" w:rsidR="005320AD" w:rsidRPr="005320AD" w:rsidRDefault="005320AD" w:rsidP="005320A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Estações com maior fluxo de passageiros podem exigir atendimento mais ágil e uma interface mais dinâmica.</w:t>
      </w:r>
    </w:p>
    <w:p w14:paraId="7DE16FC4" w14:textId="77777777" w:rsidR="005320AD" w:rsidRPr="005320AD" w:rsidRDefault="005320AD" w:rsidP="005320A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A distribuição dos passageiros ao longo do dia pode ajudar a prever horários de pico, permitindo a adaptação da assistente virtual para fornecer informações mais relevantes sobre lotação e rotas alternativas.</w:t>
      </w:r>
    </w:p>
    <w:p w14:paraId="4C89BC39" w14:textId="77777777" w:rsidR="005320AD" w:rsidRPr="005320AD" w:rsidRDefault="005320AD" w:rsidP="005320A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Com base no fluxo de passageiros, a assistente pode identificar estações estratégicas para a implementação inicial do totem.</w:t>
      </w:r>
    </w:p>
    <w:p w14:paraId="5B06B797" w14:textId="77777777" w:rsidR="005320AD" w:rsidRPr="005320AD" w:rsidRDefault="005320AD" w:rsidP="005320A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O cruzamento desses dados com outras informações, como acessibilidade e opções de transporte integrado, pode permitir recomendações mais eficientes.</w:t>
      </w:r>
    </w:p>
    <w:p w14:paraId="2BBDF060" w14:textId="77777777" w:rsidR="005320AD" w:rsidRPr="005320AD" w:rsidRDefault="005320AD" w:rsidP="005320AD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320AD">
        <w:rPr>
          <w:rFonts w:ascii="Arial" w:eastAsia="Times New Roman" w:hAnsi="Arial" w:cs="Arial"/>
          <w:sz w:val="24"/>
          <w:szCs w:val="24"/>
          <w:lang w:eastAsia="pt-BR"/>
        </w:rPr>
        <w:t>Assim, a variável "</w:t>
      </w:r>
      <w:proofErr w:type="spellStart"/>
      <w:r w:rsidRPr="005320AD">
        <w:rPr>
          <w:rFonts w:ascii="Arial" w:eastAsia="Times New Roman" w:hAnsi="Arial" w:cs="Arial"/>
          <w:sz w:val="24"/>
          <w:szCs w:val="24"/>
          <w:lang w:eastAsia="pt-BR"/>
        </w:rPr>
        <w:t>quantidade_passageiro</w:t>
      </w:r>
      <w:proofErr w:type="spellEnd"/>
      <w:r w:rsidRPr="005320AD">
        <w:rPr>
          <w:rFonts w:ascii="Arial" w:eastAsia="Times New Roman" w:hAnsi="Arial" w:cs="Arial"/>
          <w:sz w:val="24"/>
          <w:szCs w:val="24"/>
          <w:lang w:eastAsia="pt-BR"/>
        </w:rPr>
        <w:t>" é fundamental para otimizar a funcionalidade do totem interativo e garantir que a assistente virtual forneça informações precisas e adaptadas às necessidades dos passageiros.</w:t>
      </w:r>
    </w:p>
    <w:p w14:paraId="0869939D" w14:textId="77777777" w:rsidR="005320AD" w:rsidRPr="005320AD" w:rsidRDefault="005320AD" w:rsidP="005320A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9" w:name="_Toc193222715"/>
      <w:r w:rsidRPr="005320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Tabela de Variáveis</w:t>
      </w:r>
      <w:bookmarkEnd w:id="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5445"/>
      </w:tblGrid>
      <w:tr w:rsidR="005320AD" w:rsidRPr="005320AD" w14:paraId="5EC1D3A9" w14:textId="77777777" w:rsidTr="00532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0B61D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320A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Nome da Variável</w:t>
            </w:r>
          </w:p>
        </w:tc>
        <w:tc>
          <w:tcPr>
            <w:tcW w:w="0" w:type="auto"/>
            <w:vAlign w:val="center"/>
            <w:hideMark/>
          </w:tcPr>
          <w:p w14:paraId="14676CB3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320A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320AD" w:rsidRPr="005320AD" w14:paraId="5F818E8D" w14:textId="77777777" w:rsidTr="00532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E2EB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quantidade_passageiro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B3A20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Número de passageiros na estação (variável alvo)</w:t>
            </w:r>
          </w:p>
        </w:tc>
      </w:tr>
      <w:tr w:rsidR="005320AD" w:rsidRPr="005320AD" w14:paraId="4D5CBA37" w14:textId="77777777" w:rsidTr="00532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A885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estacaoId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B9C02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Identificador único da estação</w:t>
            </w:r>
          </w:p>
        </w:tc>
      </w:tr>
      <w:tr w:rsidR="005320AD" w:rsidRPr="005320AD" w14:paraId="071FCE89" w14:textId="77777777" w:rsidTr="00532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A060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linha_</w:t>
            </w:r>
            <w:proofErr w:type="gramStart"/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referencia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F57F42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Linha do metrô à qual a estação pertence</w:t>
            </w:r>
          </w:p>
        </w:tc>
      </w:tr>
      <w:tr w:rsidR="005320AD" w:rsidRPr="005320AD" w14:paraId="54F67635" w14:textId="77777777" w:rsidTr="00532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2327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densidade_passageiro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870A7" w14:textId="77777777" w:rsidR="005320AD" w:rsidRPr="005320AD" w:rsidRDefault="005320AD" w:rsidP="005320AD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320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Concentração de passageiros por estação</w:t>
            </w:r>
          </w:p>
        </w:tc>
      </w:tr>
    </w:tbl>
    <w:p w14:paraId="0E21AA4C" w14:textId="06E56671" w:rsidR="005320AD" w:rsidRPr="005320AD" w:rsidRDefault="005320AD" w:rsidP="005320A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4E03980" w14:textId="77777777" w:rsidR="005320AD" w:rsidRPr="005320AD" w:rsidRDefault="005320AD" w:rsidP="005320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320AD" w:rsidRPr="00532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F0309"/>
    <w:multiLevelType w:val="multilevel"/>
    <w:tmpl w:val="211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57A26"/>
    <w:multiLevelType w:val="multilevel"/>
    <w:tmpl w:val="C4D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AD"/>
    <w:rsid w:val="003103C3"/>
    <w:rsid w:val="005320AD"/>
    <w:rsid w:val="00BB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E4836"/>
  <w15:chartTrackingRefBased/>
  <w15:docId w15:val="{AA932E8B-6DE4-4A79-94CC-093604C4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320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32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20A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320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32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320A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320AD"/>
    <w:rPr>
      <w:rFonts w:ascii="Courier New" w:eastAsia="Times New Roman" w:hAnsi="Courier New" w:cs="Courier New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5320A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5320AD"/>
    <w:pPr>
      <w:tabs>
        <w:tab w:val="right" w:leader="dot" w:pos="8494"/>
      </w:tabs>
      <w:spacing w:after="100" w:line="276" w:lineRule="auto"/>
    </w:pPr>
    <w:rPr>
      <w:rFonts w:ascii="Arial" w:eastAsia="Arial" w:hAnsi="Arial" w:cs="Arial"/>
      <w:b/>
      <w:bCs/>
      <w:noProof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5320AD"/>
    <w:pPr>
      <w:tabs>
        <w:tab w:val="right" w:leader="dot" w:pos="8494"/>
      </w:tabs>
      <w:spacing w:after="100" w:line="276" w:lineRule="auto"/>
      <w:ind w:left="220"/>
    </w:pPr>
    <w:rPr>
      <w:rFonts w:ascii="Arial" w:eastAsia="Arial" w:hAnsi="Arial" w:cs="Arial"/>
      <w:b/>
      <w:bCs/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5320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958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2</cp:revision>
  <cp:lastPrinted>2025-03-18T23:39:00Z</cp:lastPrinted>
  <dcterms:created xsi:type="dcterms:W3CDTF">2025-03-18T23:28:00Z</dcterms:created>
  <dcterms:modified xsi:type="dcterms:W3CDTF">2025-03-18T23:39:00Z</dcterms:modified>
</cp:coreProperties>
</file>