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6232" w:rsidRPr="000D00CA" w:rsidRDefault="00CA02DA" w:rsidP="00120368">
      <w:pPr>
        <w:spacing w:line="240" w:lineRule="auto"/>
        <w:ind w:firstLine="0"/>
        <w:jc w:val="center"/>
        <w:outlineLvl w:val="9"/>
        <w:rPr>
          <w:rFonts w:cs="Times New Roman"/>
          <w:b/>
          <w:szCs w:val="24"/>
        </w:rPr>
      </w:pPr>
      <w:r w:rsidRPr="000D00CA">
        <w:rPr>
          <w:rFonts w:cs="Times New Roman"/>
          <w:b/>
          <w:szCs w:val="24"/>
        </w:rPr>
        <w:t>UNIVERSIDADE ESTADUAL DE MONTES CLAROS</w:t>
      </w:r>
    </w:p>
    <w:p w:rsidR="00C52DB0" w:rsidRPr="005D7EA6" w:rsidRDefault="00CA02DA" w:rsidP="00120368">
      <w:pPr>
        <w:spacing w:line="240" w:lineRule="auto"/>
        <w:ind w:firstLine="0"/>
        <w:jc w:val="center"/>
        <w:outlineLvl w:val="9"/>
        <w:rPr>
          <w:rFonts w:cs="Times New Roman"/>
          <w:szCs w:val="24"/>
        </w:rPr>
      </w:pPr>
      <w:r w:rsidRPr="005D7EA6">
        <w:rPr>
          <w:rFonts w:cs="Times New Roman"/>
          <w:szCs w:val="24"/>
        </w:rPr>
        <w:t>Centro de Ciências Exatas e Tecnológicas</w:t>
      </w:r>
    </w:p>
    <w:p w:rsidR="00C52DB0" w:rsidRPr="005D7EA6" w:rsidRDefault="00CA02DA" w:rsidP="00120368">
      <w:pPr>
        <w:spacing w:line="240" w:lineRule="auto"/>
        <w:ind w:firstLine="0"/>
        <w:jc w:val="center"/>
        <w:outlineLvl w:val="9"/>
        <w:rPr>
          <w:rFonts w:cs="Times New Roman"/>
          <w:szCs w:val="24"/>
        </w:rPr>
      </w:pPr>
      <w:r w:rsidRPr="005D7EA6">
        <w:rPr>
          <w:rFonts w:cs="Times New Roman"/>
          <w:szCs w:val="24"/>
        </w:rPr>
        <w:t>Curso de Bacharelado em Sistemas de informação</w:t>
      </w:r>
    </w:p>
    <w:p w:rsidR="00C52DB0" w:rsidRPr="005D7EA6" w:rsidRDefault="00C52DB0" w:rsidP="0002536B">
      <w:pPr>
        <w:spacing w:after="160" w:line="259" w:lineRule="auto"/>
        <w:ind w:firstLine="0"/>
        <w:jc w:val="center"/>
        <w:outlineLvl w:val="9"/>
        <w:rPr>
          <w:rFonts w:cs="Times New Roman"/>
          <w:szCs w:val="24"/>
        </w:rPr>
      </w:pPr>
    </w:p>
    <w:p w:rsidR="006F3CF0" w:rsidRPr="005D7EA6" w:rsidRDefault="006F3CF0" w:rsidP="0002536B">
      <w:pPr>
        <w:spacing w:after="160" w:line="259" w:lineRule="auto"/>
        <w:ind w:firstLine="0"/>
        <w:jc w:val="center"/>
        <w:outlineLvl w:val="9"/>
        <w:rPr>
          <w:rFonts w:cs="Times New Roman"/>
          <w:szCs w:val="24"/>
        </w:rPr>
      </w:pPr>
    </w:p>
    <w:p w:rsidR="00CA02DA" w:rsidRPr="005D7EA6" w:rsidRDefault="00CA02DA" w:rsidP="000D00CA">
      <w:pPr>
        <w:spacing w:after="160" w:line="259" w:lineRule="auto"/>
        <w:ind w:firstLine="0"/>
        <w:outlineLvl w:val="9"/>
        <w:rPr>
          <w:rFonts w:cs="Times New Roman"/>
          <w:szCs w:val="24"/>
        </w:rPr>
      </w:pPr>
    </w:p>
    <w:p w:rsidR="006F3CF0" w:rsidRPr="005D7EA6" w:rsidRDefault="00765695" w:rsidP="0002536B">
      <w:pPr>
        <w:spacing w:after="160" w:line="259" w:lineRule="auto"/>
        <w:ind w:firstLine="0"/>
        <w:jc w:val="center"/>
        <w:outlineLvl w:val="9"/>
        <w:rPr>
          <w:rFonts w:cs="Times New Roman"/>
          <w:b/>
          <w:szCs w:val="24"/>
        </w:rPr>
      </w:pPr>
      <w:r w:rsidRPr="005D7EA6">
        <w:rPr>
          <w:rFonts w:cs="Times New Roman"/>
          <w:b/>
          <w:szCs w:val="24"/>
        </w:rPr>
        <w:t>Matheus Felipe Paixão Honorato</w:t>
      </w:r>
    </w:p>
    <w:p w:rsidR="005358E8" w:rsidRPr="005D7EA6" w:rsidRDefault="005358E8" w:rsidP="0002536B">
      <w:pPr>
        <w:spacing w:after="160" w:line="259" w:lineRule="auto"/>
        <w:ind w:firstLine="0"/>
        <w:jc w:val="center"/>
        <w:outlineLvl w:val="9"/>
        <w:rPr>
          <w:rFonts w:cs="Times New Roman"/>
          <w:b/>
          <w:szCs w:val="24"/>
        </w:rPr>
      </w:pPr>
    </w:p>
    <w:p w:rsidR="005358E8" w:rsidRPr="005D7EA6" w:rsidRDefault="005358E8" w:rsidP="0002536B">
      <w:pPr>
        <w:spacing w:after="160" w:line="259" w:lineRule="auto"/>
        <w:ind w:firstLine="0"/>
        <w:jc w:val="center"/>
        <w:outlineLvl w:val="9"/>
        <w:rPr>
          <w:rFonts w:cs="Times New Roman"/>
          <w:b/>
          <w:szCs w:val="24"/>
        </w:rPr>
      </w:pPr>
    </w:p>
    <w:p w:rsidR="005358E8" w:rsidRPr="005D7EA6" w:rsidRDefault="005358E8" w:rsidP="00FD0859">
      <w:pPr>
        <w:spacing w:after="160" w:line="259" w:lineRule="auto"/>
        <w:ind w:firstLine="0"/>
        <w:jc w:val="left"/>
        <w:outlineLvl w:val="9"/>
        <w:rPr>
          <w:rFonts w:cs="Times New Roman"/>
          <w:b/>
          <w:szCs w:val="24"/>
        </w:rPr>
      </w:pPr>
    </w:p>
    <w:p w:rsidR="005358E8" w:rsidRPr="005D7EA6" w:rsidRDefault="005358E8" w:rsidP="00FD0859">
      <w:pPr>
        <w:spacing w:after="160" w:line="259" w:lineRule="auto"/>
        <w:ind w:firstLine="0"/>
        <w:jc w:val="left"/>
        <w:outlineLvl w:val="9"/>
        <w:rPr>
          <w:rFonts w:cs="Times New Roman"/>
          <w:b/>
          <w:szCs w:val="24"/>
        </w:rPr>
      </w:pPr>
    </w:p>
    <w:p w:rsidR="005358E8" w:rsidRPr="005D7EA6" w:rsidRDefault="005358E8" w:rsidP="00FD0859">
      <w:pPr>
        <w:spacing w:after="160" w:line="259" w:lineRule="auto"/>
        <w:ind w:firstLine="0"/>
        <w:jc w:val="left"/>
        <w:outlineLvl w:val="9"/>
        <w:rPr>
          <w:rFonts w:cs="Times New Roman"/>
          <w:b/>
          <w:szCs w:val="24"/>
        </w:rPr>
      </w:pPr>
    </w:p>
    <w:p w:rsidR="00765695" w:rsidRPr="005D7EA6" w:rsidRDefault="002A050F" w:rsidP="00765695">
      <w:pPr>
        <w:ind w:firstLine="0"/>
        <w:jc w:val="center"/>
        <w:rPr>
          <w:rFonts w:cs="Times New Roman"/>
          <w:b/>
          <w:szCs w:val="24"/>
        </w:rPr>
      </w:pPr>
      <w:r w:rsidRPr="005D7EA6">
        <w:rPr>
          <w:rFonts w:cs="Times New Roman"/>
          <w:b/>
          <w:bCs/>
          <w:szCs w:val="24"/>
        </w:rPr>
        <w:t>DESENVOLVIMENTO DE UM SISTEMA FUZZY PARA AVALIAÇÃO DOCENTE EM CURSOS NA MODALIDADE A DISTÂNCIA DA UNIMONTES</w:t>
      </w:r>
    </w:p>
    <w:p w:rsidR="005358E8" w:rsidRPr="005D7EA6" w:rsidRDefault="005358E8" w:rsidP="00FD0859">
      <w:pPr>
        <w:spacing w:after="160" w:line="259" w:lineRule="auto"/>
        <w:ind w:firstLine="0"/>
        <w:jc w:val="left"/>
        <w:outlineLvl w:val="9"/>
        <w:rPr>
          <w:rFonts w:cs="Times New Roman"/>
          <w:b/>
          <w:szCs w:val="24"/>
        </w:rPr>
      </w:pPr>
    </w:p>
    <w:p w:rsidR="00D52736" w:rsidRPr="005D7EA6" w:rsidRDefault="00D52736" w:rsidP="00FD0859">
      <w:pPr>
        <w:spacing w:after="160" w:line="259" w:lineRule="auto"/>
        <w:ind w:firstLine="0"/>
        <w:jc w:val="left"/>
        <w:outlineLvl w:val="9"/>
        <w:rPr>
          <w:rFonts w:cs="Times New Roman"/>
          <w:b/>
          <w:szCs w:val="24"/>
        </w:rPr>
      </w:pPr>
    </w:p>
    <w:p w:rsidR="004F7863" w:rsidRPr="005D7EA6" w:rsidRDefault="004F7863" w:rsidP="00FD0859">
      <w:pPr>
        <w:spacing w:after="160" w:line="259" w:lineRule="auto"/>
        <w:ind w:firstLine="0"/>
        <w:jc w:val="left"/>
        <w:outlineLvl w:val="9"/>
        <w:rPr>
          <w:rFonts w:cs="Times New Roman"/>
          <w:b/>
          <w:szCs w:val="24"/>
        </w:rPr>
      </w:pPr>
    </w:p>
    <w:p w:rsidR="004F7863" w:rsidRPr="005D7EA6" w:rsidRDefault="004F7863" w:rsidP="00FD0859">
      <w:pPr>
        <w:spacing w:after="160" w:line="259" w:lineRule="auto"/>
        <w:ind w:firstLine="0"/>
        <w:jc w:val="left"/>
        <w:outlineLvl w:val="9"/>
        <w:rPr>
          <w:rFonts w:cs="Times New Roman"/>
          <w:b/>
          <w:szCs w:val="24"/>
        </w:rPr>
      </w:pPr>
    </w:p>
    <w:p w:rsidR="004F7863" w:rsidRPr="005D7EA6" w:rsidRDefault="004F7863" w:rsidP="00FD0859">
      <w:pPr>
        <w:spacing w:after="160" w:line="259" w:lineRule="auto"/>
        <w:ind w:firstLine="0"/>
        <w:jc w:val="left"/>
        <w:outlineLvl w:val="9"/>
        <w:rPr>
          <w:rFonts w:cs="Times New Roman"/>
          <w:b/>
          <w:szCs w:val="24"/>
        </w:rPr>
      </w:pPr>
    </w:p>
    <w:p w:rsidR="004F7863" w:rsidRPr="005D7EA6" w:rsidRDefault="004F7863" w:rsidP="00FD0859">
      <w:pPr>
        <w:spacing w:after="160" w:line="259" w:lineRule="auto"/>
        <w:ind w:firstLine="0"/>
        <w:jc w:val="left"/>
        <w:outlineLvl w:val="9"/>
        <w:rPr>
          <w:rFonts w:cs="Times New Roman"/>
          <w:b/>
          <w:szCs w:val="24"/>
        </w:rPr>
      </w:pPr>
    </w:p>
    <w:p w:rsidR="004F7863" w:rsidRPr="005D7EA6" w:rsidRDefault="004F7863" w:rsidP="00FD0859">
      <w:pPr>
        <w:spacing w:after="160" w:line="259" w:lineRule="auto"/>
        <w:ind w:firstLine="0"/>
        <w:jc w:val="left"/>
        <w:outlineLvl w:val="9"/>
        <w:rPr>
          <w:rFonts w:cs="Times New Roman"/>
          <w:b/>
          <w:szCs w:val="24"/>
        </w:rPr>
      </w:pPr>
    </w:p>
    <w:p w:rsidR="004F7863" w:rsidRPr="005D7EA6" w:rsidRDefault="004F7863" w:rsidP="00FD0859">
      <w:pPr>
        <w:spacing w:after="160" w:line="259" w:lineRule="auto"/>
        <w:ind w:firstLine="0"/>
        <w:jc w:val="left"/>
        <w:outlineLvl w:val="9"/>
        <w:rPr>
          <w:rFonts w:cs="Times New Roman"/>
          <w:b/>
          <w:szCs w:val="24"/>
        </w:rPr>
      </w:pPr>
    </w:p>
    <w:p w:rsidR="004F7863" w:rsidRPr="005D7EA6" w:rsidRDefault="004F7863" w:rsidP="00FD0859">
      <w:pPr>
        <w:spacing w:after="160" w:line="259" w:lineRule="auto"/>
        <w:ind w:firstLine="0"/>
        <w:jc w:val="left"/>
        <w:outlineLvl w:val="9"/>
        <w:rPr>
          <w:rFonts w:cs="Times New Roman"/>
          <w:b/>
          <w:szCs w:val="24"/>
        </w:rPr>
      </w:pPr>
    </w:p>
    <w:p w:rsidR="00C425E1" w:rsidRPr="005D7EA6" w:rsidRDefault="00C425E1" w:rsidP="00FD0859">
      <w:pPr>
        <w:spacing w:after="160" w:line="259" w:lineRule="auto"/>
        <w:ind w:firstLine="0"/>
        <w:jc w:val="left"/>
        <w:outlineLvl w:val="9"/>
        <w:rPr>
          <w:rFonts w:cs="Times New Roman"/>
          <w:b/>
          <w:szCs w:val="24"/>
        </w:rPr>
      </w:pPr>
    </w:p>
    <w:p w:rsidR="00983CB7" w:rsidRPr="005D7EA6" w:rsidRDefault="00983CB7" w:rsidP="00CA02DA">
      <w:pPr>
        <w:spacing w:after="160" w:line="259" w:lineRule="auto"/>
        <w:ind w:firstLine="0"/>
        <w:outlineLvl w:val="9"/>
        <w:rPr>
          <w:rFonts w:cs="Times New Roman"/>
          <w:b/>
          <w:szCs w:val="24"/>
        </w:rPr>
      </w:pPr>
    </w:p>
    <w:p w:rsidR="0092328E" w:rsidRPr="005D7EA6" w:rsidRDefault="0092328E" w:rsidP="00CA02DA">
      <w:pPr>
        <w:spacing w:after="160" w:line="259" w:lineRule="auto"/>
        <w:ind w:firstLine="0"/>
        <w:outlineLvl w:val="9"/>
        <w:rPr>
          <w:rFonts w:cs="Times New Roman"/>
          <w:b/>
          <w:szCs w:val="24"/>
        </w:rPr>
      </w:pPr>
    </w:p>
    <w:p w:rsidR="00120368" w:rsidRDefault="00120368" w:rsidP="00CA02DA">
      <w:pPr>
        <w:spacing w:after="160" w:line="259" w:lineRule="auto"/>
        <w:ind w:firstLine="0"/>
        <w:outlineLvl w:val="9"/>
        <w:rPr>
          <w:rFonts w:cs="Times New Roman"/>
          <w:b/>
          <w:szCs w:val="24"/>
        </w:rPr>
      </w:pPr>
    </w:p>
    <w:p w:rsidR="002A050F" w:rsidRDefault="002A050F" w:rsidP="00CA02DA">
      <w:pPr>
        <w:spacing w:after="160" w:line="259" w:lineRule="auto"/>
        <w:ind w:firstLine="0"/>
        <w:outlineLvl w:val="9"/>
        <w:rPr>
          <w:rFonts w:cs="Times New Roman"/>
          <w:b/>
          <w:szCs w:val="24"/>
        </w:rPr>
      </w:pPr>
    </w:p>
    <w:p w:rsidR="002A050F" w:rsidRPr="005D7EA6" w:rsidRDefault="002A050F" w:rsidP="00CA02DA">
      <w:pPr>
        <w:spacing w:after="160" w:line="259" w:lineRule="auto"/>
        <w:ind w:firstLine="0"/>
        <w:outlineLvl w:val="9"/>
        <w:rPr>
          <w:rFonts w:cs="Times New Roman"/>
          <w:b/>
          <w:szCs w:val="24"/>
        </w:rPr>
      </w:pPr>
    </w:p>
    <w:p w:rsidR="00120368" w:rsidRPr="005D7EA6" w:rsidRDefault="00120368" w:rsidP="00CA02DA">
      <w:pPr>
        <w:spacing w:after="160" w:line="259" w:lineRule="auto"/>
        <w:ind w:firstLine="0"/>
        <w:outlineLvl w:val="9"/>
        <w:rPr>
          <w:rFonts w:cs="Times New Roman"/>
          <w:b/>
          <w:szCs w:val="24"/>
        </w:rPr>
      </w:pPr>
    </w:p>
    <w:p w:rsidR="00220D4D" w:rsidRPr="005D7EA6" w:rsidRDefault="00220D4D" w:rsidP="0002536B">
      <w:pPr>
        <w:ind w:firstLine="0"/>
        <w:jc w:val="center"/>
        <w:rPr>
          <w:rFonts w:cs="Times New Roman"/>
          <w:szCs w:val="24"/>
        </w:rPr>
      </w:pPr>
      <w:r w:rsidRPr="005D7EA6">
        <w:rPr>
          <w:rFonts w:cs="Times New Roman"/>
          <w:szCs w:val="24"/>
        </w:rPr>
        <w:t>Montes Claros</w:t>
      </w:r>
      <w:r w:rsidR="00CE6810" w:rsidRPr="005D7EA6">
        <w:rPr>
          <w:rFonts w:cs="Times New Roman"/>
          <w:szCs w:val="24"/>
        </w:rPr>
        <w:t xml:space="preserve"> / MG</w:t>
      </w:r>
    </w:p>
    <w:p w:rsidR="00120368" w:rsidRPr="005D7EA6" w:rsidRDefault="00871C8F" w:rsidP="00120368">
      <w:pPr>
        <w:ind w:firstLine="0"/>
        <w:jc w:val="center"/>
        <w:rPr>
          <w:rFonts w:cs="Times New Roman"/>
          <w:b/>
          <w:szCs w:val="24"/>
        </w:rPr>
      </w:pPr>
      <w:r>
        <w:rPr>
          <w:rFonts w:cs="Times New Roman"/>
          <w:szCs w:val="24"/>
        </w:rPr>
        <w:t>Outubro</w:t>
      </w:r>
      <w:r w:rsidR="00220D4D" w:rsidRPr="005D7EA6">
        <w:rPr>
          <w:rFonts w:cs="Times New Roman"/>
          <w:szCs w:val="24"/>
        </w:rPr>
        <w:t xml:space="preserve"> </w:t>
      </w:r>
      <w:r w:rsidR="00CE6810" w:rsidRPr="005D7EA6">
        <w:rPr>
          <w:rFonts w:cs="Times New Roman"/>
          <w:szCs w:val="24"/>
        </w:rPr>
        <w:t>/</w:t>
      </w:r>
      <w:r w:rsidR="00306E6B" w:rsidRPr="005D7EA6">
        <w:rPr>
          <w:rFonts w:cs="Times New Roman"/>
          <w:szCs w:val="24"/>
        </w:rPr>
        <w:t xml:space="preserve"> 2019</w:t>
      </w:r>
      <w:r w:rsidR="00120368" w:rsidRPr="005D7EA6">
        <w:rPr>
          <w:rFonts w:cs="Times New Roman"/>
          <w:b/>
          <w:szCs w:val="24"/>
        </w:rPr>
        <w:br w:type="page"/>
      </w:r>
    </w:p>
    <w:p w:rsidR="0097776E" w:rsidRPr="005D7EA6" w:rsidRDefault="0092328E" w:rsidP="0092328E">
      <w:pPr>
        <w:ind w:firstLine="0"/>
        <w:jc w:val="center"/>
        <w:rPr>
          <w:rFonts w:cs="Times New Roman"/>
          <w:b/>
          <w:szCs w:val="24"/>
        </w:rPr>
      </w:pPr>
      <w:r w:rsidRPr="005D7EA6">
        <w:rPr>
          <w:rFonts w:cs="Times New Roman"/>
          <w:b/>
          <w:szCs w:val="24"/>
        </w:rPr>
        <w:lastRenderedPageBreak/>
        <w:t>Matheus Felipe Paixão Honorato</w:t>
      </w:r>
    </w:p>
    <w:p w:rsidR="0097776E" w:rsidRPr="005D7EA6" w:rsidRDefault="0097776E" w:rsidP="0097776E">
      <w:pPr>
        <w:ind w:firstLine="0"/>
        <w:rPr>
          <w:rFonts w:cs="Times New Roman"/>
          <w:szCs w:val="24"/>
        </w:rPr>
      </w:pPr>
    </w:p>
    <w:p w:rsidR="0097776E" w:rsidRPr="005D7EA6" w:rsidRDefault="0097776E" w:rsidP="0097776E">
      <w:pPr>
        <w:ind w:firstLine="0"/>
        <w:rPr>
          <w:rFonts w:cs="Times New Roman"/>
          <w:szCs w:val="24"/>
        </w:rPr>
      </w:pPr>
    </w:p>
    <w:p w:rsidR="0097776E" w:rsidRPr="005D7EA6" w:rsidRDefault="0097776E" w:rsidP="0097776E">
      <w:pPr>
        <w:ind w:firstLine="0"/>
        <w:rPr>
          <w:rFonts w:cs="Times New Roman"/>
          <w:szCs w:val="24"/>
        </w:rPr>
      </w:pPr>
    </w:p>
    <w:p w:rsidR="0097776E" w:rsidRPr="005D7EA6" w:rsidRDefault="0097776E" w:rsidP="0097776E">
      <w:pPr>
        <w:ind w:firstLine="0"/>
        <w:rPr>
          <w:rFonts w:cs="Times New Roman"/>
          <w:szCs w:val="24"/>
        </w:rPr>
      </w:pPr>
    </w:p>
    <w:p w:rsidR="0097776E" w:rsidRPr="005D7EA6" w:rsidRDefault="0097776E" w:rsidP="0097776E">
      <w:pPr>
        <w:ind w:firstLine="0"/>
        <w:rPr>
          <w:rFonts w:cs="Times New Roman"/>
          <w:szCs w:val="24"/>
        </w:rPr>
      </w:pPr>
    </w:p>
    <w:p w:rsidR="00765695" w:rsidRPr="005D7EA6" w:rsidRDefault="00C1495F" w:rsidP="00765695">
      <w:pPr>
        <w:ind w:firstLine="0"/>
        <w:jc w:val="center"/>
        <w:rPr>
          <w:rFonts w:cs="Times New Roman"/>
          <w:b/>
          <w:szCs w:val="24"/>
        </w:rPr>
      </w:pPr>
      <w:r w:rsidRPr="005D7EA6">
        <w:rPr>
          <w:rFonts w:cs="Times New Roman"/>
          <w:b/>
          <w:bCs/>
          <w:szCs w:val="24"/>
        </w:rPr>
        <w:t>DESENVOLVIMENTO DE UM SISTEMA FUZZY PARA AVALIAÇÃO DOCENTE EM CURSOS NA MODALIDADE A DISTÂNCIA DA UNIMONTES</w:t>
      </w:r>
    </w:p>
    <w:p w:rsidR="0097776E" w:rsidRPr="005D7EA6" w:rsidRDefault="0097776E" w:rsidP="0097776E">
      <w:pPr>
        <w:ind w:firstLine="0"/>
        <w:rPr>
          <w:rFonts w:cs="Times New Roman"/>
          <w:szCs w:val="24"/>
        </w:rPr>
      </w:pPr>
    </w:p>
    <w:p w:rsidR="0097776E" w:rsidRPr="005D7EA6" w:rsidRDefault="0097776E" w:rsidP="0097776E">
      <w:pPr>
        <w:ind w:firstLine="0"/>
        <w:rPr>
          <w:rFonts w:cs="Times New Roman"/>
          <w:szCs w:val="24"/>
        </w:rPr>
      </w:pPr>
    </w:p>
    <w:p w:rsidR="0097776E" w:rsidRPr="005D7EA6" w:rsidRDefault="0097776E" w:rsidP="006D740F">
      <w:pPr>
        <w:spacing w:line="240" w:lineRule="auto"/>
        <w:ind w:left="4111" w:firstLine="0"/>
        <w:rPr>
          <w:rFonts w:eastAsia="Times New Roman" w:cs="Times New Roman"/>
          <w:szCs w:val="24"/>
        </w:rPr>
      </w:pPr>
      <w:r w:rsidRPr="005D7EA6">
        <w:rPr>
          <w:rFonts w:eastAsia="Times New Roman" w:cs="Times New Roman"/>
          <w:szCs w:val="24"/>
        </w:rPr>
        <w:t>Projeto de monografia apresentado ao Curso de bacharelado em Sistemas de Informação, da Universidade de Montes Claros como exigência para obtenção do título de Bacharel em Sistemas de Informação.</w:t>
      </w:r>
      <w:r w:rsidRPr="005D7EA6">
        <w:rPr>
          <w:rFonts w:eastAsia="Times New Roman" w:cs="Times New Roman"/>
          <w:szCs w:val="24"/>
        </w:rPr>
        <w:br/>
      </w:r>
      <w:r w:rsidRPr="005D7EA6">
        <w:rPr>
          <w:rFonts w:eastAsia="Times New Roman" w:cs="Times New Roman"/>
          <w:szCs w:val="24"/>
        </w:rPr>
        <w:br/>
        <w:t xml:space="preserve">Professor Orientador: </w:t>
      </w:r>
      <w:r w:rsidRPr="005D7EA6">
        <w:rPr>
          <w:rFonts w:cs="Times New Roman"/>
          <w:bCs/>
          <w:szCs w:val="24"/>
        </w:rPr>
        <w:t xml:space="preserve">Prof.ª </w:t>
      </w:r>
      <w:r w:rsidR="006E0E42" w:rsidRPr="005D7EA6">
        <w:rPr>
          <w:rFonts w:cs="Times New Roman"/>
          <w:bCs/>
          <w:szCs w:val="24"/>
        </w:rPr>
        <w:t>Msc</w:t>
      </w:r>
      <w:r w:rsidRPr="005D7EA6">
        <w:rPr>
          <w:rFonts w:cs="Times New Roman"/>
          <w:bCs/>
          <w:szCs w:val="24"/>
        </w:rPr>
        <w:t xml:space="preserve">. </w:t>
      </w:r>
      <w:r w:rsidR="00CF6509" w:rsidRPr="005D7EA6">
        <w:rPr>
          <w:rFonts w:cs="Times New Roman"/>
          <w:bCs/>
          <w:szCs w:val="24"/>
        </w:rPr>
        <w:t>Patrícia Takaki Neves</w:t>
      </w:r>
    </w:p>
    <w:p w:rsidR="0097776E" w:rsidRPr="005D7EA6" w:rsidRDefault="0097776E" w:rsidP="0097776E">
      <w:pPr>
        <w:ind w:firstLine="0"/>
        <w:rPr>
          <w:rFonts w:cs="Times New Roman"/>
          <w:szCs w:val="24"/>
        </w:rPr>
      </w:pPr>
    </w:p>
    <w:p w:rsidR="0097776E" w:rsidRPr="005D7EA6" w:rsidRDefault="0097776E" w:rsidP="0097776E">
      <w:pPr>
        <w:ind w:firstLine="0"/>
        <w:rPr>
          <w:rFonts w:cs="Times New Roman"/>
          <w:szCs w:val="24"/>
        </w:rPr>
      </w:pPr>
    </w:p>
    <w:p w:rsidR="0097776E" w:rsidRPr="005D7EA6" w:rsidRDefault="0097776E" w:rsidP="0097776E">
      <w:pPr>
        <w:ind w:firstLine="0"/>
        <w:rPr>
          <w:rFonts w:cs="Times New Roman"/>
          <w:szCs w:val="24"/>
        </w:rPr>
      </w:pPr>
    </w:p>
    <w:p w:rsidR="0097776E" w:rsidRPr="005D7EA6" w:rsidRDefault="0097776E" w:rsidP="0097776E">
      <w:pPr>
        <w:ind w:firstLine="0"/>
        <w:rPr>
          <w:rFonts w:cs="Times New Roman"/>
          <w:szCs w:val="24"/>
        </w:rPr>
      </w:pPr>
    </w:p>
    <w:p w:rsidR="00983CB7" w:rsidRPr="005D7EA6" w:rsidRDefault="00983CB7" w:rsidP="0097776E">
      <w:pPr>
        <w:ind w:firstLine="0"/>
        <w:rPr>
          <w:rFonts w:cs="Times New Roman"/>
          <w:szCs w:val="24"/>
        </w:rPr>
      </w:pPr>
    </w:p>
    <w:p w:rsidR="00983CB7" w:rsidRPr="005D7EA6" w:rsidRDefault="00983CB7" w:rsidP="0097776E">
      <w:pPr>
        <w:ind w:firstLine="0"/>
        <w:rPr>
          <w:rFonts w:cs="Times New Roman"/>
          <w:szCs w:val="24"/>
        </w:rPr>
      </w:pPr>
    </w:p>
    <w:p w:rsidR="0092328E" w:rsidRPr="005D7EA6" w:rsidRDefault="0092328E" w:rsidP="0097776E">
      <w:pPr>
        <w:ind w:firstLine="0"/>
        <w:rPr>
          <w:rFonts w:cs="Times New Roman"/>
          <w:szCs w:val="24"/>
        </w:rPr>
      </w:pPr>
    </w:p>
    <w:p w:rsidR="0092328E" w:rsidRPr="005D7EA6" w:rsidRDefault="0092328E" w:rsidP="0097776E">
      <w:pPr>
        <w:ind w:firstLine="0"/>
        <w:rPr>
          <w:rFonts w:cs="Times New Roman"/>
          <w:szCs w:val="24"/>
        </w:rPr>
      </w:pPr>
    </w:p>
    <w:p w:rsidR="00983CB7" w:rsidRPr="005D7EA6" w:rsidRDefault="00983CB7" w:rsidP="0097776E">
      <w:pPr>
        <w:ind w:firstLine="0"/>
        <w:rPr>
          <w:rFonts w:cs="Times New Roman"/>
          <w:szCs w:val="24"/>
        </w:rPr>
      </w:pPr>
    </w:p>
    <w:p w:rsidR="00FA12AC" w:rsidRPr="005D7EA6" w:rsidRDefault="00FA12AC" w:rsidP="0097776E">
      <w:pPr>
        <w:ind w:firstLine="0"/>
        <w:rPr>
          <w:rFonts w:cs="Times New Roman"/>
          <w:szCs w:val="24"/>
        </w:rPr>
      </w:pPr>
    </w:p>
    <w:p w:rsidR="00FA12AC" w:rsidRPr="005D7EA6" w:rsidRDefault="00FA12AC" w:rsidP="0097776E">
      <w:pPr>
        <w:ind w:firstLine="0"/>
        <w:rPr>
          <w:rFonts w:cs="Times New Roman"/>
          <w:szCs w:val="24"/>
        </w:rPr>
      </w:pPr>
    </w:p>
    <w:p w:rsidR="00FA12AC" w:rsidRPr="005D7EA6" w:rsidRDefault="00FA12AC" w:rsidP="0097776E">
      <w:pPr>
        <w:ind w:firstLine="0"/>
        <w:rPr>
          <w:rFonts w:cs="Times New Roman"/>
          <w:szCs w:val="24"/>
        </w:rPr>
      </w:pPr>
    </w:p>
    <w:p w:rsidR="00FA12AC" w:rsidRPr="005D7EA6" w:rsidRDefault="00FA12AC" w:rsidP="0097776E">
      <w:pPr>
        <w:ind w:firstLine="0"/>
        <w:rPr>
          <w:rFonts w:cs="Times New Roman"/>
          <w:szCs w:val="24"/>
        </w:rPr>
      </w:pPr>
    </w:p>
    <w:p w:rsidR="00FA12AC" w:rsidRPr="005D7EA6" w:rsidRDefault="00FA12AC" w:rsidP="0097776E">
      <w:pPr>
        <w:ind w:firstLine="0"/>
        <w:rPr>
          <w:rFonts w:cs="Times New Roman"/>
          <w:szCs w:val="24"/>
        </w:rPr>
      </w:pPr>
    </w:p>
    <w:p w:rsidR="00246AFD" w:rsidRPr="005D7EA6" w:rsidRDefault="00246AFD" w:rsidP="0097776E">
      <w:pPr>
        <w:ind w:firstLine="0"/>
        <w:rPr>
          <w:rFonts w:cs="Times New Roman"/>
          <w:szCs w:val="24"/>
        </w:rPr>
      </w:pPr>
    </w:p>
    <w:p w:rsidR="00FA12AC" w:rsidRPr="005D7EA6" w:rsidRDefault="00FA12AC" w:rsidP="0097776E">
      <w:pPr>
        <w:ind w:firstLine="0"/>
        <w:rPr>
          <w:rFonts w:cs="Times New Roman"/>
          <w:szCs w:val="24"/>
        </w:rPr>
      </w:pPr>
    </w:p>
    <w:p w:rsidR="00CE6810" w:rsidRPr="005D7EA6" w:rsidRDefault="00CE6810" w:rsidP="00CE6810">
      <w:pPr>
        <w:ind w:firstLine="0"/>
        <w:jc w:val="center"/>
        <w:rPr>
          <w:rFonts w:cs="Times New Roman"/>
          <w:szCs w:val="24"/>
        </w:rPr>
      </w:pPr>
      <w:r w:rsidRPr="005D7EA6">
        <w:rPr>
          <w:rFonts w:cs="Times New Roman"/>
          <w:szCs w:val="24"/>
        </w:rPr>
        <w:t>Montes Claros / MG</w:t>
      </w:r>
    </w:p>
    <w:p w:rsidR="00120368" w:rsidRPr="005D7EA6" w:rsidRDefault="00871C8F" w:rsidP="002F4F42">
      <w:pPr>
        <w:ind w:firstLine="0"/>
        <w:jc w:val="center"/>
        <w:rPr>
          <w:rFonts w:cs="Times New Roman"/>
          <w:szCs w:val="24"/>
        </w:rPr>
      </w:pPr>
      <w:r>
        <w:rPr>
          <w:rFonts w:cs="Times New Roman"/>
          <w:szCs w:val="24"/>
        </w:rPr>
        <w:t>Outubro</w:t>
      </w:r>
      <w:r w:rsidR="00CE6810" w:rsidRPr="005D7EA6">
        <w:rPr>
          <w:rFonts w:cs="Times New Roman"/>
          <w:szCs w:val="24"/>
        </w:rPr>
        <w:t xml:space="preserve"> /</w:t>
      </w:r>
      <w:r w:rsidR="002F4F42" w:rsidRPr="005D7EA6">
        <w:rPr>
          <w:rFonts w:cs="Times New Roman"/>
          <w:szCs w:val="24"/>
        </w:rPr>
        <w:t xml:space="preserve"> 2019</w:t>
      </w:r>
    </w:p>
    <w:p w:rsidR="00407D3E" w:rsidRPr="005D7EA6" w:rsidRDefault="00407D3E" w:rsidP="000A2DA5">
      <w:pPr>
        <w:ind w:firstLine="0"/>
        <w:rPr>
          <w:rFonts w:cs="Times New Roman"/>
          <w:szCs w:val="24"/>
        </w:rPr>
        <w:sectPr w:rsidR="00407D3E" w:rsidRPr="005D7EA6" w:rsidSect="003F2A8B">
          <w:headerReference w:type="default" r:id="rId8"/>
          <w:pgSz w:w="11906" w:h="16838"/>
          <w:pgMar w:top="1701" w:right="1134" w:bottom="1134" w:left="1701" w:header="709" w:footer="709" w:gutter="0"/>
          <w:cols w:space="708"/>
          <w:docGrid w:linePitch="360"/>
        </w:sectPr>
      </w:pPr>
    </w:p>
    <w:p w:rsidR="006D740F" w:rsidRPr="005D7EA6" w:rsidRDefault="006D740F" w:rsidP="00000414">
      <w:pPr>
        <w:tabs>
          <w:tab w:val="left" w:pos="3435"/>
        </w:tabs>
        <w:spacing w:after="160" w:line="259" w:lineRule="auto"/>
        <w:ind w:firstLine="0"/>
        <w:jc w:val="left"/>
        <w:outlineLvl w:val="9"/>
        <w:rPr>
          <w:rFonts w:eastAsia="Droid Sans Fallback" w:cs="Times New Roman"/>
          <w:b/>
          <w:bCs/>
          <w:caps/>
          <w:color w:val="00000A"/>
          <w:szCs w:val="24"/>
        </w:rPr>
      </w:pPr>
    </w:p>
    <w:p w:rsidR="00557CA2" w:rsidRPr="005D7EA6" w:rsidRDefault="00557CA2" w:rsidP="00046C35">
      <w:pPr>
        <w:pStyle w:val="Ttulodendicedeautoridades"/>
        <w:ind w:firstLine="0"/>
        <w:jc w:val="center"/>
        <w:rPr>
          <w:rFonts w:ascii="Times New Roman" w:hAnsi="Times New Roman" w:cs="Times New Roman"/>
          <w:b/>
          <w:bCs/>
          <w:caps/>
          <w:sz w:val="24"/>
          <w:szCs w:val="24"/>
        </w:rPr>
      </w:pPr>
      <w:r w:rsidRPr="005D7EA6">
        <w:rPr>
          <w:rFonts w:ascii="Times New Roman" w:hAnsi="Times New Roman" w:cs="Times New Roman"/>
          <w:b/>
          <w:bCs/>
          <w:caps/>
          <w:sz w:val="24"/>
          <w:szCs w:val="24"/>
        </w:rPr>
        <w:t>Sumário</w:t>
      </w:r>
    </w:p>
    <w:p w:rsidR="00BB1662" w:rsidRPr="005D7EA6" w:rsidRDefault="00BB1662" w:rsidP="007F4E20">
      <w:pPr>
        <w:ind w:firstLine="0"/>
        <w:rPr>
          <w:rFonts w:cs="Times New Roman"/>
          <w:szCs w:val="24"/>
        </w:rPr>
        <w:sectPr w:rsidR="00BB1662" w:rsidRPr="005D7EA6" w:rsidSect="003F2A8B">
          <w:headerReference w:type="default" r:id="rId9"/>
          <w:pgSz w:w="11906" w:h="16838"/>
          <w:pgMar w:top="1701" w:right="1134" w:bottom="1134" w:left="1701" w:header="708" w:footer="708" w:gutter="0"/>
          <w:cols w:space="708"/>
          <w:docGrid w:linePitch="360"/>
        </w:sectPr>
      </w:pPr>
    </w:p>
    <w:p w:rsidR="009D4308" w:rsidRPr="005D7EA6" w:rsidRDefault="009D4308" w:rsidP="00000414">
      <w:pPr>
        <w:tabs>
          <w:tab w:val="left" w:pos="1215"/>
        </w:tabs>
        <w:spacing w:after="160" w:line="259" w:lineRule="auto"/>
        <w:ind w:firstLine="0"/>
        <w:jc w:val="left"/>
        <w:outlineLvl w:val="9"/>
        <w:rPr>
          <w:rFonts w:cs="Times New Roman"/>
          <w:szCs w:val="24"/>
        </w:rPr>
      </w:pPr>
    </w:p>
    <w:p w:rsidR="00765695" w:rsidRPr="005D7EA6" w:rsidRDefault="00674022" w:rsidP="006D740F">
      <w:pPr>
        <w:pStyle w:val="Ttulo1"/>
      </w:pPr>
      <w:r w:rsidRPr="005D7EA6">
        <w:t>INTRODUÇÃO</w:t>
      </w:r>
    </w:p>
    <w:p w:rsidR="00CA02DA" w:rsidRDefault="00CA02DA" w:rsidP="00814698">
      <w:pPr>
        <w:ind w:left="1134" w:firstLine="0"/>
        <w:rPr>
          <w:rFonts w:cs="Times New Roman"/>
          <w:szCs w:val="24"/>
        </w:rPr>
      </w:pPr>
    </w:p>
    <w:p w:rsidR="002E7CEC" w:rsidRPr="005D7EA6" w:rsidRDefault="002E7CEC" w:rsidP="00814698">
      <w:pPr>
        <w:ind w:left="1134" w:firstLine="0"/>
        <w:rPr>
          <w:rFonts w:cs="Times New Roman"/>
          <w:szCs w:val="24"/>
        </w:rPr>
      </w:pPr>
    </w:p>
    <w:p w:rsidR="00814698" w:rsidRPr="005D7EA6" w:rsidRDefault="00814698" w:rsidP="002E7CEC">
      <w:pPr>
        <w:rPr>
          <w:rFonts w:cs="Times New Roman"/>
          <w:szCs w:val="24"/>
        </w:rPr>
      </w:pPr>
      <w:r w:rsidRPr="005D7EA6">
        <w:rPr>
          <w:rFonts w:cs="Times New Roman"/>
          <w:szCs w:val="24"/>
        </w:rPr>
        <w:t xml:space="preserve">O processo de ensino-aprendizagem, por envolver tanto aspectos objetivos quanto subjetivos, torna-se complexo e traz consigo diversos elementos que precisam ser avaliados tendo por base as diretrizes e concepções presentes em seu modelo de oferta. </w:t>
      </w:r>
    </w:p>
    <w:p w:rsidR="00814698" w:rsidRPr="005D7EA6" w:rsidRDefault="00814698" w:rsidP="002E7CEC">
      <w:pPr>
        <w:rPr>
          <w:rFonts w:cs="Times New Roman"/>
          <w:szCs w:val="24"/>
        </w:rPr>
      </w:pPr>
      <w:r w:rsidRPr="005D7EA6">
        <w:rPr>
          <w:rFonts w:cs="Times New Roman"/>
          <w:szCs w:val="24"/>
        </w:rPr>
        <w:t>No contexto da Educação a Distância (EaD), assim como na educação presencial, há que se identificar os elementos didático-metodológicos do processo de ensino-aprendizagem em curso para que seja possível avaliar o desempenho docente percebido pelo aluno. Elementos característicos da modalidade, como a quantidade e a qualidade da interação dos envolvidos por meio da tecnologia, a adequação dos conteúdos digitais disponibilizados nos ambientes virtuais de aprendizagem e a</w:t>
      </w:r>
      <w:r w:rsidR="004E46FB" w:rsidRPr="005D7EA6">
        <w:rPr>
          <w:rFonts w:cs="Times New Roman"/>
          <w:szCs w:val="24"/>
        </w:rPr>
        <w:t xml:space="preserve"> </w:t>
      </w:r>
      <w:r w:rsidR="004E46FB" w:rsidRPr="007F4E20">
        <w:rPr>
          <w:rFonts w:cs="Times New Roman"/>
          <w:szCs w:val="24"/>
        </w:rPr>
        <w:t>equivalência</w:t>
      </w:r>
      <w:r w:rsidR="004E46FB" w:rsidRPr="005D7EA6">
        <w:rPr>
          <w:rFonts w:cs="Times New Roman"/>
          <w:szCs w:val="24"/>
        </w:rPr>
        <w:t xml:space="preserve"> das avaliações com o conteúdo disponibilizado</w:t>
      </w:r>
      <w:r w:rsidR="000973B7">
        <w:rPr>
          <w:rFonts w:cs="Times New Roman"/>
          <w:szCs w:val="24"/>
        </w:rPr>
        <w:t xml:space="preserve"> faz necessário uma avaliação especifica ao modelo de oferta</w:t>
      </w:r>
      <w:r w:rsidRPr="005D7EA6">
        <w:rPr>
          <w:rFonts w:cs="Times New Roman"/>
          <w:szCs w:val="24"/>
        </w:rPr>
        <w:t>.</w:t>
      </w:r>
    </w:p>
    <w:p w:rsidR="00814698" w:rsidRDefault="0088336B" w:rsidP="002E7CEC">
      <w:pPr>
        <w:rPr>
          <w:rFonts w:cs="Times New Roman"/>
          <w:szCs w:val="24"/>
        </w:rPr>
      </w:pPr>
      <w:r w:rsidRPr="005D7EA6">
        <w:rPr>
          <w:rFonts w:cs="Times New Roman"/>
          <w:szCs w:val="24"/>
        </w:rPr>
        <w:t>Atualmente o processo de avaliação docente nos cursos de graduação do Centro de Educação a Distancia (CEAD) da Unimontes ocorre através de médias aritméticas.</w:t>
      </w:r>
      <w:r w:rsidR="000B5919" w:rsidRPr="005D7EA6">
        <w:rPr>
          <w:rFonts w:cs="Times New Roman"/>
          <w:szCs w:val="24"/>
        </w:rPr>
        <w:t xml:space="preserve"> Técnica comum em processos de avaliação, mas limitada por não conseguir por si só agregar aspectos subjetivos presentes no contexto de uma avaliação docente.</w:t>
      </w:r>
    </w:p>
    <w:p w:rsidR="00B65D3C" w:rsidRDefault="00B65D3C" w:rsidP="002E7CEC">
      <w:pPr>
        <w:rPr>
          <w:rFonts w:cs="Times New Roman"/>
          <w:szCs w:val="24"/>
        </w:rPr>
      </w:pPr>
      <w:r w:rsidRPr="005D7EA6">
        <w:rPr>
          <w:rFonts w:cs="Times New Roman"/>
          <w:szCs w:val="24"/>
        </w:rPr>
        <w:t>Segundo Kruse</w:t>
      </w:r>
      <w:r w:rsidR="00C17A85">
        <w:rPr>
          <w:rFonts w:cs="Times New Roman"/>
          <w:szCs w:val="24"/>
        </w:rPr>
        <w:t xml:space="preserve"> </w:t>
      </w:r>
      <w:r w:rsidR="00A370B7" w:rsidRPr="00C17A85">
        <w:rPr>
          <w:rFonts w:cs="Times New Roman"/>
          <w:i/>
          <w:szCs w:val="24"/>
        </w:rPr>
        <w:t>et al.</w:t>
      </w:r>
      <w:r w:rsidR="00682D0D">
        <w:rPr>
          <w:rFonts w:cs="Times New Roman"/>
          <w:i/>
          <w:szCs w:val="24"/>
        </w:rPr>
        <w:t xml:space="preserve"> </w:t>
      </w:r>
      <w:r w:rsidRPr="005D7EA6">
        <w:rPr>
          <w:rFonts w:cs="Times New Roman"/>
          <w:szCs w:val="24"/>
        </w:rPr>
        <w:t xml:space="preserve">(2013) muitas proposições sobre o mundo real não são verdadeiras ou falsas, tornando a lógica clássica inadequada para o raciocínio com tais proposições. A maioria dos conceitos usados ​​na comunicação humana não tem limites nítidos, o que torna os conjuntos clássicos insuficientes para representar tal conceito. O objetivo principal da lógica difusa, e dos conjuntos difusos, é superar essas limitações da lógica clássica, e dos conjuntos clássicos. </w:t>
      </w:r>
    </w:p>
    <w:p w:rsidR="004B2729" w:rsidRPr="005D7EA6" w:rsidRDefault="00A8070D" w:rsidP="002E7CEC">
      <w:pPr>
        <w:rPr>
          <w:rFonts w:cs="Times New Roman"/>
          <w:szCs w:val="24"/>
        </w:rPr>
      </w:pPr>
      <w:r w:rsidRPr="005D7EA6">
        <w:rPr>
          <w:rFonts w:cs="Times New Roman"/>
          <w:szCs w:val="24"/>
        </w:rPr>
        <w:t>A teoria dos conjuntos fuzzy</w:t>
      </w:r>
      <w:r w:rsidR="00A32FD7" w:rsidRPr="005D7EA6">
        <w:rPr>
          <w:rFonts w:cs="Times New Roman"/>
          <w:szCs w:val="24"/>
        </w:rPr>
        <w:t xml:space="preserve">, ou lógica nebulosa, </w:t>
      </w:r>
      <w:r w:rsidR="00CF6509" w:rsidRPr="005D7EA6">
        <w:rPr>
          <w:rFonts w:cs="Times New Roman"/>
          <w:szCs w:val="24"/>
        </w:rPr>
        <w:t xml:space="preserve">propõe uma alternativa à abordagem da lógica clássica, ou lógica booleana. A lógica fuzzy possibilita inferir respostas a determinados problemas nos quais os aspectos subjetivos são incorporados quando da modelagem do contexto escolhido. </w:t>
      </w:r>
      <w:r w:rsidR="00A32FD7" w:rsidRPr="005D7EA6">
        <w:rPr>
          <w:rFonts w:cs="Times New Roman"/>
          <w:szCs w:val="24"/>
        </w:rPr>
        <w:t>Por meio</w:t>
      </w:r>
      <w:r w:rsidR="004B2729" w:rsidRPr="005D7EA6">
        <w:rPr>
          <w:rFonts w:cs="Times New Roman"/>
          <w:szCs w:val="24"/>
        </w:rPr>
        <w:t xml:space="preserve"> do uso de variáveis linguísticas para manipular valores vagos, imprecisos ou incompletos</w:t>
      </w:r>
      <w:r w:rsidR="009F62FF">
        <w:rPr>
          <w:rFonts w:cs="Times New Roman"/>
          <w:szCs w:val="24"/>
        </w:rPr>
        <w:t xml:space="preserve"> permitindo assim que</w:t>
      </w:r>
      <w:r w:rsidR="00794494" w:rsidRPr="005D7EA6">
        <w:rPr>
          <w:rFonts w:cs="Times New Roman"/>
          <w:szCs w:val="24"/>
        </w:rPr>
        <w:t xml:space="preserve"> se reproduza o processo de tomada de decisão de um especialista humano.</w:t>
      </w:r>
    </w:p>
    <w:p w:rsidR="00437A25" w:rsidRPr="005D7EA6" w:rsidRDefault="00437A25" w:rsidP="002E7CEC">
      <w:pPr>
        <w:rPr>
          <w:rFonts w:cs="Times New Roman"/>
          <w:szCs w:val="24"/>
        </w:rPr>
      </w:pPr>
      <w:r>
        <w:rPr>
          <w:rFonts w:cs="Times New Roman"/>
          <w:szCs w:val="24"/>
        </w:rPr>
        <w:t xml:space="preserve">Segundo </w:t>
      </w:r>
      <w:r w:rsidR="00773CBF">
        <w:rPr>
          <w:rFonts w:cs="Times New Roman"/>
          <w:szCs w:val="24"/>
        </w:rPr>
        <w:t>L’</w:t>
      </w:r>
      <w:r>
        <w:rPr>
          <w:rFonts w:cs="Times New Roman"/>
          <w:szCs w:val="24"/>
        </w:rPr>
        <w:t>Erari</w:t>
      </w:r>
      <w:r w:rsidR="00773CBF">
        <w:rPr>
          <w:rFonts w:cs="Times New Roman"/>
          <w:szCs w:val="24"/>
        </w:rPr>
        <w:t>o</w:t>
      </w:r>
      <w:r>
        <w:rPr>
          <w:rFonts w:cs="Times New Roman"/>
          <w:szCs w:val="24"/>
        </w:rPr>
        <w:t xml:space="preserve"> e Fabri (2004) é importante verificar</w:t>
      </w:r>
      <w:r w:rsidR="00BD4357">
        <w:rPr>
          <w:rFonts w:cs="Times New Roman"/>
          <w:szCs w:val="24"/>
        </w:rPr>
        <w:t xml:space="preserve"> em instituições de ensino</w:t>
      </w:r>
      <w:r>
        <w:rPr>
          <w:rFonts w:cs="Times New Roman"/>
          <w:szCs w:val="24"/>
        </w:rPr>
        <w:t xml:space="preserve"> o grau de satisfação dos alunos quanto a seus professores. No trabalho que desenvolvem é apresentado um modelo de avaliação docente onde são considerados fatores como a </w:t>
      </w:r>
      <w:r>
        <w:rPr>
          <w:rFonts w:cs="Times New Roman"/>
          <w:szCs w:val="24"/>
        </w:rPr>
        <w:lastRenderedPageBreak/>
        <w:t>assiduidade do professor, freqüência e didática. De acordo com os autores valores numéricos atribuídos aos fatores citados não traduzem a realidade quanto a satisfação dos alunos em relação ao corpo docente. Com base nesse problema fazem uso no modelo desenvolvido de conjuntos fuzzy para qualificar linguisticamente a satisfação dos discentes.</w:t>
      </w:r>
    </w:p>
    <w:p w:rsidR="00F4275A" w:rsidRPr="005D7EA6" w:rsidRDefault="0025626B" w:rsidP="002E7CEC">
      <w:pPr>
        <w:rPr>
          <w:rFonts w:cs="Times New Roman"/>
          <w:szCs w:val="24"/>
        </w:rPr>
      </w:pPr>
      <w:r>
        <w:rPr>
          <w:rFonts w:cs="Times New Roman"/>
          <w:szCs w:val="24"/>
        </w:rPr>
        <w:t>O documento referenciais de qualidade da educação a distancia desenvolvido pelo MEC é utilizado para nortear políticas publicas na área da educação. Sendo assim útil para direcionar avaliações educacionais em EaD.</w:t>
      </w:r>
    </w:p>
    <w:p w:rsidR="00A806C5" w:rsidRPr="005D7EA6" w:rsidRDefault="00CF6509" w:rsidP="002E7CEC">
      <w:pPr>
        <w:rPr>
          <w:rFonts w:cs="Times New Roman"/>
          <w:szCs w:val="24"/>
        </w:rPr>
      </w:pPr>
      <w:r w:rsidRPr="005D7EA6">
        <w:rPr>
          <w:rFonts w:cs="Times New Roman"/>
          <w:szCs w:val="24"/>
        </w:rPr>
        <w:t xml:space="preserve">Este trabalho </w:t>
      </w:r>
      <w:r w:rsidR="00A806C5" w:rsidRPr="005D7EA6">
        <w:rPr>
          <w:rFonts w:cs="Times New Roman"/>
          <w:szCs w:val="24"/>
        </w:rPr>
        <w:t>lida</w:t>
      </w:r>
      <w:r w:rsidRPr="005D7EA6">
        <w:rPr>
          <w:rFonts w:cs="Times New Roman"/>
          <w:szCs w:val="24"/>
        </w:rPr>
        <w:t xml:space="preserve"> com o processo de avaliação docente</w:t>
      </w:r>
      <w:r w:rsidR="00AC2D7C" w:rsidRPr="005D7EA6">
        <w:rPr>
          <w:rFonts w:cs="Times New Roman"/>
          <w:szCs w:val="24"/>
        </w:rPr>
        <w:t xml:space="preserve"> na perspectiva discente</w:t>
      </w:r>
      <w:r w:rsidRPr="005D7EA6">
        <w:rPr>
          <w:rFonts w:cs="Times New Roman"/>
          <w:szCs w:val="24"/>
        </w:rPr>
        <w:t xml:space="preserve">. </w:t>
      </w:r>
      <w:r w:rsidR="00F4275A" w:rsidRPr="005D7EA6">
        <w:rPr>
          <w:rFonts w:cs="Times New Roman"/>
          <w:szCs w:val="24"/>
        </w:rPr>
        <w:t>Foi</w:t>
      </w:r>
      <w:r w:rsidRPr="005D7EA6">
        <w:rPr>
          <w:rFonts w:cs="Times New Roman"/>
          <w:szCs w:val="24"/>
        </w:rPr>
        <w:t xml:space="preserve"> desenvolvido um sistema fuzzy para </w:t>
      </w:r>
      <w:r w:rsidR="00AC2D7C" w:rsidRPr="005D7EA6">
        <w:rPr>
          <w:rFonts w:cs="Times New Roman"/>
          <w:szCs w:val="24"/>
        </w:rPr>
        <w:t>processar</w:t>
      </w:r>
      <w:r w:rsidR="005137C3" w:rsidRPr="005D7EA6">
        <w:rPr>
          <w:rFonts w:cs="Times New Roman"/>
          <w:szCs w:val="24"/>
        </w:rPr>
        <w:t xml:space="preserve"> os dados</w:t>
      </w:r>
      <w:r w:rsidRPr="005D7EA6">
        <w:rPr>
          <w:rFonts w:cs="Times New Roman"/>
          <w:szCs w:val="24"/>
        </w:rPr>
        <w:t xml:space="preserve"> </w:t>
      </w:r>
      <w:r w:rsidR="004518B8" w:rsidRPr="005D7EA6">
        <w:rPr>
          <w:rFonts w:cs="Times New Roman"/>
          <w:szCs w:val="24"/>
        </w:rPr>
        <w:t xml:space="preserve">de um instrumento de coleta de dados disponibilizado </w:t>
      </w:r>
      <w:r w:rsidR="00F4275A" w:rsidRPr="005D7EA6">
        <w:rPr>
          <w:rFonts w:cs="Times New Roman"/>
          <w:szCs w:val="24"/>
        </w:rPr>
        <w:t>online</w:t>
      </w:r>
      <w:r w:rsidRPr="005D7EA6">
        <w:rPr>
          <w:rFonts w:cs="Times New Roman"/>
          <w:szCs w:val="24"/>
        </w:rPr>
        <w:t xml:space="preserve"> para os alunos da EaD do Centro de Educação a Distância (CEAD) da Universidade Estadual de Montes Claros (Unimontes). </w:t>
      </w:r>
    </w:p>
    <w:p w:rsidR="00CF6509" w:rsidRPr="005D7EA6" w:rsidRDefault="00F4275A" w:rsidP="002E7CEC">
      <w:pPr>
        <w:rPr>
          <w:rFonts w:cs="Times New Roman"/>
          <w:szCs w:val="24"/>
        </w:rPr>
      </w:pPr>
      <w:r w:rsidRPr="005D7EA6">
        <w:rPr>
          <w:rFonts w:cs="Times New Roman"/>
          <w:szCs w:val="24"/>
        </w:rPr>
        <w:t>Um</w:t>
      </w:r>
      <w:r w:rsidR="00CF6509" w:rsidRPr="005D7EA6">
        <w:rPr>
          <w:rFonts w:cs="Times New Roman"/>
          <w:szCs w:val="24"/>
        </w:rPr>
        <w:t xml:space="preserve"> instrumento de coleta de dados </w:t>
      </w:r>
      <w:r w:rsidRPr="005D7EA6">
        <w:rPr>
          <w:rFonts w:cs="Times New Roman"/>
          <w:szCs w:val="24"/>
        </w:rPr>
        <w:t xml:space="preserve">com </w:t>
      </w:r>
      <w:r w:rsidR="00FE50EB">
        <w:rPr>
          <w:rFonts w:cs="Times New Roman"/>
          <w:szCs w:val="24"/>
        </w:rPr>
        <w:t>30</w:t>
      </w:r>
      <w:r w:rsidRPr="005D7EA6">
        <w:rPr>
          <w:rFonts w:cs="Times New Roman"/>
          <w:szCs w:val="24"/>
        </w:rPr>
        <w:t xml:space="preserve"> questões</w:t>
      </w:r>
      <w:r w:rsidR="00FE50EB">
        <w:rPr>
          <w:rFonts w:cs="Times New Roman"/>
          <w:szCs w:val="24"/>
        </w:rPr>
        <w:t xml:space="preserve"> objetivas</w:t>
      </w:r>
      <w:r w:rsidRPr="005D7EA6">
        <w:rPr>
          <w:rFonts w:cs="Times New Roman"/>
          <w:szCs w:val="24"/>
        </w:rPr>
        <w:t xml:space="preserve"> foi</w:t>
      </w:r>
      <w:r w:rsidR="00CF6509" w:rsidRPr="005D7EA6">
        <w:rPr>
          <w:rFonts w:cs="Times New Roman"/>
          <w:szCs w:val="24"/>
        </w:rPr>
        <w:t xml:space="preserve"> elaborado considerando os Referenciais de Qualidade para a Educação a Distância d</w:t>
      </w:r>
      <w:r w:rsidR="00AF1CA0" w:rsidRPr="005D7EA6">
        <w:rPr>
          <w:rFonts w:cs="Times New Roman"/>
          <w:szCs w:val="24"/>
        </w:rPr>
        <w:t>o MEC, publicações cientificas,</w:t>
      </w:r>
      <w:r w:rsidR="00CF6509" w:rsidRPr="005D7EA6">
        <w:rPr>
          <w:rFonts w:cs="Times New Roman"/>
          <w:szCs w:val="24"/>
        </w:rPr>
        <w:t xml:space="preserve"> legislação pertinente</w:t>
      </w:r>
      <w:r w:rsidR="00AF1CA0" w:rsidRPr="005D7EA6">
        <w:rPr>
          <w:rFonts w:cs="Times New Roman"/>
          <w:szCs w:val="24"/>
        </w:rPr>
        <w:t xml:space="preserve"> e conhecimento de especialistas em gestão da EaD</w:t>
      </w:r>
      <w:r w:rsidR="00CF6509" w:rsidRPr="005D7EA6">
        <w:rPr>
          <w:rFonts w:cs="Times New Roman"/>
          <w:szCs w:val="24"/>
        </w:rPr>
        <w:t xml:space="preserve">. </w:t>
      </w:r>
      <w:r w:rsidR="00AF1CA0" w:rsidRPr="005D7EA6">
        <w:rPr>
          <w:rFonts w:cs="Times New Roman"/>
          <w:szCs w:val="24"/>
        </w:rPr>
        <w:t xml:space="preserve">As questões foram </w:t>
      </w:r>
      <w:r w:rsidR="004518B8" w:rsidRPr="005D7EA6">
        <w:rPr>
          <w:rFonts w:cs="Times New Roman"/>
          <w:szCs w:val="24"/>
        </w:rPr>
        <w:t>subdivididas</w:t>
      </w:r>
      <w:r w:rsidR="00AF1CA0" w:rsidRPr="005D7EA6">
        <w:rPr>
          <w:rFonts w:cs="Times New Roman"/>
          <w:szCs w:val="24"/>
        </w:rPr>
        <w:t xml:space="preserve"> em sete dimensões, correspondentes aos elementos principais do modelo de oferta dos cursos de graduação do CEAD Unimontes. </w:t>
      </w:r>
      <w:r w:rsidR="00CF6509" w:rsidRPr="005D7EA6">
        <w:rPr>
          <w:rFonts w:cs="Times New Roman"/>
          <w:szCs w:val="24"/>
        </w:rPr>
        <w:t xml:space="preserve">Os dados coletados neste questionário </w:t>
      </w:r>
      <w:r w:rsidRPr="005D7EA6">
        <w:rPr>
          <w:rFonts w:cs="Times New Roman"/>
          <w:szCs w:val="24"/>
        </w:rPr>
        <w:t>foram</w:t>
      </w:r>
      <w:r w:rsidR="004518B8" w:rsidRPr="005D7EA6">
        <w:rPr>
          <w:rFonts w:cs="Times New Roman"/>
          <w:szCs w:val="24"/>
        </w:rPr>
        <w:t xml:space="preserve"> utilizados como entrada de sete</w:t>
      </w:r>
      <w:r w:rsidR="00CF6509" w:rsidRPr="005D7EA6">
        <w:rPr>
          <w:rFonts w:cs="Times New Roman"/>
          <w:szCs w:val="24"/>
        </w:rPr>
        <w:t xml:space="preserve"> sistema</w:t>
      </w:r>
      <w:r w:rsidR="004518B8" w:rsidRPr="005D7EA6">
        <w:rPr>
          <w:rFonts w:cs="Times New Roman"/>
          <w:szCs w:val="24"/>
        </w:rPr>
        <w:t>s de inferência fuzzy, cada um referente a uma dimensão</w:t>
      </w:r>
      <w:r w:rsidR="00CF6509" w:rsidRPr="005D7EA6">
        <w:rPr>
          <w:rFonts w:cs="Times New Roman"/>
          <w:szCs w:val="24"/>
        </w:rPr>
        <w:t>. A</w:t>
      </w:r>
      <w:r w:rsidR="004518B8" w:rsidRPr="005D7EA6">
        <w:rPr>
          <w:rFonts w:cs="Times New Roman"/>
          <w:szCs w:val="24"/>
        </w:rPr>
        <w:t>s</w:t>
      </w:r>
      <w:r w:rsidR="00CF6509" w:rsidRPr="005D7EA6">
        <w:rPr>
          <w:rFonts w:cs="Times New Roman"/>
          <w:szCs w:val="24"/>
        </w:rPr>
        <w:t xml:space="preserve"> base</w:t>
      </w:r>
      <w:r w:rsidR="004518B8" w:rsidRPr="005D7EA6">
        <w:rPr>
          <w:rFonts w:cs="Times New Roman"/>
          <w:szCs w:val="24"/>
        </w:rPr>
        <w:t>s</w:t>
      </w:r>
      <w:r w:rsidR="00CF6509" w:rsidRPr="005D7EA6">
        <w:rPr>
          <w:rFonts w:cs="Times New Roman"/>
          <w:szCs w:val="24"/>
        </w:rPr>
        <w:t xml:space="preserve"> de regras</w:t>
      </w:r>
      <w:r w:rsidR="004619F2" w:rsidRPr="005D7EA6">
        <w:rPr>
          <w:rFonts w:cs="Times New Roman"/>
          <w:szCs w:val="24"/>
        </w:rPr>
        <w:t xml:space="preserve"> e</w:t>
      </w:r>
      <w:r w:rsidR="004518B8" w:rsidRPr="005D7EA6">
        <w:rPr>
          <w:rFonts w:cs="Times New Roman"/>
          <w:szCs w:val="24"/>
        </w:rPr>
        <w:t xml:space="preserve"> as</w:t>
      </w:r>
      <w:r w:rsidR="004619F2" w:rsidRPr="005D7EA6">
        <w:rPr>
          <w:rFonts w:cs="Times New Roman"/>
          <w:szCs w:val="24"/>
        </w:rPr>
        <w:t xml:space="preserve"> variáveis linguísticas </w:t>
      </w:r>
      <w:r w:rsidRPr="005D7EA6">
        <w:rPr>
          <w:rFonts w:cs="Times New Roman"/>
          <w:szCs w:val="24"/>
        </w:rPr>
        <w:t>foram</w:t>
      </w:r>
      <w:r w:rsidR="00CF6509" w:rsidRPr="005D7EA6">
        <w:rPr>
          <w:rFonts w:cs="Times New Roman"/>
          <w:szCs w:val="24"/>
        </w:rPr>
        <w:t xml:space="preserve"> desenvolvida</w:t>
      </w:r>
      <w:r w:rsidR="004619F2" w:rsidRPr="005D7EA6">
        <w:rPr>
          <w:rFonts w:cs="Times New Roman"/>
          <w:szCs w:val="24"/>
        </w:rPr>
        <w:t>s com a contribuição</w:t>
      </w:r>
      <w:r w:rsidRPr="005D7EA6">
        <w:rPr>
          <w:rFonts w:cs="Times New Roman"/>
          <w:szCs w:val="24"/>
        </w:rPr>
        <w:t xml:space="preserve"> de especialistas em</w:t>
      </w:r>
      <w:r w:rsidR="00CF6509" w:rsidRPr="005D7EA6">
        <w:rPr>
          <w:rFonts w:cs="Times New Roman"/>
          <w:szCs w:val="24"/>
        </w:rPr>
        <w:t xml:space="preserve"> gestão da EaD.</w:t>
      </w:r>
    </w:p>
    <w:p w:rsidR="00DD782F" w:rsidRPr="005D7EA6" w:rsidRDefault="00CF6509" w:rsidP="002E7CEC">
      <w:pPr>
        <w:rPr>
          <w:rFonts w:cs="Times New Roman"/>
          <w:szCs w:val="24"/>
        </w:rPr>
      </w:pPr>
      <w:r w:rsidRPr="005D7EA6">
        <w:rPr>
          <w:rFonts w:cs="Times New Roman"/>
          <w:szCs w:val="24"/>
        </w:rPr>
        <w:t>Por meio do si</w:t>
      </w:r>
      <w:r w:rsidR="000973B7">
        <w:rPr>
          <w:rFonts w:cs="Times New Roman"/>
          <w:szCs w:val="24"/>
        </w:rPr>
        <w:t>stema fuzzy desenvolvido</w:t>
      </w:r>
      <w:r w:rsidRPr="005D7EA6">
        <w:rPr>
          <w:rFonts w:cs="Times New Roman"/>
          <w:szCs w:val="24"/>
        </w:rPr>
        <w:t>, espera-se colaborar com o processo de ensino-aprendizagem fornecendo feedbacks importantes quanto à percepção dos alunos</w:t>
      </w:r>
      <w:r w:rsidR="00A806C5" w:rsidRPr="005D7EA6">
        <w:rPr>
          <w:rFonts w:cs="Times New Roman"/>
          <w:szCs w:val="24"/>
        </w:rPr>
        <w:t xml:space="preserve"> sobre o</w:t>
      </w:r>
      <w:r w:rsidRPr="005D7EA6">
        <w:rPr>
          <w:rFonts w:cs="Times New Roman"/>
          <w:szCs w:val="24"/>
        </w:rPr>
        <w:t xml:space="preserve"> desempenho docente, conforme o esperado. Isso se dará por meio de relatórios gerenciais para subsidiar ações de capacitação docente identificadas como necessárias e ações de melhorias nos processos e tecnologias utilizadas na </w:t>
      </w:r>
      <w:r w:rsidR="00A806C5" w:rsidRPr="005D7EA6">
        <w:rPr>
          <w:rFonts w:cs="Times New Roman"/>
          <w:szCs w:val="24"/>
        </w:rPr>
        <w:t xml:space="preserve">oferta de cursos na </w:t>
      </w:r>
      <w:r w:rsidRPr="005D7EA6">
        <w:rPr>
          <w:rFonts w:cs="Times New Roman"/>
          <w:szCs w:val="24"/>
        </w:rPr>
        <w:t xml:space="preserve">EaD. O uso do sistema contribuirá de maneira significativa para a melhoria das metodologias e ações didáticas promovidas pelos docentes dos cursos na EaD em questão. </w:t>
      </w:r>
    </w:p>
    <w:p w:rsidR="0008438B" w:rsidRPr="005D7EA6" w:rsidRDefault="00DC2C88" w:rsidP="00AD5DE2">
      <w:pPr>
        <w:rPr>
          <w:rFonts w:cs="Times New Roman"/>
          <w:szCs w:val="24"/>
        </w:rPr>
      </w:pPr>
      <w:r>
        <w:rPr>
          <w:rFonts w:cs="Times New Roman"/>
          <w:szCs w:val="24"/>
        </w:rPr>
        <w:t xml:space="preserve">O presente trabalho </w:t>
      </w:r>
      <w:r w:rsidR="00DD782F" w:rsidRPr="005D7EA6">
        <w:rPr>
          <w:rFonts w:cs="Times New Roman"/>
          <w:szCs w:val="24"/>
        </w:rPr>
        <w:t>está dividido como segue. O primeiro capítulo apresenta uma introdução para o tema e o problema escolhi</w:t>
      </w:r>
      <w:r w:rsidR="00CE274A">
        <w:rPr>
          <w:rFonts w:cs="Times New Roman"/>
          <w:szCs w:val="24"/>
        </w:rPr>
        <w:t xml:space="preserve">dos para o projeto. O capítulo dois </w:t>
      </w:r>
      <w:r w:rsidR="00DD782F" w:rsidRPr="005D7EA6">
        <w:rPr>
          <w:rFonts w:cs="Times New Roman"/>
          <w:szCs w:val="24"/>
        </w:rPr>
        <w:t xml:space="preserve"> indica o tema e o problema. O terceiro capítulo justifica a realização da pesquisa p</w:t>
      </w:r>
      <w:r w:rsidR="00CE274A">
        <w:rPr>
          <w:rFonts w:cs="Times New Roman"/>
          <w:szCs w:val="24"/>
        </w:rPr>
        <w:t>roposta no projeto. O capítulo quatro</w:t>
      </w:r>
      <w:r w:rsidR="00DD782F" w:rsidRPr="005D7EA6">
        <w:rPr>
          <w:rFonts w:cs="Times New Roman"/>
          <w:szCs w:val="24"/>
        </w:rPr>
        <w:t xml:space="preserve"> refere-se ao objetivo geral e objetivos específicos. Já o quinto capítulo contextualiza as </w:t>
      </w:r>
      <w:bookmarkStart w:id="0" w:name="_GoBack"/>
      <w:bookmarkEnd w:id="0"/>
      <w:r w:rsidR="00036D6B" w:rsidRPr="005D7EA6">
        <w:rPr>
          <w:rFonts w:cs="Times New Roman"/>
          <w:szCs w:val="24"/>
        </w:rPr>
        <w:t>idéias</w:t>
      </w:r>
      <w:r w:rsidR="00DD782F" w:rsidRPr="005D7EA6">
        <w:rPr>
          <w:rFonts w:cs="Times New Roman"/>
          <w:szCs w:val="24"/>
        </w:rPr>
        <w:t xml:space="preserve"> acerca da lógica fuzzy e os conceitos necessários para a compreensão do trabalho. Nos ca</w:t>
      </w:r>
      <w:r w:rsidR="00CE274A">
        <w:rPr>
          <w:rFonts w:cs="Times New Roman"/>
          <w:szCs w:val="24"/>
        </w:rPr>
        <w:t>pítulos seis e sete</w:t>
      </w:r>
      <w:r w:rsidR="00DD782F" w:rsidRPr="005D7EA6">
        <w:rPr>
          <w:rFonts w:cs="Times New Roman"/>
          <w:szCs w:val="24"/>
        </w:rPr>
        <w:t xml:space="preserve"> são abordados, respectivamente, o procedimento metodológico e cronograma do trabalho. P</w:t>
      </w:r>
      <w:r w:rsidR="00585F08" w:rsidRPr="005D7EA6">
        <w:rPr>
          <w:rFonts w:cs="Times New Roman"/>
          <w:szCs w:val="24"/>
        </w:rPr>
        <w:t>or último</w:t>
      </w:r>
      <w:r w:rsidR="00DD782F" w:rsidRPr="005D7EA6">
        <w:rPr>
          <w:rFonts w:cs="Times New Roman"/>
          <w:szCs w:val="24"/>
        </w:rPr>
        <w:t>, segue a bibliografia que será utilizada durante o desenvolvimento.</w:t>
      </w:r>
    </w:p>
    <w:p w:rsidR="00D61CB9" w:rsidRPr="005D7EA6" w:rsidRDefault="007A1EA2" w:rsidP="00D61CB9">
      <w:pPr>
        <w:pStyle w:val="Ttulo1"/>
      </w:pPr>
      <w:r w:rsidRPr="005D7EA6">
        <w:lastRenderedPageBreak/>
        <w:t>FUNDAMENTAÇÃO TEÓRICA</w:t>
      </w:r>
    </w:p>
    <w:p w:rsidR="007A1EA2" w:rsidRPr="005D7EA6" w:rsidRDefault="007A1EA2" w:rsidP="007A1EA2">
      <w:pPr>
        <w:rPr>
          <w:rFonts w:cs="Times New Roman"/>
          <w:szCs w:val="24"/>
        </w:rPr>
      </w:pPr>
    </w:p>
    <w:p w:rsidR="00620349" w:rsidRPr="005D7EA6" w:rsidRDefault="00620349" w:rsidP="007A1EA2">
      <w:pPr>
        <w:rPr>
          <w:rFonts w:cs="Times New Roman"/>
          <w:szCs w:val="24"/>
        </w:rPr>
      </w:pPr>
    </w:p>
    <w:p w:rsidR="007A1EA2" w:rsidRPr="005D7EA6" w:rsidRDefault="007A1EA2" w:rsidP="00AD5DE2">
      <w:pPr>
        <w:rPr>
          <w:rFonts w:cs="Times New Roman"/>
          <w:szCs w:val="24"/>
        </w:rPr>
      </w:pPr>
      <w:r w:rsidRPr="005D7EA6">
        <w:rPr>
          <w:rFonts w:cs="Times New Roman"/>
          <w:szCs w:val="24"/>
        </w:rPr>
        <w:t>O presente capítulo apresenta os fundamentos que subsidiaram o desenvolvimento do trabalho.</w:t>
      </w:r>
      <w:r w:rsidR="002F5204">
        <w:rPr>
          <w:rFonts w:cs="Times New Roman"/>
          <w:szCs w:val="24"/>
        </w:rPr>
        <w:t xml:space="preserve"> São abordados conceitos relacionados a avaliação docente, educação a distância e lógica fuzzy.</w:t>
      </w:r>
    </w:p>
    <w:p w:rsidR="00310107" w:rsidRPr="005D7EA6" w:rsidRDefault="00310107" w:rsidP="00310107">
      <w:pPr>
        <w:ind w:firstLine="0"/>
        <w:rPr>
          <w:rFonts w:cs="Times New Roman"/>
          <w:szCs w:val="24"/>
        </w:rPr>
      </w:pPr>
    </w:p>
    <w:p w:rsidR="00D61CB9" w:rsidRPr="005D7EA6" w:rsidRDefault="007A1EA2" w:rsidP="00D61CB9">
      <w:pPr>
        <w:pStyle w:val="Ttulo2"/>
        <w:rPr>
          <w:rFonts w:cs="Times New Roman"/>
          <w:szCs w:val="24"/>
        </w:rPr>
      </w:pPr>
      <w:r w:rsidRPr="005D7EA6">
        <w:rPr>
          <w:rFonts w:cs="Times New Roman"/>
          <w:szCs w:val="24"/>
        </w:rPr>
        <w:t>Avaliação docente na (EaD)</w:t>
      </w:r>
    </w:p>
    <w:p w:rsidR="007F7B75" w:rsidRPr="005D7EA6" w:rsidRDefault="007F7B75" w:rsidP="007F7B75">
      <w:pPr>
        <w:rPr>
          <w:rFonts w:cs="Times New Roman"/>
          <w:szCs w:val="24"/>
        </w:rPr>
      </w:pPr>
    </w:p>
    <w:p w:rsidR="008922DC" w:rsidRPr="005D7EA6" w:rsidRDefault="008922DC" w:rsidP="00AD5DE2">
      <w:pPr>
        <w:rPr>
          <w:rFonts w:cs="Times New Roman"/>
          <w:szCs w:val="24"/>
        </w:rPr>
      </w:pPr>
      <w:r w:rsidRPr="005D7EA6">
        <w:rPr>
          <w:rFonts w:eastAsia="Times New Roman" w:cs="Times New Roman"/>
          <w:color w:val="000000"/>
          <w:szCs w:val="24"/>
          <w:lang w:eastAsia="pt-BR"/>
        </w:rPr>
        <w:t>Segundo o DECRETO N°</w:t>
      </w:r>
      <w:r w:rsidR="002F5204">
        <w:rPr>
          <w:rFonts w:eastAsia="Times New Roman" w:cs="Times New Roman"/>
          <w:color w:val="000000"/>
          <w:szCs w:val="24"/>
          <w:lang w:eastAsia="pt-BR"/>
        </w:rPr>
        <w:t xml:space="preserve"> </w:t>
      </w:r>
      <w:r w:rsidRPr="005D7EA6">
        <w:rPr>
          <w:rFonts w:eastAsia="Times New Roman" w:cs="Times New Roman"/>
          <w:color w:val="000000"/>
          <w:szCs w:val="24"/>
          <w:lang w:eastAsia="pt-BR"/>
        </w:rPr>
        <w:t xml:space="preserve">9.057 de 25 de MAIO 2017, que regulamenta a educação a distância no Brasil, é considerada educação a distância a: </w:t>
      </w:r>
    </w:p>
    <w:p w:rsidR="008922DC" w:rsidRPr="005D7EA6" w:rsidRDefault="008922DC" w:rsidP="008922DC">
      <w:pPr>
        <w:spacing w:line="240" w:lineRule="auto"/>
        <w:jc w:val="left"/>
        <w:rPr>
          <w:rFonts w:eastAsia="Times New Roman" w:cs="Times New Roman"/>
          <w:szCs w:val="24"/>
          <w:lang w:eastAsia="pt-BR"/>
        </w:rPr>
      </w:pPr>
    </w:p>
    <w:p w:rsidR="0025659C" w:rsidRPr="005D7EA6" w:rsidRDefault="0025659C" w:rsidP="008922DC">
      <w:pPr>
        <w:spacing w:line="240" w:lineRule="auto"/>
        <w:jc w:val="left"/>
        <w:rPr>
          <w:rFonts w:eastAsia="Times New Roman" w:cs="Times New Roman"/>
          <w:szCs w:val="24"/>
          <w:lang w:eastAsia="pt-BR"/>
        </w:rPr>
      </w:pPr>
    </w:p>
    <w:p w:rsidR="008922DC" w:rsidRPr="0064714C" w:rsidRDefault="008922DC" w:rsidP="0064714C">
      <w:pPr>
        <w:spacing w:line="240" w:lineRule="auto"/>
        <w:ind w:left="2268" w:firstLine="0"/>
        <w:rPr>
          <w:rFonts w:eastAsia="Times New Roman" w:cs="Times New Roman"/>
          <w:sz w:val="20"/>
          <w:szCs w:val="20"/>
          <w:lang w:eastAsia="pt-BR"/>
        </w:rPr>
      </w:pPr>
      <w:r w:rsidRPr="0064714C">
        <w:rPr>
          <w:rFonts w:eastAsia="Times New Roman" w:cs="Times New Roman"/>
          <w:sz w:val="20"/>
          <w:szCs w:val="20"/>
          <w:lang w:eastAsia="pt-BR"/>
        </w:rPr>
        <w:t>Art. 1º. [...] modalidade educacional na qual a mediação didático-pedagógica nos processos de ensino e aprendizagem ocorra com a utilização de meios e tecnologias de informação e comunicação, com pessoal qualificado, com políticas de acesso, com acompanhamento e avaliação compatíveis, entre outros, e desenvolva atividades educativas por estudantes e profissionais da educação que estejam em lugares e tempos diversos. (BRASIL, 2017).</w:t>
      </w:r>
    </w:p>
    <w:p w:rsidR="007F7B75" w:rsidRPr="005D7EA6" w:rsidRDefault="007F7B75" w:rsidP="008922DC">
      <w:pPr>
        <w:spacing w:line="240" w:lineRule="auto"/>
        <w:ind w:left="2268"/>
        <w:rPr>
          <w:rFonts w:eastAsia="Times New Roman" w:cs="Times New Roman"/>
          <w:szCs w:val="24"/>
          <w:lang w:eastAsia="pt-BR"/>
        </w:rPr>
      </w:pPr>
    </w:p>
    <w:p w:rsidR="007F7B75" w:rsidRPr="005D7EA6" w:rsidRDefault="007F7B75" w:rsidP="008922DC">
      <w:pPr>
        <w:spacing w:line="240" w:lineRule="auto"/>
        <w:ind w:left="2268"/>
        <w:rPr>
          <w:rFonts w:eastAsia="Times New Roman" w:cs="Times New Roman"/>
          <w:szCs w:val="24"/>
          <w:lang w:eastAsia="pt-BR"/>
        </w:rPr>
      </w:pPr>
    </w:p>
    <w:p w:rsidR="006C6C86" w:rsidRPr="005D7EA6" w:rsidRDefault="007F7B75" w:rsidP="00AD5DE2">
      <w:pPr>
        <w:rPr>
          <w:rFonts w:eastAsia="Times New Roman" w:cs="Times New Roman"/>
          <w:szCs w:val="24"/>
          <w:lang w:eastAsia="pt-BR"/>
        </w:rPr>
      </w:pPr>
      <w:r w:rsidRPr="005D7EA6">
        <w:rPr>
          <w:rFonts w:eastAsia="Times New Roman" w:cs="Times New Roman"/>
          <w:szCs w:val="24"/>
          <w:lang w:eastAsia="pt-BR"/>
        </w:rPr>
        <w:t xml:space="preserve">Dentre </w:t>
      </w:r>
      <w:r w:rsidR="008922DC" w:rsidRPr="005D7EA6">
        <w:rPr>
          <w:rFonts w:eastAsia="Times New Roman" w:cs="Times New Roman"/>
          <w:szCs w:val="24"/>
          <w:lang w:eastAsia="pt-BR"/>
        </w:rPr>
        <w:t>as diversas finalidades de uma avaliação docente, Fernandes (2008) salienta a intenção de aperfeiçoar o desempenho dos professores; responsabilização e prestação pública de contas; melhorar práticas e procedimentos das escolas; compreender problemas de ensino e aprendizagem, contribuindo para a identificação de soluções possíveis; e compreender as experiências vividas por quem está envolvido numa dada prática social.</w:t>
      </w:r>
    </w:p>
    <w:p w:rsidR="006C6C86" w:rsidRPr="005D7EA6" w:rsidRDefault="008922DC" w:rsidP="00AD5DE2">
      <w:pPr>
        <w:rPr>
          <w:rFonts w:eastAsia="Times New Roman" w:cs="Times New Roman"/>
          <w:szCs w:val="24"/>
          <w:lang w:eastAsia="pt-BR"/>
        </w:rPr>
      </w:pPr>
      <w:r w:rsidRPr="005D7EA6">
        <w:rPr>
          <w:rFonts w:eastAsia="Times New Roman" w:cs="Times New Roman"/>
          <w:szCs w:val="24"/>
          <w:lang w:eastAsia="pt-BR"/>
        </w:rPr>
        <w:t xml:space="preserve">Segundo </w:t>
      </w:r>
      <w:r w:rsidR="00036D6B" w:rsidRPr="005D7EA6">
        <w:rPr>
          <w:rFonts w:eastAsia="Times New Roman" w:cs="Times New Roman"/>
          <w:szCs w:val="24"/>
          <w:lang w:eastAsia="pt-BR"/>
        </w:rPr>
        <w:t>Brasil</w:t>
      </w:r>
      <w:r w:rsidRPr="005D7EA6">
        <w:rPr>
          <w:rFonts w:eastAsia="Times New Roman" w:cs="Times New Roman"/>
          <w:szCs w:val="24"/>
          <w:lang w:eastAsia="pt-BR"/>
        </w:rPr>
        <w:t xml:space="preserve"> </w:t>
      </w:r>
      <w:r w:rsidR="00036D6B" w:rsidRPr="005D7EA6">
        <w:rPr>
          <w:rFonts w:eastAsia="Times New Roman" w:cs="Times New Roman"/>
          <w:szCs w:val="24"/>
          <w:lang w:eastAsia="pt-BR"/>
        </w:rPr>
        <w:t>(</w:t>
      </w:r>
      <w:r w:rsidRPr="005D7EA6">
        <w:rPr>
          <w:rFonts w:eastAsia="Times New Roman" w:cs="Times New Roman"/>
          <w:szCs w:val="24"/>
          <w:lang w:eastAsia="pt-BR"/>
        </w:rPr>
        <w:t xml:space="preserve">2007) </w:t>
      </w:r>
      <w:r w:rsidR="009C35F2" w:rsidRPr="005D7EA6">
        <w:rPr>
          <w:rFonts w:eastAsia="Times New Roman" w:cs="Times New Roman"/>
          <w:szCs w:val="24"/>
          <w:lang w:eastAsia="pt-BR"/>
        </w:rPr>
        <w:t>tornou-se</w:t>
      </w:r>
      <w:r w:rsidRPr="005D7EA6">
        <w:rPr>
          <w:rFonts w:eastAsia="Times New Roman" w:cs="Times New Roman"/>
          <w:szCs w:val="24"/>
          <w:lang w:eastAsia="pt-BR"/>
        </w:rPr>
        <w:t xml:space="preserve"> necessário</w:t>
      </w:r>
      <w:r w:rsidR="009C35F2" w:rsidRPr="005D7EA6">
        <w:rPr>
          <w:rFonts w:eastAsia="Times New Roman" w:cs="Times New Roman"/>
          <w:szCs w:val="24"/>
          <w:lang w:eastAsia="pt-BR"/>
        </w:rPr>
        <w:t>,</w:t>
      </w:r>
      <w:r w:rsidRPr="005D7EA6">
        <w:rPr>
          <w:rFonts w:eastAsia="Times New Roman" w:cs="Times New Roman"/>
          <w:szCs w:val="24"/>
          <w:lang w:eastAsia="pt-BR"/>
        </w:rPr>
        <w:t xml:space="preserve"> perante a permanente expansão da educação superior no País, a elaboração de Referenciais de Qualidade para EaD que estivessem de acordo com  determinações específicas da Lei de Diretrizes e Bases da Educação, do Decreto 5.622, de 20 de dezembro de 2005, do Decreto 5.773 de junho de 2006 e</w:t>
      </w:r>
      <w:r w:rsidR="00CE3280">
        <w:rPr>
          <w:rFonts w:eastAsia="Times New Roman" w:cs="Times New Roman"/>
          <w:szCs w:val="24"/>
          <w:lang w:eastAsia="pt-BR"/>
        </w:rPr>
        <w:t xml:space="preserve"> das Portarias Normativas 1 e 2</w:t>
      </w:r>
      <w:r w:rsidRPr="005D7EA6">
        <w:rPr>
          <w:rFonts w:eastAsia="Times New Roman" w:cs="Times New Roman"/>
          <w:szCs w:val="24"/>
          <w:lang w:eastAsia="pt-BR"/>
        </w:rPr>
        <w:t xml:space="preserve"> de 11 de janeiro de 2007. </w:t>
      </w:r>
      <w:r w:rsidR="009C35F2" w:rsidRPr="005D7EA6">
        <w:rPr>
          <w:rFonts w:eastAsia="Times New Roman" w:cs="Times New Roman"/>
          <w:szCs w:val="24"/>
          <w:lang w:eastAsia="pt-BR"/>
        </w:rPr>
        <w:t>As o</w:t>
      </w:r>
      <w:r w:rsidRPr="005D7EA6">
        <w:rPr>
          <w:rFonts w:eastAsia="Times New Roman" w:cs="Times New Roman"/>
          <w:szCs w:val="24"/>
          <w:lang w:eastAsia="pt-BR"/>
        </w:rPr>
        <w:t xml:space="preserve">rientações contidas no documento que foi elaborado a partir de discussões com especialistas, universidades e sociedade </w:t>
      </w:r>
      <w:r w:rsidR="009C35F2" w:rsidRPr="005D7EA6">
        <w:rPr>
          <w:rFonts w:eastAsia="Times New Roman" w:cs="Times New Roman"/>
          <w:szCs w:val="24"/>
          <w:lang w:eastAsia="pt-BR"/>
        </w:rPr>
        <w:t>são</w:t>
      </w:r>
      <w:r w:rsidRPr="005D7EA6">
        <w:rPr>
          <w:rFonts w:eastAsia="Times New Roman" w:cs="Times New Roman"/>
          <w:szCs w:val="24"/>
          <w:lang w:eastAsia="pt-BR"/>
        </w:rPr>
        <w:t xml:space="preserve"> úteis para nortear e subsidiar atos do poder público referente</w:t>
      </w:r>
      <w:r w:rsidR="009C35F2" w:rsidRPr="005D7EA6">
        <w:rPr>
          <w:rFonts w:eastAsia="Times New Roman" w:cs="Times New Roman"/>
          <w:szCs w:val="24"/>
          <w:lang w:eastAsia="pt-BR"/>
        </w:rPr>
        <w:t>s</w:t>
      </w:r>
      <w:r w:rsidRPr="005D7EA6">
        <w:rPr>
          <w:rFonts w:eastAsia="Times New Roman" w:cs="Times New Roman"/>
          <w:szCs w:val="24"/>
          <w:lang w:eastAsia="pt-BR"/>
        </w:rPr>
        <w:t xml:space="preserve"> aos processos de regulação, supervisão e avaliação da EaD. </w:t>
      </w:r>
    </w:p>
    <w:p w:rsidR="008922DC" w:rsidRPr="005D7EA6" w:rsidRDefault="008922DC" w:rsidP="00AD5DE2">
      <w:pPr>
        <w:rPr>
          <w:rFonts w:eastAsia="Times New Roman" w:cs="Times New Roman"/>
          <w:szCs w:val="24"/>
          <w:lang w:eastAsia="pt-BR"/>
        </w:rPr>
      </w:pPr>
      <w:r w:rsidRPr="005D7EA6">
        <w:rPr>
          <w:rFonts w:eastAsia="Times New Roman" w:cs="Times New Roman"/>
          <w:szCs w:val="24"/>
          <w:lang w:eastAsia="pt-BR"/>
        </w:rPr>
        <w:t xml:space="preserve">Para que se contemple todas as dimensões dos referenciais de qualidade em projetos de cursos na modalidade a distância </w:t>
      </w:r>
      <w:r w:rsidR="009C35F2" w:rsidRPr="005D7EA6">
        <w:rPr>
          <w:rFonts w:eastAsia="Times New Roman" w:cs="Times New Roman"/>
          <w:szCs w:val="24"/>
          <w:lang w:eastAsia="pt-BR"/>
        </w:rPr>
        <w:t xml:space="preserve">é preciso avaliar </w:t>
      </w:r>
      <w:r w:rsidRPr="005D7EA6">
        <w:rPr>
          <w:rFonts w:eastAsia="Times New Roman" w:cs="Times New Roman"/>
          <w:szCs w:val="24"/>
          <w:lang w:eastAsia="pt-BR"/>
        </w:rPr>
        <w:t>aspectos pedagógicos, recursos humanos e infra-estrutura. Foram estruturados os pontos principais no</w:t>
      </w:r>
      <w:r w:rsidR="009C35F2" w:rsidRPr="005D7EA6">
        <w:rPr>
          <w:rFonts w:eastAsia="Times New Roman" w:cs="Times New Roman"/>
          <w:szCs w:val="24"/>
          <w:lang w:eastAsia="pt-BR"/>
        </w:rPr>
        <w:t>s</w:t>
      </w:r>
      <w:r w:rsidRPr="005D7EA6">
        <w:rPr>
          <w:rFonts w:eastAsia="Times New Roman" w:cs="Times New Roman"/>
          <w:szCs w:val="24"/>
          <w:lang w:eastAsia="pt-BR"/>
        </w:rPr>
        <w:t xml:space="preserve"> seguintes tópicos:</w:t>
      </w:r>
    </w:p>
    <w:p w:rsidR="008922DC" w:rsidRPr="005D7EA6" w:rsidRDefault="008922DC" w:rsidP="00AD5DE2">
      <w:pPr>
        <w:rPr>
          <w:rFonts w:eastAsia="Times New Roman" w:cs="Times New Roman"/>
          <w:szCs w:val="24"/>
          <w:lang w:eastAsia="pt-BR"/>
        </w:rPr>
      </w:pPr>
      <w:r w:rsidRPr="005D7EA6">
        <w:rPr>
          <w:rFonts w:eastAsia="Times New Roman" w:cs="Times New Roman"/>
          <w:szCs w:val="24"/>
          <w:lang w:eastAsia="pt-BR"/>
        </w:rPr>
        <w:lastRenderedPageBreak/>
        <w:t>(i)   Concepção de educação e currículo no processo de ensino e aprendizagem;</w:t>
      </w:r>
    </w:p>
    <w:p w:rsidR="008922DC" w:rsidRPr="005D7EA6" w:rsidRDefault="008922DC" w:rsidP="00AD5DE2">
      <w:pPr>
        <w:rPr>
          <w:rFonts w:eastAsia="Times New Roman" w:cs="Times New Roman"/>
          <w:szCs w:val="24"/>
          <w:lang w:eastAsia="pt-BR"/>
        </w:rPr>
      </w:pPr>
      <w:r w:rsidRPr="005D7EA6">
        <w:rPr>
          <w:rFonts w:eastAsia="Times New Roman" w:cs="Times New Roman"/>
          <w:szCs w:val="24"/>
          <w:lang w:eastAsia="pt-BR"/>
        </w:rPr>
        <w:t>(ii)  Sistemas de Comunicação;</w:t>
      </w:r>
    </w:p>
    <w:p w:rsidR="008922DC" w:rsidRPr="005D7EA6" w:rsidRDefault="008922DC" w:rsidP="00AD5DE2">
      <w:pPr>
        <w:rPr>
          <w:rFonts w:eastAsia="Times New Roman" w:cs="Times New Roman"/>
          <w:szCs w:val="24"/>
          <w:lang w:eastAsia="pt-BR"/>
        </w:rPr>
      </w:pPr>
      <w:r w:rsidRPr="005D7EA6">
        <w:rPr>
          <w:rFonts w:eastAsia="Times New Roman" w:cs="Times New Roman"/>
          <w:szCs w:val="24"/>
          <w:lang w:eastAsia="pt-BR"/>
        </w:rPr>
        <w:t>(iii) Material didático;</w:t>
      </w:r>
    </w:p>
    <w:p w:rsidR="008922DC" w:rsidRPr="005D7EA6" w:rsidRDefault="008922DC" w:rsidP="00AD5DE2">
      <w:pPr>
        <w:rPr>
          <w:rFonts w:eastAsia="Times New Roman" w:cs="Times New Roman"/>
          <w:szCs w:val="24"/>
          <w:lang w:eastAsia="pt-BR"/>
        </w:rPr>
      </w:pPr>
      <w:r w:rsidRPr="005D7EA6">
        <w:rPr>
          <w:rFonts w:eastAsia="Times New Roman" w:cs="Times New Roman"/>
          <w:szCs w:val="24"/>
          <w:lang w:eastAsia="pt-BR"/>
        </w:rPr>
        <w:t>(iv) Avaliação</w:t>
      </w:r>
    </w:p>
    <w:p w:rsidR="008922DC" w:rsidRPr="005D7EA6" w:rsidRDefault="008922DC" w:rsidP="00AD5DE2">
      <w:pPr>
        <w:rPr>
          <w:rFonts w:eastAsia="Times New Roman" w:cs="Times New Roman"/>
          <w:szCs w:val="24"/>
          <w:lang w:eastAsia="pt-BR"/>
        </w:rPr>
      </w:pPr>
      <w:r w:rsidRPr="005D7EA6">
        <w:rPr>
          <w:rFonts w:eastAsia="Times New Roman" w:cs="Times New Roman"/>
          <w:szCs w:val="24"/>
          <w:lang w:eastAsia="pt-BR"/>
        </w:rPr>
        <w:t>(v)  Equipe multidisciplinar;</w:t>
      </w:r>
    </w:p>
    <w:p w:rsidR="008922DC" w:rsidRPr="005D7EA6" w:rsidRDefault="008922DC" w:rsidP="00AD5DE2">
      <w:pPr>
        <w:rPr>
          <w:rFonts w:eastAsia="Times New Roman" w:cs="Times New Roman"/>
          <w:szCs w:val="24"/>
          <w:lang w:eastAsia="pt-BR"/>
        </w:rPr>
      </w:pPr>
      <w:r w:rsidRPr="005D7EA6">
        <w:rPr>
          <w:rFonts w:eastAsia="Times New Roman" w:cs="Times New Roman"/>
          <w:szCs w:val="24"/>
          <w:lang w:eastAsia="pt-BR"/>
        </w:rPr>
        <w:t>(vi) Infra-estrutura de apoio;</w:t>
      </w:r>
    </w:p>
    <w:p w:rsidR="008922DC" w:rsidRPr="005D7EA6" w:rsidRDefault="008922DC" w:rsidP="00AD5DE2">
      <w:pPr>
        <w:rPr>
          <w:rFonts w:eastAsia="Times New Roman" w:cs="Times New Roman"/>
          <w:szCs w:val="24"/>
          <w:lang w:eastAsia="pt-BR"/>
        </w:rPr>
      </w:pPr>
      <w:r w:rsidRPr="005D7EA6">
        <w:rPr>
          <w:rFonts w:eastAsia="Times New Roman" w:cs="Times New Roman"/>
          <w:szCs w:val="24"/>
          <w:lang w:eastAsia="pt-BR"/>
        </w:rPr>
        <w:t>(vii) Gestão Acadêmico-Administrativa;</w:t>
      </w:r>
    </w:p>
    <w:p w:rsidR="009C35F2" w:rsidRPr="005D7EA6" w:rsidRDefault="008922DC" w:rsidP="00AD5DE2">
      <w:pPr>
        <w:rPr>
          <w:rFonts w:eastAsia="Times New Roman" w:cs="Times New Roman"/>
          <w:szCs w:val="24"/>
          <w:lang w:eastAsia="pt-BR"/>
        </w:rPr>
      </w:pPr>
      <w:r w:rsidRPr="005D7EA6">
        <w:rPr>
          <w:rFonts w:eastAsia="Times New Roman" w:cs="Times New Roman"/>
          <w:szCs w:val="24"/>
          <w:lang w:eastAsia="pt-BR"/>
        </w:rPr>
        <w:t>(viii)</w:t>
      </w:r>
      <w:r w:rsidR="009C35F2" w:rsidRPr="005D7EA6">
        <w:rPr>
          <w:rFonts w:eastAsia="Times New Roman" w:cs="Times New Roman"/>
          <w:szCs w:val="24"/>
          <w:lang w:eastAsia="pt-BR"/>
        </w:rPr>
        <w:t xml:space="preserve"> </w:t>
      </w:r>
      <w:r w:rsidRPr="005D7EA6">
        <w:rPr>
          <w:rFonts w:eastAsia="Times New Roman" w:cs="Times New Roman"/>
          <w:szCs w:val="24"/>
          <w:lang w:eastAsia="pt-BR"/>
        </w:rPr>
        <w:t>Sustentabilidade financeira.</w:t>
      </w:r>
    </w:p>
    <w:p w:rsidR="009C35F2" w:rsidRPr="005D7EA6" w:rsidRDefault="009C35F2" w:rsidP="00AD5DE2">
      <w:pPr>
        <w:rPr>
          <w:rFonts w:eastAsia="Times New Roman" w:cs="Times New Roman"/>
          <w:szCs w:val="24"/>
          <w:lang w:eastAsia="pt-BR"/>
        </w:rPr>
      </w:pPr>
    </w:p>
    <w:p w:rsidR="00074322" w:rsidRPr="00FC3AF4" w:rsidRDefault="008922DC" w:rsidP="00AD5DE2">
      <w:pPr>
        <w:rPr>
          <w:rFonts w:eastAsia="Times New Roman" w:cs="Times New Roman"/>
          <w:szCs w:val="24"/>
          <w:lang w:eastAsia="pt-BR"/>
        </w:rPr>
      </w:pPr>
      <w:r w:rsidRPr="005D7EA6">
        <w:rPr>
          <w:rFonts w:eastAsia="Times New Roman" w:cs="Times New Roman"/>
          <w:szCs w:val="24"/>
          <w:lang w:eastAsia="pt-BR"/>
        </w:rPr>
        <w:t xml:space="preserve">Os tópicos </w:t>
      </w:r>
      <w:r w:rsidR="009C35F2" w:rsidRPr="005D7EA6">
        <w:rPr>
          <w:rFonts w:eastAsia="Times New Roman" w:cs="Times New Roman"/>
          <w:szCs w:val="24"/>
          <w:lang w:eastAsia="pt-BR"/>
        </w:rPr>
        <w:t>apresentados</w:t>
      </w:r>
      <w:r w:rsidRPr="005D7EA6">
        <w:rPr>
          <w:rFonts w:eastAsia="Times New Roman" w:cs="Times New Roman"/>
          <w:szCs w:val="24"/>
          <w:lang w:eastAsia="pt-BR"/>
        </w:rPr>
        <w:t xml:space="preserve"> não se tratam de entidades isoladas</w:t>
      </w:r>
      <w:r w:rsidR="003A7AED">
        <w:rPr>
          <w:rFonts w:eastAsia="Times New Roman" w:cs="Times New Roman"/>
          <w:szCs w:val="24"/>
          <w:lang w:eastAsia="pt-BR"/>
        </w:rPr>
        <w:t>,</w:t>
      </w:r>
      <w:r w:rsidRPr="005D7EA6">
        <w:rPr>
          <w:rFonts w:eastAsia="Times New Roman" w:cs="Times New Roman"/>
          <w:szCs w:val="24"/>
          <w:lang w:eastAsia="pt-BR"/>
        </w:rPr>
        <w:t xml:space="preserve"> mas </w:t>
      </w:r>
      <w:r w:rsidR="009C35F2" w:rsidRPr="005D7EA6">
        <w:rPr>
          <w:rFonts w:eastAsia="Times New Roman" w:cs="Times New Roman"/>
          <w:szCs w:val="24"/>
          <w:lang w:eastAsia="pt-BR"/>
        </w:rPr>
        <w:t xml:space="preserve">de </w:t>
      </w:r>
      <w:r w:rsidR="007E74FB" w:rsidRPr="005D7EA6">
        <w:rPr>
          <w:rFonts w:eastAsia="Times New Roman" w:cs="Times New Roman"/>
          <w:szCs w:val="24"/>
          <w:lang w:eastAsia="pt-BR"/>
        </w:rPr>
        <w:t>aspectos</w:t>
      </w:r>
      <w:r w:rsidR="009C35F2" w:rsidRPr="005D7EA6">
        <w:rPr>
          <w:rFonts w:eastAsia="Times New Roman" w:cs="Times New Roman"/>
          <w:szCs w:val="24"/>
          <w:lang w:eastAsia="pt-BR"/>
        </w:rPr>
        <w:t xml:space="preserve"> que se inter-</w:t>
      </w:r>
      <w:r w:rsidRPr="005D7EA6">
        <w:rPr>
          <w:rFonts w:eastAsia="Times New Roman" w:cs="Times New Roman"/>
          <w:szCs w:val="24"/>
          <w:lang w:eastAsia="pt-BR"/>
        </w:rPr>
        <w:t xml:space="preserve">relacionam. </w:t>
      </w:r>
      <w:r w:rsidR="00D10CB1" w:rsidRPr="005D7EA6">
        <w:rPr>
          <w:rFonts w:eastAsia="Times New Roman" w:cs="Times New Roman"/>
          <w:szCs w:val="24"/>
          <w:lang w:eastAsia="pt-BR"/>
        </w:rPr>
        <w:t>Especificamente no tópico (iv), intitulado “Avaliação”, tem-se a divisão deste em duas dimensões: “A Avaliação de Aprendizagem” e “A Avaliação Institucional”</w:t>
      </w:r>
      <w:r w:rsidR="007E74FB" w:rsidRPr="005D7EA6">
        <w:rPr>
          <w:rFonts w:eastAsia="Times New Roman" w:cs="Times New Roman"/>
          <w:szCs w:val="24"/>
          <w:lang w:eastAsia="pt-BR"/>
        </w:rPr>
        <w:t xml:space="preserve">. </w:t>
      </w:r>
      <w:r w:rsidR="005B4ADA" w:rsidRPr="005D7EA6">
        <w:rPr>
          <w:rFonts w:eastAsia="Times New Roman" w:cs="Times New Roman"/>
          <w:szCs w:val="24"/>
          <w:lang w:eastAsia="pt-BR"/>
        </w:rPr>
        <w:t xml:space="preserve">Nesta última dimensão encontra-se a questão da </w:t>
      </w:r>
      <w:r w:rsidRPr="005D7EA6">
        <w:rPr>
          <w:rFonts w:eastAsia="Times New Roman" w:cs="Times New Roman"/>
          <w:szCs w:val="24"/>
          <w:lang w:eastAsia="pt-BR"/>
        </w:rPr>
        <w:t xml:space="preserve">avaliação docente, </w:t>
      </w:r>
      <w:r w:rsidR="00DB7FFE" w:rsidRPr="005D7EA6">
        <w:rPr>
          <w:rFonts w:eastAsia="Times New Roman" w:cs="Times New Roman"/>
          <w:szCs w:val="24"/>
          <w:lang w:eastAsia="pt-BR"/>
        </w:rPr>
        <w:t xml:space="preserve">como um dos </w:t>
      </w:r>
      <w:r w:rsidR="0084248B" w:rsidRPr="005D7EA6">
        <w:rPr>
          <w:rFonts w:eastAsia="Times New Roman" w:cs="Times New Roman"/>
          <w:szCs w:val="24"/>
          <w:lang w:eastAsia="pt-BR"/>
        </w:rPr>
        <w:t>aspectos</w:t>
      </w:r>
      <w:r w:rsidR="00DB7FFE" w:rsidRPr="005D7EA6">
        <w:rPr>
          <w:rFonts w:eastAsia="Times New Roman" w:cs="Times New Roman"/>
          <w:szCs w:val="24"/>
          <w:lang w:eastAsia="pt-BR"/>
        </w:rPr>
        <w:t xml:space="preserve"> assinalados na </w:t>
      </w:r>
      <w:r w:rsidR="0084248B" w:rsidRPr="005D7EA6">
        <w:rPr>
          <w:rFonts w:eastAsia="Times New Roman" w:cs="Times New Roman"/>
          <w:szCs w:val="24"/>
          <w:lang w:eastAsia="pt-BR"/>
        </w:rPr>
        <w:t>seção “Organização Didático-Pedagógica</w:t>
      </w:r>
      <w:r w:rsidR="004C43F2" w:rsidRPr="005D7EA6">
        <w:rPr>
          <w:rFonts w:eastAsia="Times New Roman" w:cs="Times New Roman"/>
          <w:szCs w:val="24"/>
          <w:lang w:eastAsia="pt-BR"/>
        </w:rPr>
        <w:t>”</w:t>
      </w:r>
      <w:r w:rsidR="0084248B" w:rsidRPr="005D7EA6">
        <w:rPr>
          <w:rFonts w:eastAsia="Times New Roman" w:cs="Times New Roman"/>
          <w:szCs w:val="24"/>
          <w:lang w:eastAsia="pt-BR"/>
        </w:rPr>
        <w:t>.</w:t>
      </w:r>
      <w:r w:rsidR="00C17B9F" w:rsidRPr="005D7EA6">
        <w:rPr>
          <w:rFonts w:eastAsia="Times New Roman" w:cs="Times New Roman"/>
          <w:szCs w:val="24"/>
          <w:lang w:eastAsia="pt-BR"/>
        </w:rPr>
        <w:t xml:space="preserve"> Ainda, no tópico (v), intitulado “Equipe Multidisciplinar”, tem-se a identificação de três categorias profissionais: docentes, tutores e pessoal técnico-administrativo, sendo, portanto, uma segunda menção explícita, nos Referenciais de Qualidade da EaD, à questão da atuação docente necessária à qualidade na educação a distância.</w:t>
      </w:r>
    </w:p>
    <w:p w:rsidR="00074322" w:rsidRPr="005D7EA6" w:rsidRDefault="00074322" w:rsidP="00074322">
      <w:pPr>
        <w:rPr>
          <w:rFonts w:cs="Times New Roman"/>
          <w:szCs w:val="24"/>
        </w:rPr>
      </w:pPr>
    </w:p>
    <w:p w:rsidR="00074322" w:rsidRPr="005D7EA6" w:rsidRDefault="00836405" w:rsidP="00074322">
      <w:pPr>
        <w:pStyle w:val="Ttulo2"/>
        <w:rPr>
          <w:rFonts w:cs="Times New Roman"/>
          <w:szCs w:val="24"/>
        </w:rPr>
      </w:pPr>
      <w:r w:rsidRPr="005D7EA6">
        <w:rPr>
          <w:rFonts w:cs="Times New Roman"/>
          <w:szCs w:val="24"/>
        </w:rPr>
        <w:t>Inteligência computacional</w:t>
      </w:r>
    </w:p>
    <w:p w:rsidR="00873308" w:rsidRPr="005D7EA6" w:rsidRDefault="00873308" w:rsidP="00873308">
      <w:pPr>
        <w:ind w:left="1134" w:firstLine="0"/>
        <w:rPr>
          <w:rFonts w:cs="Times New Roman"/>
          <w:szCs w:val="24"/>
        </w:rPr>
      </w:pPr>
    </w:p>
    <w:p w:rsidR="00DD5217" w:rsidRPr="005D7EA6" w:rsidRDefault="00925C06" w:rsidP="00AD5DE2">
      <w:pPr>
        <w:rPr>
          <w:rFonts w:cs="Times New Roman"/>
          <w:szCs w:val="24"/>
        </w:rPr>
      </w:pPr>
      <w:r w:rsidRPr="005D7EA6">
        <w:rPr>
          <w:rFonts w:cs="Times New Roman"/>
          <w:szCs w:val="24"/>
        </w:rPr>
        <w:t>Segundo</w:t>
      </w:r>
      <w:r w:rsidR="00631424" w:rsidRPr="005D7EA6">
        <w:rPr>
          <w:rFonts w:cs="Times New Roman"/>
          <w:szCs w:val="24"/>
        </w:rPr>
        <w:t xml:space="preserve"> a </w:t>
      </w:r>
      <w:r w:rsidRPr="005D7EA6">
        <w:rPr>
          <w:rFonts w:cs="Times New Roman"/>
          <w:szCs w:val="24"/>
        </w:rPr>
        <w:t>IEEE</w:t>
      </w:r>
      <w:r w:rsidR="003B5626" w:rsidRPr="005D7EA6">
        <w:rPr>
          <w:rFonts w:cs="Times New Roman"/>
          <w:szCs w:val="24"/>
        </w:rPr>
        <w:t>-CIS</w:t>
      </w:r>
      <w:r w:rsidRPr="005D7EA6">
        <w:rPr>
          <w:rFonts w:cs="Times New Roman"/>
          <w:szCs w:val="24"/>
        </w:rPr>
        <w:t xml:space="preserve"> </w:t>
      </w:r>
      <w:r w:rsidR="003B5626" w:rsidRPr="005D7EA6">
        <w:rPr>
          <w:rFonts w:cs="Times New Roman"/>
          <w:szCs w:val="24"/>
        </w:rPr>
        <w:t xml:space="preserve">(2019) </w:t>
      </w:r>
      <w:r w:rsidR="00E34A72" w:rsidRPr="005D7EA6">
        <w:rPr>
          <w:rFonts w:cs="Times New Roman"/>
          <w:szCs w:val="24"/>
        </w:rPr>
        <w:t>Inteligência Computacional (</w:t>
      </w:r>
      <w:r w:rsidR="00DD5217" w:rsidRPr="005D7EA6">
        <w:rPr>
          <w:rFonts w:cs="Times New Roman"/>
          <w:szCs w:val="24"/>
        </w:rPr>
        <w:t>I</w:t>
      </w:r>
      <w:r w:rsidR="00E34A72" w:rsidRPr="005D7EA6">
        <w:rPr>
          <w:rFonts w:cs="Times New Roman"/>
          <w:szCs w:val="24"/>
        </w:rPr>
        <w:t>C</w:t>
      </w:r>
      <w:r w:rsidR="00DD5217" w:rsidRPr="005D7EA6">
        <w:rPr>
          <w:rFonts w:cs="Times New Roman"/>
          <w:szCs w:val="24"/>
        </w:rPr>
        <w:t>) é a teoria, design, aplicação e desenvolvimento de paradigmas computacionais biologicamen</w:t>
      </w:r>
      <w:r w:rsidR="005976B1" w:rsidRPr="005D7EA6">
        <w:rPr>
          <w:rFonts w:cs="Times New Roman"/>
          <w:szCs w:val="24"/>
        </w:rPr>
        <w:t xml:space="preserve">te e linguisticamente motivados. Composta tradicionalmente por Redes neurais, Sistemas difusos e Computação evolutiva.  Sendo a Inteligência </w:t>
      </w:r>
      <w:r w:rsidR="00506AA5" w:rsidRPr="005D7EA6">
        <w:rPr>
          <w:rFonts w:cs="Times New Roman"/>
          <w:szCs w:val="24"/>
        </w:rPr>
        <w:t>C</w:t>
      </w:r>
      <w:r w:rsidR="005976B1" w:rsidRPr="005D7EA6">
        <w:rPr>
          <w:rFonts w:cs="Times New Roman"/>
          <w:szCs w:val="24"/>
        </w:rPr>
        <w:t>omputacional um campo em constante evolução</w:t>
      </w:r>
      <w:r w:rsidR="00506AA5" w:rsidRPr="005D7EA6">
        <w:rPr>
          <w:rFonts w:cs="Times New Roman"/>
          <w:szCs w:val="24"/>
        </w:rPr>
        <w:t>,</w:t>
      </w:r>
      <w:r w:rsidR="005976B1" w:rsidRPr="005D7EA6">
        <w:rPr>
          <w:rFonts w:cs="Times New Roman"/>
          <w:szCs w:val="24"/>
        </w:rPr>
        <w:t xml:space="preserve"> além dos três principais constituintes, </w:t>
      </w:r>
      <w:r w:rsidR="00506AA5" w:rsidRPr="005D7EA6">
        <w:rPr>
          <w:rFonts w:cs="Times New Roman"/>
          <w:szCs w:val="24"/>
        </w:rPr>
        <w:t>temos</w:t>
      </w:r>
      <w:r w:rsidR="003531C6" w:rsidRPr="005D7EA6">
        <w:rPr>
          <w:rFonts w:cs="Times New Roman"/>
          <w:szCs w:val="24"/>
        </w:rPr>
        <w:t>,</w:t>
      </w:r>
      <w:r w:rsidR="00506AA5" w:rsidRPr="005D7EA6">
        <w:rPr>
          <w:rFonts w:cs="Times New Roman"/>
          <w:szCs w:val="24"/>
        </w:rPr>
        <w:t xml:space="preserve"> </w:t>
      </w:r>
      <w:r w:rsidR="005976B1" w:rsidRPr="005D7EA6">
        <w:rPr>
          <w:rFonts w:cs="Times New Roman"/>
          <w:szCs w:val="24"/>
        </w:rPr>
        <w:t>com a evolução da computação inspirada na natureza</w:t>
      </w:r>
      <w:r w:rsidR="003531C6" w:rsidRPr="005D7EA6">
        <w:rPr>
          <w:rFonts w:cs="Times New Roman"/>
          <w:szCs w:val="24"/>
        </w:rPr>
        <w:t>,</w:t>
      </w:r>
      <w:r w:rsidR="005976B1" w:rsidRPr="005D7EA6">
        <w:rPr>
          <w:rFonts w:cs="Times New Roman"/>
          <w:szCs w:val="24"/>
        </w:rPr>
        <w:t xml:space="preserve"> os paradigmas inteligência ambiental, vida artificial, aprendizado cultural, redes endócrinas artificiais, raciocínio social e redes hormonais artificiais.</w:t>
      </w:r>
    </w:p>
    <w:p w:rsidR="00DD5217" w:rsidRPr="005D7EA6" w:rsidRDefault="00DD5217" w:rsidP="00AD5DE2">
      <w:pPr>
        <w:rPr>
          <w:rFonts w:cs="Times New Roman"/>
          <w:szCs w:val="24"/>
        </w:rPr>
      </w:pPr>
    </w:p>
    <w:p w:rsidR="002271F8" w:rsidRPr="005D7EA6" w:rsidRDefault="00864159" w:rsidP="00AD5DE2">
      <w:pPr>
        <w:rPr>
          <w:rFonts w:cs="Times New Roman"/>
          <w:szCs w:val="24"/>
        </w:rPr>
      </w:pPr>
      <w:r w:rsidRPr="005D7EA6">
        <w:rPr>
          <w:rFonts w:cs="Times New Roman"/>
          <w:szCs w:val="24"/>
        </w:rPr>
        <w:t>De acordo com K</w:t>
      </w:r>
      <w:r w:rsidR="00873308" w:rsidRPr="005D7EA6">
        <w:rPr>
          <w:rFonts w:cs="Times New Roman"/>
          <w:szCs w:val="24"/>
        </w:rPr>
        <w:t>o</w:t>
      </w:r>
      <w:r w:rsidRPr="005D7EA6">
        <w:rPr>
          <w:rFonts w:cs="Times New Roman"/>
          <w:szCs w:val="24"/>
        </w:rPr>
        <w:t>n</w:t>
      </w:r>
      <w:r w:rsidR="00873308" w:rsidRPr="005D7EA6">
        <w:rPr>
          <w:rFonts w:cs="Times New Roman"/>
          <w:szCs w:val="24"/>
        </w:rPr>
        <w:t>ar</w:t>
      </w:r>
      <w:r w:rsidR="00EC3439" w:rsidRPr="005D7EA6">
        <w:rPr>
          <w:rFonts w:cs="Times New Roman"/>
          <w:szCs w:val="24"/>
        </w:rPr>
        <w:t xml:space="preserve"> </w:t>
      </w:r>
      <w:r w:rsidR="00873308" w:rsidRPr="005D7EA6">
        <w:rPr>
          <w:rFonts w:cs="Times New Roman"/>
          <w:szCs w:val="24"/>
        </w:rPr>
        <w:t>(</w:t>
      </w:r>
      <w:r w:rsidR="00EC3439" w:rsidRPr="005D7EA6">
        <w:rPr>
          <w:rFonts w:cs="Times New Roman"/>
          <w:szCs w:val="24"/>
        </w:rPr>
        <w:t>2005</w:t>
      </w:r>
      <w:r w:rsidR="00873308" w:rsidRPr="005D7EA6">
        <w:rPr>
          <w:rFonts w:cs="Times New Roman"/>
          <w:szCs w:val="24"/>
        </w:rPr>
        <w:t>)</w:t>
      </w:r>
      <w:r w:rsidR="00D75D41" w:rsidRPr="005D7EA6">
        <w:rPr>
          <w:rFonts w:cs="Times New Roman"/>
          <w:szCs w:val="24"/>
        </w:rPr>
        <w:t xml:space="preserve"> a </w:t>
      </w:r>
      <w:r w:rsidR="002271F8" w:rsidRPr="005D7EA6">
        <w:rPr>
          <w:rFonts w:cs="Times New Roman"/>
          <w:szCs w:val="24"/>
        </w:rPr>
        <w:t>inteligência computacional (IC) difere-se da inteligência artificial (IA), técnica que visa emular a inteligência humana nas máquinas, por sua capacidade de adaptação computacional, tolerância a falhas, alta velocidade computacional e menos propensão a erros para fontes de informação ruidosas.</w:t>
      </w:r>
    </w:p>
    <w:p w:rsidR="00873308" w:rsidRPr="005D7EA6" w:rsidRDefault="00873308" w:rsidP="00AD5DE2">
      <w:pPr>
        <w:rPr>
          <w:rFonts w:cs="Times New Roman"/>
          <w:szCs w:val="24"/>
        </w:rPr>
      </w:pPr>
    </w:p>
    <w:p w:rsidR="005E678D" w:rsidRPr="005D7EA6" w:rsidRDefault="004B0A4E" w:rsidP="00AD5DE2">
      <w:pPr>
        <w:rPr>
          <w:rFonts w:cs="Times New Roman"/>
          <w:szCs w:val="24"/>
        </w:rPr>
      </w:pPr>
      <w:r>
        <w:rPr>
          <w:rFonts w:cs="Times New Roman"/>
          <w:szCs w:val="24"/>
        </w:rPr>
        <w:lastRenderedPageBreak/>
        <w:t xml:space="preserve">De acordo com Kruse </w:t>
      </w:r>
      <w:r w:rsidRPr="004B0A4E">
        <w:rPr>
          <w:rFonts w:cs="Times New Roman"/>
          <w:i/>
          <w:szCs w:val="24"/>
        </w:rPr>
        <w:t>et</w:t>
      </w:r>
      <w:r w:rsidR="005E678D" w:rsidRPr="004B0A4E">
        <w:rPr>
          <w:rFonts w:cs="Times New Roman"/>
          <w:i/>
          <w:szCs w:val="24"/>
        </w:rPr>
        <w:t xml:space="preserve"> al</w:t>
      </w:r>
      <w:r w:rsidR="005D6D22" w:rsidRPr="004B0A4E">
        <w:rPr>
          <w:rFonts w:cs="Times New Roman"/>
          <w:i/>
          <w:szCs w:val="24"/>
        </w:rPr>
        <w:t>.</w:t>
      </w:r>
      <w:r w:rsidR="005E678D" w:rsidRPr="005D7EA6">
        <w:rPr>
          <w:rFonts w:cs="Times New Roman"/>
          <w:szCs w:val="24"/>
        </w:rPr>
        <w:t xml:space="preserve"> (2013)</w:t>
      </w:r>
    </w:p>
    <w:p w:rsidR="005E678D" w:rsidRPr="005D7EA6" w:rsidRDefault="005E678D" w:rsidP="00FC3AF4">
      <w:pPr>
        <w:ind w:left="2268" w:firstLine="709"/>
        <w:rPr>
          <w:rFonts w:cs="Times New Roman"/>
          <w:szCs w:val="24"/>
        </w:rPr>
      </w:pPr>
    </w:p>
    <w:p w:rsidR="005E678D" w:rsidRPr="00FC3AF4" w:rsidRDefault="005E678D" w:rsidP="00FC3AF4">
      <w:pPr>
        <w:ind w:left="2268" w:firstLine="709"/>
        <w:rPr>
          <w:rFonts w:cs="Times New Roman"/>
          <w:sz w:val="20"/>
          <w:szCs w:val="20"/>
        </w:rPr>
      </w:pPr>
      <w:r w:rsidRPr="00FC3AF4">
        <w:rPr>
          <w:rFonts w:cs="Times New Roman"/>
          <w:sz w:val="20"/>
          <w:szCs w:val="20"/>
        </w:rPr>
        <w:t xml:space="preserve">A área de pesquisa </w:t>
      </w:r>
      <w:r w:rsidR="003531C6" w:rsidRPr="00FC3AF4">
        <w:rPr>
          <w:rFonts w:cs="Times New Roman"/>
          <w:sz w:val="20"/>
          <w:szCs w:val="20"/>
        </w:rPr>
        <w:t>de inteligência computacional (</w:t>
      </w:r>
      <w:r w:rsidRPr="00FC3AF4">
        <w:rPr>
          <w:rFonts w:cs="Times New Roman"/>
          <w:sz w:val="20"/>
          <w:szCs w:val="20"/>
        </w:rPr>
        <w:t>I</w:t>
      </w:r>
      <w:r w:rsidR="003531C6" w:rsidRPr="00FC3AF4">
        <w:rPr>
          <w:rFonts w:cs="Times New Roman"/>
          <w:sz w:val="20"/>
          <w:szCs w:val="20"/>
        </w:rPr>
        <w:t>C</w:t>
      </w:r>
      <w:r w:rsidRPr="00FC3AF4">
        <w:rPr>
          <w:rFonts w:cs="Times New Roman"/>
          <w:sz w:val="20"/>
          <w:szCs w:val="20"/>
        </w:rPr>
        <w:t>) compreende conceitos, paradigmas, algoritmos e implementações para desenvolver sistemas que exibam comportamento inteligente em ambientes comp</w:t>
      </w:r>
      <w:r w:rsidR="00FA5CDD">
        <w:rPr>
          <w:rFonts w:cs="Times New Roman"/>
          <w:sz w:val="20"/>
          <w:szCs w:val="20"/>
        </w:rPr>
        <w:t xml:space="preserve">lexos. Tipicamente, são adotados métodos sub-simbólicos e </w:t>
      </w:r>
      <w:r w:rsidRPr="00FC3AF4">
        <w:rPr>
          <w:rFonts w:cs="Times New Roman"/>
          <w:sz w:val="20"/>
          <w:szCs w:val="20"/>
        </w:rPr>
        <w:t>análogo à natureza que toleram o conhecimento incompleto, impreciso e incerto[...].(tradução nossa)</w:t>
      </w:r>
    </w:p>
    <w:p w:rsidR="00D75D41" w:rsidRPr="005D7EA6" w:rsidRDefault="00D75D41" w:rsidP="00FC3AF4">
      <w:pPr>
        <w:ind w:firstLine="709"/>
        <w:rPr>
          <w:rFonts w:cs="Times New Roman"/>
          <w:szCs w:val="24"/>
        </w:rPr>
      </w:pPr>
    </w:p>
    <w:p w:rsidR="00D75D41" w:rsidRPr="005D7EA6" w:rsidRDefault="00D75D41" w:rsidP="007376EA">
      <w:pPr>
        <w:rPr>
          <w:rFonts w:cs="Times New Roman"/>
          <w:szCs w:val="24"/>
        </w:rPr>
      </w:pPr>
    </w:p>
    <w:p w:rsidR="007376EA" w:rsidRPr="005D7EA6" w:rsidRDefault="007376EA" w:rsidP="007376EA">
      <w:pPr>
        <w:pStyle w:val="Ttulo2"/>
        <w:rPr>
          <w:rFonts w:cs="Times New Roman"/>
          <w:szCs w:val="24"/>
        </w:rPr>
      </w:pPr>
      <w:r w:rsidRPr="005D7EA6">
        <w:rPr>
          <w:rFonts w:cs="Times New Roman"/>
          <w:szCs w:val="24"/>
        </w:rPr>
        <w:t>Lógica Fuzzy</w:t>
      </w:r>
    </w:p>
    <w:p w:rsidR="003F75E4" w:rsidRPr="005D7EA6" w:rsidRDefault="003F75E4" w:rsidP="00B45C4B">
      <w:pPr>
        <w:ind w:firstLine="0"/>
        <w:rPr>
          <w:rFonts w:cs="Times New Roman"/>
          <w:szCs w:val="24"/>
        </w:rPr>
      </w:pPr>
    </w:p>
    <w:p w:rsidR="00D3298B" w:rsidRPr="005D7EA6" w:rsidRDefault="007F7B75" w:rsidP="00AD5DE2">
      <w:pPr>
        <w:rPr>
          <w:rFonts w:eastAsia="Times New Roman" w:cs="Times New Roman"/>
          <w:color w:val="000000"/>
          <w:szCs w:val="24"/>
          <w:lang w:eastAsia="pt-BR"/>
        </w:rPr>
      </w:pPr>
      <w:r w:rsidRPr="005D7EA6">
        <w:rPr>
          <w:rFonts w:cs="Times New Roman"/>
          <w:szCs w:val="24"/>
        </w:rPr>
        <w:t>Segundo</w:t>
      </w:r>
      <w:r w:rsidR="00273FEC" w:rsidRPr="005D7EA6">
        <w:rPr>
          <w:rFonts w:eastAsia="Times New Roman" w:cs="Times New Roman"/>
          <w:color w:val="000000"/>
          <w:szCs w:val="24"/>
          <w:lang w:eastAsia="pt-BR"/>
        </w:rPr>
        <w:t xml:space="preserve"> </w:t>
      </w:r>
      <w:r w:rsidR="00C17B9F" w:rsidRPr="005D7EA6">
        <w:rPr>
          <w:rFonts w:eastAsia="Times New Roman" w:cs="Times New Roman"/>
          <w:color w:val="000000"/>
          <w:szCs w:val="24"/>
          <w:lang w:eastAsia="pt-BR"/>
        </w:rPr>
        <w:t>Zadeh</w:t>
      </w:r>
      <w:r w:rsidR="00273FEC" w:rsidRPr="005D7EA6">
        <w:rPr>
          <w:rFonts w:eastAsia="Times New Roman" w:cs="Times New Roman"/>
          <w:color w:val="000000"/>
          <w:szCs w:val="24"/>
          <w:lang w:eastAsia="pt-BR"/>
        </w:rPr>
        <w:t xml:space="preserve"> </w:t>
      </w:r>
      <w:r w:rsidR="00C17B9F" w:rsidRPr="005D7EA6">
        <w:rPr>
          <w:rFonts w:eastAsia="Times New Roman" w:cs="Times New Roman"/>
          <w:color w:val="000000"/>
          <w:szCs w:val="24"/>
          <w:lang w:eastAsia="pt-BR"/>
        </w:rPr>
        <w:t>(</w:t>
      </w:r>
      <w:r w:rsidR="00273FEC" w:rsidRPr="005D7EA6">
        <w:rPr>
          <w:rFonts w:eastAsia="Times New Roman" w:cs="Times New Roman"/>
          <w:color w:val="000000"/>
          <w:szCs w:val="24"/>
          <w:lang w:eastAsia="pt-BR"/>
        </w:rPr>
        <w:t xml:space="preserve">1965) um conjunto fuzzy é um intervalo de valores contínuos com valores de associação. Esse conjunto é caracterizado por uma função de associação (característica) que atribui a cada objeto um grau de associação que varia entre zero e um. </w:t>
      </w:r>
    </w:p>
    <w:p w:rsidR="001F33CE" w:rsidRPr="005D7EA6" w:rsidRDefault="001F33CE" w:rsidP="00AD5DE2">
      <w:pPr>
        <w:rPr>
          <w:rFonts w:eastAsia="Times New Roman" w:cs="Times New Roman"/>
          <w:color w:val="000000"/>
          <w:szCs w:val="24"/>
          <w:lang w:eastAsia="pt-BR"/>
        </w:rPr>
      </w:pPr>
    </w:p>
    <w:p w:rsidR="00D3298B" w:rsidRPr="005D7EA6" w:rsidRDefault="00D3298B" w:rsidP="00AD5DE2">
      <w:pPr>
        <w:rPr>
          <w:rFonts w:eastAsia="Times New Roman" w:cs="Times New Roman"/>
          <w:color w:val="000000"/>
          <w:szCs w:val="24"/>
          <w:lang w:eastAsia="pt-BR"/>
        </w:rPr>
      </w:pPr>
      <w:r w:rsidRPr="005D7EA6">
        <w:rPr>
          <w:rFonts w:cs="Times New Roman"/>
          <w:szCs w:val="24"/>
        </w:rPr>
        <w:t>De acordo com</w:t>
      </w:r>
      <w:r w:rsidR="005377B6" w:rsidRPr="005D7EA6">
        <w:rPr>
          <w:rFonts w:cs="Times New Roman"/>
          <w:szCs w:val="24"/>
        </w:rPr>
        <w:t xml:space="preserve"> J</w:t>
      </w:r>
      <w:r w:rsidR="00B90953" w:rsidRPr="005D7EA6">
        <w:rPr>
          <w:rFonts w:cs="Times New Roman"/>
          <w:szCs w:val="24"/>
        </w:rPr>
        <w:t>ang</w:t>
      </w:r>
      <w:r w:rsidR="005377B6" w:rsidRPr="005D7EA6">
        <w:rPr>
          <w:rFonts w:cs="Times New Roman"/>
          <w:szCs w:val="24"/>
        </w:rPr>
        <w:t>, S</w:t>
      </w:r>
      <w:r w:rsidR="00B90953" w:rsidRPr="005D7EA6">
        <w:rPr>
          <w:rFonts w:cs="Times New Roman"/>
          <w:szCs w:val="24"/>
        </w:rPr>
        <w:t>un</w:t>
      </w:r>
      <w:r w:rsidR="00676570" w:rsidRPr="005D7EA6">
        <w:rPr>
          <w:rFonts w:cs="Times New Roman"/>
          <w:szCs w:val="24"/>
        </w:rPr>
        <w:t xml:space="preserve"> </w:t>
      </w:r>
      <w:r w:rsidR="005377B6" w:rsidRPr="005D7EA6">
        <w:rPr>
          <w:rFonts w:cs="Times New Roman"/>
          <w:szCs w:val="24"/>
        </w:rPr>
        <w:t>e M</w:t>
      </w:r>
      <w:r w:rsidR="00B90953" w:rsidRPr="005D7EA6">
        <w:rPr>
          <w:rFonts w:cs="Times New Roman"/>
          <w:szCs w:val="24"/>
        </w:rPr>
        <w:t>izutani</w:t>
      </w:r>
      <w:r w:rsidRPr="005D7EA6">
        <w:rPr>
          <w:rFonts w:cs="Times New Roman"/>
          <w:szCs w:val="24"/>
        </w:rPr>
        <w:t xml:space="preserve"> (</w:t>
      </w:r>
      <w:r w:rsidR="005377B6" w:rsidRPr="005D7EA6">
        <w:rPr>
          <w:rFonts w:cs="Times New Roman"/>
          <w:szCs w:val="24"/>
        </w:rPr>
        <w:t>1997</w:t>
      </w:r>
      <w:r w:rsidRPr="005D7EA6">
        <w:rPr>
          <w:rFonts w:cs="Times New Roman"/>
          <w:szCs w:val="24"/>
        </w:rPr>
        <w:t>) o cérebro humano interpreta informações sensoriais imprecisas e incompletas fornecidas por órgãos perceptivos. A teoria dos conjuntos difusos fornece um cálculo sistemático para lidar com essas informações</w:t>
      </w:r>
      <w:r w:rsidR="00D12E20" w:rsidRPr="005D7EA6">
        <w:rPr>
          <w:rFonts w:cs="Times New Roman"/>
          <w:szCs w:val="24"/>
        </w:rPr>
        <w:t>,</w:t>
      </w:r>
      <w:r w:rsidRPr="005D7EA6">
        <w:rPr>
          <w:rFonts w:cs="Times New Roman"/>
          <w:szCs w:val="24"/>
        </w:rPr>
        <w:t xml:space="preserve"> utilizando rótulos linguísticos estipulados por funções de associação. Além disso, uma seleção de regras fu</w:t>
      </w:r>
      <w:r w:rsidR="00290ECE" w:rsidRPr="005D7EA6">
        <w:rPr>
          <w:rFonts w:cs="Times New Roman"/>
          <w:szCs w:val="24"/>
        </w:rPr>
        <w:t xml:space="preserve">zzy se-então forma o componente </w:t>
      </w:r>
      <w:r w:rsidRPr="005D7EA6">
        <w:rPr>
          <w:rFonts w:cs="Times New Roman"/>
          <w:szCs w:val="24"/>
        </w:rPr>
        <w:t>chave de um sistema de inferência fuzzy que pode efetivamente modelar o conhecimento humano em uma aplicação específica.</w:t>
      </w:r>
    </w:p>
    <w:p w:rsidR="00D3298B" w:rsidRPr="005D7EA6" w:rsidRDefault="00D3298B" w:rsidP="00AD5DE2">
      <w:pPr>
        <w:rPr>
          <w:rFonts w:eastAsia="Times New Roman" w:cs="Times New Roman"/>
          <w:color w:val="000000"/>
          <w:szCs w:val="24"/>
          <w:lang w:eastAsia="pt-BR"/>
        </w:rPr>
      </w:pPr>
    </w:p>
    <w:p w:rsidR="00D83003" w:rsidRPr="005D7EA6" w:rsidRDefault="00D83003" w:rsidP="00AD5DE2">
      <w:pPr>
        <w:rPr>
          <w:rFonts w:cs="Times New Roman"/>
          <w:szCs w:val="24"/>
        </w:rPr>
      </w:pPr>
      <w:r w:rsidRPr="005D7EA6">
        <w:rPr>
          <w:rFonts w:eastAsia="Times New Roman" w:cs="Times New Roman"/>
          <w:szCs w:val="24"/>
          <w:lang w:eastAsia="pt-BR"/>
        </w:rPr>
        <w:t>De acordo com Gomide e Gudwin (1994, p. 1)</w:t>
      </w:r>
    </w:p>
    <w:p w:rsidR="00D83003" w:rsidRPr="005D7EA6" w:rsidRDefault="00D83003" w:rsidP="008955CF">
      <w:pPr>
        <w:spacing w:line="240" w:lineRule="auto"/>
        <w:ind w:firstLine="0"/>
        <w:rPr>
          <w:rFonts w:eastAsia="Times New Roman" w:cs="Times New Roman"/>
          <w:szCs w:val="24"/>
          <w:lang w:eastAsia="pt-BR"/>
        </w:rPr>
      </w:pPr>
    </w:p>
    <w:p w:rsidR="00D83003" w:rsidRPr="008955CF" w:rsidRDefault="00D83003" w:rsidP="008955CF">
      <w:pPr>
        <w:spacing w:line="240" w:lineRule="auto"/>
        <w:ind w:left="2268" w:firstLine="0"/>
        <w:rPr>
          <w:rFonts w:eastAsia="Times New Roman" w:cs="Times New Roman"/>
          <w:sz w:val="20"/>
          <w:szCs w:val="20"/>
          <w:lang w:eastAsia="pt-BR"/>
        </w:rPr>
      </w:pPr>
      <w:r w:rsidRPr="00FC3AF4">
        <w:rPr>
          <w:rFonts w:eastAsia="Times New Roman" w:cs="Times New Roman"/>
          <w:sz w:val="20"/>
          <w:szCs w:val="20"/>
          <w:lang w:eastAsia="pt-BR"/>
        </w:rPr>
        <w:t>[...] lógica fuzzy é a lógica baseada na teoria dos conjuntos fuzzy. Ela difere dos sistemas lógicos tradicionais em suas características e seus detalhes. Nesta lógica, o raciocínio exato corresponde a um caso limite do raciocínio aproximado, sendo interpretado como um processo de composição de relações nebulosas.</w:t>
      </w:r>
    </w:p>
    <w:p w:rsidR="009E320A" w:rsidRDefault="009E320A" w:rsidP="00AD5DE2">
      <w:pPr>
        <w:pStyle w:val="Legenda"/>
        <w:jc w:val="both"/>
        <w:rPr>
          <w:rFonts w:cs="Times New Roman"/>
          <w:szCs w:val="24"/>
        </w:rPr>
      </w:pPr>
    </w:p>
    <w:p w:rsidR="00AD5DE2" w:rsidRDefault="00AD5DE2" w:rsidP="00AD5DE2"/>
    <w:p w:rsidR="00AD5DE2" w:rsidRDefault="00AD5DE2" w:rsidP="00AD5DE2"/>
    <w:p w:rsidR="00AD5DE2" w:rsidRDefault="00AD5DE2" w:rsidP="00AD5DE2"/>
    <w:p w:rsidR="00AD5DE2" w:rsidRDefault="00AD5DE2" w:rsidP="00AD5DE2"/>
    <w:p w:rsidR="00AD5DE2" w:rsidRDefault="00AD5DE2" w:rsidP="00AD5DE2"/>
    <w:p w:rsidR="00AD5DE2" w:rsidRDefault="00AD5DE2" w:rsidP="00AD5DE2"/>
    <w:p w:rsidR="00AD5DE2" w:rsidRPr="00AD5DE2" w:rsidRDefault="00AD5DE2" w:rsidP="00AD5DE2"/>
    <w:p w:rsidR="00873AEC" w:rsidRPr="005D7EA6" w:rsidRDefault="00873AEC" w:rsidP="004628C6">
      <w:pPr>
        <w:ind w:firstLine="0"/>
        <w:rPr>
          <w:rFonts w:cs="Times New Roman"/>
          <w:szCs w:val="24"/>
        </w:rPr>
      </w:pPr>
    </w:p>
    <w:p w:rsidR="007235C4" w:rsidRDefault="00AD71B5" w:rsidP="00DC2C88">
      <w:pPr>
        <w:rPr>
          <w:rFonts w:cs="Times New Roman"/>
          <w:szCs w:val="24"/>
        </w:rPr>
      </w:pPr>
      <w:r w:rsidRPr="005D7EA6">
        <w:rPr>
          <w:rFonts w:cs="Times New Roman"/>
          <w:szCs w:val="24"/>
        </w:rPr>
        <w:lastRenderedPageBreak/>
        <w:tab/>
      </w:r>
      <w:r w:rsidR="004B0A4E">
        <w:rPr>
          <w:rFonts w:cs="Times New Roman"/>
          <w:szCs w:val="24"/>
        </w:rPr>
        <w:t xml:space="preserve">Marro </w:t>
      </w:r>
      <w:r w:rsidR="004B0A4E" w:rsidRPr="004B0A4E">
        <w:rPr>
          <w:rFonts w:cs="Times New Roman"/>
          <w:i/>
          <w:szCs w:val="24"/>
        </w:rPr>
        <w:t>et</w:t>
      </w:r>
      <w:r w:rsidR="00D200D1" w:rsidRPr="004B0A4E">
        <w:rPr>
          <w:rFonts w:cs="Times New Roman"/>
          <w:i/>
          <w:szCs w:val="24"/>
        </w:rPr>
        <w:t xml:space="preserve"> al</w:t>
      </w:r>
      <w:r w:rsidR="004B0A4E">
        <w:rPr>
          <w:rFonts w:cs="Times New Roman"/>
          <w:szCs w:val="24"/>
        </w:rPr>
        <w:t>.</w:t>
      </w:r>
      <w:r w:rsidR="00D200D1" w:rsidRPr="005D7EA6">
        <w:rPr>
          <w:rFonts w:cs="Times New Roman"/>
          <w:szCs w:val="24"/>
        </w:rPr>
        <w:t xml:space="preserve"> (</w:t>
      </w:r>
      <w:r w:rsidR="00F37A61" w:rsidRPr="005D7EA6">
        <w:rPr>
          <w:rFonts w:cs="Times New Roman"/>
          <w:szCs w:val="24"/>
        </w:rPr>
        <w:t>2010</w:t>
      </w:r>
      <w:r w:rsidR="00D200D1" w:rsidRPr="005D7EA6">
        <w:rPr>
          <w:rFonts w:cs="Times New Roman"/>
          <w:szCs w:val="24"/>
        </w:rPr>
        <w:t>)</w:t>
      </w:r>
      <w:r w:rsidR="007235C4">
        <w:rPr>
          <w:rFonts w:cs="Times New Roman"/>
          <w:szCs w:val="24"/>
        </w:rPr>
        <w:t xml:space="preserve"> ilustra através das figuras abaixo</w:t>
      </w:r>
      <w:r w:rsidRPr="005D7EA6">
        <w:rPr>
          <w:rFonts w:cs="Times New Roman"/>
          <w:szCs w:val="24"/>
        </w:rPr>
        <w:t xml:space="preserve"> um paralelo entre a lógica convencional e a l</w:t>
      </w:r>
      <w:r w:rsidR="007235C4">
        <w:rPr>
          <w:rFonts w:cs="Times New Roman"/>
          <w:szCs w:val="24"/>
        </w:rPr>
        <w:t>ógica fuzzy. Podemos perceber na figura a seguir</w:t>
      </w:r>
      <w:r w:rsidR="00B22D6C" w:rsidRPr="005D7EA6">
        <w:rPr>
          <w:rFonts w:cs="Times New Roman"/>
          <w:szCs w:val="24"/>
        </w:rPr>
        <w:t>,</w:t>
      </w:r>
      <w:r w:rsidRPr="005D7EA6">
        <w:rPr>
          <w:rFonts w:cs="Times New Roman"/>
          <w:szCs w:val="24"/>
        </w:rPr>
        <w:t xml:space="preserve"> um</w:t>
      </w:r>
      <w:r w:rsidR="00B22D6C" w:rsidRPr="005D7EA6">
        <w:rPr>
          <w:rFonts w:cs="Times New Roman"/>
          <w:szCs w:val="24"/>
        </w:rPr>
        <w:t xml:space="preserve"> gráfico que e</w:t>
      </w:r>
      <w:r w:rsidRPr="005D7EA6">
        <w:rPr>
          <w:rFonts w:cs="Times New Roman"/>
          <w:szCs w:val="24"/>
        </w:rPr>
        <w:t>xemp</w:t>
      </w:r>
      <w:r w:rsidR="00B22D6C" w:rsidRPr="005D7EA6">
        <w:rPr>
          <w:rFonts w:cs="Times New Roman"/>
          <w:szCs w:val="24"/>
        </w:rPr>
        <w:t>lifica a</w:t>
      </w:r>
      <w:r w:rsidRPr="005D7EA6">
        <w:rPr>
          <w:rFonts w:cs="Times New Roman"/>
          <w:szCs w:val="24"/>
        </w:rPr>
        <w:t xml:space="preserve"> teoria</w:t>
      </w:r>
      <w:r w:rsidR="00B22D6C" w:rsidRPr="005D7EA6">
        <w:rPr>
          <w:rFonts w:cs="Times New Roman"/>
          <w:szCs w:val="24"/>
        </w:rPr>
        <w:t xml:space="preserve"> da lógica</w:t>
      </w:r>
      <w:r w:rsidRPr="005D7EA6">
        <w:rPr>
          <w:rFonts w:cs="Times New Roman"/>
          <w:szCs w:val="24"/>
        </w:rPr>
        <w:t xml:space="preserve"> clássica</w:t>
      </w:r>
      <w:r w:rsidR="00B22D6C" w:rsidRPr="005D7EA6">
        <w:rPr>
          <w:rFonts w:cs="Times New Roman"/>
          <w:szCs w:val="24"/>
        </w:rPr>
        <w:t>,</w:t>
      </w:r>
      <w:r w:rsidRPr="005D7EA6">
        <w:rPr>
          <w:rFonts w:cs="Times New Roman"/>
          <w:szCs w:val="24"/>
        </w:rPr>
        <w:t xml:space="preserve"> onde a altura de uma pessoa é representada a partir de três conjuntos: baixo, médio e alto. Neste exemplo um dado elemento pertence ou não a um d</w:t>
      </w:r>
      <w:r w:rsidR="00B22D6C" w:rsidRPr="005D7EA6">
        <w:rPr>
          <w:rFonts w:cs="Times New Roman"/>
          <w:szCs w:val="24"/>
        </w:rPr>
        <w:t>eterminado</w:t>
      </w:r>
      <w:r w:rsidRPr="005D7EA6">
        <w:rPr>
          <w:rFonts w:cs="Times New Roman"/>
          <w:szCs w:val="24"/>
        </w:rPr>
        <w:t xml:space="preserve"> conjunto</w:t>
      </w:r>
      <w:r w:rsidR="00FE6C4E">
        <w:rPr>
          <w:rFonts w:cs="Times New Roman"/>
          <w:szCs w:val="24"/>
        </w:rPr>
        <w:t xml:space="preserve"> e </w:t>
      </w:r>
      <w:r w:rsidR="00FE329D" w:rsidRPr="005D7EA6">
        <w:rPr>
          <w:rFonts w:cs="Times New Roman"/>
          <w:szCs w:val="24"/>
        </w:rPr>
        <w:t xml:space="preserve">além </w:t>
      </w:r>
      <w:r w:rsidR="00B22D6C" w:rsidRPr="005D7EA6">
        <w:rPr>
          <w:rFonts w:cs="Times New Roman"/>
          <w:szCs w:val="24"/>
        </w:rPr>
        <w:t xml:space="preserve">disso, tal elemento não pertence a mais de um conjunto. </w:t>
      </w:r>
    </w:p>
    <w:p w:rsidR="007235C4" w:rsidRDefault="007235C4" w:rsidP="00DC2C88">
      <w:pPr>
        <w:rPr>
          <w:rFonts w:cs="Times New Roman"/>
          <w:szCs w:val="24"/>
        </w:rPr>
      </w:pPr>
    </w:p>
    <w:p w:rsidR="007235C4" w:rsidRPr="000310FD" w:rsidRDefault="007235C4" w:rsidP="007235C4">
      <w:pPr>
        <w:pStyle w:val="Legenda"/>
        <w:rPr>
          <w:rFonts w:cs="Times New Roman"/>
          <w:sz w:val="20"/>
          <w:szCs w:val="20"/>
        </w:rPr>
      </w:pPr>
      <w:r w:rsidRPr="002915AB">
        <w:rPr>
          <w:rFonts w:cs="Times New Roman"/>
          <w:sz w:val="20"/>
          <w:szCs w:val="20"/>
        </w:rPr>
        <w:t>Figura 1 – Representações de conjuntos</w:t>
      </w:r>
      <w:r>
        <w:rPr>
          <w:rFonts w:cs="Times New Roman"/>
          <w:sz w:val="20"/>
          <w:szCs w:val="20"/>
        </w:rPr>
        <w:t xml:space="preserve"> – Lógica convencional</w:t>
      </w:r>
    </w:p>
    <w:p w:rsidR="007235C4" w:rsidRPr="000310FD" w:rsidRDefault="007235C4" w:rsidP="007235C4">
      <w:pPr>
        <w:ind w:firstLine="0"/>
        <w:jc w:val="center"/>
      </w:pPr>
      <w:r>
        <w:rPr>
          <w:noProof/>
          <w:lang w:eastAsia="pt-BR"/>
        </w:rPr>
        <w:drawing>
          <wp:inline distT="0" distB="0" distL="0" distR="0">
            <wp:extent cx="5752800" cy="2676732"/>
            <wp:effectExtent l="19050" t="0" r="300" b="0"/>
            <wp:docPr id="26" name="Imagem 26" descr="C:\Users\Matheus\AppData\Local\Microsoft\Windows\INetCache\Content.Word\logica-convenc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theus\AppData\Local\Microsoft\Windows\INetCache\Content.Word\logica-convencional.png"/>
                    <pic:cNvPicPr>
                      <a:picLocks noChangeAspect="1" noChangeArrowheads="1"/>
                    </pic:cNvPicPr>
                  </pic:nvPicPr>
                  <pic:blipFill>
                    <a:blip r:embed="rId10"/>
                    <a:srcRect/>
                    <a:stretch>
                      <a:fillRect/>
                    </a:stretch>
                  </pic:blipFill>
                  <pic:spPr bwMode="auto">
                    <a:xfrm>
                      <a:off x="0" y="0"/>
                      <a:ext cx="5752800" cy="2676732"/>
                    </a:xfrm>
                    <a:prstGeom prst="rect">
                      <a:avLst/>
                    </a:prstGeom>
                    <a:noFill/>
                    <a:ln w="9525">
                      <a:noFill/>
                      <a:miter lim="800000"/>
                      <a:headEnd/>
                      <a:tailEnd/>
                    </a:ln>
                  </pic:spPr>
                </pic:pic>
              </a:graphicData>
            </a:graphic>
          </wp:inline>
        </w:drawing>
      </w:r>
    </w:p>
    <w:p w:rsidR="007235C4" w:rsidRPr="007235C4" w:rsidRDefault="007235C4" w:rsidP="007235C4">
      <w:pPr>
        <w:ind w:firstLine="0"/>
        <w:jc w:val="center"/>
        <w:rPr>
          <w:rFonts w:cs="Times New Roman"/>
          <w:sz w:val="20"/>
          <w:szCs w:val="20"/>
          <w:lang w:eastAsia="pt-BR"/>
        </w:rPr>
      </w:pPr>
      <w:r w:rsidRPr="002915AB">
        <w:rPr>
          <w:rFonts w:cs="Times New Roman"/>
          <w:sz w:val="20"/>
          <w:szCs w:val="20"/>
        </w:rPr>
        <w:t>Fonte:</w:t>
      </w:r>
      <w:r>
        <w:rPr>
          <w:rFonts w:cs="Times New Roman"/>
          <w:sz w:val="20"/>
          <w:szCs w:val="20"/>
        </w:rPr>
        <w:t xml:space="preserve"> Adaptado de Marro </w:t>
      </w:r>
      <w:r w:rsidRPr="004B0A4E">
        <w:rPr>
          <w:rFonts w:cs="Times New Roman"/>
          <w:i/>
          <w:sz w:val="20"/>
          <w:szCs w:val="20"/>
        </w:rPr>
        <w:t>et al.</w:t>
      </w:r>
      <w:r>
        <w:rPr>
          <w:rFonts w:cs="Times New Roman"/>
          <w:sz w:val="20"/>
          <w:szCs w:val="20"/>
        </w:rPr>
        <w:t xml:space="preserve"> </w:t>
      </w:r>
      <w:r w:rsidRPr="002915AB">
        <w:rPr>
          <w:rFonts w:cs="Times New Roman"/>
          <w:sz w:val="20"/>
          <w:szCs w:val="20"/>
        </w:rPr>
        <w:t xml:space="preserve"> (2010</w:t>
      </w:r>
      <w:r>
        <w:rPr>
          <w:rFonts w:cs="Times New Roman"/>
          <w:sz w:val="20"/>
          <w:szCs w:val="20"/>
        </w:rPr>
        <w:t>, p.3</w:t>
      </w:r>
      <w:r w:rsidRPr="002915AB">
        <w:rPr>
          <w:rFonts w:cs="Times New Roman"/>
          <w:sz w:val="20"/>
          <w:szCs w:val="20"/>
        </w:rPr>
        <w:t xml:space="preserve">) </w:t>
      </w:r>
      <w:r>
        <w:rPr>
          <w:rFonts w:cs="Times New Roman"/>
          <w:sz w:val="20"/>
          <w:szCs w:val="20"/>
        </w:rPr>
        <w:t xml:space="preserve">, </w:t>
      </w:r>
      <w:r>
        <w:rPr>
          <w:rFonts w:cs="Times New Roman"/>
          <w:sz w:val="20"/>
          <w:szCs w:val="20"/>
          <w:lang w:eastAsia="pt-BR"/>
        </w:rPr>
        <w:t xml:space="preserve">utilizando </w:t>
      </w:r>
      <w:r w:rsidRPr="0066354C">
        <w:rPr>
          <w:sz w:val="20"/>
          <w:szCs w:val="20"/>
          <w:lang w:eastAsia="pt-BR"/>
        </w:rPr>
        <w:t>Matplotlib</w:t>
      </w:r>
      <w:r>
        <w:rPr>
          <w:rFonts w:cs="Times New Roman"/>
          <w:sz w:val="20"/>
          <w:szCs w:val="20"/>
          <w:lang w:eastAsia="pt-BR"/>
        </w:rPr>
        <w:t xml:space="preserve"> 2.2.2</w:t>
      </w:r>
    </w:p>
    <w:p w:rsidR="007235C4" w:rsidRDefault="007235C4" w:rsidP="00DC2C88">
      <w:pPr>
        <w:rPr>
          <w:rFonts w:cs="Times New Roman"/>
          <w:szCs w:val="24"/>
        </w:rPr>
      </w:pPr>
    </w:p>
    <w:p w:rsidR="00897118" w:rsidRDefault="00897118" w:rsidP="00DC2C88">
      <w:pPr>
        <w:rPr>
          <w:rFonts w:cs="Times New Roman"/>
          <w:szCs w:val="24"/>
        </w:rPr>
      </w:pPr>
    </w:p>
    <w:p w:rsidR="00897118" w:rsidRDefault="00897118" w:rsidP="00DC2C88">
      <w:pPr>
        <w:rPr>
          <w:rFonts w:cs="Times New Roman"/>
          <w:szCs w:val="24"/>
        </w:rPr>
      </w:pPr>
    </w:p>
    <w:p w:rsidR="00897118" w:rsidRDefault="00897118" w:rsidP="00DC2C88">
      <w:pPr>
        <w:rPr>
          <w:rFonts w:cs="Times New Roman"/>
          <w:szCs w:val="24"/>
        </w:rPr>
      </w:pPr>
    </w:p>
    <w:p w:rsidR="00897118" w:rsidRDefault="00897118" w:rsidP="00DC2C88">
      <w:pPr>
        <w:rPr>
          <w:rFonts w:cs="Times New Roman"/>
          <w:szCs w:val="24"/>
        </w:rPr>
      </w:pPr>
    </w:p>
    <w:p w:rsidR="00897118" w:rsidRDefault="00897118" w:rsidP="00DC2C88">
      <w:pPr>
        <w:rPr>
          <w:rFonts w:cs="Times New Roman"/>
          <w:szCs w:val="24"/>
        </w:rPr>
      </w:pPr>
    </w:p>
    <w:p w:rsidR="00897118" w:rsidRDefault="00897118" w:rsidP="00DC2C88">
      <w:pPr>
        <w:rPr>
          <w:rFonts w:cs="Times New Roman"/>
          <w:szCs w:val="24"/>
        </w:rPr>
      </w:pPr>
    </w:p>
    <w:p w:rsidR="00897118" w:rsidRDefault="00897118" w:rsidP="00DC2C88">
      <w:pPr>
        <w:rPr>
          <w:rFonts w:cs="Times New Roman"/>
          <w:szCs w:val="24"/>
        </w:rPr>
      </w:pPr>
    </w:p>
    <w:p w:rsidR="00897118" w:rsidRDefault="00897118" w:rsidP="00DC2C88">
      <w:pPr>
        <w:rPr>
          <w:rFonts w:cs="Times New Roman"/>
          <w:szCs w:val="24"/>
        </w:rPr>
      </w:pPr>
    </w:p>
    <w:p w:rsidR="00897118" w:rsidRDefault="00897118" w:rsidP="00DC2C88">
      <w:pPr>
        <w:rPr>
          <w:rFonts w:cs="Times New Roman"/>
          <w:szCs w:val="24"/>
        </w:rPr>
      </w:pPr>
    </w:p>
    <w:p w:rsidR="00897118" w:rsidRDefault="00897118" w:rsidP="00DC2C88">
      <w:pPr>
        <w:rPr>
          <w:rFonts w:cs="Times New Roman"/>
          <w:szCs w:val="24"/>
        </w:rPr>
      </w:pPr>
    </w:p>
    <w:p w:rsidR="00897118" w:rsidRDefault="00897118" w:rsidP="00DC2C88">
      <w:pPr>
        <w:rPr>
          <w:rFonts w:cs="Times New Roman"/>
          <w:szCs w:val="24"/>
        </w:rPr>
      </w:pPr>
    </w:p>
    <w:p w:rsidR="00897118" w:rsidRDefault="00897118" w:rsidP="00DC2C88">
      <w:pPr>
        <w:rPr>
          <w:rFonts w:cs="Times New Roman"/>
          <w:szCs w:val="24"/>
        </w:rPr>
      </w:pPr>
    </w:p>
    <w:p w:rsidR="00897118" w:rsidRDefault="00897118" w:rsidP="00DC2C88">
      <w:pPr>
        <w:rPr>
          <w:rFonts w:cs="Times New Roman"/>
          <w:szCs w:val="24"/>
        </w:rPr>
      </w:pPr>
    </w:p>
    <w:p w:rsidR="00897118" w:rsidRDefault="00897118" w:rsidP="00DC2C88">
      <w:pPr>
        <w:rPr>
          <w:rFonts w:cs="Times New Roman"/>
          <w:szCs w:val="24"/>
        </w:rPr>
      </w:pPr>
    </w:p>
    <w:p w:rsidR="00897118" w:rsidRDefault="00897118" w:rsidP="00DC2C88">
      <w:pPr>
        <w:rPr>
          <w:rFonts w:cs="Times New Roman"/>
          <w:szCs w:val="24"/>
        </w:rPr>
      </w:pPr>
    </w:p>
    <w:p w:rsidR="007235C4" w:rsidRPr="006058C5" w:rsidRDefault="007235C4" w:rsidP="006058C5">
      <w:pPr>
        <w:rPr>
          <w:rFonts w:cs="Times New Roman"/>
          <w:szCs w:val="24"/>
        </w:rPr>
      </w:pPr>
      <w:r>
        <w:rPr>
          <w:rFonts w:cs="Times New Roman"/>
          <w:szCs w:val="24"/>
        </w:rPr>
        <w:lastRenderedPageBreak/>
        <w:t>Na segunda</w:t>
      </w:r>
      <w:r w:rsidR="00B22D6C" w:rsidRPr="005D7EA6">
        <w:rPr>
          <w:rFonts w:cs="Times New Roman"/>
          <w:szCs w:val="24"/>
        </w:rPr>
        <w:t xml:space="preserve"> figura</w:t>
      </w:r>
      <w:r w:rsidR="00D200D1" w:rsidRPr="005D7EA6">
        <w:rPr>
          <w:rFonts w:cs="Times New Roman"/>
          <w:szCs w:val="24"/>
        </w:rPr>
        <w:t>,</w:t>
      </w:r>
      <w:r>
        <w:rPr>
          <w:rFonts w:cs="Times New Roman"/>
          <w:szCs w:val="24"/>
        </w:rPr>
        <w:t xml:space="preserve"> é ilustrada</w:t>
      </w:r>
      <w:r w:rsidR="00B22D6C" w:rsidRPr="005D7EA6">
        <w:rPr>
          <w:rFonts w:cs="Times New Roman"/>
          <w:szCs w:val="24"/>
        </w:rPr>
        <w:t xml:space="preserve"> a abordagem da lógica fuzzy </w:t>
      </w:r>
      <w:r>
        <w:rPr>
          <w:rFonts w:cs="Times New Roman"/>
          <w:szCs w:val="24"/>
        </w:rPr>
        <w:t xml:space="preserve">onde </w:t>
      </w:r>
      <w:r w:rsidR="00B22D6C" w:rsidRPr="005D7EA6">
        <w:rPr>
          <w:rFonts w:cs="Times New Roman"/>
          <w:szCs w:val="24"/>
        </w:rPr>
        <w:t>utilizamos a idéia</w:t>
      </w:r>
      <w:r w:rsidR="00F37A61" w:rsidRPr="005D7EA6">
        <w:rPr>
          <w:rFonts w:cs="Times New Roman"/>
          <w:szCs w:val="24"/>
        </w:rPr>
        <w:t xml:space="preserve"> de que todos os conjuntos admi</w:t>
      </w:r>
      <w:r w:rsidR="00B22D6C" w:rsidRPr="005D7EA6">
        <w:rPr>
          <w:rFonts w:cs="Times New Roman"/>
          <w:szCs w:val="24"/>
        </w:rPr>
        <w:t xml:space="preserve">tem graus de pertinência. Podemos perceber </w:t>
      </w:r>
      <w:r w:rsidR="00F37A61" w:rsidRPr="005D7EA6">
        <w:rPr>
          <w:rFonts w:cs="Times New Roman"/>
          <w:szCs w:val="24"/>
        </w:rPr>
        <w:t xml:space="preserve">ainda </w:t>
      </w:r>
      <w:r w:rsidR="00B22D6C" w:rsidRPr="005D7EA6">
        <w:rPr>
          <w:rFonts w:cs="Times New Roman"/>
          <w:szCs w:val="24"/>
        </w:rPr>
        <w:t>que um dado elemento pode pertencer a mais de um conjunto com diferentes graus de pertinência como por exemplo: o valor 169 está contido tanto no conjunto baixo quanto no conjunto médio com diferentes graus de pertinência o que não seria possível no primeiro exemplo.</w:t>
      </w:r>
    </w:p>
    <w:p w:rsidR="007235C4" w:rsidRDefault="007235C4" w:rsidP="007235C4">
      <w:pPr>
        <w:pStyle w:val="Legenda"/>
        <w:rPr>
          <w:rFonts w:cs="Times New Roman"/>
          <w:sz w:val="20"/>
          <w:szCs w:val="20"/>
        </w:rPr>
      </w:pPr>
    </w:p>
    <w:p w:rsidR="007235C4" w:rsidRDefault="007235C4" w:rsidP="007235C4">
      <w:pPr>
        <w:pStyle w:val="Legenda"/>
        <w:rPr>
          <w:rFonts w:cs="Times New Roman"/>
          <w:sz w:val="20"/>
          <w:szCs w:val="20"/>
        </w:rPr>
      </w:pPr>
    </w:p>
    <w:p w:rsidR="007235C4" w:rsidRDefault="007235C4" w:rsidP="007235C4">
      <w:pPr>
        <w:pStyle w:val="Legenda"/>
        <w:rPr>
          <w:rFonts w:cs="Times New Roman"/>
          <w:sz w:val="20"/>
          <w:szCs w:val="20"/>
        </w:rPr>
      </w:pPr>
      <w:r w:rsidRPr="002915AB">
        <w:rPr>
          <w:rFonts w:cs="Times New Roman"/>
          <w:sz w:val="20"/>
          <w:szCs w:val="20"/>
        </w:rPr>
        <w:t xml:space="preserve">Figura </w:t>
      </w:r>
      <w:r>
        <w:rPr>
          <w:rFonts w:cs="Times New Roman"/>
          <w:sz w:val="20"/>
          <w:szCs w:val="20"/>
        </w:rPr>
        <w:t>2</w:t>
      </w:r>
      <w:r w:rsidRPr="002915AB">
        <w:rPr>
          <w:rFonts w:cs="Times New Roman"/>
          <w:sz w:val="20"/>
          <w:szCs w:val="20"/>
        </w:rPr>
        <w:t xml:space="preserve"> – Representações de conjuntos</w:t>
      </w:r>
      <w:r>
        <w:rPr>
          <w:rFonts w:cs="Times New Roman"/>
          <w:sz w:val="20"/>
          <w:szCs w:val="20"/>
        </w:rPr>
        <w:t xml:space="preserve"> – Lógica fuzzy</w:t>
      </w:r>
    </w:p>
    <w:p w:rsidR="007235C4" w:rsidRDefault="007235C4" w:rsidP="007235C4">
      <w:pPr>
        <w:ind w:firstLine="0"/>
        <w:jc w:val="center"/>
        <w:rPr>
          <w:rFonts w:cs="Times New Roman"/>
          <w:sz w:val="20"/>
          <w:szCs w:val="20"/>
          <w:lang w:eastAsia="pt-BR"/>
        </w:rPr>
      </w:pPr>
      <w:r>
        <w:rPr>
          <w:rFonts w:cs="Times New Roman"/>
          <w:noProof/>
          <w:sz w:val="20"/>
          <w:szCs w:val="20"/>
          <w:lang w:eastAsia="pt-BR"/>
        </w:rPr>
        <w:drawing>
          <wp:inline distT="0" distB="0" distL="0" distR="0">
            <wp:extent cx="5752800" cy="2676732"/>
            <wp:effectExtent l="19050" t="0" r="300" b="0"/>
            <wp:docPr id="28" name="Imagem 28" descr="C:\Users\Matheus\AppData\Local\Microsoft\Windows\INetCache\Content.Word\logica-fuzz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Matheus\AppData\Local\Microsoft\Windows\INetCache\Content.Word\logica-fuzzy.png"/>
                    <pic:cNvPicPr>
                      <a:picLocks noChangeAspect="1" noChangeArrowheads="1"/>
                    </pic:cNvPicPr>
                  </pic:nvPicPr>
                  <pic:blipFill>
                    <a:blip r:embed="rId11"/>
                    <a:srcRect/>
                    <a:stretch>
                      <a:fillRect/>
                    </a:stretch>
                  </pic:blipFill>
                  <pic:spPr bwMode="auto">
                    <a:xfrm>
                      <a:off x="0" y="0"/>
                      <a:ext cx="5752800" cy="2676732"/>
                    </a:xfrm>
                    <a:prstGeom prst="rect">
                      <a:avLst/>
                    </a:prstGeom>
                    <a:noFill/>
                    <a:ln w="9525">
                      <a:noFill/>
                      <a:miter lim="800000"/>
                      <a:headEnd/>
                      <a:tailEnd/>
                    </a:ln>
                  </pic:spPr>
                </pic:pic>
              </a:graphicData>
            </a:graphic>
          </wp:inline>
        </w:drawing>
      </w:r>
    </w:p>
    <w:p w:rsidR="007235C4" w:rsidRDefault="007235C4" w:rsidP="007235C4">
      <w:pPr>
        <w:ind w:firstLine="0"/>
        <w:jc w:val="center"/>
        <w:rPr>
          <w:rFonts w:cs="Times New Roman"/>
          <w:sz w:val="20"/>
          <w:szCs w:val="20"/>
          <w:lang w:eastAsia="pt-BR"/>
        </w:rPr>
      </w:pPr>
      <w:r w:rsidRPr="002915AB">
        <w:rPr>
          <w:rFonts w:cs="Times New Roman"/>
          <w:sz w:val="20"/>
          <w:szCs w:val="20"/>
        </w:rPr>
        <w:t>Fonte:</w:t>
      </w:r>
      <w:r>
        <w:rPr>
          <w:rFonts w:cs="Times New Roman"/>
          <w:sz w:val="20"/>
          <w:szCs w:val="20"/>
        </w:rPr>
        <w:t xml:space="preserve"> Adaptado de Marro </w:t>
      </w:r>
      <w:r w:rsidRPr="004B0A4E">
        <w:rPr>
          <w:rFonts w:cs="Times New Roman"/>
          <w:i/>
          <w:sz w:val="20"/>
          <w:szCs w:val="20"/>
        </w:rPr>
        <w:t>et al.</w:t>
      </w:r>
      <w:r>
        <w:rPr>
          <w:rFonts w:cs="Times New Roman"/>
          <w:sz w:val="20"/>
          <w:szCs w:val="20"/>
        </w:rPr>
        <w:t xml:space="preserve"> </w:t>
      </w:r>
      <w:r w:rsidRPr="002915AB">
        <w:rPr>
          <w:rFonts w:cs="Times New Roman"/>
          <w:sz w:val="20"/>
          <w:szCs w:val="20"/>
        </w:rPr>
        <w:t xml:space="preserve"> (2010</w:t>
      </w:r>
      <w:r>
        <w:rPr>
          <w:rFonts w:cs="Times New Roman"/>
          <w:sz w:val="20"/>
          <w:szCs w:val="20"/>
        </w:rPr>
        <w:t>, p.3</w:t>
      </w:r>
      <w:r w:rsidRPr="002915AB">
        <w:rPr>
          <w:rFonts w:cs="Times New Roman"/>
          <w:sz w:val="20"/>
          <w:szCs w:val="20"/>
        </w:rPr>
        <w:t xml:space="preserve">) </w:t>
      </w:r>
      <w:r>
        <w:rPr>
          <w:rFonts w:cs="Times New Roman"/>
          <w:sz w:val="20"/>
          <w:szCs w:val="20"/>
        </w:rPr>
        <w:t xml:space="preserve">, </w:t>
      </w:r>
      <w:r>
        <w:rPr>
          <w:rFonts w:cs="Times New Roman"/>
          <w:sz w:val="20"/>
          <w:szCs w:val="20"/>
          <w:lang w:eastAsia="pt-BR"/>
        </w:rPr>
        <w:t xml:space="preserve">utilizando </w:t>
      </w:r>
      <w:r w:rsidRPr="0066354C">
        <w:rPr>
          <w:sz w:val="20"/>
          <w:szCs w:val="20"/>
          <w:lang w:eastAsia="pt-BR"/>
        </w:rPr>
        <w:t>Matplotlib</w:t>
      </w:r>
      <w:r>
        <w:rPr>
          <w:rFonts w:cs="Times New Roman"/>
          <w:sz w:val="20"/>
          <w:szCs w:val="20"/>
          <w:lang w:eastAsia="pt-BR"/>
        </w:rPr>
        <w:t xml:space="preserve"> 2.2.2</w:t>
      </w:r>
    </w:p>
    <w:p w:rsidR="007235C4" w:rsidRDefault="007235C4" w:rsidP="00DC2C88">
      <w:pPr>
        <w:rPr>
          <w:rFonts w:cs="Times New Roman"/>
          <w:szCs w:val="24"/>
        </w:rPr>
      </w:pPr>
    </w:p>
    <w:p w:rsidR="007235C4" w:rsidRPr="005D7EA6" w:rsidRDefault="007235C4" w:rsidP="00DC2C88">
      <w:pPr>
        <w:rPr>
          <w:rFonts w:cs="Times New Roman"/>
          <w:szCs w:val="24"/>
        </w:rPr>
      </w:pPr>
    </w:p>
    <w:p w:rsidR="00977D1D" w:rsidRDefault="00B75855" w:rsidP="00AD5DE2">
      <w:pPr>
        <w:rPr>
          <w:rFonts w:cs="Times New Roman"/>
          <w:szCs w:val="24"/>
        </w:rPr>
      </w:pPr>
      <w:r w:rsidRPr="005D7EA6">
        <w:rPr>
          <w:rFonts w:cs="Times New Roman"/>
          <w:szCs w:val="24"/>
        </w:rPr>
        <w:t xml:space="preserve">Como podemos observar na figura abaixo segundo Tasheit (2004) em um sistema de inferência fuzzy, </w:t>
      </w:r>
      <w:r w:rsidR="00B174E8" w:rsidRPr="005D7EA6">
        <w:rPr>
          <w:rFonts w:cs="Times New Roman"/>
          <w:szCs w:val="24"/>
        </w:rPr>
        <w:t xml:space="preserve">sistema </w:t>
      </w:r>
      <w:r w:rsidR="00F64A6A" w:rsidRPr="005D7EA6">
        <w:rPr>
          <w:rFonts w:cs="Times New Roman"/>
          <w:szCs w:val="24"/>
        </w:rPr>
        <w:t>baseado</w:t>
      </w:r>
      <w:r w:rsidR="00B174E8" w:rsidRPr="005D7EA6">
        <w:rPr>
          <w:rFonts w:cs="Times New Roman"/>
          <w:szCs w:val="24"/>
        </w:rPr>
        <w:t xml:space="preserve"> na teoria da lógica fuzzy,</w:t>
      </w:r>
      <w:r w:rsidR="00F64A6A" w:rsidRPr="005D7EA6">
        <w:rPr>
          <w:rFonts w:cs="Times New Roman"/>
          <w:szCs w:val="24"/>
        </w:rPr>
        <w:t xml:space="preserve"> </w:t>
      </w:r>
      <w:r w:rsidRPr="005D7EA6">
        <w:rPr>
          <w:rFonts w:cs="Times New Roman"/>
          <w:szCs w:val="24"/>
        </w:rPr>
        <w:t>considera-se</w:t>
      </w:r>
      <w:r w:rsidR="00F64A6A" w:rsidRPr="005D7EA6">
        <w:rPr>
          <w:rFonts w:cs="Times New Roman"/>
          <w:szCs w:val="24"/>
        </w:rPr>
        <w:t xml:space="preserve"> como</w:t>
      </w:r>
      <w:r w:rsidRPr="005D7EA6">
        <w:rPr>
          <w:rFonts w:cs="Times New Roman"/>
          <w:szCs w:val="24"/>
        </w:rPr>
        <w:t xml:space="preserve"> entradas </w:t>
      </w:r>
      <w:r w:rsidR="00F64A6A" w:rsidRPr="005D7EA6">
        <w:rPr>
          <w:rFonts w:cs="Times New Roman"/>
          <w:szCs w:val="24"/>
        </w:rPr>
        <w:t xml:space="preserve">valores precisos </w:t>
      </w:r>
      <w:r w:rsidRPr="005D7EA6">
        <w:rPr>
          <w:rFonts w:cs="Times New Roman"/>
          <w:szCs w:val="24"/>
        </w:rPr>
        <w:t xml:space="preserve">(números reais). Como primeira etapa </w:t>
      </w:r>
      <w:r w:rsidR="00B174E8" w:rsidRPr="005D7EA6">
        <w:rPr>
          <w:rFonts w:cs="Times New Roman"/>
          <w:szCs w:val="24"/>
        </w:rPr>
        <w:t>do processamento de um sistema de inferência fuzzy</w:t>
      </w:r>
      <w:r w:rsidRPr="005D7EA6">
        <w:rPr>
          <w:rFonts w:cs="Times New Roman"/>
          <w:szCs w:val="24"/>
        </w:rPr>
        <w:t xml:space="preserve"> temos o mapeamento dos valores precisos para os conjuntos nebulosos das variáveis de entrada, esse processo é chamado de fuzzyficação. Neste momento ocorre diante das pertinências obtidas a ativação das regras. Agora com as respectivas regras ativadas iniciamos o processo de inferência, começando com a agregação. Etapa onde efetuamos a avaliação das regras obtendo a pertinência dos conjuntos de saída. Obtidas as pertinências dos conjuntos fuzzy que compõem a variável de saída, necessitamos agora que os valores de pertinência de cada conjunto fuzzy de saída sejam convertidos em um único valor de pertinência para cada conjunto, essa é a segunda etapa da inferência intitulada de composição. Etapa necessária, pois mais de uma regra pode ativar diferentes valores de pertinência para um mesmo conjunto de saída. Obtidos valores únicos de pertinência para cada conjunto que compõe a variável de saída fuzzy, necessitamos agora que esse valores sejam convertidos em </w:t>
      </w:r>
      <w:r w:rsidRPr="005D7EA6">
        <w:rPr>
          <w:rFonts w:cs="Times New Roman"/>
          <w:szCs w:val="24"/>
        </w:rPr>
        <w:lastRenderedPageBreak/>
        <w:t xml:space="preserve">um único valor numérico através do processo de defuzzyficação. Para realizar esse processo podemos utilizar diversos métodos sendo os mais conhecidos na literatura: centro de </w:t>
      </w:r>
      <w:r w:rsidR="00046A2C" w:rsidRPr="005D7EA6">
        <w:rPr>
          <w:rFonts w:cs="Times New Roman"/>
          <w:szCs w:val="24"/>
        </w:rPr>
        <w:t>gravidade e média dos máximos.</w:t>
      </w:r>
    </w:p>
    <w:p w:rsidR="00977D1D" w:rsidRPr="005D7EA6" w:rsidRDefault="00977D1D" w:rsidP="004F13BA">
      <w:pPr>
        <w:ind w:firstLine="709"/>
        <w:rPr>
          <w:rFonts w:cs="Times New Roman"/>
          <w:szCs w:val="24"/>
          <w:u w:val="single"/>
        </w:rPr>
      </w:pPr>
    </w:p>
    <w:p w:rsidR="00977D1D" w:rsidRDefault="00977D1D" w:rsidP="00977D1D">
      <w:pPr>
        <w:pStyle w:val="Legenda"/>
        <w:rPr>
          <w:rFonts w:cs="Times New Roman"/>
          <w:sz w:val="20"/>
          <w:szCs w:val="20"/>
        </w:rPr>
      </w:pPr>
      <w:r w:rsidRPr="002915AB">
        <w:rPr>
          <w:rFonts w:cs="Times New Roman"/>
          <w:sz w:val="20"/>
          <w:szCs w:val="20"/>
        </w:rPr>
        <w:t xml:space="preserve">Figura </w:t>
      </w:r>
      <w:r w:rsidR="00294702">
        <w:rPr>
          <w:rFonts w:cs="Times New Roman"/>
          <w:sz w:val="20"/>
          <w:szCs w:val="20"/>
        </w:rPr>
        <w:t>2</w:t>
      </w:r>
      <w:r w:rsidRPr="002915AB">
        <w:rPr>
          <w:rFonts w:cs="Times New Roman"/>
          <w:sz w:val="20"/>
          <w:szCs w:val="20"/>
        </w:rPr>
        <w:t xml:space="preserve"> – </w:t>
      </w:r>
      <w:r>
        <w:rPr>
          <w:rFonts w:cs="Times New Roman"/>
          <w:noProof/>
          <w:sz w:val="20"/>
          <w:szCs w:val="20"/>
          <w:lang w:eastAsia="pt-BR"/>
        </w:rPr>
        <w:drawing>
          <wp:anchor distT="0" distB="0" distL="114300" distR="114300" simplePos="0" relativeHeight="251661312" behindDoc="0" locked="0" layoutInCell="1" allowOverlap="1">
            <wp:simplePos x="0" y="0"/>
            <wp:positionH relativeFrom="column">
              <wp:posOffset>339090</wp:posOffset>
            </wp:positionH>
            <wp:positionV relativeFrom="paragraph">
              <wp:posOffset>212090</wp:posOffset>
            </wp:positionV>
            <wp:extent cx="5372100" cy="3743325"/>
            <wp:effectExtent l="19050" t="0" r="0" b="0"/>
            <wp:wrapTopAndBottom/>
            <wp:docPr id="1" name="Imagem 5" descr="C:\Users\Matheus\AppData\Local\Microsoft\Windows\INetCache\Content.Word\f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heus\AppData\Local\Microsoft\Windows\INetCache\Content.Word\fis.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xmlns:arto="http://schemas.microsoft.com/office/word/2006/arto" val="0"/>
                        </a:ext>
                      </a:extLst>
                    </a:blip>
                    <a:srcRect/>
                    <a:stretch>
                      <a:fillRect/>
                    </a:stretch>
                  </pic:blipFill>
                  <pic:spPr bwMode="auto">
                    <a:xfrm>
                      <a:off x="0" y="0"/>
                      <a:ext cx="5372100" cy="3743325"/>
                    </a:xfrm>
                    <a:prstGeom prst="rect">
                      <a:avLst/>
                    </a:prstGeom>
                    <a:noFill/>
                    <a:ln w="9525">
                      <a:noFill/>
                      <a:miter lim="800000"/>
                      <a:headEnd/>
                      <a:tailEnd/>
                    </a:ln>
                  </pic:spPr>
                </pic:pic>
              </a:graphicData>
            </a:graphic>
          </wp:anchor>
        </w:drawing>
      </w:r>
      <w:r w:rsidR="00294702">
        <w:rPr>
          <w:rFonts w:cs="Times New Roman"/>
          <w:sz w:val="20"/>
          <w:szCs w:val="20"/>
        </w:rPr>
        <w:t>Sistema de inferência fuzzy</w:t>
      </w:r>
    </w:p>
    <w:p w:rsidR="00977D1D" w:rsidRDefault="00977D1D" w:rsidP="00977D1D">
      <w:pPr>
        <w:ind w:firstLine="0"/>
        <w:jc w:val="center"/>
        <w:rPr>
          <w:rFonts w:cs="Times New Roman"/>
          <w:sz w:val="20"/>
          <w:szCs w:val="20"/>
        </w:rPr>
      </w:pPr>
    </w:p>
    <w:p w:rsidR="00046A2C" w:rsidRPr="00977D1D" w:rsidRDefault="00046A2C" w:rsidP="00977D1D">
      <w:pPr>
        <w:ind w:firstLine="0"/>
        <w:jc w:val="center"/>
        <w:rPr>
          <w:rFonts w:cs="Times New Roman"/>
          <w:sz w:val="20"/>
          <w:szCs w:val="20"/>
        </w:rPr>
      </w:pPr>
      <w:r w:rsidRPr="00977D1D">
        <w:rPr>
          <w:rFonts w:cs="Times New Roman"/>
          <w:sz w:val="20"/>
          <w:szCs w:val="20"/>
        </w:rPr>
        <w:t xml:space="preserve">Fonte: </w:t>
      </w:r>
      <w:r w:rsidRPr="00977D1D">
        <w:rPr>
          <w:rFonts w:cs="Times New Roman"/>
          <w:color w:val="222222"/>
          <w:sz w:val="20"/>
          <w:szCs w:val="20"/>
          <w:shd w:val="clear" w:color="auto" w:fill="FFFFFF"/>
        </w:rPr>
        <w:t>Tascheit (2004</w:t>
      </w:r>
      <w:r w:rsidR="007218E3" w:rsidRPr="00977D1D">
        <w:rPr>
          <w:rFonts w:cs="Times New Roman"/>
          <w:color w:val="222222"/>
          <w:sz w:val="20"/>
          <w:szCs w:val="20"/>
          <w:shd w:val="clear" w:color="auto" w:fill="FFFFFF"/>
        </w:rPr>
        <w:t xml:space="preserve">, </w:t>
      </w:r>
      <w:r w:rsidR="0051746D">
        <w:rPr>
          <w:rFonts w:cs="Times New Roman"/>
          <w:color w:val="222222"/>
          <w:sz w:val="20"/>
          <w:szCs w:val="20"/>
          <w:shd w:val="clear" w:color="auto" w:fill="FFFFFF"/>
        </w:rPr>
        <w:t>p.26</w:t>
      </w:r>
      <w:r w:rsidRPr="00977D1D">
        <w:rPr>
          <w:rFonts w:cs="Times New Roman"/>
          <w:color w:val="222222"/>
          <w:sz w:val="20"/>
          <w:szCs w:val="20"/>
          <w:shd w:val="clear" w:color="auto" w:fill="FFFFFF"/>
        </w:rPr>
        <w:t>)</w:t>
      </w:r>
    </w:p>
    <w:p w:rsidR="00046A2C" w:rsidRPr="005D7EA6" w:rsidRDefault="00046A2C" w:rsidP="00046A2C">
      <w:pPr>
        <w:pStyle w:val="Ttulo3"/>
        <w:numPr>
          <w:ilvl w:val="0"/>
          <w:numId w:val="0"/>
        </w:numPr>
        <w:ind w:left="720"/>
        <w:rPr>
          <w:rFonts w:cs="Times New Roman"/>
        </w:rPr>
      </w:pPr>
    </w:p>
    <w:p w:rsidR="00FD3959" w:rsidRPr="005D7EA6" w:rsidRDefault="00976A61" w:rsidP="00FD3959">
      <w:pPr>
        <w:pStyle w:val="Ttulo3"/>
        <w:rPr>
          <w:rFonts w:cs="Times New Roman"/>
        </w:rPr>
      </w:pPr>
      <w:r w:rsidRPr="005D7EA6">
        <w:rPr>
          <w:rFonts w:cs="Times New Roman"/>
        </w:rPr>
        <w:t>Variáveis lingu</w:t>
      </w:r>
      <w:r w:rsidR="00FD3959" w:rsidRPr="005D7EA6">
        <w:rPr>
          <w:rFonts w:cs="Times New Roman"/>
        </w:rPr>
        <w:t>ísticas</w:t>
      </w:r>
    </w:p>
    <w:p w:rsidR="00FD3959" w:rsidRPr="005D7EA6" w:rsidRDefault="00FD3959" w:rsidP="004F13BA">
      <w:pPr>
        <w:ind w:firstLine="709"/>
        <w:rPr>
          <w:rFonts w:cs="Times New Roman"/>
          <w:szCs w:val="24"/>
        </w:rPr>
      </w:pPr>
    </w:p>
    <w:p w:rsidR="00F014C2" w:rsidRDefault="00BA7168" w:rsidP="00AD5DE2">
      <w:pPr>
        <w:rPr>
          <w:rFonts w:cs="Times New Roman"/>
          <w:szCs w:val="24"/>
        </w:rPr>
      </w:pPr>
      <w:r w:rsidRPr="005D7EA6">
        <w:rPr>
          <w:rFonts w:cs="Times New Roman"/>
          <w:szCs w:val="24"/>
        </w:rPr>
        <w:t>Variáveis lingu</w:t>
      </w:r>
      <w:r w:rsidR="00FD3959" w:rsidRPr="005D7EA6">
        <w:rPr>
          <w:rFonts w:cs="Times New Roman"/>
          <w:szCs w:val="24"/>
        </w:rPr>
        <w:t>ísticas são definidas como um intervalo de valores reais que contém conjuntos fuzzy.</w:t>
      </w:r>
      <w:r w:rsidR="00F014C2" w:rsidRPr="005D7EA6">
        <w:rPr>
          <w:rFonts w:cs="Times New Roman"/>
          <w:szCs w:val="24"/>
        </w:rPr>
        <w:t xml:space="preserve"> </w:t>
      </w:r>
      <w:r w:rsidR="00F014C2" w:rsidRPr="005D7EA6">
        <w:rPr>
          <w:rFonts w:eastAsia="Times New Roman" w:cs="Times New Roman"/>
          <w:szCs w:val="24"/>
          <w:lang w:eastAsia="pt-BR"/>
        </w:rPr>
        <w:t xml:space="preserve">Conforme </w:t>
      </w:r>
      <w:r w:rsidR="00FD3959" w:rsidRPr="005D7EA6">
        <w:rPr>
          <w:rFonts w:eastAsia="Times New Roman" w:cs="Times New Roman"/>
          <w:szCs w:val="24"/>
          <w:lang w:eastAsia="pt-BR"/>
        </w:rPr>
        <w:t>M</w:t>
      </w:r>
      <w:r w:rsidR="00F014C2" w:rsidRPr="005D7EA6">
        <w:rPr>
          <w:rFonts w:eastAsia="Times New Roman" w:cs="Times New Roman"/>
          <w:szCs w:val="24"/>
          <w:lang w:eastAsia="pt-BR"/>
        </w:rPr>
        <w:t>arro</w:t>
      </w:r>
      <w:r w:rsidR="00FD3959" w:rsidRPr="005D7EA6">
        <w:rPr>
          <w:rFonts w:eastAsia="Times New Roman" w:cs="Times New Roman"/>
          <w:szCs w:val="24"/>
          <w:lang w:eastAsia="pt-BR"/>
        </w:rPr>
        <w:t xml:space="preserve"> </w:t>
      </w:r>
      <w:r w:rsidR="00F014C2" w:rsidRPr="005D7EA6">
        <w:rPr>
          <w:rFonts w:eastAsia="Times New Roman" w:cs="Times New Roman"/>
          <w:szCs w:val="24"/>
          <w:lang w:eastAsia="pt-BR"/>
        </w:rPr>
        <w:t>(</w:t>
      </w:r>
      <w:r w:rsidR="00FD3959" w:rsidRPr="005D7EA6">
        <w:rPr>
          <w:rFonts w:eastAsia="Times New Roman" w:cs="Times New Roman"/>
          <w:szCs w:val="24"/>
          <w:lang w:eastAsia="pt-BR"/>
        </w:rPr>
        <w:t>2010</w:t>
      </w:r>
      <w:r w:rsidR="00EF122B" w:rsidRPr="005D7EA6">
        <w:rPr>
          <w:rFonts w:eastAsia="Times New Roman" w:cs="Times New Roman"/>
          <w:szCs w:val="24"/>
          <w:lang w:eastAsia="pt-BR"/>
        </w:rPr>
        <w:t>, p.</w:t>
      </w:r>
      <w:r w:rsidR="00073655" w:rsidRPr="005D7EA6">
        <w:rPr>
          <w:rFonts w:eastAsia="Times New Roman" w:cs="Times New Roman"/>
          <w:szCs w:val="24"/>
          <w:lang w:eastAsia="pt-BR"/>
        </w:rPr>
        <w:t xml:space="preserve"> </w:t>
      </w:r>
      <w:r w:rsidR="00F014C2" w:rsidRPr="005D7EA6">
        <w:rPr>
          <w:rFonts w:eastAsia="Times New Roman" w:cs="Times New Roman"/>
          <w:szCs w:val="24"/>
          <w:lang w:eastAsia="pt-BR"/>
        </w:rPr>
        <w:t>5</w:t>
      </w:r>
      <w:r w:rsidR="00FD3959" w:rsidRPr="005D7EA6">
        <w:rPr>
          <w:rFonts w:eastAsia="Times New Roman" w:cs="Times New Roman"/>
          <w:szCs w:val="24"/>
          <w:lang w:eastAsia="pt-BR"/>
        </w:rPr>
        <w:t>)</w:t>
      </w:r>
    </w:p>
    <w:p w:rsidR="004F13BA" w:rsidRPr="004F13BA" w:rsidRDefault="004F13BA" w:rsidP="004F13BA">
      <w:pPr>
        <w:ind w:firstLine="709"/>
        <w:rPr>
          <w:rFonts w:cs="Times New Roman"/>
          <w:szCs w:val="24"/>
        </w:rPr>
      </w:pPr>
    </w:p>
    <w:p w:rsidR="00D61CB9" w:rsidRPr="00FC3AF4" w:rsidRDefault="00FD3959" w:rsidP="00F014C2">
      <w:pPr>
        <w:spacing w:line="240" w:lineRule="auto"/>
        <w:ind w:left="2268" w:firstLine="0"/>
        <w:rPr>
          <w:rFonts w:eastAsia="Times New Roman" w:cs="Times New Roman"/>
          <w:sz w:val="20"/>
          <w:szCs w:val="20"/>
          <w:lang w:eastAsia="pt-BR"/>
        </w:rPr>
      </w:pPr>
      <w:r w:rsidRPr="00FC3AF4">
        <w:rPr>
          <w:rFonts w:eastAsia="Times New Roman" w:cs="Times New Roman"/>
          <w:sz w:val="20"/>
          <w:szCs w:val="20"/>
          <w:lang w:eastAsia="pt-BR"/>
        </w:rPr>
        <w:t>Pode-se considerar uma variável linguística (ou fuzzy) como uma entidade utilizada para representar de modo impreciso – e, portanto, linguístico – um conceito ou uma variável de um dado problema. Uma variável linguística, diferentemente de uma variável numérica, admite apenas valores definidos na linguagem fuzzy qu</w:t>
      </w:r>
      <w:r w:rsidR="00F014C2" w:rsidRPr="00FC3AF4">
        <w:rPr>
          <w:rFonts w:eastAsia="Times New Roman" w:cs="Times New Roman"/>
          <w:sz w:val="20"/>
          <w:szCs w:val="20"/>
          <w:lang w:eastAsia="pt-BR"/>
        </w:rPr>
        <w:t>e está utilizando-se dela[...].</w:t>
      </w:r>
    </w:p>
    <w:p w:rsidR="00F014C2" w:rsidRPr="005D7EA6" w:rsidRDefault="00F014C2" w:rsidP="004F13BA">
      <w:pPr>
        <w:ind w:left="2268" w:firstLine="709"/>
        <w:rPr>
          <w:rFonts w:eastAsia="Times New Roman" w:cs="Times New Roman"/>
          <w:szCs w:val="24"/>
          <w:lang w:eastAsia="pt-BR"/>
        </w:rPr>
      </w:pPr>
    </w:p>
    <w:p w:rsidR="00B75855" w:rsidRPr="005D7EA6" w:rsidRDefault="003D2A0C" w:rsidP="00AD5DE2">
      <w:pPr>
        <w:rPr>
          <w:rFonts w:cs="Times New Roman"/>
          <w:szCs w:val="24"/>
        </w:rPr>
      </w:pPr>
      <w:r w:rsidRPr="005D7EA6">
        <w:rPr>
          <w:rFonts w:cs="Times New Roman"/>
          <w:szCs w:val="24"/>
        </w:rPr>
        <w:t xml:space="preserve">De acordo com </w:t>
      </w:r>
      <w:r w:rsidR="00BF0E4D" w:rsidRPr="005D7EA6">
        <w:rPr>
          <w:rFonts w:cs="Times New Roman"/>
          <w:szCs w:val="24"/>
        </w:rPr>
        <w:t xml:space="preserve">Ortega </w:t>
      </w:r>
      <w:r w:rsidRPr="005D7EA6">
        <w:rPr>
          <w:rFonts w:cs="Times New Roman"/>
          <w:szCs w:val="24"/>
        </w:rPr>
        <w:t>(</w:t>
      </w:r>
      <w:r w:rsidR="009E15B2" w:rsidRPr="005D7EA6">
        <w:rPr>
          <w:rFonts w:cs="Times New Roman"/>
          <w:szCs w:val="24"/>
        </w:rPr>
        <w:t>2001</w:t>
      </w:r>
      <w:r w:rsidRPr="005D7EA6">
        <w:rPr>
          <w:rFonts w:cs="Times New Roman"/>
          <w:szCs w:val="24"/>
        </w:rPr>
        <w:t>) u</w:t>
      </w:r>
      <w:r w:rsidR="00835222" w:rsidRPr="005D7EA6">
        <w:rPr>
          <w:rFonts w:cs="Times New Roman"/>
          <w:szCs w:val="24"/>
        </w:rPr>
        <w:t>ma variável lingüística (ou fuzzy)</w:t>
      </w:r>
      <w:r w:rsidRPr="005D7EA6">
        <w:rPr>
          <w:rFonts w:cs="Times New Roman"/>
          <w:szCs w:val="24"/>
        </w:rPr>
        <w:t xml:space="preserve"> é uma variável que possui o valor expresso de maneira qualitativa por um termo lingüístico e de maneira quantitativa através de uma função de pertinência.</w:t>
      </w:r>
    </w:p>
    <w:p w:rsidR="003D2A0C" w:rsidRPr="005D7EA6" w:rsidRDefault="009E15B2" w:rsidP="00AD5DE2">
      <w:pPr>
        <w:rPr>
          <w:rFonts w:cs="Times New Roman"/>
          <w:szCs w:val="24"/>
        </w:rPr>
      </w:pPr>
      <w:r w:rsidRPr="005D7EA6">
        <w:rPr>
          <w:rFonts w:cs="Times New Roman"/>
          <w:szCs w:val="24"/>
        </w:rPr>
        <w:lastRenderedPageBreak/>
        <w:t>Ortega (2001</w:t>
      </w:r>
      <w:r w:rsidR="00BF0E4D" w:rsidRPr="005D7EA6">
        <w:rPr>
          <w:rFonts w:cs="Times New Roman"/>
          <w:szCs w:val="24"/>
        </w:rPr>
        <w:t>) exemplifica através da figura abaixo uma variá</w:t>
      </w:r>
      <w:r w:rsidR="00D83003" w:rsidRPr="005D7EA6">
        <w:rPr>
          <w:rFonts w:cs="Times New Roman"/>
          <w:szCs w:val="24"/>
        </w:rPr>
        <w:t>vel lingu</w:t>
      </w:r>
      <w:r w:rsidR="00BF0E4D" w:rsidRPr="005D7EA6">
        <w:rPr>
          <w:rFonts w:cs="Times New Roman"/>
          <w:szCs w:val="24"/>
        </w:rPr>
        <w:t>ística como o nome Febre. Os termos lingüísticos que atribuem um significado semi-quantitativo a Febre são: baixa, média e alta. O domínio da variável</w:t>
      </w:r>
      <w:r w:rsidR="002B25F5" w:rsidRPr="005D7EA6">
        <w:rPr>
          <w:rFonts w:cs="Times New Roman"/>
          <w:szCs w:val="24"/>
        </w:rPr>
        <w:t xml:space="preserve"> </w:t>
      </w:r>
      <w:r w:rsidR="00BF0E4D" w:rsidRPr="005D7EA6">
        <w:rPr>
          <w:rFonts w:cs="Times New Roman"/>
          <w:szCs w:val="24"/>
        </w:rPr>
        <w:t>(valores que pode assumir) se encontra no intervalo [36,40]. Cada termo lingüístico possui um conjunto fuzzy associado que o caracteriza.</w:t>
      </w:r>
    </w:p>
    <w:p w:rsidR="003D2A0C" w:rsidRDefault="003D2A0C" w:rsidP="004F13BA">
      <w:pPr>
        <w:ind w:firstLine="0"/>
        <w:rPr>
          <w:rFonts w:cs="Times New Roman"/>
          <w:szCs w:val="24"/>
        </w:rPr>
      </w:pPr>
    </w:p>
    <w:p w:rsidR="00353126" w:rsidRPr="00353126" w:rsidRDefault="00353126" w:rsidP="00353126">
      <w:pPr>
        <w:pStyle w:val="Legenda"/>
        <w:rPr>
          <w:rFonts w:cs="Times New Roman"/>
          <w:sz w:val="20"/>
          <w:szCs w:val="20"/>
        </w:rPr>
      </w:pPr>
      <w:r w:rsidRPr="002915AB">
        <w:rPr>
          <w:rFonts w:cs="Times New Roman"/>
          <w:sz w:val="20"/>
          <w:szCs w:val="20"/>
        </w:rPr>
        <w:t xml:space="preserve">Figura </w:t>
      </w:r>
      <w:r>
        <w:rPr>
          <w:rFonts w:cs="Times New Roman"/>
          <w:sz w:val="20"/>
          <w:szCs w:val="20"/>
        </w:rPr>
        <w:t>3 – Variável linguística</w:t>
      </w:r>
    </w:p>
    <w:p w:rsidR="003D2A0C" w:rsidRPr="005D7EA6" w:rsidRDefault="00186B30" w:rsidP="006E2E51">
      <w:pPr>
        <w:ind w:firstLine="0"/>
        <w:rPr>
          <w:rFonts w:cs="Times New Roman"/>
          <w:szCs w:val="24"/>
        </w:rPr>
      </w:pPr>
      <w:r w:rsidRPr="007E79FC">
        <w:rPr>
          <w:rFonts w:cs="Times New Roman"/>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95pt;height:267.05pt">
            <v:imagedata r:id="rId13" o:title="Sem título"/>
          </v:shape>
        </w:pict>
      </w:r>
    </w:p>
    <w:p w:rsidR="00835222" w:rsidRPr="00353126" w:rsidRDefault="003D2A0C" w:rsidP="00353126">
      <w:pPr>
        <w:spacing w:line="240" w:lineRule="auto"/>
        <w:ind w:firstLine="0"/>
        <w:jc w:val="center"/>
        <w:rPr>
          <w:rFonts w:eastAsia="Times New Roman" w:cs="Times New Roman"/>
          <w:sz w:val="20"/>
          <w:szCs w:val="20"/>
          <w:lang w:eastAsia="pt-BR"/>
        </w:rPr>
      </w:pPr>
      <w:r w:rsidRPr="00353126">
        <w:rPr>
          <w:rFonts w:eastAsia="Times New Roman" w:cs="Times New Roman"/>
          <w:sz w:val="20"/>
          <w:szCs w:val="20"/>
          <w:lang w:eastAsia="pt-BR"/>
        </w:rPr>
        <w:t xml:space="preserve">Fonte: </w:t>
      </w:r>
      <w:r w:rsidR="00BF0E4D" w:rsidRPr="00353126">
        <w:rPr>
          <w:rFonts w:eastAsia="Times New Roman" w:cs="Times New Roman"/>
          <w:sz w:val="20"/>
          <w:szCs w:val="20"/>
          <w:lang w:eastAsia="pt-BR"/>
        </w:rPr>
        <w:t>Ortega (2001, p.27)</w:t>
      </w:r>
    </w:p>
    <w:p w:rsidR="00F014C2" w:rsidRPr="005D7EA6" w:rsidRDefault="00F014C2" w:rsidP="00F014C2">
      <w:pPr>
        <w:spacing w:line="240" w:lineRule="auto"/>
        <w:ind w:left="2268" w:firstLine="0"/>
        <w:rPr>
          <w:rFonts w:eastAsia="Times New Roman" w:cs="Times New Roman"/>
          <w:szCs w:val="24"/>
          <w:lang w:eastAsia="pt-BR"/>
        </w:rPr>
      </w:pPr>
    </w:p>
    <w:p w:rsidR="00FD3959" w:rsidRPr="005D7EA6" w:rsidRDefault="00976A61" w:rsidP="00FD3959">
      <w:pPr>
        <w:pStyle w:val="Ttulo3"/>
        <w:rPr>
          <w:rFonts w:eastAsia="Times New Roman" w:cs="Times New Roman"/>
          <w:lang w:eastAsia="pt-BR"/>
        </w:rPr>
      </w:pPr>
      <w:r w:rsidRPr="005D7EA6">
        <w:rPr>
          <w:rFonts w:eastAsia="Times New Roman" w:cs="Times New Roman"/>
          <w:lang w:eastAsia="pt-BR"/>
        </w:rPr>
        <w:t>Fuzzi</w:t>
      </w:r>
      <w:r w:rsidR="00FD3959" w:rsidRPr="005D7EA6">
        <w:rPr>
          <w:rFonts w:eastAsia="Times New Roman" w:cs="Times New Roman"/>
          <w:lang w:eastAsia="pt-BR"/>
        </w:rPr>
        <w:t>ficação</w:t>
      </w:r>
    </w:p>
    <w:p w:rsidR="00FD3959" w:rsidRPr="005D7EA6" w:rsidRDefault="00FD3959" w:rsidP="00FD3959">
      <w:pPr>
        <w:rPr>
          <w:rFonts w:cs="Times New Roman"/>
          <w:szCs w:val="24"/>
          <w:lang w:eastAsia="pt-BR"/>
        </w:rPr>
      </w:pPr>
    </w:p>
    <w:p w:rsidR="00FD3959" w:rsidRPr="005D7EA6" w:rsidRDefault="00F014C2" w:rsidP="00AD5DE2">
      <w:pPr>
        <w:rPr>
          <w:rFonts w:cs="Times New Roman"/>
          <w:szCs w:val="24"/>
          <w:lang w:eastAsia="pt-BR"/>
        </w:rPr>
      </w:pPr>
      <w:r w:rsidRPr="005D7EA6">
        <w:rPr>
          <w:rFonts w:cs="Times New Roman"/>
          <w:szCs w:val="24"/>
          <w:lang w:eastAsia="pt-BR"/>
        </w:rPr>
        <w:t>Fuzzicação é o p</w:t>
      </w:r>
      <w:r w:rsidR="00FD3959" w:rsidRPr="005D7EA6">
        <w:rPr>
          <w:rFonts w:cs="Times New Roman"/>
          <w:szCs w:val="24"/>
          <w:lang w:eastAsia="pt-BR"/>
        </w:rPr>
        <w:t xml:space="preserve">rocesso em que se obtém </w:t>
      </w:r>
      <w:r w:rsidRPr="005D7EA6">
        <w:rPr>
          <w:rFonts w:cs="Times New Roman"/>
          <w:szCs w:val="24"/>
          <w:lang w:eastAsia="pt-BR"/>
        </w:rPr>
        <w:t>a pertinência do valor numérico</w:t>
      </w:r>
      <w:r w:rsidR="00FD3959" w:rsidRPr="005D7EA6">
        <w:rPr>
          <w:rFonts w:cs="Times New Roman"/>
          <w:szCs w:val="24"/>
          <w:lang w:eastAsia="pt-BR"/>
        </w:rPr>
        <w:t xml:space="preserve"> da </w:t>
      </w:r>
      <w:r w:rsidRPr="005D7EA6">
        <w:rPr>
          <w:rFonts w:cs="Times New Roman"/>
          <w:szCs w:val="24"/>
          <w:lang w:eastAsia="pt-BR"/>
        </w:rPr>
        <w:t>variável lingu</w:t>
      </w:r>
      <w:r w:rsidR="00FD3959" w:rsidRPr="005D7EA6">
        <w:rPr>
          <w:rFonts w:cs="Times New Roman"/>
          <w:szCs w:val="24"/>
          <w:lang w:eastAsia="pt-BR"/>
        </w:rPr>
        <w:t>ística de entrada, referente a cada uma de suas funções de pertinência.</w:t>
      </w:r>
    </w:p>
    <w:p w:rsidR="00FD3959" w:rsidRPr="005D7EA6" w:rsidRDefault="00F014C2" w:rsidP="00AD5DE2">
      <w:pPr>
        <w:rPr>
          <w:rFonts w:cs="Times New Roman"/>
          <w:szCs w:val="24"/>
          <w:lang w:eastAsia="pt-BR"/>
        </w:rPr>
      </w:pPr>
      <w:r w:rsidRPr="005D7EA6">
        <w:rPr>
          <w:rFonts w:cs="Times New Roman"/>
          <w:szCs w:val="24"/>
          <w:lang w:eastAsia="pt-BR"/>
        </w:rPr>
        <w:t xml:space="preserve">De acordo com </w:t>
      </w:r>
      <w:r w:rsidR="00FD3959" w:rsidRPr="005D7EA6">
        <w:rPr>
          <w:rFonts w:cs="Times New Roman"/>
          <w:szCs w:val="24"/>
          <w:lang w:eastAsia="pt-BR"/>
        </w:rPr>
        <w:t>M</w:t>
      </w:r>
      <w:r w:rsidRPr="005D7EA6">
        <w:rPr>
          <w:rFonts w:cs="Times New Roman"/>
          <w:szCs w:val="24"/>
          <w:lang w:eastAsia="pt-BR"/>
        </w:rPr>
        <w:t>oreira (</w:t>
      </w:r>
      <w:r w:rsidR="00FD3959" w:rsidRPr="005D7EA6">
        <w:rPr>
          <w:rFonts w:cs="Times New Roman"/>
          <w:szCs w:val="24"/>
          <w:lang w:eastAsia="pt-BR"/>
        </w:rPr>
        <w:t>2005</w:t>
      </w:r>
      <w:r w:rsidR="00EF122B" w:rsidRPr="005D7EA6">
        <w:rPr>
          <w:rFonts w:cs="Times New Roman"/>
          <w:szCs w:val="24"/>
          <w:lang w:eastAsia="pt-BR"/>
        </w:rPr>
        <w:t xml:space="preserve">, </w:t>
      </w:r>
      <w:r w:rsidR="00D131AB" w:rsidRPr="005D7EA6">
        <w:rPr>
          <w:rFonts w:cs="Times New Roman"/>
          <w:szCs w:val="24"/>
          <w:lang w:eastAsia="pt-BR"/>
        </w:rPr>
        <w:t>p.</w:t>
      </w:r>
      <w:r w:rsidR="00073655" w:rsidRPr="005D7EA6">
        <w:rPr>
          <w:rFonts w:cs="Times New Roman"/>
          <w:szCs w:val="24"/>
          <w:lang w:eastAsia="pt-BR"/>
        </w:rPr>
        <w:t xml:space="preserve"> </w:t>
      </w:r>
      <w:r w:rsidR="00D131AB" w:rsidRPr="005D7EA6">
        <w:rPr>
          <w:rFonts w:cs="Times New Roman"/>
          <w:szCs w:val="24"/>
          <w:lang w:eastAsia="pt-BR"/>
        </w:rPr>
        <w:t>9</w:t>
      </w:r>
      <w:r w:rsidR="00FD3959" w:rsidRPr="005D7EA6">
        <w:rPr>
          <w:rFonts w:cs="Times New Roman"/>
          <w:szCs w:val="24"/>
          <w:lang w:eastAsia="pt-BR"/>
        </w:rPr>
        <w:t>)</w:t>
      </w:r>
    </w:p>
    <w:p w:rsidR="00F014C2" w:rsidRPr="005D7EA6" w:rsidRDefault="00F014C2" w:rsidP="00FD3959">
      <w:pPr>
        <w:rPr>
          <w:rFonts w:cs="Times New Roman"/>
          <w:szCs w:val="24"/>
          <w:lang w:eastAsia="pt-BR"/>
        </w:rPr>
      </w:pPr>
    </w:p>
    <w:p w:rsidR="00FD3959" w:rsidRPr="00FC3AF4" w:rsidRDefault="00FD3959" w:rsidP="00E447A5">
      <w:pPr>
        <w:spacing w:line="240" w:lineRule="auto"/>
        <w:ind w:left="2268" w:firstLine="0"/>
        <w:rPr>
          <w:rFonts w:eastAsia="Times New Roman" w:cs="Times New Roman"/>
          <w:sz w:val="20"/>
          <w:szCs w:val="20"/>
          <w:lang w:eastAsia="pt-BR"/>
        </w:rPr>
      </w:pPr>
      <w:r w:rsidRPr="00FC3AF4">
        <w:rPr>
          <w:rFonts w:eastAsia="Times New Roman" w:cs="Times New Roman"/>
          <w:sz w:val="20"/>
          <w:szCs w:val="20"/>
          <w:lang w:eastAsia="pt-BR"/>
        </w:rPr>
        <w:t>Como os sistemas nebu</w:t>
      </w:r>
      <w:r w:rsidR="00BA7168" w:rsidRPr="00FC3AF4">
        <w:rPr>
          <w:rFonts w:eastAsia="Times New Roman" w:cs="Times New Roman"/>
          <w:sz w:val="20"/>
          <w:szCs w:val="20"/>
          <w:lang w:eastAsia="pt-BR"/>
        </w:rPr>
        <w:t>losos trabalham com termos lingu</w:t>
      </w:r>
      <w:r w:rsidRPr="00FC3AF4">
        <w:rPr>
          <w:rFonts w:eastAsia="Times New Roman" w:cs="Times New Roman"/>
          <w:sz w:val="20"/>
          <w:szCs w:val="20"/>
          <w:lang w:eastAsia="pt-BR"/>
        </w:rPr>
        <w:t>ísticos, há a necessidade de transformar esses dados de entrada em conjuntos nebulosos. Portanto, é executado um mapeamento dos dados de entrada (em geral números discretos) em números nebulosos. É o processo de fuzzyficação.</w:t>
      </w:r>
    </w:p>
    <w:p w:rsidR="00F014C2" w:rsidRPr="005D7EA6" w:rsidRDefault="00F014C2" w:rsidP="00F014C2">
      <w:pPr>
        <w:rPr>
          <w:rFonts w:cs="Times New Roman"/>
          <w:szCs w:val="24"/>
          <w:lang w:eastAsia="pt-BR"/>
        </w:rPr>
      </w:pPr>
    </w:p>
    <w:p w:rsidR="00F014C2" w:rsidRPr="005D7EA6" w:rsidRDefault="000C5902" w:rsidP="00AD5DE2">
      <w:pPr>
        <w:rPr>
          <w:rFonts w:cs="Times New Roman"/>
          <w:szCs w:val="24"/>
          <w:lang w:eastAsia="pt-BR"/>
        </w:rPr>
      </w:pPr>
      <w:r w:rsidRPr="00DC2C88">
        <w:rPr>
          <w:rFonts w:cs="Times New Roman"/>
          <w:szCs w:val="24"/>
          <w:highlight w:val="yellow"/>
          <w:lang w:eastAsia="pt-BR"/>
        </w:rPr>
        <w:t>Segundo Franco (2014)</w:t>
      </w:r>
      <w:r w:rsidR="00FC3AF4" w:rsidRPr="00DC2C88">
        <w:rPr>
          <w:rFonts w:cs="Times New Roman"/>
          <w:szCs w:val="24"/>
          <w:highlight w:val="yellow"/>
          <w:lang w:eastAsia="pt-BR"/>
        </w:rPr>
        <w:t xml:space="preserve"> </w:t>
      </w:r>
      <w:r w:rsidRPr="00DC2C88">
        <w:rPr>
          <w:rFonts w:cs="Times New Roman"/>
          <w:szCs w:val="24"/>
          <w:highlight w:val="yellow"/>
          <w:lang w:eastAsia="pt-BR"/>
        </w:rPr>
        <w:t>[..]</w:t>
      </w:r>
      <w:r w:rsidR="00FC3AF4" w:rsidRPr="00DC2C88">
        <w:rPr>
          <w:rFonts w:cs="Times New Roman"/>
          <w:szCs w:val="24"/>
          <w:highlight w:val="yellow"/>
          <w:lang w:eastAsia="pt-BR"/>
        </w:rPr>
        <w:t xml:space="preserve"> </w:t>
      </w:r>
      <w:r w:rsidRPr="00DC2C88">
        <w:rPr>
          <w:rFonts w:cs="Times New Roman"/>
          <w:szCs w:val="24"/>
          <w:highlight w:val="yellow"/>
          <w:lang w:eastAsia="pt-BR"/>
        </w:rPr>
        <w:t>Nessa etapa os valores numéricos são transformados em valores linguísticos.</w:t>
      </w:r>
      <w:r w:rsidRPr="005D7EA6">
        <w:rPr>
          <w:rFonts w:cs="Times New Roman"/>
          <w:szCs w:val="24"/>
          <w:lang w:eastAsia="pt-BR"/>
        </w:rPr>
        <w:tab/>
      </w:r>
      <w:r w:rsidRPr="005D7EA6">
        <w:rPr>
          <w:rFonts w:cs="Times New Roman"/>
          <w:szCs w:val="24"/>
          <w:lang w:eastAsia="pt-BR"/>
        </w:rPr>
        <w:tab/>
      </w:r>
    </w:p>
    <w:p w:rsidR="000C5902" w:rsidRDefault="000C5902" w:rsidP="00F014C2">
      <w:pPr>
        <w:rPr>
          <w:rFonts w:cs="Times New Roman"/>
          <w:szCs w:val="24"/>
          <w:lang w:eastAsia="pt-BR"/>
        </w:rPr>
      </w:pPr>
    </w:p>
    <w:p w:rsidR="008E1F23" w:rsidRDefault="008E1F23" w:rsidP="00F014C2">
      <w:pPr>
        <w:rPr>
          <w:rFonts w:cs="Times New Roman"/>
          <w:szCs w:val="24"/>
          <w:lang w:eastAsia="pt-BR"/>
        </w:rPr>
      </w:pPr>
    </w:p>
    <w:p w:rsidR="008E1F23" w:rsidRPr="005D7EA6" w:rsidRDefault="008E1F23" w:rsidP="00F014C2">
      <w:pPr>
        <w:rPr>
          <w:rFonts w:cs="Times New Roman"/>
          <w:szCs w:val="24"/>
          <w:lang w:eastAsia="pt-BR"/>
        </w:rPr>
      </w:pPr>
    </w:p>
    <w:p w:rsidR="00E37EDF" w:rsidRPr="005D7EA6" w:rsidRDefault="00E37EDF" w:rsidP="00E37EDF">
      <w:pPr>
        <w:pStyle w:val="Ttulo3"/>
        <w:rPr>
          <w:rFonts w:eastAsia="Times New Roman" w:cs="Times New Roman"/>
          <w:lang w:eastAsia="pt-BR"/>
        </w:rPr>
      </w:pPr>
      <w:r w:rsidRPr="005D7EA6">
        <w:rPr>
          <w:rFonts w:eastAsia="Times New Roman" w:cs="Times New Roman"/>
          <w:lang w:eastAsia="pt-BR"/>
        </w:rPr>
        <w:t>Base de regras</w:t>
      </w:r>
    </w:p>
    <w:p w:rsidR="00E37EDF" w:rsidRPr="005D7EA6" w:rsidRDefault="00E37EDF" w:rsidP="00BE3C01">
      <w:pPr>
        <w:ind w:firstLine="0"/>
        <w:rPr>
          <w:rFonts w:cs="Times New Roman"/>
          <w:szCs w:val="24"/>
          <w:lang w:eastAsia="pt-BR"/>
        </w:rPr>
      </w:pPr>
    </w:p>
    <w:p w:rsidR="00E37EDF" w:rsidRPr="005D7EA6" w:rsidRDefault="00F014C2" w:rsidP="00AD5DE2">
      <w:pPr>
        <w:rPr>
          <w:rFonts w:cs="Times New Roman"/>
          <w:szCs w:val="24"/>
          <w:lang w:eastAsia="pt-BR"/>
        </w:rPr>
      </w:pPr>
      <w:r w:rsidRPr="005D7EA6">
        <w:rPr>
          <w:rFonts w:cs="Times New Roman"/>
          <w:szCs w:val="24"/>
          <w:lang w:eastAsia="pt-BR"/>
        </w:rPr>
        <w:t>A base de regras é um conjunto de regras “</w:t>
      </w:r>
      <w:r w:rsidR="00E37EDF" w:rsidRPr="005D7EA6">
        <w:rPr>
          <w:rFonts w:cs="Times New Roman"/>
          <w:szCs w:val="24"/>
          <w:lang w:eastAsia="pt-BR"/>
        </w:rPr>
        <w:t>SE ENTÃO</w:t>
      </w:r>
      <w:r w:rsidRPr="005D7EA6">
        <w:rPr>
          <w:rFonts w:cs="Times New Roman"/>
          <w:szCs w:val="24"/>
          <w:lang w:eastAsia="pt-BR"/>
        </w:rPr>
        <w:t>”</w:t>
      </w:r>
      <w:r w:rsidR="00E37EDF" w:rsidRPr="005D7EA6">
        <w:rPr>
          <w:rFonts w:cs="Times New Roman"/>
          <w:szCs w:val="24"/>
          <w:lang w:eastAsia="pt-BR"/>
        </w:rPr>
        <w:t xml:space="preserve"> que serão utilizadas no processo de inferência de sistemas fuzzy. Determinam as associações que geram as pertinências dos conjuntos da variável de saída.</w:t>
      </w:r>
    </w:p>
    <w:p w:rsidR="00F014C2" w:rsidRPr="005D7EA6" w:rsidRDefault="00F014C2" w:rsidP="00AD5DE2">
      <w:pPr>
        <w:rPr>
          <w:rFonts w:cs="Times New Roman"/>
          <w:szCs w:val="24"/>
          <w:lang w:eastAsia="pt-BR"/>
        </w:rPr>
      </w:pPr>
      <w:r w:rsidRPr="005D7EA6">
        <w:rPr>
          <w:rFonts w:cs="Times New Roman"/>
          <w:szCs w:val="24"/>
          <w:lang w:eastAsia="pt-BR"/>
        </w:rPr>
        <w:t>Conforme Ortega (</w:t>
      </w:r>
      <w:r w:rsidR="00E37EDF" w:rsidRPr="005D7EA6">
        <w:rPr>
          <w:rFonts w:cs="Times New Roman"/>
          <w:szCs w:val="24"/>
          <w:lang w:eastAsia="pt-BR"/>
        </w:rPr>
        <w:t>2001</w:t>
      </w:r>
      <w:r w:rsidR="00EF122B" w:rsidRPr="005D7EA6">
        <w:rPr>
          <w:rFonts w:cs="Times New Roman"/>
          <w:szCs w:val="24"/>
          <w:lang w:eastAsia="pt-BR"/>
        </w:rPr>
        <w:t>, p.</w:t>
      </w:r>
      <w:r w:rsidR="00073655" w:rsidRPr="005D7EA6">
        <w:rPr>
          <w:rFonts w:cs="Times New Roman"/>
          <w:szCs w:val="24"/>
          <w:lang w:eastAsia="pt-BR"/>
        </w:rPr>
        <w:t xml:space="preserve"> </w:t>
      </w:r>
      <w:r w:rsidR="00EF122B" w:rsidRPr="005D7EA6">
        <w:rPr>
          <w:rFonts w:cs="Times New Roman"/>
          <w:szCs w:val="24"/>
          <w:lang w:eastAsia="pt-BR"/>
        </w:rPr>
        <w:t>29</w:t>
      </w:r>
      <w:r w:rsidR="00E37EDF" w:rsidRPr="005D7EA6">
        <w:rPr>
          <w:rFonts w:cs="Times New Roman"/>
          <w:szCs w:val="24"/>
          <w:lang w:eastAsia="pt-BR"/>
        </w:rPr>
        <w:t>)</w:t>
      </w:r>
    </w:p>
    <w:p w:rsidR="00F014C2" w:rsidRPr="005D7EA6" w:rsidRDefault="00F014C2" w:rsidP="00E37EDF">
      <w:pPr>
        <w:rPr>
          <w:rFonts w:cs="Times New Roman"/>
          <w:szCs w:val="24"/>
          <w:lang w:eastAsia="pt-BR"/>
        </w:rPr>
      </w:pPr>
    </w:p>
    <w:p w:rsidR="00CC10E5" w:rsidRPr="004C60B2" w:rsidRDefault="00E37EDF" w:rsidP="004C60B2">
      <w:pPr>
        <w:spacing w:line="240" w:lineRule="auto"/>
        <w:ind w:left="2268" w:firstLine="0"/>
        <w:rPr>
          <w:rFonts w:eastAsia="Times New Roman" w:cs="Times New Roman"/>
          <w:sz w:val="20"/>
          <w:szCs w:val="20"/>
          <w:lang w:eastAsia="pt-BR"/>
        </w:rPr>
      </w:pPr>
      <w:r w:rsidRPr="00E943AF">
        <w:rPr>
          <w:rFonts w:eastAsia="Times New Roman" w:cs="Times New Roman"/>
          <w:sz w:val="20"/>
          <w:szCs w:val="20"/>
          <w:lang w:eastAsia="pt-BR"/>
        </w:rPr>
        <w:t xml:space="preserve">A regra fuzzy é uma unidade capaz de capturar algum conhecimento específico, e um conjunto de regras é capaz de descrever um sistema em suas várias possibilidades. Cada regra fuzzy, da mesma forma que uma afirmação clássica, é composta por uma parte antecedente (a parte Se) e uma parte consequente (a parte Então), resultando em uma estrutura do tipo Se {antecedentes} Então {consequentes}. </w:t>
      </w:r>
    </w:p>
    <w:p w:rsidR="00CC10E5" w:rsidRPr="005D7EA6" w:rsidRDefault="00CC10E5" w:rsidP="00F014C2">
      <w:pPr>
        <w:rPr>
          <w:rFonts w:cs="Times New Roman"/>
          <w:szCs w:val="24"/>
          <w:lang w:eastAsia="pt-BR"/>
        </w:rPr>
      </w:pPr>
    </w:p>
    <w:p w:rsidR="00D61CB9" w:rsidRPr="005D7EA6" w:rsidRDefault="00E37EDF" w:rsidP="00E37EDF">
      <w:pPr>
        <w:pStyle w:val="Ttulo3"/>
        <w:rPr>
          <w:rFonts w:cs="Times New Roman"/>
        </w:rPr>
      </w:pPr>
      <w:r w:rsidRPr="005D7EA6">
        <w:rPr>
          <w:rFonts w:cs="Times New Roman"/>
        </w:rPr>
        <w:t>Inferência</w:t>
      </w:r>
    </w:p>
    <w:p w:rsidR="00E37EDF" w:rsidRPr="005D7EA6" w:rsidRDefault="00E37EDF" w:rsidP="00E37EDF">
      <w:pPr>
        <w:rPr>
          <w:rFonts w:cs="Times New Roman"/>
          <w:szCs w:val="24"/>
        </w:rPr>
      </w:pPr>
    </w:p>
    <w:p w:rsidR="00E37EDF" w:rsidRPr="005D7EA6" w:rsidRDefault="00F014C2" w:rsidP="00AD5DE2">
      <w:pPr>
        <w:rPr>
          <w:rFonts w:cs="Times New Roman"/>
          <w:szCs w:val="24"/>
        </w:rPr>
      </w:pPr>
      <w:r w:rsidRPr="005D7EA6">
        <w:rPr>
          <w:rFonts w:cs="Times New Roman"/>
          <w:szCs w:val="24"/>
        </w:rPr>
        <w:t>O processo de inferência gera</w:t>
      </w:r>
      <w:r w:rsidR="00E37EDF" w:rsidRPr="005D7EA6">
        <w:rPr>
          <w:rFonts w:cs="Times New Roman"/>
          <w:szCs w:val="24"/>
        </w:rPr>
        <w:t xml:space="preserve"> as pertinências dos</w:t>
      </w:r>
      <w:r w:rsidRPr="005D7EA6">
        <w:rPr>
          <w:rFonts w:cs="Times New Roman"/>
          <w:szCs w:val="24"/>
        </w:rPr>
        <w:t xml:space="preserve"> conjuntos da variável de saída</w:t>
      </w:r>
      <w:r w:rsidR="00E37EDF" w:rsidRPr="005D7EA6">
        <w:rPr>
          <w:rFonts w:cs="Times New Roman"/>
          <w:szCs w:val="24"/>
        </w:rPr>
        <w:t xml:space="preserve"> a partir da base de regras e dos valores de pertinência dos conjuntos das variáveis de entrada.</w:t>
      </w:r>
    </w:p>
    <w:p w:rsidR="00F014C2" w:rsidRPr="005D7EA6" w:rsidRDefault="00F014C2" w:rsidP="00AD5DE2">
      <w:pPr>
        <w:rPr>
          <w:rFonts w:cs="Times New Roman"/>
          <w:szCs w:val="24"/>
        </w:rPr>
      </w:pPr>
      <w:r w:rsidRPr="005D7EA6">
        <w:rPr>
          <w:rFonts w:cs="Times New Roman"/>
          <w:szCs w:val="24"/>
        </w:rPr>
        <w:t>Segundo Marro</w:t>
      </w:r>
      <w:r w:rsidR="00E37EDF" w:rsidRPr="005D7EA6">
        <w:rPr>
          <w:rFonts w:cs="Times New Roman"/>
          <w:szCs w:val="24"/>
        </w:rPr>
        <w:t xml:space="preserve"> </w:t>
      </w:r>
      <w:r w:rsidRPr="005D7EA6">
        <w:rPr>
          <w:rFonts w:cs="Times New Roman"/>
          <w:szCs w:val="24"/>
        </w:rPr>
        <w:t>(</w:t>
      </w:r>
      <w:r w:rsidR="00E37EDF" w:rsidRPr="005D7EA6">
        <w:rPr>
          <w:rFonts w:cs="Times New Roman"/>
          <w:szCs w:val="24"/>
        </w:rPr>
        <w:t>2010</w:t>
      </w:r>
      <w:r w:rsidR="00EF122B" w:rsidRPr="005D7EA6">
        <w:rPr>
          <w:rFonts w:cs="Times New Roman"/>
          <w:szCs w:val="24"/>
        </w:rPr>
        <w:t>, p.</w:t>
      </w:r>
      <w:r w:rsidR="00073655" w:rsidRPr="005D7EA6">
        <w:rPr>
          <w:rFonts w:cs="Times New Roman"/>
          <w:szCs w:val="24"/>
        </w:rPr>
        <w:t xml:space="preserve"> </w:t>
      </w:r>
      <w:r w:rsidR="00EF122B" w:rsidRPr="005D7EA6">
        <w:rPr>
          <w:rFonts w:cs="Times New Roman"/>
          <w:szCs w:val="24"/>
        </w:rPr>
        <w:t>8</w:t>
      </w:r>
      <w:r w:rsidR="00E37EDF" w:rsidRPr="005D7EA6">
        <w:rPr>
          <w:rFonts w:cs="Times New Roman"/>
          <w:szCs w:val="24"/>
        </w:rPr>
        <w:t>)</w:t>
      </w:r>
    </w:p>
    <w:p w:rsidR="00F014C2" w:rsidRPr="005D7EA6" w:rsidRDefault="00F014C2" w:rsidP="00E37EDF">
      <w:pPr>
        <w:rPr>
          <w:rFonts w:cs="Times New Roman"/>
          <w:szCs w:val="24"/>
        </w:rPr>
      </w:pPr>
    </w:p>
    <w:p w:rsidR="00E37EDF" w:rsidRPr="00937449" w:rsidRDefault="00E37EDF" w:rsidP="00937449">
      <w:pPr>
        <w:spacing w:line="240" w:lineRule="auto"/>
        <w:ind w:left="2268" w:firstLine="0"/>
        <w:rPr>
          <w:rFonts w:eastAsia="Times New Roman" w:cs="Times New Roman"/>
          <w:sz w:val="20"/>
          <w:szCs w:val="20"/>
          <w:lang w:eastAsia="pt-BR"/>
        </w:rPr>
      </w:pPr>
      <w:r w:rsidRPr="00937449">
        <w:rPr>
          <w:rFonts w:eastAsia="Times New Roman" w:cs="Times New Roman"/>
          <w:sz w:val="20"/>
          <w:szCs w:val="20"/>
          <w:lang w:eastAsia="pt-BR"/>
        </w:rPr>
        <w:t>A inferência fuzzy é um processo de avaliação de entradas com o objetivo de, através das regras previamente definidas e das entradas, obter conclusões utilizando-se a teoria de conjuntos fuzzy. Esse processo pode ser feito através de modelos de inferência, cuja escolha deve levar em consideração o tipo de problema a ser resolvido, obtendo-se assim um melhor processamento. Existem vários métodos de inferência, mas o que geralmente é mais utilizado é o método Mamdami[...].</w:t>
      </w:r>
    </w:p>
    <w:p w:rsidR="005C1B8E" w:rsidRDefault="005C1B8E" w:rsidP="00F014C2">
      <w:pPr>
        <w:rPr>
          <w:rFonts w:cs="Times New Roman"/>
          <w:szCs w:val="24"/>
        </w:rPr>
      </w:pPr>
    </w:p>
    <w:p w:rsidR="00F06D9B" w:rsidRPr="005D7EA6" w:rsidRDefault="005C1B8E" w:rsidP="00F014C2">
      <w:pPr>
        <w:rPr>
          <w:rFonts w:cs="Times New Roman"/>
          <w:szCs w:val="24"/>
        </w:rPr>
      </w:pPr>
      <w:r>
        <w:rPr>
          <w:rFonts w:cs="Times New Roman"/>
          <w:szCs w:val="24"/>
        </w:rPr>
        <w:t>“ADICIONAR MANDA</w:t>
      </w:r>
      <w:r w:rsidR="0077031F">
        <w:rPr>
          <w:rFonts w:cs="Times New Roman"/>
          <w:szCs w:val="24"/>
        </w:rPr>
        <w:t>N</w:t>
      </w:r>
      <w:r>
        <w:rPr>
          <w:rFonts w:cs="Times New Roman"/>
          <w:szCs w:val="24"/>
        </w:rPr>
        <w:t>I”</w:t>
      </w:r>
    </w:p>
    <w:p w:rsidR="00E37EDF" w:rsidRPr="005D7EA6" w:rsidRDefault="00E37EDF" w:rsidP="00937449">
      <w:pPr>
        <w:spacing w:line="240" w:lineRule="auto"/>
        <w:ind w:firstLine="0"/>
        <w:rPr>
          <w:rFonts w:eastAsia="Times New Roman" w:cs="Times New Roman"/>
          <w:szCs w:val="24"/>
          <w:lang w:eastAsia="pt-BR"/>
        </w:rPr>
      </w:pPr>
    </w:p>
    <w:p w:rsidR="00E37EDF" w:rsidRPr="005D7EA6" w:rsidRDefault="00E37EDF" w:rsidP="00E37EDF">
      <w:pPr>
        <w:pStyle w:val="Ttulo3"/>
        <w:rPr>
          <w:rFonts w:cs="Times New Roman"/>
        </w:rPr>
      </w:pPr>
      <w:r w:rsidRPr="005D7EA6">
        <w:rPr>
          <w:rFonts w:cs="Times New Roman"/>
        </w:rPr>
        <w:t>De</w:t>
      </w:r>
      <w:r w:rsidR="00976A61" w:rsidRPr="005D7EA6">
        <w:rPr>
          <w:rFonts w:cs="Times New Roman"/>
        </w:rPr>
        <w:t>fuzzi</w:t>
      </w:r>
      <w:r w:rsidRPr="005D7EA6">
        <w:rPr>
          <w:rFonts w:cs="Times New Roman"/>
        </w:rPr>
        <w:t>ficação</w:t>
      </w:r>
    </w:p>
    <w:p w:rsidR="00E37EDF" w:rsidRPr="005D7EA6" w:rsidRDefault="00E37EDF" w:rsidP="00E37EDF">
      <w:pPr>
        <w:rPr>
          <w:rFonts w:cs="Times New Roman"/>
          <w:szCs w:val="24"/>
        </w:rPr>
      </w:pPr>
    </w:p>
    <w:p w:rsidR="00E37EDF" w:rsidRPr="005D7EA6" w:rsidRDefault="00F014C2" w:rsidP="00AD5DE2">
      <w:pPr>
        <w:rPr>
          <w:rFonts w:cs="Times New Roman"/>
          <w:szCs w:val="24"/>
        </w:rPr>
      </w:pPr>
      <w:r w:rsidRPr="005D7EA6">
        <w:rPr>
          <w:rFonts w:cs="Times New Roman"/>
          <w:szCs w:val="24"/>
        </w:rPr>
        <w:t>A defu</w:t>
      </w:r>
      <w:r w:rsidR="00682E07" w:rsidRPr="005D7EA6">
        <w:rPr>
          <w:rFonts w:cs="Times New Roman"/>
          <w:szCs w:val="24"/>
        </w:rPr>
        <w:t>zzicação é a c</w:t>
      </w:r>
      <w:r w:rsidR="00E37EDF" w:rsidRPr="005D7EA6">
        <w:rPr>
          <w:rFonts w:cs="Times New Roman"/>
          <w:szCs w:val="24"/>
        </w:rPr>
        <w:t>onversão dos valores de pertinência dos conjuntos fuzzy da variável de saída, em um valor numérico real.</w:t>
      </w:r>
    </w:p>
    <w:p w:rsidR="00682E07" w:rsidRPr="005D7EA6" w:rsidRDefault="00682E07" w:rsidP="00AD5DE2">
      <w:pPr>
        <w:rPr>
          <w:rFonts w:cs="Times New Roman"/>
          <w:szCs w:val="24"/>
        </w:rPr>
      </w:pPr>
      <w:r w:rsidRPr="005D7EA6">
        <w:rPr>
          <w:rFonts w:cs="Times New Roman"/>
          <w:szCs w:val="24"/>
        </w:rPr>
        <w:t>Segundo Ortega</w:t>
      </w:r>
      <w:r w:rsidR="00E37EDF" w:rsidRPr="005D7EA6">
        <w:rPr>
          <w:rFonts w:cs="Times New Roman"/>
          <w:szCs w:val="24"/>
        </w:rPr>
        <w:t xml:space="preserve"> </w:t>
      </w:r>
      <w:r w:rsidRPr="005D7EA6">
        <w:rPr>
          <w:rFonts w:cs="Times New Roman"/>
          <w:szCs w:val="24"/>
        </w:rPr>
        <w:t>(</w:t>
      </w:r>
      <w:r w:rsidR="00E37EDF" w:rsidRPr="005D7EA6">
        <w:rPr>
          <w:rFonts w:cs="Times New Roman"/>
          <w:szCs w:val="24"/>
        </w:rPr>
        <w:t>2001</w:t>
      </w:r>
      <w:r w:rsidRPr="005D7EA6">
        <w:rPr>
          <w:rFonts w:cs="Times New Roman"/>
          <w:szCs w:val="24"/>
        </w:rPr>
        <w:t>, p</w:t>
      </w:r>
      <w:r w:rsidR="00073655" w:rsidRPr="005D7EA6">
        <w:rPr>
          <w:rFonts w:cs="Times New Roman"/>
          <w:szCs w:val="24"/>
        </w:rPr>
        <w:t>. 47</w:t>
      </w:r>
      <w:r w:rsidR="00E37EDF" w:rsidRPr="005D7EA6">
        <w:rPr>
          <w:rFonts w:cs="Times New Roman"/>
          <w:szCs w:val="24"/>
        </w:rPr>
        <w:t>)</w:t>
      </w:r>
    </w:p>
    <w:p w:rsidR="00682E07" w:rsidRPr="005D7EA6" w:rsidRDefault="00682E07" w:rsidP="00E37EDF">
      <w:pPr>
        <w:rPr>
          <w:rFonts w:cs="Times New Roman"/>
          <w:szCs w:val="24"/>
        </w:rPr>
      </w:pPr>
    </w:p>
    <w:p w:rsidR="00E37EDF" w:rsidRPr="00836408" w:rsidRDefault="00BA7168" w:rsidP="00836408">
      <w:pPr>
        <w:spacing w:line="240" w:lineRule="auto"/>
        <w:ind w:left="2268" w:firstLine="0"/>
        <w:rPr>
          <w:rFonts w:eastAsia="Times New Roman" w:cs="Times New Roman"/>
          <w:sz w:val="20"/>
          <w:szCs w:val="20"/>
          <w:lang w:eastAsia="pt-BR"/>
        </w:rPr>
      </w:pPr>
      <w:r w:rsidRPr="00836408">
        <w:rPr>
          <w:rFonts w:eastAsia="Times New Roman" w:cs="Times New Roman"/>
          <w:sz w:val="20"/>
          <w:szCs w:val="20"/>
          <w:lang w:eastAsia="pt-BR"/>
        </w:rPr>
        <w:t xml:space="preserve">A defuzificação é </w:t>
      </w:r>
      <w:r w:rsidR="00E37EDF" w:rsidRPr="00836408">
        <w:rPr>
          <w:rFonts w:eastAsia="Times New Roman" w:cs="Times New Roman"/>
          <w:sz w:val="20"/>
          <w:szCs w:val="20"/>
          <w:lang w:eastAsia="pt-BR"/>
        </w:rPr>
        <w:t xml:space="preserve">um procedimento que nos permite interpretar a distribuição de possibilidades da saída de um modelo linguístico fuzzy de forma quantitativa, ou </w:t>
      </w:r>
      <w:r w:rsidR="00E37EDF" w:rsidRPr="00836408">
        <w:rPr>
          <w:rFonts w:eastAsia="Times New Roman" w:cs="Times New Roman"/>
          <w:sz w:val="20"/>
          <w:szCs w:val="20"/>
          <w:lang w:eastAsia="pt-BR"/>
        </w:rPr>
        <w:lastRenderedPageBreak/>
        <w:t>seja, ele nos fornece um valor numérico representativo que captura o significado essencial dessa distribuição de possibilidades.[...]</w:t>
      </w:r>
    </w:p>
    <w:p w:rsidR="00B025F8" w:rsidRPr="005D7EA6" w:rsidRDefault="00B025F8" w:rsidP="00682E07">
      <w:pPr>
        <w:spacing w:line="240" w:lineRule="auto"/>
        <w:ind w:left="2268" w:firstLine="0"/>
        <w:rPr>
          <w:rFonts w:eastAsia="Times New Roman" w:cs="Times New Roman"/>
          <w:szCs w:val="24"/>
          <w:lang w:eastAsia="pt-BR"/>
        </w:rPr>
      </w:pPr>
    </w:p>
    <w:p w:rsidR="00B025F8" w:rsidRPr="005D7EA6" w:rsidRDefault="00B025F8" w:rsidP="00682E07">
      <w:pPr>
        <w:spacing w:line="240" w:lineRule="auto"/>
        <w:ind w:left="2268" w:firstLine="0"/>
        <w:rPr>
          <w:rFonts w:eastAsia="Times New Roman" w:cs="Times New Roman"/>
          <w:szCs w:val="24"/>
          <w:lang w:eastAsia="pt-BR"/>
        </w:rPr>
      </w:pPr>
    </w:p>
    <w:p w:rsidR="009F1A51" w:rsidRPr="005D7EA6" w:rsidRDefault="00B025F8" w:rsidP="00AD5DE2">
      <w:pPr>
        <w:rPr>
          <w:rFonts w:cs="Times New Roman"/>
          <w:szCs w:val="24"/>
          <w:lang w:eastAsia="pt-BR"/>
        </w:rPr>
      </w:pPr>
      <w:r w:rsidRPr="005D7EA6">
        <w:rPr>
          <w:rFonts w:cs="Times New Roman"/>
          <w:szCs w:val="24"/>
          <w:lang w:eastAsia="pt-BR"/>
        </w:rPr>
        <w:t>De acordo com Franco</w:t>
      </w:r>
      <w:r w:rsidR="00C343B7" w:rsidRPr="005D7EA6">
        <w:rPr>
          <w:rFonts w:cs="Times New Roman"/>
          <w:szCs w:val="24"/>
          <w:lang w:eastAsia="pt-BR"/>
        </w:rPr>
        <w:t xml:space="preserve"> </w:t>
      </w:r>
      <w:r w:rsidRPr="005D7EA6">
        <w:rPr>
          <w:rFonts w:cs="Times New Roman"/>
          <w:szCs w:val="24"/>
          <w:lang w:eastAsia="pt-BR"/>
        </w:rPr>
        <w:t>(2014) na etapa de defuzzificação, as regiões resultantes do processo de inferê</w:t>
      </w:r>
      <w:r w:rsidR="00241C90" w:rsidRPr="005D7EA6">
        <w:rPr>
          <w:rFonts w:cs="Times New Roman"/>
          <w:szCs w:val="24"/>
          <w:lang w:eastAsia="pt-BR"/>
        </w:rPr>
        <w:t>ncia do sistema, são transformadas</w:t>
      </w:r>
      <w:r w:rsidRPr="005D7EA6">
        <w:rPr>
          <w:rFonts w:cs="Times New Roman"/>
          <w:szCs w:val="24"/>
          <w:lang w:eastAsia="pt-BR"/>
        </w:rPr>
        <w:t xml:space="preserve"> de valores linguísticos para valores numéricos</w:t>
      </w:r>
      <w:r w:rsidR="00241C90" w:rsidRPr="005D7EA6">
        <w:rPr>
          <w:rFonts w:cs="Times New Roman"/>
          <w:szCs w:val="24"/>
          <w:lang w:eastAsia="pt-BR"/>
        </w:rPr>
        <w:t xml:space="preserve"> </w:t>
      </w:r>
      <w:r w:rsidRPr="005D7EA6">
        <w:rPr>
          <w:rFonts w:cs="Times New Roman"/>
          <w:szCs w:val="24"/>
          <w:lang w:eastAsia="pt-BR"/>
        </w:rPr>
        <w:t>e então associados a</w:t>
      </w:r>
      <w:r w:rsidR="00D83003" w:rsidRPr="005D7EA6">
        <w:rPr>
          <w:rFonts w:cs="Times New Roman"/>
          <w:szCs w:val="24"/>
          <w:lang w:eastAsia="pt-BR"/>
        </w:rPr>
        <w:t xml:space="preserve"> uma</w:t>
      </w:r>
      <w:r w:rsidRPr="005D7EA6">
        <w:rPr>
          <w:rFonts w:cs="Times New Roman"/>
          <w:szCs w:val="24"/>
          <w:lang w:eastAsia="pt-BR"/>
        </w:rPr>
        <w:t xml:space="preserve"> variável de saída.</w:t>
      </w:r>
    </w:p>
    <w:p w:rsidR="00BE3C01" w:rsidRPr="005D7EA6" w:rsidRDefault="00BE3C01" w:rsidP="00631F90">
      <w:pPr>
        <w:ind w:firstLine="0"/>
        <w:rPr>
          <w:rFonts w:cs="Times New Roman"/>
          <w:szCs w:val="24"/>
        </w:rPr>
      </w:pPr>
    </w:p>
    <w:p w:rsidR="00631F90" w:rsidRPr="005D7EA6" w:rsidRDefault="00631F90" w:rsidP="00BE3C01">
      <w:pPr>
        <w:pStyle w:val="Ttulo2"/>
        <w:rPr>
          <w:rFonts w:cs="Times New Roman"/>
          <w:szCs w:val="24"/>
        </w:rPr>
      </w:pPr>
      <w:r w:rsidRPr="005D7EA6">
        <w:rPr>
          <w:rFonts w:cs="Times New Roman"/>
          <w:szCs w:val="24"/>
        </w:rPr>
        <w:t>Implementação de sistemas de inferência fuzzy</w:t>
      </w:r>
    </w:p>
    <w:p w:rsidR="009F1A51" w:rsidRPr="005D7EA6" w:rsidRDefault="009F1A51" w:rsidP="00631F90">
      <w:pPr>
        <w:rPr>
          <w:rFonts w:cs="Times New Roman"/>
          <w:szCs w:val="24"/>
        </w:rPr>
      </w:pPr>
    </w:p>
    <w:p w:rsidR="00D1535B" w:rsidRPr="005D7EA6" w:rsidRDefault="00631F90" w:rsidP="00AD5DE2">
      <w:pPr>
        <w:rPr>
          <w:rFonts w:eastAsia="Times New Roman" w:cs="Times New Roman"/>
          <w:color w:val="000000"/>
          <w:szCs w:val="24"/>
          <w:lang w:eastAsia="pt-BR"/>
        </w:rPr>
      </w:pPr>
      <w:r w:rsidRPr="005D7EA6">
        <w:rPr>
          <w:rFonts w:cs="Times New Roman"/>
          <w:szCs w:val="24"/>
        </w:rPr>
        <w:t xml:space="preserve">Para a implementação </w:t>
      </w:r>
      <w:r w:rsidRPr="005D7EA6">
        <w:rPr>
          <w:rFonts w:eastAsia="Times New Roman" w:cs="Times New Roman"/>
          <w:color w:val="000000"/>
          <w:szCs w:val="24"/>
          <w:lang w:eastAsia="pt-BR"/>
        </w:rPr>
        <w:t>de sistemas computacionais que utilizam conceitos de um sistema de inferência fuzzy existem diversas possibilidades. A implementação do sistema pode utilizar um controlador fuzzy construído pelo próprio desenvolvedor ou o mesmo pode u</w:t>
      </w:r>
      <w:r w:rsidR="009F1A51" w:rsidRPr="005D7EA6">
        <w:rPr>
          <w:rFonts w:eastAsia="Times New Roman" w:cs="Times New Roman"/>
          <w:color w:val="000000"/>
          <w:szCs w:val="24"/>
          <w:lang w:eastAsia="pt-BR"/>
        </w:rPr>
        <w:t>tilizar bibliotecas, frameworks</w:t>
      </w:r>
      <w:r w:rsidRPr="005D7EA6">
        <w:rPr>
          <w:rFonts w:eastAsia="Times New Roman" w:cs="Times New Roman"/>
          <w:color w:val="000000"/>
          <w:szCs w:val="24"/>
          <w:lang w:eastAsia="pt-BR"/>
        </w:rPr>
        <w:t xml:space="preserve"> e </w:t>
      </w:r>
      <w:r w:rsidRPr="005D7EA6">
        <w:rPr>
          <w:rFonts w:eastAsia="Times New Roman" w:cs="Times New Roman"/>
          <w:color w:val="000000"/>
          <w:szCs w:val="24"/>
          <w:shd w:val="clear" w:color="auto" w:fill="FFFFFF"/>
          <w:lang w:eastAsia="pt-BR"/>
        </w:rPr>
        <w:t xml:space="preserve">toolboxes </w:t>
      </w:r>
      <w:r w:rsidRPr="005D7EA6">
        <w:rPr>
          <w:rFonts w:eastAsia="Times New Roman" w:cs="Times New Roman"/>
          <w:color w:val="000000"/>
          <w:szCs w:val="24"/>
          <w:lang w:eastAsia="pt-BR"/>
        </w:rPr>
        <w:t>que estão disponíveis em linguagens de programação com diferentes propósitos e abordagens.</w:t>
      </w:r>
    </w:p>
    <w:p w:rsidR="00631F90" w:rsidRPr="00B20DDF" w:rsidRDefault="005B629F" w:rsidP="00AD5DE2">
      <w:pPr>
        <w:rPr>
          <w:rFonts w:eastAsia="Times New Roman" w:cs="Times New Roman"/>
          <w:szCs w:val="24"/>
          <w:lang w:eastAsia="pt-BR"/>
        </w:rPr>
      </w:pPr>
      <w:r>
        <w:rPr>
          <w:rFonts w:eastAsia="Times New Roman" w:cs="Times New Roman"/>
          <w:szCs w:val="24"/>
          <w:lang w:eastAsia="pt-BR"/>
        </w:rPr>
        <w:t xml:space="preserve">Arruda </w:t>
      </w:r>
      <w:r w:rsidRPr="005B629F">
        <w:rPr>
          <w:rFonts w:eastAsia="Times New Roman" w:cs="Times New Roman"/>
          <w:i/>
          <w:szCs w:val="24"/>
          <w:lang w:eastAsia="pt-BR"/>
        </w:rPr>
        <w:t>et al.</w:t>
      </w:r>
      <w:r>
        <w:rPr>
          <w:rFonts w:eastAsia="Times New Roman" w:cs="Times New Roman"/>
          <w:szCs w:val="24"/>
          <w:lang w:eastAsia="pt-BR"/>
        </w:rPr>
        <w:t xml:space="preserve"> (201</w:t>
      </w:r>
      <w:r w:rsidR="007F2573" w:rsidRPr="005D7EA6">
        <w:rPr>
          <w:rFonts w:eastAsia="Times New Roman" w:cs="Times New Roman"/>
          <w:szCs w:val="24"/>
          <w:lang w:eastAsia="pt-BR"/>
        </w:rPr>
        <w:t xml:space="preserve">3) relaciona tecnologias para o desenvolvimento de sistemas difusos, entre elas a </w:t>
      </w:r>
      <w:r w:rsidR="00631F90" w:rsidRPr="005D7EA6">
        <w:rPr>
          <w:rFonts w:eastAsia="Times New Roman" w:cs="Times New Roman"/>
          <w:szCs w:val="24"/>
          <w:lang w:eastAsia="pt-BR"/>
        </w:rPr>
        <w:t xml:space="preserve">biblioteca JFuzzyLogic implementada na linguagem Java, </w:t>
      </w:r>
      <w:r w:rsidR="00631F90" w:rsidRPr="005D7EA6">
        <w:rPr>
          <w:rFonts w:eastAsia="Times New Roman" w:cs="Times New Roman"/>
          <w:szCs w:val="24"/>
          <w:shd w:val="clear" w:color="auto" w:fill="FFFFFF"/>
          <w:lang w:eastAsia="pt-BR"/>
        </w:rPr>
        <w:t xml:space="preserve">Fuzzy Logic </w:t>
      </w:r>
      <w:r w:rsidR="00631F90" w:rsidRPr="00DC2C88">
        <w:rPr>
          <w:rFonts w:eastAsia="Times New Roman" w:cs="Times New Roman"/>
          <w:i/>
          <w:szCs w:val="24"/>
          <w:shd w:val="clear" w:color="auto" w:fill="FFFFFF"/>
          <w:lang w:eastAsia="pt-BR"/>
        </w:rPr>
        <w:t>Toolbox</w:t>
      </w:r>
      <w:r w:rsidR="00631F90" w:rsidRPr="005D7EA6">
        <w:rPr>
          <w:rFonts w:eastAsia="Times New Roman" w:cs="Times New Roman"/>
          <w:szCs w:val="24"/>
          <w:shd w:val="clear" w:color="auto" w:fill="FFFFFF"/>
          <w:lang w:eastAsia="pt-BR"/>
        </w:rPr>
        <w:t xml:space="preserve"> disponível em</w:t>
      </w:r>
      <w:r w:rsidR="00631F90" w:rsidRPr="005D7EA6">
        <w:rPr>
          <w:rFonts w:eastAsia="Times New Roman" w:cs="Times New Roman"/>
          <w:color w:val="1A1A1A"/>
          <w:szCs w:val="24"/>
          <w:shd w:val="clear" w:color="auto" w:fill="FFFFFF"/>
          <w:lang w:eastAsia="pt-BR"/>
        </w:rPr>
        <w:t xml:space="preserve"> </w:t>
      </w:r>
      <w:r w:rsidR="007F2573" w:rsidRPr="005D7EA6">
        <w:rPr>
          <w:rFonts w:eastAsia="Times New Roman" w:cs="Times New Roman"/>
          <w:szCs w:val="24"/>
          <w:lang w:eastAsia="pt-BR"/>
        </w:rPr>
        <w:t xml:space="preserve">MatLab. Em Python </w:t>
      </w:r>
      <w:r w:rsidR="00631F90" w:rsidRPr="005D7EA6">
        <w:rPr>
          <w:rFonts w:eastAsia="Times New Roman" w:cs="Times New Roman"/>
          <w:szCs w:val="24"/>
          <w:lang w:eastAsia="pt-BR"/>
        </w:rPr>
        <w:t>o</w:t>
      </w:r>
      <w:r w:rsidR="007F2573" w:rsidRPr="005D7EA6">
        <w:rPr>
          <w:rFonts w:eastAsia="Times New Roman" w:cs="Times New Roman"/>
          <w:szCs w:val="24"/>
          <w:lang w:eastAsia="pt-BR"/>
        </w:rPr>
        <w:t xml:space="preserve"> autor cita o</w:t>
      </w:r>
      <w:r w:rsidR="00631F90" w:rsidRPr="005D7EA6">
        <w:rPr>
          <w:rFonts w:eastAsia="Times New Roman" w:cs="Times New Roman"/>
          <w:szCs w:val="24"/>
          <w:lang w:eastAsia="pt-BR"/>
        </w:rPr>
        <w:t xml:space="preserve"> </w:t>
      </w:r>
      <w:r w:rsidR="00631F90" w:rsidRPr="00DC2C88">
        <w:rPr>
          <w:rFonts w:eastAsia="Times New Roman" w:cs="Times New Roman"/>
          <w:i/>
          <w:szCs w:val="24"/>
          <w:lang w:eastAsia="pt-BR"/>
        </w:rPr>
        <w:t>framework</w:t>
      </w:r>
      <w:r w:rsidR="00631F90" w:rsidRPr="005D7EA6">
        <w:rPr>
          <w:rFonts w:eastAsia="Times New Roman" w:cs="Times New Roman"/>
          <w:szCs w:val="24"/>
          <w:lang w:eastAsia="pt-BR"/>
        </w:rPr>
        <w:t xml:space="preserve"> PyFuz</w:t>
      </w:r>
      <w:r>
        <w:rPr>
          <w:rFonts w:eastAsia="Times New Roman" w:cs="Times New Roman"/>
          <w:szCs w:val="24"/>
          <w:lang w:eastAsia="pt-BR"/>
        </w:rPr>
        <w:t xml:space="preserve">zy. </w:t>
      </w:r>
    </w:p>
    <w:p w:rsidR="00631F90" w:rsidRPr="005D7EA6" w:rsidRDefault="00631F90" w:rsidP="004F13BA">
      <w:pPr>
        <w:ind w:firstLine="0"/>
        <w:rPr>
          <w:rFonts w:cs="Times New Roman"/>
          <w:szCs w:val="24"/>
        </w:rPr>
      </w:pPr>
    </w:p>
    <w:p w:rsidR="00D61CB9" w:rsidRPr="005D7EA6" w:rsidRDefault="00631F90" w:rsidP="00D61CB9">
      <w:pPr>
        <w:pStyle w:val="Ttulo3"/>
        <w:rPr>
          <w:rFonts w:cs="Times New Roman"/>
        </w:rPr>
      </w:pPr>
      <w:r w:rsidRPr="005D7EA6">
        <w:rPr>
          <w:rFonts w:cs="Times New Roman"/>
        </w:rPr>
        <w:t>Python</w:t>
      </w:r>
    </w:p>
    <w:p w:rsidR="00631F90" w:rsidRPr="005D7EA6" w:rsidRDefault="00631F90" w:rsidP="00631F90">
      <w:pPr>
        <w:rPr>
          <w:rFonts w:cs="Times New Roman"/>
          <w:szCs w:val="24"/>
        </w:rPr>
      </w:pPr>
    </w:p>
    <w:p w:rsidR="00F60523" w:rsidRPr="005D7EA6" w:rsidRDefault="00631F90" w:rsidP="00AD5DE2">
      <w:pPr>
        <w:rPr>
          <w:rFonts w:cs="Times New Roman"/>
          <w:szCs w:val="24"/>
        </w:rPr>
      </w:pPr>
      <w:r w:rsidRPr="005D7EA6">
        <w:rPr>
          <w:rFonts w:cs="Times New Roman"/>
          <w:szCs w:val="24"/>
        </w:rPr>
        <w:t xml:space="preserve">Python é uma linguagem </w:t>
      </w:r>
      <w:r w:rsidRPr="005D7EA6">
        <w:rPr>
          <w:rFonts w:eastAsia="Times New Roman" w:cs="Times New Roman"/>
          <w:szCs w:val="24"/>
          <w:lang w:eastAsia="pt-BR"/>
        </w:rPr>
        <w:t>de programação dinâmica,</w:t>
      </w:r>
      <w:r w:rsidR="00DC7098" w:rsidRPr="005D7EA6">
        <w:rPr>
          <w:rFonts w:eastAsia="Times New Roman" w:cs="Times New Roman"/>
          <w:szCs w:val="24"/>
          <w:lang w:eastAsia="pt-BR"/>
        </w:rPr>
        <w:t xml:space="preserve"> interpretada, de alto nível,</w:t>
      </w:r>
      <w:r w:rsidRPr="005D7EA6">
        <w:rPr>
          <w:rFonts w:eastAsia="Times New Roman" w:cs="Times New Roman"/>
          <w:szCs w:val="24"/>
          <w:lang w:eastAsia="pt-BR"/>
        </w:rPr>
        <w:t xml:space="preserve"> orientada a objetos, que foi desenvolvida com o objetivo de aumentar a produtividade e legibilidade dos códigos.</w:t>
      </w:r>
    </w:p>
    <w:p w:rsidR="00631F90" w:rsidRPr="005D7EA6" w:rsidRDefault="00631F90" w:rsidP="00AD5DE2">
      <w:pPr>
        <w:rPr>
          <w:rFonts w:cs="Times New Roman"/>
          <w:szCs w:val="24"/>
        </w:rPr>
      </w:pPr>
      <w:r w:rsidRPr="005D7EA6">
        <w:rPr>
          <w:rFonts w:eastAsia="Times New Roman" w:cs="Times New Roman"/>
          <w:szCs w:val="24"/>
          <w:lang w:eastAsia="pt-BR"/>
        </w:rPr>
        <w:t xml:space="preserve">Segundo Pedregosa (2011) a linguagem de programação </w:t>
      </w:r>
      <w:r w:rsidR="00DC7098" w:rsidRPr="005D7EA6">
        <w:rPr>
          <w:rFonts w:eastAsia="Times New Roman" w:cs="Times New Roman"/>
          <w:szCs w:val="24"/>
          <w:lang w:eastAsia="pt-BR"/>
        </w:rPr>
        <w:t>P</w:t>
      </w:r>
      <w:r w:rsidRPr="005D7EA6">
        <w:rPr>
          <w:rFonts w:eastAsia="Times New Roman" w:cs="Times New Roman"/>
          <w:szCs w:val="24"/>
          <w:lang w:eastAsia="pt-BR"/>
        </w:rPr>
        <w:t>ython está se estabelecendo como uma linguage</w:t>
      </w:r>
      <w:r w:rsidR="00DC7098" w:rsidRPr="005D7EA6">
        <w:rPr>
          <w:rFonts w:eastAsia="Times New Roman" w:cs="Times New Roman"/>
          <w:szCs w:val="24"/>
          <w:lang w:eastAsia="pt-BR"/>
        </w:rPr>
        <w:t>m popular para computação cientí</w:t>
      </w:r>
      <w:r w:rsidRPr="005D7EA6">
        <w:rPr>
          <w:rFonts w:eastAsia="Times New Roman" w:cs="Times New Roman"/>
          <w:szCs w:val="24"/>
          <w:lang w:eastAsia="pt-BR"/>
        </w:rPr>
        <w:t>fica. Devido ao fato de ser uma linguagem de alto nível e com ecossis</w:t>
      </w:r>
      <w:r w:rsidR="00DC7098" w:rsidRPr="005D7EA6">
        <w:rPr>
          <w:rFonts w:eastAsia="Times New Roman" w:cs="Times New Roman"/>
          <w:szCs w:val="24"/>
          <w:lang w:eastAsia="pt-BR"/>
        </w:rPr>
        <w:t>tema amadurecido de bibliotecas,</w:t>
      </w:r>
      <w:r w:rsidRPr="005D7EA6">
        <w:rPr>
          <w:rFonts w:eastAsia="Times New Roman" w:cs="Times New Roman"/>
          <w:szCs w:val="24"/>
          <w:lang w:eastAsia="pt-BR"/>
        </w:rPr>
        <w:t xml:space="preserve"> Python </w:t>
      </w:r>
      <w:r w:rsidR="00DC7098" w:rsidRPr="005D7EA6">
        <w:rPr>
          <w:rFonts w:eastAsia="Times New Roman" w:cs="Times New Roman"/>
          <w:szCs w:val="24"/>
          <w:lang w:eastAsia="pt-BR"/>
        </w:rPr>
        <w:t>tem sido</w:t>
      </w:r>
      <w:r w:rsidRPr="005D7EA6">
        <w:rPr>
          <w:rFonts w:eastAsia="Times New Roman" w:cs="Times New Roman"/>
          <w:szCs w:val="24"/>
          <w:lang w:eastAsia="pt-BR"/>
        </w:rPr>
        <w:t xml:space="preserve"> uma linguagem de propósito geral cada vez mais usada na academia e indústria.</w:t>
      </w:r>
    </w:p>
    <w:p w:rsidR="00DC7098" w:rsidRPr="005D7EA6" w:rsidRDefault="00631F90" w:rsidP="00AD5DE2">
      <w:pPr>
        <w:rPr>
          <w:rFonts w:cs="Times New Roman"/>
          <w:szCs w:val="24"/>
        </w:rPr>
      </w:pPr>
      <w:r w:rsidRPr="005D7EA6">
        <w:rPr>
          <w:rFonts w:eastAsia="Times New Roman" w:cs="Times New Roman"/>
          <w:szCs w:val="24"/>
          <w:lang w:eastAsia="pt-BR"/>
        </w:rPr>
        <w:t>De acordo com Millman e Aivazis (2011) durante a última década, o Pyt</w:t>
      </w:r>
      <w:r w:rsidR="00976A61" w:rsidRPr="005D7EA6">
        <w:rPr>
          <w:rFonts w:eastAsia="Times New Roman" w:cs="Times New Roman"/>
          <w:szCs w:val="24"/>
          <w:lang w:eastAsia="pt-BR"/>
        </w:rPr>
        <w:t xml:space="preserve">hon </w:t>
      </w:r>
      <w:r w:rsidRPr="005D7EA6">
        <w:rPr>
          <w:rFonts w:eastAsia="Times New Roman" w:cs="Times New Roman"/>
          <w:szCs w:val="24"/>
          <w:lang w:eastAsia="pt-BR"/>
        </w:rPr>
        <w:t>tornou-se, sem dúvida, o padrão de fato para a pesquisa científica exploratória, interat</w:t>
      </w:r>
      <w:r w:rsidR="00DC7098" w:rsidRPr="005D7EA6">
        <w:rPr>
          <w:rFonts w:eastAsia="Times New Roman" w:cs="Times New Roman"/>
          <w:szCs w:val="24"/>
          <w:lang w:eastAsia="pt-BR"/>
        </w:rPr>
        <w:t>iva e baseada em computação</w:t>
      </w:r>
      <w:r w:rsidRPr="005D7EA6">
        <w:rPr>
          <w:rFonts w:eastAsia="Times New Roman" w:cs="Times New Roman"/>
          <w:szCs w:val="24"/>
          <w:lang w:eastAsia="pt-BR"/>
        </w:rPr>
        <w:t>.</w:t>
      </w:r>
    </w:p>
    <w:p w:rsidR="00631F90" w:rsidRPr="005D7EA6" w:rsidRDefault="00395229" w:rsidP="004F13BA">
      <w:pPr>
        <w:tabs>
          <w:tab w:val="left" w:pos="3795"/>
        </w:tabs>
        <w:rPr>
          <w:rFonts w:cs="Times New Roman"/>
          <w:szCs w:val="24"/>
        </w:rPr>
      </w:pPr>
      <w:r w:rsidRPr="005D7EA6">
        <w:rPr>
          <w:rFonts w:cs="Times New Roman"/>
          <w:szCs w:val="24"/>
        </w:rPr>
        <w:tab/>
      </w:r>
    </w:p>
    <w:p w:rsidR="00395229" w:rsidRPr="005D7EA6" w:rsidRDefault="000D039F" w:rsidP="00395229">
      <w:pPr>
        <w:pStyle w:val="Ttulo3"/>
        <w:rPr>
          <w:rFonts w:cs="Times New Roman"/>
        </w:rPr>
      </w:pPr>
      <w:r>
        <w:rPr>
          <w:rFonts w:cs="Times New Roman"/>
        </w:rPr>
        <w:t>Numpy</w:t>
      </w:r>
    </w:p>
    <w:p w:rsidR="000515FD" w:rsidRPr="005D7EA6" w:rsidRDefault="000515FD" w:rsidP="00BE3C01">
      <w:pPr>
        <w:ind w:firstLine="0"/>
        <w:rPr>
          <w:rFonts w:cs="Times New Roman"/>
          <w:szCs w:val="24"/>
        </w:rPr>
      </w:pPr>
    </w:p>
    <w:p w:rsidR="000D039F" w:rsidRDefault="00BF1C2A" w:rsidP="00BF1C2A">
      <w:pPr>
        <w:rPr>
          <w:rFonts w:eastAsia="Times New Roman" w:cs="Times New Roman"/>
          <w:color w:val="000000"/>
          <w:szCs w:val="24"/>
          <w:shd w:val="clear" w:color="auto" w:fill="FFFFFF"/>
          <w:lang w:eastAsia="pt-BR"/>
        </w:rPr>
      </w:pPr>
      <w:r w:rsidRPr="00BF1C2A">
        <w:rPr>
          <w:rFonts w:eastAsia="Times New Roman" w:cs="Times New Roman"/>
          <w:color w:val="000000"/>
          <w:szCs w:val="24"/>
          <w:shd w:val="clear" w:color="auto" w:fill="FFFFFF"/>
          <w:lang w:eastAsia="pt-BR"/>
        </w:rPr>
        <w:lastRenderedPageBreak/>
        <w:t xml:space="preserve">Segundo </w:t>
      </w:r>
      <w:r w:rsidR="00D57239">
        <w:rPr>
          <w:rFonts w:eastAsia="Times New Roman" w:cs="Times New Roman"/>
          <w:color w:val="000000"/>
          <w:szCs w:val="24"/>
          <w:shd w:val="clear" w:color="auto" w:fill="FFFFFF"/>
          <w:lang w:eastAsia="pt-BR"/>
        </w:rPr>
        <w:t xml:space="preserve">Eli </w:t>
      </w:r>
      <w:r w:rsidRPr="00BF1C2A">
        <w:rPr>
          <w:rFonts w:eastAsia="Times New Roman" w:cs="Times New Roman"/>
          <w:color w:val="000000"/>
          <w:szCs w:val="24"/>
          <w:shd w:val="clear" w:color="auto" w:fill="FFFFFF"/>
          <w:lang w:eastAsia="pt-BR"/>
        </w:rPr>
        <w:t>(</w:t>
      </w:r>
      <w:r w:rsidR="00D57239">
        <w:rPr>
          <w:rFonts w:eastAsia="Times New Roman" w:cs="Times New Roman"/>
          <w:color w:val="000000"/>
          <w:szCs w:val="24"/>
          <w:shd w:val="clear" w:color="auto" w:fill="FFFFFF"/>
          <w:lang w:eastAsia="pt-BR"/>
        </w:rPr>
        <w:t>2012</w:t>
      </w:r>
      <w:r w:rsidRPr="00BF1C2A">
        <w:rPr>
          <w:rFonts w:eastAsia="Times New Roman" w:cs="Times New Roman"/>
          <w:color w:val="000000"/>
          <w:szCs w:val="24"/>
          <w:shd w:val="clear" w:color="auto" w:fill="FFFFFF"/>
          <w:lang w:eastAsia="pt-BR"/>
        </w:rPr>
        <w:t xml:space="preserve">) operações </w:t>
      </w:r>
      <w:r w:rsidR="004874C7" w:rsidRPr="00BF1C2A">
        <w:rPr>
          <w:rFonts w:eastAsia="Times New Roman" w:cs="Times New Roman"/>
          <w:color w:val="000000"/>
          <w:szCs w:val="24"/>
          <w:shd w:val="clear" w:color="auto" w:fill="FFFFFF"/>
          <w:lang w:eastAsia="pt-BR"/>
        </w:rPr>
        <w:t>básicas</w:t>
      </w:r>
      <w:r w:rsidRPr="00BF1C2A">
        <w:rPr>
          <w:rFonts w:eastAsia="Times New Roman" w:cs="Times New Roman"/>
          <w:color w:val="000000"/>
          <w:szCs w:val="24"/>
          <w:shd w:val="clear" w:color="auto" w:fill="FFFFFF"/>
          <w:lang w:eastAsia="pt-BR"/>
        </w:rPr>
        <w:t xml:space="preserve"> utilizadas na computação científica incluem vetores, matrizes, integração,</w:t>
      </w:r>
      <w:r>
        <w:rPr>
          <w:rFonts w:eastAsia="Times New Roman" w:cs="Times New Roman"/>
          <w:color w:val="000000"/>
          <w:szCs w:val="24"/>
          <w:shd w:val="clear" w:color="auto" w:fill="FFFFFF"/>
          <w:lang w:eastAsia="pt-BR"/>
        </w:rPr>
        <w:t xml:space="preserve"> </w:t>
      </w:r>
      <w:r w:rsidRPr="00BF1C2A">
        <w:rPr>
          <w:rFonts w:eastAsia="Times New Roman" w:cs="Times New Roman"/>
          <w:color w:val="000000"/>
          <w:szCs w:val="24"/>
          <w:shd w:val="clear" w:color="auto" w:fill="FFFFFF"/>
          <w:lang w:eastAsia="pt-BR"/>
        </w:rPr>
        <w:t>solucionadores de equações diferenciais e estatísticas. Pytho</w:t>
      </w:r>
      <w:r w:rsidR="00F558C6">
        <w:rPr>
          <w:rFonts w:eastAsia="Times New Roman" w:cs="Times New Roman"/>
          <w:color w:val="000000"/>
          <w:szCs w:val="24"/>
          <w:shd w:val="clear" w:color="auto" w:fill="FFFFFF"/>
          <w:lang w:eastAsia="pt-BR"/>
        </w:rPr>
        <w:t xml:space="preserve">n por padrão não possui algumas </w:t>
      </w:r>
      <w:r w:rsidRPr="00BF1C2A">
        <w:rPr>
          <w:rFonts w:eastAsia="Times New Roman" w:cs="Times New Roman"/>
          <w:color w:val="000000"/>
          <w:szCs w:val="24"/>
          <w:shd w:val="clear" w:color="auto" w:fill="FFFFFF"/>
          <w:lang w:eastAsia="pt-BR"/>
        </w:rPr>
        <w:t>dessas funcionalidades, a linguagem possui apenas operações matemáticas básicas que podem lidar apenas</w:t>
      </w:r>
      <w:r>
        <w:rPr>
          <w:rFonts w:eastAsia="Times New Roman" w:cs="Times New Roman"/>
          <w:color w:val="000000"/>
          <w:szCs w:val="24"/>
          <w:shd w:val="clear" w:color="auto" w:fill="FFFFFF"/>
          <w:lang w:eastAsia="pt-BR"/>
        </w:rPr>
        <w:t xml:space="preserve"> </w:t>
      </w:r>
      <w:r w:rsidRPr="00BF1C2A">
        <w:rPr>
          <w:rFonts w:eastAsia="Times New Roman" w:cs="Times New Roman"/>
          <w:color w:val="000000"/>
          <w:szCs w:val="24"/>
          <w:shd w:val="clear" w:color="auto" w:fill="FFFFFF"/>
          <w:lang w:eastAsia="pt-BR"/>
        </w:rPr>
        <w:t>com uma variável e não com um vetor ou matriz. No entanto os pacotes numpy e scipy possuem tais recursos, permitindo assim que o Python seja utilizado de forma eficiente para computação científica.</w:t>
      </w:r>
    </w:p>
    <w:p w:rsidR="00BF1C2A" w:rsidRDefault="00BF1C2A" w:rsidP="00BF1C2A">
      <w:pPr>
        <w:rPr>
          <w:rFonts w:eastAsia="Times New Roman" w:cs="Times New Roman"/>
          <w:color w:val="000000"/>
          <w:szCs w:val="24"/>
          <w:shd w:val="clear" w:color="auto" w:fill="FFFFFF"/>
          <w:lang w:eastAsia="pt-BR"/>
        </w:rPr>
      </w:pPr>
    </w:p>
    <w:p w:rsidR="000D039F" w:rsidRPr="005D7EA6" w:rsidRDefault="000D039F" w:rsidP="000D039F">
      <w:pPr>
        <w:pStyle w:val="Ttulo3"/>
        <w:rPr>
          <w:rFonts w:cs="Times New Roman"/>
        </w:rPr>
      </w:pPr>
      <w:r>
        <w:rPr>
          <w:rFonts w:cs="Times New Roman"/>
        </w:rPr>
        <w:t>Matplotlib</w:t>
      </w:r>
    </w:p>
    <w:p w:rsidR="000D039F" w:rsidRDefault="000D039F" w:rsidP="000D039F">
      <w:pPr>
        <w:ind w:firstLine="0"/>
        <w:rPr>
          <w:rFonts w:cs="Times New Roman"/>
          <w:szCs w:val="24"/>
        </w:rPr>
      </w:pPr>
    </w:p>
    <w:p w:rsidR="00250CEC" w:rsidRDefault="00250CEC" w:rsidP="00AD5DE2">
      <w:pPr>
        <w:rPr>
          <w:rFonts w:cs="Times New Roman"/>
          <w:szCs w:val="24"/>
        </w:rPr>
      </w:pPr>
      <w:r>
        <w:rPr>
          <w:rFonts w:cs="Times New Roman"/>
          <w:szCs w:val="24"/>
        </w:rPr>
        <w:t>De acordo com Hunter e Dale (2007) o</w:t>
      </w:r>
      <w:r w:rsidRPr="00250CEC">
        <w:rPr>
          <w:rFonts w:cs="Times New Roman"/>
          <w:szCs w:val="24"/>
        </w:rPr>
        <w:t xml:space="preserve"> matplotlib é uma biblioteca para criar gráficos 2D de matrizes em python. Embora tenha origens na emulação dos </w:t>
      </w:r>
      <w:r>
        <w:rPr>
          <w:rFonts w:cs="Times New Roman"/>
          <w:szCs w:val="24"/>
        </w:rPr>
        <w:t xml:space="preserve"> </w:t>
      </w:r>
      <w:r w:rsidRPr="00250CEC">
        <w:rPr>
          <w:rFonts w:cs="Times New Roman"/>
          <w:szCs w:val="24"/>
        </w:rPr>
        <w:t>comandos gráficos do MATLABTM, não requer o MATLABTM. Apesar de o matplotlib ser escrito principalmente</w:t>
      </w:r>
      <w:r>
        <w:rPr>
          <w:rFonts w:cs="Times New Roman"/>
          <w:szCs w:val="24"/>
        </w:rPr>
        <w:t xml:space="preserve"> </w:t>
      </w:r>
      <w:r w:rsidRPr="00250CEC">
        <w:rPr>
          <w:rFonts w:cs="Times New Roman"/>
          <w:szCs w:val="24"/>
        </w:rPr>
        <w:t xml:space="preserve">em python puro, utiliza muito o NumPy e outros códigos de extensão para fornecer bom desempenho mesmo para </w:t>
      </w:r>
      <w:r>
        <w:rPr>
          <w:rFonts w:cs="Times New Roman"/>
          <w:szCs w:val="24"/>
        </w:rPr>
        <w:t xml:space="preserve"> </w:t>
      </w:r>
      <w:r w:rsidRPr="00250CEC">
        <w:rPr>
          <w:rFonts w:cs="Times New Roman"/>
          <w:szCs w:val="24"/>
        </w:rPr>
        <w:t>matrizes grandes.</w:t>
      </w:r>
    </w:p>
    <w:p w:rsidR="000616F6" w:rsidRPr="000616F6" w:rsidRDefault="000616F6" w:rsidP="00AD5DE2">
      <w:pPr>
        <w:rPr>
          <w:rFonts w:cs="Times New Roman"/>
          <w:szCs w:val="24"/>
        </w:rPr>
      </w:pPr>
      <w:r>
        <w:rPr>
          <w:rFonts w:cs="Times New Roman"/>
          <w:szCs w:val="24"/>
        </w:rPr>
        <w:tab/>
      </w:r>
    </w:p>
    <w:p w:rsidR="000616F6" w:rsidRPr="005D7EA6" w:rsidRDefault="000616F6" w:rsidP="00AD5DE2">
      <w:pPr>
        <w:rPr>
          <w:rFonts w:cs="Times New Roman"/>
          <w:szCs w:val="24"/>
        </w:rPr>
      </w:pPr>
      <w:r>
        <w:rPr>
          <w:rFonts w:cs="Times New Roman"/>
          <w:szCs w:val="24"/>
        </w:rPr>
        <w:t xml:space="preserve">Segundo Barret </w:t>
      </w:r>
      <w:r w:rsidRPr="000616F6">
        <w:rPr>
          <w:rFonts w:cs="Times New Roman"/>
          <w:i/>
          <w:szCs w:val="24"/>
        </w:rPr>
        <w:t>et al.</w:t>
      </w:r>
      <w:r>
        <w:rPr>
          <w:rFonts w:cs="Times New Roman"/>
          <w:szCs w:val="24"/>
        </w:rPr>
        <w:t xml:space="preserve"> (2005) o</w:t>
      </w:r>
      <w:r w:rsidRPr="000616F6">
        <w:rPr>
          <w:rFonts w:cs="Times New Roman"/>
          <w:szCs w:val="24"/>
        </w:rPr>
        <w:t xml:space="preserve"> matplotlib foi desenvol</w:t>
      </w:r>
      <w:r w:rsidR="00C61DEA">
        <w:rPr>
          <w:rFonts w:cs="Times New Roman"/>
          <w:szCs w:val="24"/>
        </w:rPr>
        <w:t>vido com a filosofia de que o usuário da ferramenta</w:t>
      </w:r>
      <w:r w:rsidRPr="000616F6">
        <w:rPr>
          <w:rFonts w:cs="Times New Roman"/>
          <w:szCs w:val="24"/>
        </w:rPr>
        <w:t xml:space="preserve"> deve ser capaz de criar</w:t>
      </w:r>
      <w:r>
        <w:rPr>
          <w:rFonts w:cs="Times New Roman"/>
          <w:szCs w:val="24"/>
        </w:rPr>
        <w:t xml:space="preserve"> </w:t>
      </w:r>
      <w:r w:rsidRPr="000616F6">
        <w:rPr>
          <w:rFonts w:cs="Times New Roman"/>
          <w:szCs w:val="24"/>
        </w:rPr>
        <w:t>plotagens simples com apena</w:t>
      </w:r>
      <w:r>
        <w:rPr>
          <w:rFonts w:cs="Times New Roman"/>
          <w:szCs w:val="24"/>
        </w:rPr>
        <w:t>s alguns comandos, ou apenas um.</w:t>
      </w:r>
      <w:r w:rsidR="00C61DEA">
        <w:rPr>
          <w:rFonts w:cs="Times New Roman"/>
          <w:szCs w:val="24"/>
        </w:rPr>
        <w:t xml:space="preserve"> Se o usuário</w:t>
      </w:r>
      <w:r w:rsidRPr="000616F6">
        <w:rPr>
          <w:rFonts w:cs="Times New Roman"/>
          <w:szCs w:val="24"/>
        </w:rPr>
        <w:t xml:space="preserve"> deseja ve</w:t>
      </w:r>
      <w:r w:rsidR="00C61DEA">
        <w:rPr>
          <w:rFonts w:cs="Times New Roman"/>
          <w:szCs w:val="24"/>
        </w:rPr>
        <w:t>r um histograma dos seus dados,</w:t>
      </w:r>
      <w:r w:rsidRPr="000616F6">
        <w:rPr>
          <w:rFonts w:cs="Times New Roman"/>
          <w:szCs w:val="24"/>
        </w:rPr>
        <w:t xml:space="preserve"> não precisa</w:t>
      </w:r>
      <w:r w:rsidR="00C61DEA">
        <w:rPr>
          <w:rFonts w:cs="Times New Roman"/>
          <w:szCs w:val="24"/>
        </w:rPr>
        <w:t>rá</w:t>
      </w:r>
      <w:r w:rsidRPr="000616F6">
        <w:rPr>
          <w:rFonts w:cs="Times New Roman"/>
          <w:szCs w:val="24"/>
        </w:rPr>
        <w:t xml:space="preserve"> instanciar objetos, chamar métodos, definir propriedades.</w:t>
      </w:r>
    </w:p>
    <w:p w:rsidR="00A52D29" w:rsidRPr="005D7EA6" w:rsidRDefault="00A52D29" w:rsidP="00A52D29">
      <w:pPr>
        <w:ind w:firstLine="0"/>
        <w:rPr>
          <w:rFonts w:cs="Times New Roman"/>
          <w:color w:val="000000"/>
          <w:szCs w:val="24"/>
          <w:shd w:val="clear" w:color="auto" w:fill="FFFFFF"/>
        </w:rPr>
      </w:pPr>
    </w:p>
    <w:p w:rsidR="00A52D29" w:rsidRPr="005D7EA6" w:rsidRDefault="00A52D29" w:rsidP="00A52D29">
      <w:pPr>
        <w:pStyle w:val="Ttulo2"/>
        <w:rPr>
          <w:rFonts w:cs="Times New Roman"/>
          <w:szCs w:val="24"/>
          <w:shd w:val="clear" w:color="auto" w:fill="FFFFFF"/>
        </w:rPr>
      </w:pPr>
      <w:r w:rsidRPr="005D7EA6">
        <w:rPr>
          <w:rFonts w:cs="Times New Roman"/>
          <w:szCs w:val="24"/>
          <w:shd w:val="clear" w:color="auto" w:fill="FFFFFF"/>
        </w:rPr>
        <w:t>T</w:t>
      </w:r>
      <w:r w:rsidR="00C07248" w:rsidRPr="005D7EA6">
        <w:rPr>
          <w:rFonts w:cs="Times New Roman"/>
          <w:szCs w:val="24"/>
          <w:shd w:val="clear" w:color="auto" w:fill="FFFFFF"/>
        </w:rPr>
        <w:t>rabalhos correlatos</w:t>
      </w:r>
    </w:p>
    <w:p w:rsidR="00BF47C3" w:rsidRPr="005D7EA6" w:rsidRDefault="00BF47C3" w:rsidP="00BF47C3">
      <w:pPr>
        <w:ind w:firstLine="0"/>
        <w:rPr>
          <w:rFonts w:cs="Times New Roman"/>
          <w:szCs w:val="24"/>
        </w:rPr>
      </w:pPr>
    </w:p>
    <w:p w:rsidR="006F3658" w:rsidRPr="005D7EA6" w:rsidRDefault="00CD6429" w:rsidP="004A55E2">
      <w:pPr>
        <w:outlineLvl w:val="9"/>
        <w:rPr>
          <w:rFonts w:eastAsia="Times New Roman" w:cs="Times New Roman"/>
          <w:color w:val="000000"/>
          <w:szCs w:val="24"/>
          <w:shd w:val="clear" w:color="auto" w:fill="FFFFFF"/>
          <w:lang w:eastAsia="pt-BR"/>
        </w:rPr>
      </w:pPr>
      <w:r w:rsidRPr="005D7EA6">
        <w:rPr>
          <w:rFonts w:eastAsia="Times New Roman" w:cs="Times New Roman"/>
          <w:color w:val="000000"/>
          <w:szCs w:val="24"/>
          <w:shd w:val="clear" w:color="auto" w:fill="FFFFFF"/>
          <w:lang w:eastAsia="pt-BR"/>
        </w:rPr>
        <w:t xml:space="preserve">Segundo o estudo de caso realizado por Tiago </w:t>
      </w:r>
      <w:r w:rsidRPr="00FA2582">
        <w:rPr>
          <w:rFonts w:eastAsia="Times New Roman" w:cs="Times New Roman"/>
          <w:i/>
          <w:color w:val="000000"/>
          <w:szCs w:val="24"/>
          <w:shd w:val="clear" w:color="auto" w:fill="FFFFFF"/>
          <w:lang w:eastAsia="pt-BR"/>
        </w:rPr>
        <w:t>et al.</w:t>
      </w:r>
      <w:r w:rsidRPr="005D7EA6">
        <w:rPr>
          <w:rFonts w:eastAsia="Times New Roman" w:cs="Times New Roman"/>
          <w:color w:val="000000"/>
          <w:szCs w:val="24"/>
          <w:shd w:val="clear" w:color="auto" w:fill="FFFFFF"/>
          <w:lang w:eastAsia="pt-BR"/>
        </w:rPr>
        <w:t xml:space="preserve"> (2014) em geral avaliações aplicadas por professores buscam quantificar a aprendizagem discente por meio de critérios subjetivos. Diante deste </w:t>
      </w:r>
      <w:r w:rsidR="00DB3141" w:rsidRPr="005D7EA6">
        <w:rPr>
          <w:rFonts w:eastAsia="Times New Roman" w:cs="Times New Roman"/>
          <w:color w:val="000000"/>
          <w:szCs w:val="24"/>
          <w:shd w:val="clear" w:color="auto" w:fill="FFFFFF"/>
          <w:lang w:eastAsia="pt-BR"/>
        </w:rPr>
        <w:t>contexto</w:t>
      </w:r>
      <w:r w:rsidRPr="005D7EA6">
        <w:rPr>
          <w:rFonts w:eastAsia="Times New Roman" w:cs="Times New Roman"/>
          <w:color w:val="000000"/>
          <w:szCs w:val="24"/>
          <w:shd w:val="clear" w:color="auto" w:fill="FFFFFF"/>
          <w:lang w:eastAsia="pt-BR"/>
        </w:rPr>
        <w:t xml:space="preserve"> </w:t>
      </w:r>
      <w:r w:rsidR="00BF47C3" w:rsidRPr="005D7EA6">
        <w:rPr>
          <w:rFonts w:eastAsia="Times New Roman" w:cs="Times New Roman"/>
          <w:color w:val="000000"/>
          <w:szCs w:val="24"/>
          <w:shd w:val="clear" w:color="auto" w:fill="FFFFFF"/>
          <w:lang w:eastAsia="pt-BR"/>
        </w:rPr>
        <w:t xml:space="preserve">os autores </w:t>
      </w:r>
      <w:r w:rsidRPr="005D7EA6">
        <w:rPr>
          <w:rFonts w:eastAsia="Times New Roman" w:cs="Times New Roman"/>
          <w:color w:val="000000"/>
          <w:szCs w:val="24"/>
          <w:shd w:val="clear" w:color="auto" w:fill="FFFFFF"/>
          <w:lang w:eastAsia="pt-BR"/>
        </w:rPr>
        <w:t xml:space="preserve">apresentam o desenvolvimento de uma ferramenta tecnológica, baseada em Lógica Fuzzy, que possibilita o auxilio aos professores na tarefa de avaliar a aprendizagem de seus discentes. No estudo de caso, os autores utilizaram notas de avaliações e atividades desenvolvidas por discentes, onde utilizaram-se da lógica fuzzy para compor uma nota final a partir de noções imprecisas como Insuficiente, Regular, Bom e Excelente. De acordo com o estudo a principal vantagem do sistema proposto foi a possibilidade de classificar o desempenho dos alunos </w:t>
      </w:r>
      <w:r w:rsidR="00DB3141" w:rsidRPr="005D7EA6">
        <w:rPr>
          <w:rFonts w:eastAsia="Times New Roman" w:cs="Times New Roman"/>
          <w:color w:val="000000"/>
          <w:szCs w:val="24"/>
          <w:shd w:val="clear" w:color="auto" w:fill="FFFFFF"/>
          <w:lang w:eastAsia="pt-BR"/>
        </w:rPr>
        <w:t>considerando</w:t>
      </w:r>
      <w:r w:rsidRPr="005D7EA6">
        <w:rPr>
          <w:rFonts w:eastAsia="Times New Roman" w:cs="Times New Roman"/>
          <w:color w:val="000000"/>
          <w:szCs w:val="24"/>
          <w:shd w:val="clear" w:color="auto" w:fill="FFFFFF"/>
          <w:lang w:eastAsia="pt-BR"/>
        </w:rPr>
        <w:t xml:space="preserve"> o uso de vários indicadores.</w:t>
      </w:r>
    </w:p>
    <w:p w:rsidR="00BF47C3" w:rsidRPr="00B20DDF" w:rsidRDefault="005E07B5" w:rsidP="004A55E2">
      <w:pPr>
        <w:outlineLvl w:val="9"/>
        <w:rPr>
          <w:rFonts w:eastAsia="Times New Roman" w:cs="Times New Roman"/>
          <w:color w:val="000000"/>
          <w:szCs w:val="24"/>
          <w:shd w:val="clear" w:color="auto" w:fill="FFFFFF"/>
          <w:lang w:eastAsia="pt-BR"/>
        </w:rPr>
      </w:pPr>
      <w:r w:rsidRPr="005D7EA6">
        <w:rPr>
          <w:rFonts w:eastAsia="Times New Roman" w:cs="Times New Roman"/>
          <w:color w:val="000000"/>
          <w:szCs w:val="24"/>
          <w:shd w:val="clear" w:color="auto" w:fill="FFFFFF"/>
          <w:lang w:eastAsia="pt-BR"/>
        </w:rPr>
        <w:t>Em trabalho proposto por Vosklogou (2011, p.1</w:t>
      </w:r>
      <w:r w:rsidR="00954F27" w:rsidRPr="005D7EA6">
        <w:rPr>
          <w:rFonts w:eastAsia="Times New Roman" w:cs="Times New Roman"/>
          <w:color w:val="000000"/>
          <w:szCs w:val="24"/>
          <w:shd w:val="clear" w:color="auto" w:fill="FFFFFF"/>
          <w:lang w:eastAsia="pt-BR"/>
        </w:rPr>
        <w:t>,</w:t>
      </w:r>
      <w:r w:rsidR="00465557" w:rsidRPr="005D7EA6">
        <w:rPr>
          <w:rFonts w:eastAsia="Times New Roman" w:cs="Times New Roman"/>
          <w:color w:val="000000"/>
          <w:szCs w:val="24"/>
          <w:shd w:val="clear" w:color="auto" w:fill="FFFFFF"/>
          <w:lang w:eastAsia="pt-BR"/>
        </w:rPr>
        <w:t xml:space="preserve"> tradução nossa</w:t>
      </w:r>
      <w:r w:rsidRPr="005D7EA6">
        <w:rPr>
          <w:rFonts w:eastAsia="Times New Roman" w:cs="Times New Roman"/>
          <w:color w:val="000000"/>
          <w:szCs w:val="24"/>
          <w:shd w:val="clear" w:color="auto" w:fill="FFFFFF"/>
          <w:lang w:eastAsia="pt-BR"/>
        </w:rPr>
        <w:t>):</w:t>
      </w:r>
    </w:p>
    <w:p w:rsidR="00BF47C3" w:rsidRPr="005D7EA6" w:rsidRDefault="00BF47C3" w:rsidP="00BF47C3">
      <w:pPr>
        <w:ind w:left="2268" w:firstLine="0"/>
        <w:rPr>
          <w:rFonts w:eastAsia="Calibri" w:cs="Times New Roman"/>
          <w:szCs w:val="24"/>
        </w:rPr>
      </w:pPr>
    </w:p>
    <w:p w:rsidR="00465557" w:rsidRPr="00B20DDF" w:rsidRDefault="00465557" w:rsidP="00B20DDF">
      <w:pPr>
        <w:spacing w:line="240" w:lineRule="auto"/>
        <w:ind w:left="2268" w:firstLine="0"/>
        <w:rPr>
          <w:rFonts w:eastAsia="Calibri" w:cs="Times New Roman"/>
          <w:sz w:val="20"/>
          <w:szCs w:val="20"/>
        </w:rPr>
      </w:pPr>
      <w:r w:rsidRPr="00B20DDF">
        <w:rPr>
          <w:rFonts w:eastAsia="Calibri" w:cs="Times New Roman"/>
          <w:sz w:val="20"/>
          <w:szCs w:val="20"/>
        </w:rPr>
        <w:t>Desenvolvemos um modelo geral para representar vários processos em Educação Matemática (por exemplo, aprendizado, modelagem matemática, resolução de problemas, etc.) envolvendo confusões e incerteza. Para cada um dos principais estágios desses processos, responderá um subconjunto difuso do conjunto dos rótulos linguísticos</w:t>
      </w:r>
      <w:r w:rsidR="00BF47C3" w:rsidRPr="00B20DDF">
        <w:rPr>
          <w:rFonts w:eastAsia="Calibri" w:cs="Times New Roman"/>
          <w:sz w:val="20"/>
          <w:szCs w:val="20"/>
        </w:rPr>
        <w:t>.</w:t>
      </w:r>
    </w:p>
    <w:p w:rsidR="005E07B5" w:rsidRPr="005D7EA6" w:rsidRDefault="005E07B5" w:rsidP="00BF47C3">
      <w:pPr>
        <w:ind w:left="2268" w:firstLine="0"/>
        <w:rPr>
          <w:rFonts w:eastAsia="Calibri" w:cs="Times New Roman"/>
          <w:szCs w:val="24"/>
        </w:rPr>
      </w:pPr>
    </w:p>
    <w:p w:rsidR="005450FB" w:rsidRPr="005D7EA6" w:rsidRDefault="005450FB" w:rsidP="004A55E2">
      <w:pPr>
        <w:outlineLvl w:val="9"/>
        <w:rPr>
          <w:rFonts w:eastAsia="Times New Roman" w:cs="Times New Roman"/>
          <w:szCs w:val="24"/>
          <w:lang w:eastAsia="pt-BR"/>
        </w:rPr>
      </w:pPr>
      <w:r w:rsidRPr="005D7EA6">
        <w:rPr>
          <w:rFonts w:eastAsia="Times New Roman" w:cs="Times New Roman"/>
          <w:color w:val="000000"/>
          <w:szCs w:val="24"/>
          <w:lang w:eastAsia="pt-BR"/>
        </w:rPr>
        <w:t>O trabalho de Lopes (2008) apresenta um sistema de avaliação de desempenho do estudante para cursos a distância baseado na lógica fuzzy. O sistema desenvolvido foi dividido em duas partes: Avaliador de Conhecimento e Avaliador de Comportamento. Estes avaliadores do sistema foram construídos de forma a interagirem entre si com o objetivo de gerar uma única avaliação. O desenvolvimento do trabalho se baseou em uma plataforma multiagente.</w:t>
      </w:r>
    </w:p>
    <w:p w:rsidR="005B72B4" w:rsidRPr="005D7EA6" w:rsidRDefault="005450FB" w:rsidP="004A55E2">
      <w:pPr>
        <w:outlineLvl w:val="9"/>
        <w:rPr>
          <w:rFonts w:eastAsia="Times New Roman" w:cs="Times New Roman"/>
          <w:color w:val="000000"/>
          <w:szCs w:val="24"/>
          <w:lang w:eastAsia="pt-BR"/>
        </w:rPr>
      </w:pPr>
      <w:r w:rsidRPr="005D7EA6">
        <w:rPr>
          <w:rFonts w:eastAsia="Times New Roman" w:cs="Times New Roman"/>
          <w:color w:val="000000"/>
          <w:szCs w:val="24"/>
          <w:lang w:eastAsia="pt-BR"/>
        </w:rPr>
        <w:t xml:space="preserve">Fabri e Fabri (2002) apresentam uma especificação de ferramenta fuzzy para acompanhamento do desempenho de alunos em cursos a distância, onde alia a teoria dos conjuntos </w:t>
      </w:r>
      <w:r w:rsidR="00BF47C3" w:rsidRPr="005D7EA6">
        <w:rPr>
          <w:rFonts w:eastAsia="Times New Roman" w:cs="Times New Roman"/>
          <w:color w:val="000000"/>
          <w:szCs w:val="24"/>
          <w:lang w:eastAsia="pt-BR"/>
        </w:rPr>
        <w:t>f</w:t>
      </w:r>
      <w:r w:rsidRPr="005D7EA6">
        <w:rPr>
          <w:rFonts w:eastAsia="Times New Roman" w:cs="Times New Roman"/>
          <w:color w:val="000000"/>
          <w:szCs w:val="24"/>
          <w:lang w:eastAsia="pt-BR"/>
        </w:rPr>
        <w:t xml:space="preserve">uzzy à tecnologia digital, principalmente a internet.  A ferramenta sugerida não se propõe a substituir a avaliação </w:t>
      </w:r>
      <w:r w:rsidR="00BF47C3" w:rsidRPr="005D7EA6">
        <w:rPr>
          <w:rFonts w:eastAsia="Times New Roman" w:cs="Times New Roman"/>
          <w:color w:val="000000"/>
          <w:szCs w:val="24"/>
          <w:lang w:eastAsia="pt-BR"/>
        </w:rPr>
        <w:t>presencial,</w:t>
      </w:r>
      <w:r w:rsidRPr="005D7EA6">
        <w:rPr>
          <w:rFonts w:eastAsia="Times New Roman" w:cs="Times New Roman"/>
          <w:color w:val="000000"/>
          <w:szCs w:val="24"/>
          <w:lang w:eastAsia="pt-BR"/>
        </w:rPr>
        <w:t xml:space="preserve"> mas a complementá-la. O objetivo da ferramenta é verificar se um aluno ou grupo de alunos que utilizam um determinado curso a distância está(ão) apto(s) ou não a avançar um módulo do curso. A ferramenta fornece mais subsídio para verificar se o curso está atingindo os objetivos propostos, possibilitando que o professor possa acompanhar e avaliar seus alunos. </w:t>
      </w:r>
    </w:p>
    <w:p w:rsidR="005B72B4" w:rsidRPr="005D7EA6" w:rsidRDefault="005B72B4" w:rsidP="004A55E2">
      <w:pPr>
        <w:outlineLvl w:val="9"/>
        <w:rPr>
          <w:rFonts w:eastAsia="Times New Roman" w:cs="Times New Roman"/>
          <w:szCs w:val="24"/>
          <w:lang w:eastAsia="pt-BR"/>
        </w:rPr>
      </w:pPr>
      <w:r w:rsidRPr="005D7EA6">
        <w:rPr>
          <w:rFonts w:eastAsia="Times New Roman" w:cs="Times New Roman"/>
          <w:szCs w:val="24"/>
          <w:lang w:eastAsia="pt-BR"/>
        </w:rPr>
        <w:t>Toledo e Conceza (2004,</w:t>
      </w:r>
      <w:r w:rsidR="00BF47C3" w:rsidRPr="005D7EA6">
        <w:rPr>
          <w:rFonts w:eastAsia="Times New Roman" w:cs="Times New Roman"/>
          <w:szCs w:val="24"/>
          <w:lang w:eastAsia="pt-BR"/>
        </w:rPr>
        <w:t xml:space="preserve"> </w:t>
      </w:r>
      <w:r w:rsidRPr="005D7EA6">
        <w:rPr>
          <w:rFonts w:eastAsia="Times New Roman" w:cs="Times New Roman"/>
          <w:szCs w:val="24"/>
          <w:lang w:eastAsia="pt-BR"/>
        </w:rPr>
        <w:t>p.</w:t>
      </w:r>
      <w:r w:rsidR="00BF47C3" w:rsidRPr="005D7EA6">
        <w:rPr>
          <w:rFonts w:eastAsia="Times New Roman" w:cs="Times New Roman"/>
          <w:szCs w:val="24"/>
          <w:lang w:eastAsia="pt-BR"/>
        </w:rPr>
        <w:t xml:space="preserve"> </w:t>
      </w:r>
      <w:r w:rsidRPr="005D7EA6">
        <w:rPr>
          <w:rFonts w:eastAsia="Times New Roman" w:cs="Times New Roman"/>
          <w:szCs w:val="24"/>
          <w:lang w:eastAsia="pt-BR"/>
        </w:rPr>
        <w:t>1) em seu trabalho justificam uso da lógica fuzzy na avaliação discente:</w:t>
      </w:r>
    </w:p>
    <w:p w:rsidR="00BF47C3" w:rsidRPr="005D7EA6" w:rsidRDefault="00BF47C3" w:rsidP="004F13BA">
      <w:pPr>
        <w:outlineLvl w:val="9"/>
        <w:rPr>
          <w:rFonts w:eastAsia="Times New Roman" w:cs="Times New Roman"/>
          <w:szCs w:val="24"/>
          <w:lang w:eastAsia="pt-BR"/>
        </w:rPr>
      </w:pPr>
    </w:p>
    <w:p w:rsidR="005B72B4" w:rsidRPr="00B20DDF" w:rsidRDefault="005B72B4" w:rsidP="00B20DDF">
      <w:pPr>
        <w:spacing w:line="240" w:lineRule="auto"/>
        <w:ind w:left="2268" w:firstLine="0"/>
        <w:rPr>
          <w:rFonts w:eastAsia="Calibri" w:cs="Times New Roman"/>
          <w:sz w:val="20"/>
          <w:szCs w:val="20"/>
        </w:rPr>
      </w:pPr>
      <w:r w:rsidRPr="00B20DDF">
        <w:rPr>
          <w:rFonts w:eastAsia="Calibri" w:cs="Times New Roman"/>
          <w:sz w:val="20"/>
          <w:szCs w:val="20"/>
        </w:rPr>
        <w:t>Esta nova abordagem leva em consideração a maior facilidade do ser humano em lidar com termos lingüísticos, ao invés de valores numéricos. Além disto, a Lógica Fuzzy tem uma capacidade notável de tratar com verbalizações revestidas de ambigüidade. Adicionalmente, sabe-se que a teoria do raciocínio aproximado fornece um método, baseado em subconjuntos fuzzy, tanto para representar como para raciocinar com informações imprecisas.</w:t>
      </w:r>
    </w:p>
    <w:p w:rsidR="005B72B4" w:rsidRPr="005D7EA6" w:rsidRDefault="005B72B4" w:rsidP="00BF47C3">
      <w:pPr>
        <w:outlineLvl w:val="9"/>
        <w:rPr>
          <w:rFonts w:eastAsia="Times New Roman" w:cs="Times New Roman"/>
          <w:szCs w:val="24"/>
          <w:lang w:eastAsia="pt-BR"/>
        </w:rPr>
      </w:pPr>
    </w:p>
    <w:p w:rsidR="005450FB" w:rsidRPr="005D7EA6" w:rsidRDefault="005450FB" w:rsidP="004A55E2">
      <w:pPr>
        <w:outlineLvl w:val="9"/>
        <w:rPr>
          <w:rFonts w:eastAsia="Times New Roman" w:cs="Times New Roman"/>
          <w:szCs w:val="24"/>
          <w:lang w:eastAsia="pt-BR"/>
        </w:rPr>
      </w:pPr>
      <w:r w:rsidRPr="005D7EA6">
        <w:rPr>
          <w:rFonts w:eastAsia="Times New Roman" w:cs="Times New Roman"/>
          <w:color w:val="222222"/>
          <w:szCs w:val="24"/>
          <w:shd w:val="clear" w:color="auto" w:fill="FFFFFF"/>
          <w:lang w:eastAsia="pt-BR"/>
        </w:rPr>
        <w:t>Rissoli e Santos (2011</w:t>
      </w:r>
      <w:r w:rsidRPr="005D7EA6">
        <w:rPr>
          <w:rFonts w:eastAsia="Times New Roman" w:cs="Times New Roman"/>
          <w:color w:val="000000"/>
          <w:szCs w:val="24"/>
          <w:lang w:eastAsia="pt-BR"/>
        </w:rPr>
        <w:t xml:space="preserve">) retratam uma arquitetura de Sistema Tutor Inteligente (STI) que inclui agentes humanos na colaboração com um assistente inteligente no processo de ensino e aprendizagem. Este processo incorpora a lógica fuzzy como recurso de acompanhamento da metodologia educacional baseada na Teoria da Aprendizagem Significativa, que utiliza os Mapas Conceituais como elementos organizadores do conteúdo do domínio da aplicação. O STI acompanha o esforço, participação </w:t>
      </w:r>
      <w:r w:rsidR="00BF47C3" w:rsidRPr="005D7EA6">
        <w:rPr>
          <w:rFonts w:eastAsia="Times New Roman" w:cs="Times New Roman"/>
          <w:color w:val="000000"/>
          <w:szCs w:val="24"/>
          <w:lang w:eastAsia="pt-BR"/>
        </w:rPr>
        <w:t>e desempenho</w:t>
      </w:r>
      <w:r w:rsidRPr="005D7EA6">
        <w:rPr>
          <w:rFonts w:eastAsia="Times New Roman" w:cs="Times New Roman"/>
          <w:color w:val="000000"/>
          <w:szCs w:val="24"/>
          <w:lang w:eastAsia="pt-BR"/>
        </w:rPr>
        <w:t xml:space="preserve"> de cada estudante por meio de anális</w:t>
      </w:r>
      <w:r w:rsidR="00BF47C3" w:rsidRPr="005D7EA6">
        <w:rPr>
          <w:rFonts w:eastAsia="Times New Roman" w:cs="Times New Roman"/>
          <w:color w:val="000000"/>
          <w:szCs w:val="24"/>
          <w:lang w:eastAsia="pt-BR"/>
        </w:rPr>
        <w:t>es quantitativas e qualitativas</w:t>
      </w:r>
      <w:r w:rsidRPr="005D7EA6">
        <w:rPr>
          <w:rFonts w:eastAsia="Times New Roman" w:cs="Times New Roman"/>
          <w:color w:val="000000"/>
          <w:szCs w:val="24"/>
          <w:lang w:eastAsia="pt-BR"/>
        </w:rPr>
        <w:t xml:space="preserve"> que fazem uso de regras fuzzy no </w:t>
      </w:r>
      <w:r w:rsidRPr="005D7EA6">
        <w:rPr>
          <w:rFonts w:eastAsia="Times New Roman" w:cs="Times New Roman"/>
          <w:color w:val="000000"/>
          <w:szCs w:val="24"/>
          <w:lang w:eastAsia="pt-BR"/>
        </w:rPr>
        <w:lastRenderedPageBreak/>
        <w:t xml:space="preserve">tratamento de incertezas e imprecisões de informações, o sistema então tem como resultado a situação de aprendizagem do aluno. </w:t>
      </w:r>
    </w:p>
    <w:p w:rsidR="009274B5" w:rsidRDefault="005450FB" w:rsidP="004A55E2">
      <w:pPr>
        <w:outlineLvl w:val="9"/>
        <w:rPr>
          <w:rFonts w:eastAsia="Times New Roman" w:cs="Times New Roman"/>
          <w:color w:val="000000"/>
          <w:szCs w:val="24"/>
          <w:lang w:eastAsia="pt-BR"/>
        </w:rPr>
      </w:pPr>
      <w:r w:rsidRPr="005D7EA6">
        <w:rPr>
          <w:rFonts w:eastAsia="Times New Roman" w:cs="Times New Roman"/>
          <w:color w:val="000000"/>
          <w:szCs w:val="24"/>
          <w:lang w:eastAsia="pt-BR"/>
        </w:rPr>
        <w:t>Costa (2006) apresenta uma ferramenta que proporciona aos professores, informações de desempenho individual ou em grupo como se o estudante está acompanhando o grupo de colegas, se merece atenção especial, se determina</w:t>
      </w:r>
      <w:r w:rsidR="00F46EFA" w:rsidRPr="005D7EA6">
        <w:rPr>
          <w:rFonts w:eastAsia="Times New Roman" w:cs="Times New Roman"/>
          <w:color w:val="000000"/>
          <w:szCs w:val="24"/>
          <w:lang w:eastAsia="pt-BR"/>
        </w:rPr>
        <w:t xml:space="preserve">da atividade é muito complexa, </w:t>
      </w:r>
      <w:r w:rsidRPr="005D7EA6">
        <w:rPr>
          <w:rFonts w:eastAsia="Times New Roman" w:cs="Times New Roman"/>
          <w:color w:val="000000"/>
          <w:szCs w:val="24"/>
          <w:lang w:eastAsia="pt-BR"/>
        </w:rPr>
        <w:t>quantos estudantes concluíram determinada atividade com sucesso. Para o monitoramento das ações dos estudantes são utilizadas regras de inferência fuzzy.</w:t>
      </w:r>
    </w:p>
    <w:p w:rsidR="000C72C8" w:rsidRPr="009274B5" w:rsidRDefault="009274B5" w:rsidP="009274B5">
      <w:pPr>
        <w:spacing w:after="160" w:line="259" w:lineRule="auto"/>
        <w:ind w:firstLine="0"/>
        <w:jc w:val="left"/>
        <w:outlineLvl w:val="9"/>
        <w:rPr>
          <w:rFonts w:eastAsia="Times New Roman" w:cs="Times New Roman"/>
          <w:color w:val="000000"/>
          <w:szCs w:val="24"/>
          <w:lang w:eastAsia="pt-BR"/>
        </w:rPr>
      </w:pPr>
      <w:r>
        <w:rPr>
          <w:rFonts w:eastAsia="Times New Roman" w:cs="Times New Roman"/>
          <w:color w:val="000000"/>
          <w:szCs w:val="24"/>
          <w:lang w:eastAsia="pt-BR"/>
        </w:rPr>
        <w:br w:type="page"/>
      </w:r>
    </w:p>
    <w:p w:rsidR="00BE3906" w:rsidRPr="005D7EA6" w:rsidRDefault="00EB0EDB" w:rsidP="00BE3906">
      <w:pPr>
        <w:pStyle w:val="Ttulo1"/>
        <w:rPr>
          <w:lang w:eastAsia="pt-BR"/>
        </w:rPr>
      </w:pPr>
      <w:r w:rsidRPr="005D7EA6">
        <w:rPr>
          <w:lang w:eastAsia="pt-BR"/>
        </w:rPr>
        <w:lastRenderedPageBreak/>
        <w:t>DESENVOLVIMENTO</w:t>
      </w:r>
    </w:p>
    <w:p w:rsidR="00CC10E5" w:rsidRDefault="00CC10E5" w:rsidP="005450FB">
      <w:pPr>
        <w:ind w:firstLine="0"/>
        <w:rPr>
          <w:rFonts w:cs="Times New Roman"/>
          <w:szCs w:val="24"/>
          <w:lang w:eastAsia="pt-BR"/>
        </w:rPr>
      </w:pPr>
    </w:p>
    <w:p w:rsidR="009274B5" w:rsidRPr="005D7EA6" w:rsidRDefault="009274B5" w:rsidP="005450FB">
      <w:pPr>
        <w:ind w:firstLine="0"/>
        <w:rPr>
          <w:rFonts w:cs="Times New Roman"/>
          <w:szCs w:val="24"/>
          <w:lang w:eastAsia="pt-BR"/>
        </w:rPr>
      </w:pPr>
    </w:p>
    <w:p w:rsidR="00CC10E5" w:rsidRPr="005D7EA6" w:rsidRDefault="00BE3906" w:rsidP="00926644">
      <w:pPr>
        <w:rPr>
          <w:rFonts w:cs="Times New Roman"/>
          <w:szCs w:val="24"/>
          <w:lang w:eastAsia="pt-BR"/>
        </w:rPr>
      </w:pPr>
      <w:r w:rsidRPr="005D7EA6">
        <w:rPr>
          <w:rFonts w:cs="Times New Roman"/>
          <w:szCs w:val="24"/>
          <w:lang w:eastAsia="pt-BR"/>
        </w:rPr>
        <w:t>Este capítulo</w:t>
      </w:r>
      <w:r w:rsidR="00913B9C">
        <w:rPr>
          <w:rFonts w:cs="Times New Roman"/>
          <w:szCs w:val="24"/>
          <w:lang w:eastAsia="pt-BR"/>
        </w:rPr>
        <w:t xml:space="preserve"> </w:t>
      </w:r>
      <w:r w:rsidRPr="005D7EA6">
        <w:rPr>
          <w:rFonts w:cs="Times New Roman"/>
          <w:szCs w:val="24"/>
          <w:lang w:eastAsia="pt-BR"/>
        </w:rPr>
        <w:t>descreve</w:t>
      </w:r>
      <w:r w:rsidR="000D6177">
        <w:rPr>
          <w:rFonts w:cs="Times New Roman"/>
          <w:szCs w:val="24"/>
          <w:lang w:eastAsia="pt-BR"/>
        </w:rPr>
        <w:t xml:space="preserve"> “CARACTERIZAR”</w:t>
      </w:r>
      <w:r w:rsidRPr="005D7EA6">
        <w:rPr>
          <w:rFonts w:cs="Times New Roman"/>
          <w:szCs w:val="24"/>
          <w:lang w:eastAsia="pt-BR"/>
        </w:rPr>
        <w:t xml:space="preserve"> os principais procedimentos utilizados na construção de um modelo de avaliação docente</w:t>
      </w:r>
      <w:r w:rsidR="00B83A11">
        <w:rPr>
          <w:rFonts w:cs="Times New Roman"/>
          <w:szCs w:val="24"/>
          <w:lang w:eastAsia="pt-BR"/>
        </w:rPr>
        <w:t xml:space="preserve"> na educação a distância</w:t>
      </w:r>
      <w:r w:rsidRPr="005D7EA6">
        <w:rPr>
          <w:rFonts w:cs="Times New Roman"/>
          <w:szCs w:val="24"/>
          <w:lang w:eastAsia="pt-BR"/>
        </w:rPr>
        <w:t xml:space="preserve"> utilizando lógica fuzzy, mostrando como os conteúdos abordados no referencial teórico foram aplicados no desenvolvimento do trabalho.</w:t>
      </w:r>
    </w:p>
    <w:p w:rsidR="00BE3906" w:rsidRPr="005D7EA6" w:rsidRDefault="00BE3906" w:rsidP="00BE3906">
      <w:pPr>
        <w:rPr>
          <w:rFonts w:cs="Times New Roman"/>
          <w:szCs w:val="24"/>
          <w:lang w:eastAsia="pt-BR"/>
        </w:rPr>
      </w:pPr>
    </w:p>
    <w:p w:rsidR="00BE3906" w:rsidRDefault="00BE3906" w:rsidP="00BE3906">
      <w:pPr>
        <w:pStyle w:val="Ttulo2"/>
        <w:rPr>
          <w:rFonts w:cs="Times New Roman"/>
          <w:szCs w:val="24"/>
          <w:lang w:eastAsia="pt-BR"/>
        </w:rPr>
      </w:pPr>
      <w:r w:rsidRPr="005D7EA6">
        <w:rPr>
          <w:rFonts w:cs="Times New Roman"/>
          <w:szCs w:val="24"/>
          <w:lang w:eastAsia="pt-BR"/>
        </w:rPr>
        <w:t>Construção do questionário</w:t>
      </w:r>
    </w:p>
    <w:p w:rsidR="002B6BC4" w:rsidRPr="002B6BC4" w:rsidRDefault="002B6BC4" w:rsidP="002B6BC4">
      <w:pPr>
        <w:rPr>
          <w:lang w:eastAsia="pt-BR"/>
        </w:rPr>
      </w:pPr>
    </w:p>
    <w:p w:rsidR="0032194C" w:rsidRDefault="002B6BC4" w:rsidP="004A55E2">
      <w:pPr>
        <w:rPr>
          <w:lang w:eastAsia="pt-BR"/>
        </w:rPr>
      </w:pPr>
      <w:r>
        <w:rPr>
          <w:lang w:eastAsia="pt-BR"/>
        </w:rPr>
        <w:t>Para a construção do questionário utilizado no trabalho foi necessário a contribuição de especialistas no modelo de oferta de educação a distancia im</w:t>
      </w:r>
      <w:r w:rsidR="009274B5">
        <w:rPr>
          <w:lang w:eastAsia="pt-BR"/>
        </w:rPr>
        <w:t>plementado no CEAD da Unimontes.</w:t>
      </w:r>
      <w:r>
        <w:rPr>
          <w:lang w:eastAsia="pt-BR"/>
        </w:rPr>
        <w:t xml:space="preserve"> </w:t>
      </w:r>
      <w:r w:rsidR="0032194C">
        <w:rPr>
          <w:lang w:eastAsia="pt-BR"/>
        </w:rPr>
        <w:t>Cada instituição de ensino superior no Brasil possui seu próprio modelo de oferta de cursos sendo assim não seria possível a utilização de um questionário já validado em pesquisas anteriores.</w:t>
      </w:r>
    </w:p>
    <w:p w:rsidR="002B6BC4" w:rsidRDefault="002B6BC4" w:rsidP="004A55E2">
      <w:pPr>
        <w:rPr>
          <w:lang w:eastAsia="pt-BR"/>
        </w:rPr>
      </w:pPr>
      <w:r>
        <w:rPr>
          <w:lang w:eastAsia="pt-BR"/>
        </w:rPr>
        <w:t>O trabalho desenvolvido é composto de uma avaliaçã</w:t>
      </w:r>
      <w:r w:rsidR="009274B5">
        <w:rPr>
          <w:lang w:eastAsia="pt-BR"/>
        </w:rPr>
        <w:t>o para cada elemento</w:t>
      </w:r>
      <w:r>
        <w:rPr>
          <w:lang w:eastAsia="pt-BR"/>
        </w:rPr>
        <w:t xml:space="preserve"> que compõe o modelo de ofert</w:t>
      </w:r>
      <w:r w:rsidR="009274B5">
        <w:rPr>
          <w:lang w:eastAsia="pt-BR"/>
        </w:rPr>
        <w:t>a de cursos a distância do</w:t>
      </w:r>
      <w:r w:rsidR="0028681C">
        <w:rPr>
          <w:lang w:eastAsia="pt-BR"/>
        </w:rPr>
        <w:t xml:space="preserve"> CEAD da Unimontes</w:t>
      </w:r>
      <w:r w:rsidR="009274B5">
        <w:rPr>
          <w:lang w:eastAsia="pt-BR"/>
        </w:rPr>
        <w:t>. Para cada um dos elementos</w:t>
      </w:r>
      <w:r>
        <w:rPr>
          <w:lang w:eastAsia="pt-BR"/>
        </w:rPr>
        <w:t xml:space="preserve"> foi definido um conjunto de questões que foram respondidas pelos acadêmicos.</w:t>
      </w:r>
    </w:p>
    <w:p w:rsidR="0028681C" w:rsidRDefault="0028681C" w:rsidP="004A55E2">
      <w:pPr>
        <w:rPr>
          <w:lang w:eastAsia="pt-BR"/>
        </w:rPr>
      </w:pPr>
    </w:p>
    <w:p w:rsidR="0077031F" w:rsidRDefault="0077031F" w:rsidP="0077031F">
      <w:pPr>
        <w:rPr>
          <w:lang w:eastAsia="pt-BR"/>
        </w:rPr>
      </w:pPr>
      <w:r>
        <w:rPr>
          <w:lang w:eastAsia="pt-BR"/>
        </w:rPr>
        <w:t>Questionário aplicado no sistema de pesquisas do CEAD Unimontes para os alunos dos cursos de graduação EaD, dividido por elemento</w:t>
      </w:r>
    </w:p>
    <w:p w:rsidR="00FA2C98" w:rsidRDefault="00FA2C98" w:rsidP="0077031F">
      <w:pPr>
        <w:ind w:firstLine="0"/>
        <w:rPr>
          <w:lang w:eastAsia="pt-BR"/>
        </w:rPr>
      </w:pPr>
    </w:p>
    <w:p w:rsidR="0028681C" w:rsidRDefault="0028681C" w:rsidP="004A55E2">
      <w:pPr>
        <w:rPr>
          <w:lang w:eastAsia="pt-BR"/>
        </w:rPr>
      </w:pPr>
      <w:r>
        <w:rPr>
          <w:lang w:eastAsia="pt-BR"/>
        </w:rPr>
        <w:t xml:space="preserve">- </w:t>
      </w:r>
      <w:r w:rsidR="008F1210">
        <w:rPr>
          <w:lang w:eastAsia="pt-BR"/>
        </w:rPr>
        <w:t xml:space="preserve">Elemento </w:t>
      </w:r>
      <w:r>
        <w:rPr>
          <w:lang w:eastAsia="pt-BR"/>
        </w:rPr>
        <w:t>Vídeoaulas</w:t>
      </w:r>
    </w:p>
    <w:p w:rsidR="0077031F" w:rsidRDefault="0077031F" w:rsidP="004A55E2">
      <w:pPr>
        <w:rPr>
          <w:lang w:eastAsia="pt-BR"/>
        </w:rPr>
      </w:pPr>
    </w:p>
    <w:tbl>
      <w:tblPr>
        <w:tblW w:w="0" w:type="auto"/>
        <w:jc w:val="center"/>
        <w:tblInd w:w="212" w:type="dxa"/>
        <w:tblLayout w:type="fixed"/>
        <w:tblCellMar>
          <w:left w:w="70" w:type="dxa"/>
          <w:right w:w="70" w:type="dxa"/>
        </w:tblCellMar>
        <w:tblLook w:val="04A0"/>
      </w:tblPr>
      <w:tblGrid>
        <w:gridCol w:w="7715"/>
      </w:tblGrid>
      <w:tr w:rsidR="0077031F" w:rsidRPr="00535E94" w:rsidTr="00A44FD4">
        <w:trPr>
          <w:trHeight w:val="330"/>
          <w:jc w:val="center"/>
        </w:trPr>
        <w:tc>
          <w:tcPr>
            <w:tcW w:w="7715" w:type="dxa"/>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rsidR="0077031F" w:rsidRPr="00535E94" w:rsidRDefault="0077031F" w:rsidP="0077031F">
            <w:pPr>
              <w:spacing w:line="240" w:lineRule="auto"/>
              <w:ind w:firstLine="0"/>
              <w:rPr>
                <w:rFonts w:ascii="Arial" w:eastAsia="Times New Roman" w:hAnsi="Arial" w:cs="Arial"/>
                <w:b/>
                <w:bCs/>
                <w:sz w:val="18"/>
                <w:szCs w:val="20"/>
                <w:lang w:eastAsia="pt-BR"/>
              </w:rPr>
            </w:pPr>
            <w:r w:rsidRPr="00535E94">
              <w:rPr>
                <w:rFonts w:ascii="Arial" w:eastAsia="Times New Roman" w:hAnsi="Arial" w:cs="Arial"/>
                <w:b/>
                <w:bCs/>
                <w:sz w:val="18"/>
                <w:szCs w:val="20"/>
                <w:lang w:eastAsia="pt-BR"/>
              </w:rPr>
              <w:t>Com relação às Videoaulas (VA),</w:t>
            </w:r>
            <w:r w:rsidRPr="0081663E">
              <w:rPr>
                <w:rFonts w:ascii="Arial" w:eastAsia="Times New Roman" w:hAnsi="Arial" w:cs="Arial"/>
                <w:b/>
                <w:bCs/>
                <w:sz w:val="18"/>
                <w:szCs w:val="20"/>
                <w:lang w:eastAsia="pt-BR"/>
              </w:rPr>
              <w:t xml:space="preserve"> você considera que:</w:t>
            </w:r>
          </w:p>
        </w:tc>
      </w:tr>
      <w:tr w:rsidR="0077031F" w:rsidRPr="00535E94" w:rsidTr="00A44FD4">
        <w:trPr>
          <w:trHeight w:val="330"/>
          <w:jc w:val="center"/>
        </w:trPr>
        <w:tc>
          <w:tcPr>
            <w:tcW w:w="7715" w:type="dxa"/>
            <w:tcBorders>
              <w:top w:val="nil"/>
              <w:left w:val="single" w:sz="4" w:space="0" w:color="3F3F3F"/>
              <w:bottom w:val="single" w:sz="4" w:space="0" w:color="3F3F3F"/>
              <w:right w:val="single" w:sz="4" w:space="0" w:color="3F3F3F"/>
            </w:tcBorders>
            <w:shd w:val="clear" w:color="000000" w:fill="F2F2F2"/>
            <w:noWrap/>
            <w:vAlign w:val="center"/>
            <w:hideMark/>
          </w:tcPr>
          <w:p w:rsidR="0077031F" w:rsidRPr="00535E94" w:rsidRDefault="0077031F" w:rsidP="0077031F">
            <w:pPr>
              <w:spacing w:line="240" w:lineRule="auto"/>
              <w:ind w:firstLine="0"/>
              <w:rPr>
                <w:rFonts w:ascii="Arial" w:eastAsia="Times New Roman" w:hAnsi="Arial" w:cs="Arial"/>
                <w:sz w:val="18"/>
                <w:szCs w:val="20"/>
                <w:lang w:eastAsia="pt-BR"/>
              </w:rPr>
            </w:pPr>
            <w:r w:rsidRPr="00535E94">
              <w:rPr>
                <w:rFonts w:ascii="Arial" w:eastAsia="Times New Roman" w:hAnsi="Arial" w:cs="Arial"/>
                <w:sz w:val="18"/>
                <w:szCs w:val="20"/>
                <w:lang w:eastAsia="pt-BR"/>
              </w:rPr>
              <w:t>1. as VA utilizaram slides com textos e imagens que favoreceram a aprendizagem.</w:t>
            </w:r>
          </w:p>
        </w:tc>
      </w:tr>
      <w:tr w:rsidR="0077031F" w:rsidRPr="00535E94" w:rsidTr="00A44FD4">
        <w:trPr>
          <w:trHeight w:val="330"/>
          <w:jc w:val="center"/>
        </w:trPr>
        <w:tc>
          <w:tcPr>
            <w:tcW w:w="7715" w:type="dxa"/>
            <w:tcBorders>
              <w:top w:val="nil"/>
              <w:left w:val="single" w:sz="4" w:space="0" w:color="3F3F3F"/>
              <w:bottom w:val="single" w:sz="4" w:space="0" w:color="3F3F3F"/>
              <w:right w:val="single" w:sz="4" w:space="0" w:color="3F3F3F"/>
            </w:tcBorders>
            <w:shd w:val="clear" w:color="000000" w:fill="F2F2F2"/>
            <w:noWrap/>
            <w:vAlign w:val="center"/>
            <w:hideMark/>
          </w:tcPr>
          <w:p w:rsidR="0077031F" w:rsidRPr="00535E94" w:rsidRDefault="0077031F" w:rsidP="0077031F">
            <w:pPr>
              <w:spacing w:line="240" w:lineRule="auto"/>
              <w:ind w:firstLine="0"/>
              <w:rPr>
                <w:rFonts w:ascii="Arial" w:eastAsia="Times New Roman" w:hAnsi="Arial" w:cs="Arial"/>
                <w:sz w:val="18"/>
                <w:szCs w:val="20"/>
                <w:lang w:eastAsia="pt-BR"/>
              </w:rPr>
            </w:pPr>
            <w:r w:rsidRPr="00535E94">
              <w:rPr>
                <w:rFonts w:ascii="Arial" w:eastAsia="Times New Roman" w:hAnsi="Arial" w:cs="Arial"/>
                <w:sz w:val="18"/>
                <w:szCs w:val="20"/>
                <w:lang w:eastAsia="pt-BR"/>
              </w:rPr>
              <w:t>2. as VA utilizaram materiais relevantes e atualizados que geram engajamento.</w:t>
            </w:r>
          </w:p>
        </w:tc>
      </w:tr>
      <w:tr w:rsidR="0077031F" w:rsidRPr="00535E94" w:rsidTr="00A44FD4">
        <w:trPr>
          <w:trHeight w:val="330"/>
          <w:jc w:val="center"/>
        </w:trPr>
        <w:tc>
          <w:tcPr>
            <w:tcW w:w="7715" w:type="dxa"/>
            <w:tcBorders>
              <w:top w:val="nil"/>
              <w:left w:val="single" w:sz="4" w:space="0" w:color="3F3F3F"/>
              <w:bottom w:val="single" w:sz="4" w:space="0" w:color="3F3F3F"/>
              <w:right w:val="single" w:sz="4" w:space="0" w:color="3F3F3F"/>
            </w:tcBorders>
            <w:shd w:val="clear" w:color="000000" w:fill="F2F2F2"/>
            <w:noWrap/>
            <w:vAlign w:val="center"/>
            <w:hideMark/>
          </w:tcPr>
          <w:p w:rsidR="0077031F" w:rsidRPr="00535E94" w:rsidRDefault="0077031F" w:rsidP="0077031F">
            <w:pPr>
              <w:spacing w:line="240" w:lineRule="auto"/>
              <w:ind w:firstLine="0"/>
              <w:rPr>
                <w:rFonts w:ascii="Arial" w:eastAsia="Times New Roman" w:hAnsi="Arial" w:cs="Arial"/>
                <w:sz w:val="18"/>
                <w:szCs w:val="20"/>
                <w:lang w:eastAsia="pt-BR"/>
              </w:rPr>
            </w:pPr>
            <w:r w:rsidRPr="00535E94">
              <w:rPr>
                <w:rFonts w:ascii="Arial" w:eastAsia="Times New Roman" w:hAnsi="Arial" w:cs="Arial"/>
                <w:sz w:val="18"/>
                <w:szCs w:val="20"/>
                <w:lang w:eastAsia="pt-BR"/>
              </w:rPr>
              <w:t>3. as VA foram objetivas e aproveitaram bem o tempo.</w:t>
            </w:r>
          </w:p>
        </w:tc>
      </w:tr>
      <w:tr w:rsidR="0077031F" w:rsidRPr="00535E94" w:rsidTr="00A44FD4">
        <w:trPr>
          <w:trHeight w:val="330"/>
          <w:jc w:val="center"/>
        </w:trPr>
        <w:tc>
          <w:tcPr>
            <w:tcW w:w="7715" w:type="dxa"/>
            <w:tcBorders>
              <w:top w:val="nil"/>
              <w:left w:val="single" w:sz="4" w:space="0" w:color="3F3F3F"/>
              <w:bottom w:val="single" w:sz="4" w:space="0" w:color="3F3F3F"/>
              <w:right w:val="single" w:sz="4" w:space="0" w:color="3F3F3F"/>
            </w:tcBorders>
            <w:shd w:val="clear" w:color="000000" w:fill="F2F2F2"/>
            <w:noWrap/>
            <w:vAlign w:val="center"/>
            <w:hideMark/>
          </w:tcPr>
          <w:p w:rsidR="0077031F" w:rsidRPr="00535E94" w:rsidRDefault="0077031F" w:rsidP="0077031F">
            <w:pPr>
              <w:spacing w:line="240" w:lineRule="auto"/>
              <w:ind w:firstLine="0"/>
              <w:rPr>
                <w:rFonts w:ascii="Arial" w:eastAsia="Times New Roman" w:hAnsi="Arial" w:cs="Arial"/>
                <w:sz w:val="18"/>
                <w:szCs w:val="20"/>
                <w:lang w:eastAsia="pt-BR"/>
              </w:rPr>
            </w:pPr>
            <w:r w:rsidRPr="00535E94">
              <w:rPr>
                <w:rFonts w:ascii="Arial" w:eastAsia="Times New Roman" w:hAnsi="Arial" w:cs="Arial"/>
                <w:sz w:val="18"/>
                <w:szCs w:val="20"/>
                <w:lang w:eastAsia="pt-BR"/>
              </w:rPr>
              <w:t>4. as VA foram ministradas com boa dicção, clareza e segurança na exposição dos conteúdos.</w:t>
            </w:r>
          </w:p>
        </w:tc>
      </w:tr>
    </w:tbl>
    <w:p w:rsidR="00A44FD4" w:rsidRDefault="00A44FD4" w:rsidP="00A44FD4">
      <w:pPr>
        <w:ind w:firstLine="0"/>
        <w:rPr>
          <w:lang w:eastAsia="pt-BR"/>
        </w:rPr>
      </w:pPr>
    </w:p>
    <w:p w:rsidR="0028681C" w:rsidRDefault="0028681C" w:rsidP="00A44FD4">
      <w:pPr>
        <w:ind w:left="425" w:firstLine="709"/>
        <w:rPr>
          <w:lang w:eastAsia="pt-BR"/>
        </w:rPr>
      </w:pPr>
      <w:r>
        <w:rPr>
          <w:lang w:eastAsia="pt-BR"/>
        </w:rPr>
        <w:t xml:space="preserve">- </w:t>
      </w:r>
      <w:r w:rsidR="008F1210">
        <w:rPr>
          <w:lang w:eastAsia="pt-BR"/>
        </w:rPr>
        <w:t>Elemento a</w:t>
      </w:r>
      <w:r>
        <w:rPr>
          <w:lang w:eastAsia="pt-BR"/>
        </w:rPr>
        <w:t>tividades colaborativas</w:t>
      </w:r>
    </w:p>
    <w:p w:rsidR="00A44FD4" w:rsidRDefault="00A44FD4" w:rsidP="00A44FD4">
      <w:pPr>
        <w:ind w:left="425" w:firstLine="709"/>
        <w:rPr>
          <w:lang w:eastAsia="pt-BR"/>
        </w:rPr>
      </w:pPr>
    </w:p>
    <w:tbl>
      <w:tblPr>
        <w:tblW w:w="0" w:type="auto"/>
        <w:jc w:val="center"/>
        <w:tblInd w:w="212" w:type="dxa"/>
        <w:tblLayout w:type="fixed"/>
        <w:tblCellMar>
          <w:left w:w="70" w:type="dxa"/>
          <w:right w:w="70" w:type="dxa"/>
        </w:tblCellMar>
        <w:tblLook w:val="0420"/>
      </w:tblPr>
      <w:tblGrid>
        <w:gridCol w:w="7716"/>
      </w:tblGrid>
      <w:tr w:rsidR="00A44FD4" w:rsidRPr="00535E94" w:rsidTr="00A44FD4">
        <w:trPr>
          <w:trHeight w:val="330"/>
          <w:jc w:val="center"/>
        </w:trPr>
        <w:tc>
          <w:tcPr>
            <w:tcW w:w="7716" w:type="dxa"/>
            <w:tcBorders>
              <w:top w:val="single" w:sz="4" w:space="0" w:color="auto"/>
              <w:left w:val="single" w:sz="4" w:space="0" w:color="3F3F3F"/>
              <w:bottom w:val="single" w:sz="4" w:space="0" w:color="auto"/>
              <w:right w:val="single" w:sz="4" w:space="0" w:color="3F3F3F"/>
            </w:tcBorders>
            <w:shd w:val="clear" w:color="000000" w:fill="F2F2F2"/>
            <w:noWrap/>
            <w:vAlign w:val="center"/>
            <w:hideMark/>
          </w:tcPr>
          <w:p w:rsidR="00A44FD4" w:rsidRPr="00535E94" w:rsidRDefault="00A44FD4" w:rsidP="00A44FD4">
            <w:pPr>
              <w:spacing w:line="240" w:lineRule="auto"/>
              <w:ind w:firstLine="0"/>
              <w:rPr>
                <w:rFonts w:ascii="Arial" w:eastAsia="Times New Roman" w:hAnsi="Arial" w:cs="Arial"/>
                <w:b/>
                <w:bCs/>
                <w:sz w:val="18"/>
                <w:szCs w:val="20"/>
                <w:lang w:eastAsia="pt-BR"/>
              </w:rPr>
            </w:pPr>
            <w:r w:rsidRPr="00535E94">
              <w:rPr>
                <w:rFonts w:ascii="Arial" w:eastAsia="Times New Roman" w:hAnsi="Arial" w:cs="Arial"/>
                <w:b/>
                <w:bCs/>
                <w:sz w:val="18"/>
                <w:szCs w:val="20"/>
                <w:lang w:eastAsia="pt-BR"/>
              </w:rPr>
              <w:t xml:space="preserve">Com relação às Atividades Colaborativas (AC), </w:t>
            </w:r>
          </w:p>
        </w:tc>
      </w:tr>
      <w:tr w:rsidR="00A44FD4" w:rsidRPr="00535E94" w:rsidTr="00A44FD4">
        <w:trPr>
          <w:trHeight w:val="330"/>
          <w:jc w:val="center"/>
        </w:trPr>
        <w:tc>
          <w:tcPr>
            <w:tcW w:w="771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A44FD4" w:rsidRPr="00535E94" w:rsidRDefault="00A44FD4" w:rsidP="00A44FD4">
            <w:pPr>
              <w:spacing w:line="240" w:lineRule="auto"/>
              <w:ind w:firstLine="0"/>
              <w:rPr>
                <w:rFonts w:ascii="Arial" w:eastAsia="Times New Roman" w:hAnsi="Arial" w:cs="Arial"/>
                <w:bCs/>
                <w:sz w:val="18"/>
                <w:szCs w:val="20"/>
                <w:lang w:eastAsia="pt-BR"/>
              </w:rPr>
            </w:pPr>
            <w:r w:rsidRPr="0081663E">
              <w:rPr>
                <w:rFonts w:ascii="Arial" w:eastAsia="Times New Roman" w:hAnsi="Arial" w:cs="Arial"/>
                <w:bCs/>
                <w:sz w:val="18"/>
                <w:szCs w:val="20"/>
                <w:lang w:eastAsia="pt-BR"/>
              </w:rPr>
              <w:t>5.</w:t>
            </w:r>
            <w:r w:rsidRPr="00535E94">
              <w:rPr>
                <w:rFonts w:ascii="Arial" w:eastAsia="Times New Roman" w:hAnsi="Arial" w:cs="Arial"/>
                <w:bCs/>
                <w:sz w:val="18"/>
                <w:szCs w:val="20"/>
                <w:lang w:eastAsia="pt-BR"/>
              </w:rPr>
              <w:t xml:space="preserve"> as AC favoreceram a colaboração, induzindo a troca de conhecimentos e experiências entre os alunos.</w:t>
            </w:r>
          </w:p>
        </w:tc>
      </w:tr>
      <w:tr w:rsidR="00A44FD4" w:rsidRPr="00535E94" w:rsidTr="00A44FD4">
        <w:trPr>
          <w:trHeight w:val="330"/>
          <w:jc w:val="center"/>
        </w:trPr>
        <w:tc>
          <w:tcPr>
            <w:tcW w:w="771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A44FD4" w:rsidRPr="00535E94" w:rsidRDefault="00A44FD4" w:rsidP="00A44FD4">
            <w:pPr>
              <w:spacing w:line="240" w:lineRule="auto"/>
              <w:ind w:firstLine="0"/>
              <w:rPr>
                <w:rFonts w:ascii="Arial" w:eastAsia="Times New Roman" w:hAnsi="Arial" w:cs="Arial"/>
                <w:bCs/>
                <w:sz w:val="18"/>
                <w:szCs w:val="20"/>
                <w:lang w:eastAsia="pt-BR"/>
              </w:rPr>
            </w:pPr>
            <w:r w:rsidRPr="0081663E">
              <w:rPr>
                <w:rFonts w:ascii="Arial" w:eastAsia="Times New Roman" w:hAnsi="Arial" w:cs="Arial"/>
                <w:bCs/>
                <w:sz w:val="18"/>
                <w:szCs w:val="20"/>
                <w:lang w:eastAsia="pt-BR"/>
              </w:rPr>
              <w:lastRenderedPageBreak/>
              <w:t>6</w:t>
            </w:r>
            <w:r w:rsidRPr="00535E94">
              <w:rPr>
                <w:rFonts w:ascii="Arial" w:eastAsia="Times New Roman" w:hAnsi="Arial" w:cs="Arial"/>
                <w:bCs/>
                <w:sz w:val="18"/>
                <w:szCs w:val="20"/>
                <w:lang w:eastAsia="pt-BR"/>
              </w:rPr>
              <w:t>. as AC foram compatíveis com o tempo disponível.</w:t>
            </w:r>
          </w:p>
        </w:tc>
      </w:tr>
      <w:tr w:rsidR="00A44FD4" w:rsidRPr="00535E94" w:rsidTr="00A44FD4">
        <w:trPr>
          <w:trHeight w:val="330"/>
          <w:jc w:val="center"/>
        </w:trPr>
        <w:tc>
          <w:tcPr>
            <w:tcW w:w="771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A44FD4" w:rsidRPr="00535E94" w:rsidRDefault="00A44FD4" w:rsidP="00A44FD4">
            <w:pPr>
              <w:spacing w:line="240" w:lineRule="auto"/>
              <w:ind w:firstLine="0"/>
              <w:rPr>
                <w:rFonts w:ascii="Arial" w:eastAsia="Times New Roman" w:hAnsi="Arial" w:cs="Arial"/>
                <w:bCs/>
                <w:sz w:val="18"/>
                <w:szCs w:val="20"/>
                <w:lang w:eastAsia="pt-BR"/>
              </w:rPr>
            </w:pPr>
            <w:r w:rsidRPr="0081663E">
              <w:rPr>
                <w:rFonts w:ascii="Arial" w:eastAsia="Times New Roman" w:hAnsi="Arial" w:cs="Arial"/>
                <w:bCs/>
                <w:sz w:val="18"/>
                <w:szCs w:val="20"/>
                <w:lang w:eastAsia="pt-BR"/>
              </w:rPr>
              <w:t>7</w:t>
            </w:r>
            <w:r w:rsidRPr="00535E94">
              <w:rPr>
                <w:rFonts w:ascii="Arial" w:eastAsia="Times New Roman" w:hAnsi="Arial" w:cs="Arial"/>
                <w:bCs/>
                <w:sz w:val="18"/>
                <w:szCs w:val="20"/>
                <w:lang w:eastAsia="pt-BR"/>
              </w:rPr>
              <w:t>. as AC foram relevantes para a compreensão dos conteúdos.</w:t>
            </w:r>
          </w:p>
        </w:tc>
      </w:tr>
      <w:tr w:rsidR="00A44FD4" w:rsidRPr="00535E94" w:rsidTr="00A44FD4">
        <w:trPr>
          <w:trHeight w:val="330"/>
          <w:jc w:val="center"/>
        </w:trPr>
        <w:tc>
          <w:tcPr>
            <w:tcW w:w="771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A44FD4" w:rsidRPr="00535E94" w:rsidRDefault="00A44FD4" w:rsidP="00A44FD4">
            <w:pPr>
              <w:spacing w:line="240" w:lineRule="auto"/>
              <w:ind w:firstLine="0"/>
              <w:rPr>
                <w:rFonts w:ascii="Arial" w:eastAsia="Times New Roman" w:hAnsi="Arial" w:cs="Arial"/>
                <w:bCs/>
                <w:sz w:val="18"/>
                <w:szCs w:val="20"/>
                <w:lang w:eastAsia="pt-BR"/>
              </w:rPr>
            </w:pPr>
            <w:r w:rsidRPr="0081663E">
              <w:rPr>
                <w:rFonts w:ascii="Arial" w:eastAsia="Times New Roman" w:hAnsi="Arial" w:cs="Arial"/>
                <w:bCs/>
                <w:sz w:val="18"/>
                <w:szCs w:val="20"/>
                <w:lang w:eastAsia="pt-BR"/>
              </w:rPr>
              <w:t>8</w:t>
            </w:r>
            <w:r w:rsidRPr="00535E94">
              <w:rPr>
                <w:rFonts w:ascii="Arial" w:eastAsia="Times New Roman" w:hAnsi="Arial" w:cs="Arial"/>
                <w:bCs/>
                <w:sz w:val="18"/>
                <w:szCs w:val="20"/>
                <w:lang w:eastAsia="pt-BR"/>
              </w:rPr>
              <w:t>. as AC contaram com Roteiros claros e completos, incluindo Apresentação, Objetivos, Descrição e Critérios de Avaliação.</w:t>
            </w:r>
          </w:p>
        </w:tc>
      </w:tr>
    </w:tbl>
    <w:p w:rsidR="00A44FD4" w:rsidRDefault="00A44FD4" w:rsidP="00DC38F3">
      <w:pPr>
        <w:ind w:firstLine="0"/>
        <w:rPr>
          <w:lang w:eastAsia="pt-BR"/>
        </w:rPr>
      </w:pPr>
    </w:p>
    <w:p w:rsidR="0028681C" w:rsidRDefault="0028681C" w:rsidP="004A55E2">
      <w:pPr>
        <w:rPr>
          <w:lang w:eastAsia="pt-BR"/>
        </w:rPr>
      </w:pPr>
      <w:r>
        <w:rPr>
          <w:lang w:eastAsia="pt-BR"/>
        </w:rPr>
        <w:t xml:space="preserve">- </w:t>
      </w:r>
      <w:r w:rsidR="008F1210">
        <w:rPr>
          <w:lang w:eastAsia="pt-BR"/>
        </w:rPr>
        <w:t>Elemento a</w:t>
      </w:r>
      <w:r>
        <w:rPr>
          <w:lang w:eastAsia="pt-BR"/>
        </w:rPr>
        <w:t>tividade individual</w:t>
      </w:r>
    </w:p>
    <w:p w:rsidR="008F1210" w:rsidRDefault="008F1210" w:rsidP="004A55E2">
      <w:pPr>
        <w:rPr>
          <w:lang w:eastAsia="pt-BR"/>
        </w:rPr>
      </w:pPr>
    </w:p>
    <w:tbl>
      <w:tblPr>
        <w:tblW w:w="0" w:type="auto"/>
        <w:jc w:val="center"/>
        <w:tblInd w:w="212" w:type="dxa"/>
        <w:tblLayout w:type="fixed"/>
        <w:tblCellMar>
          <w:left w:w="70" w:type="dxa"/>
          <w:right w:w="70" w:type="dxa"/>
        </w:tblCellMar>
        <w:tblLook w:val="04A0"/>
      </w:tblPr>
      <w:tblGrid>
        <w:gridCol w:w="7716"/>
      </w:tblGrid>
      <w:tr w:rsidR="008F1210" w:rsidRPr="00535E94" w:rsidTr="008F1210">
        <w:trPr>
          <w:trHeight w:val="330"/>
          <w:jc w:val="center"/>
        </w:trPr>
        <w:tc>
          <w:tcPr>
            <w:tcW w:w="771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8F1210" w:rsidRPr="00535E94" w:rsidRDefault="008F1210" w:rsidP="008F1210">
            <w:pPr>
              <w:spacing w:line="240" w:lineRule="auto"/>
              <w:ind w:firstLine="0"/>
              <w:rPr>
                <w:rFonts w:ascii="Arial" w:eastAsia="Times New Roman" w:hAnsi="Arial" w:cs="Arial"/>
                <w:b/>
                <w:bCs/>
                <w:sz w:val="18"/>
                <w:szCs w:val="20"/>
                <w:lang w:eastAsia="pt-BR"/>
              </w:rPr>
            </w:pPr>
            <w:r w:rsidRPr="00535E94">
              <w:rPr>
                <w:rFonts w:ascii="Arial" w:eastAsia="Times New Roman" w:hAnsi="Arial" w:cs="Arial"/>
                <w:b/>
                <w:bCs/>
                <w:sz w:val="18"/>
                <w:szCs w:val="20"/>
                <w:lang w:eastAsia="pt-BR"/>
              </w:rPr>
              <w:t xml:space="preserve">Com relação às Atividades Individuais (AI), </w:t>
            </w:r>
          </w:p>
        </w:tc>
      </w:tr>
      <w:tr w:rsidR="008F1210" w:rsidRPr="00535E94" w:rsidTr="008F1210">
        <w:trPr>
          <w:trHeight w:val="330"/>
          <w:jc w:val="center"/>
        </w:trPr>
        <w:tc>
          <w:tcPr>
            <w:tcW w:w="771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8F1210" w:rsidRPr="00535E94" w:rsidRDefault="008F1210" w:rsidP="008F1210">
            <w:pPr>
              <w:spacing w:line="240" w:lineRule="auto"/>
              <w:ind w:firstLine="0"/>
              <w:rPr>
                <w:rFonts w:ascii="Arial" w:eastAsia="Times New Roman" w:hAnsi="Arial" w:cs="Arial"/>
                <w:bCs/>
                <w:sz w:val="18"/>
                <w:szCs w:val="20"/>
                <w:lang w:eastAsia="pt-BR"/>
              </w:rPr>
            </w:pPr>
            <w:r w:rsidRPr="0081663E">
              <w:rPr>
                <w:rFonts w:ascii="Arial" w:eastAsia="Times New Roman" w:hAnsi="Arial" w:cs="Arial"/>
                <w:bCs/>
                <w:sz w:val="18"/>
                <w:szCs w:val="20"/>
                <w:lang w:eastAsia="pt-BR"/>
              </w:rPr>
              <w:t>9</w:t>
            </w:r>
            <w:r w:rsidRPr="00535E94">
              <w:rPr>
                <w:rFonts w:ascii="Arial" w:eastAsia="Times New Roman" w:hAnsi="Arial" w:cs="Arial"/>
                <w:bCs/>
                <w:sz w:val="18"/>
                <w:szCs w:val="20"/>
                <w:lang w:eastAsia="pt-BR"/>
              </w:rPr>
              <w:t>. as AI favoreceram a sua imersão nos conteúdos, induzindo a aprendizagem autônoma.</w:t>
            </w:r>
          </w:p>
        </w:tc>
      </w:tr>
      <w:tr w:rsidR="008F1210" w:rsidRPr="00535E94" w:rsidTr="008F1210">
        <w:trPr>
          <w:trHeight w:val="330"/>
          <w:jc w:val="center"/>
        </w:trPr>
        <w:tc>
          <w:tcPr>
            <w:tcW w:w="771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8F1210" w:rsidRPr="00535E94" w:rsidRDefault="008F1210" w:rsidP="008F1210">
            <w:pPr>
              <w:spacing w:line="240" w:lineRule="auto"/>
              <w:ind w:firstLine="0"/>
              <w:rPr>
                <w:rFonts w:ascii="Arial" w:eastAsia="Times New Roman" w:hAnsi="Arial" w:cs="Arial"/>
                <w:bCs/>
                <w:sz w:val="18"/>
                <w:szCs w:val="20"/>
                <w:lang w:eastAsia="pt-BR"/>
              </w:rPr>
            </w:pPr>
            <w:r w:rsidRPr="0081663E">
              <w:rPr>
                <w:rFonts w:ascii="Arial" w:eastAsia="Times New Roman" w:hAnsi="Arial" w:cs="Arial"/>
                <w:bCs/>
                <w:sz w:val="18"/>
                <w:szCs w:val="20"/>
                <w:lang w:eastAsia="pt-BR"/>
              </w:rPr>
              <w:t>10</w:t>
            </w:r>
            <w:r w:rsidRPr="00535E94">
              <w:rPr>
                <w:rFonts w:ascii="Arial" w:eastAsia="Times New Roman" w:hAnsi="Arial" w:cs="Arial"/>
                <w:bCs/>
                <w:sz w:val="18"/>
                <w:szCs w:val="20"/>
                <w:lang w:eastAsia="pt-BR"/>
              </w:rPr>
              <w:t>. as AI foram compatíveis com o tempo disponível.</w:t>
            </w:r>
          </w:p>
        </w:tc>
      </w:tr>
      <w:tr w:rsidR="008F1210" w:rsidRPr="00535E94" w:rsidTr="008F1210">
        <w:trPr>
          <w:trHeight w:val="330"/>
          <w:jc w:val="center"/>
        </w:trPr>
        <w:tc>
          <w:tcPr>
            <w:tcW w:w="771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8F1210" w:rsidRPr="00535E94" w:rsidRDefault="008F1210" w:rsidP="008F1210">
            <w:pPr>
              <w:spacing w:line="240" w:lineRule="auto"/>
              <w:ind w:firstLine="0"/>
              <w:rPr>
                <w:rFonts w:ascii="Arial" w:eastAsia="Times New Roman" w:hAnsi="Arial" w:cs="Arial"/>
                <w:bCs/>
                <w:sz w:val="18"/>
                <w:szCs w:val="20"/>
                <w:lang w:eastAsia="pt-BR"/>
              </w:rPr>
            </w:pPr>
            <w:r w:rsidRPr="0081663E">
              <w:rPr>
                <w:rFonts w:ascii="Arial" w:eastAsia="Times New Roman" w:hAnsi="Arial" w:cs="Arial"/>
                <w:bCs/>
                <w:sz w:val="18"/>
                <w:szCs w:val="20"/>
                <w:lang w:eastAsia="pt-BR"/>
              </w:rPr>
              <w:t>11</w:t>
            </w:r>
            <w:r w:rsidRPr="00535E94">
              <w:rPr>
                <w:rFonts w:ascii="Arial" w:eastAsia="Times New Roman" w:hAnsi="Arial" w:cs="Arial"/>
                <w:bCs/>
                <w:sz w:val="18"/>
                <w:szCs w:val="20"/>
                <w:lang w:eastAsia="pt-BR"/>
              </w:rPr>
              <w:t>. as AI foram relevantes para a compreensão do conteúdo.</w:t>
            </w:r>
          </w:p>
        </w:tc>
      </w:tr>
      <w:tr w:rsidR="008F1210" w:rsidRPr="00535E94" w:rsidTr="008F1210">
        <w:trPr>
          <w:trHeight w:val="330"/>
          <w:jc w:val="center"/>
        </w:trPr>
        <w:tc>
          <w:tcPr>
            <w:tcW w:w="771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8F1210" w:rsidRPr="00535E94" w:rsidRDefault="008F1210" w:rsidP="008F1210">
            <w:pPr>
              <w:spacing w:line="240" w:lineRule="auto"/>
              <w:ind w:firstLine="0"/>
              <w:rPr>
                <w:rFonts w:ascii="Arial" w:eastAsia="Times New Roman" w:hAnsi="Arial" w:cs="Arial"/>
                <w:bCs/>
                <w:sz w:val="18"/>
                <w:szCs w:val="20"/>
                <w:lang w:eastAsia="pt-BR"/>
              </w:rPr>
            </w:pPr>
            <w:r w:rsidRPr="0081663E">
              <w:rPr>
                <w:rFonts w:ascii="Arial" w:eastAsia="Times New Roman" w:hAnsi="Arial" w:cs="Arial"/>
                <w:bCs/>
                <w:sz w:val="18"/>
                <w:szCs w:val="20"/>
                <w:lang w:eastAsia="pt-BR"/>
              </w:rPr>
              <w:t>12</w:t>
            </w:r>
            <w:r w:rsidRPr="00535E94">
              <w:rPr>
                <w:rFonts w:ascii="Arial" w:eastAsia="Times New Roman" w:hAnsi="Arial" w:cs="Arial"/>
                <w:bCs/>
                <w:sz w:val="18"/>
                <w:szCs w:val="20"/>
                <w:lang w:eastAsia="pt-BR"/>
              </w:rPr>
              <w:t>. as AI contaram com Roteiros claros e completos, incluindo Apresentação, Objetivos, Descrição e Critérios de Avaliação.</w:t>
            </w:r>
          </w:p>
        </w:tc>
      </w:tr>
    </w:tbl>
    <w:p w:rsidR="008F1210" w:rsidRDefault="008F1210" w:rsidP="008F1210">
      <w:pPr>
        <w:ind w:firstLine="0"/>
        <w:rPr>
          <w:lang w:eastAsia="pt-BR"/>
        </w:rPr>
      </w:pPr>
    </w:p>
    <w:p w:rsidR="0028681C" w:rsidRDefault="0028681C" w:rsidP="004A55E2">
      <w:pPr>
        <w:rPr>
          <w:lang w:eastAsia="pt-BR"/>
        </w:rPr>
      </w:pPr>
      <w:r>
        <w:rPr>
          <w:lang w:eastAsia="pt-BR"/>
        </w:rPr>
        <w:t xml:space="preserve">- </w:t>
      </w:r>
      <w:r w:rsidR="00606771">
        <w:rPr>
          <w:lang w:eastAsia="pt-BR"/>
        </w:rPr>
        <w:t>Elemento f</w:t>
      </w:r>
      <w:r>
        <w:rPr>
          <w:lang w:eastAsia="pt-BR"/>
        </w:rPr>
        <w:t>óruns de discussão</w:t>
      </w:r>
    </w:p>
    <w:p w:rsidR="00606771" w:rsidRDefault="00606771" w:rsidP="004A55E2">
      <w:pPr>
        <w:rPr>
          <w:lang w:eastAsia="pt-BR"/>
        </w:rPr>
      </w:pPr>
    </w:p>
    <w:tbl>
      <w:tblPr>
        <w:tblW w:w="7716" w:type="dxa"/>
        <w:jc w:val="center"/>
        <w:tblInd w:w="212" w:type="dxa"/>
        <w:tblCellMar>
          <w:left w:w="70" w:type="dxa"/>
          <w:right w:w="70" w:type="dxa"/>
        </w:tblCellMar>
        <w:tblLook w:val="04A0"/>
      </w:tblPr>
      <w:tblGrid>
        <w:gridCol w:w="7716"/>
      </w:tblGrid>
      <w:tr w:rsidR="00606771" w:rsidRPr="00535E94" w:rsidTr="00606771">
        <w:trPr>
          <w:trHeight w:val="330"/>
          <w:jc w:val="center"/>
        </w:trPr>
        <w:tc>
          <w:tcPr>
            <w:tcW w:w="771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06771" w:rsidRPr="00535E94" w:rsidRDefault="00606771" w:rsidP="00606771">
            <w:pPr>
              <w:spacing w:line="240" w:lineRule="auto"/>
              <w:ind w:firstLine="0"/>
              <w:rPr>
                <w:rFonts w:ascii="Arial" w:eastAsia="Times New Roman" w:hAnsi="Arial" w:cs="Arial"/>
                <w:b/>
                <w:bCs/>
                <w:sz w:val="18"/>
                <w:szCs w:val="20"/>
                <w:lang w:eastAsia="pt-BR"/>
              </w:rPr>
            </w:pPr>
            <w:r w:rsidRPr="00535E94">
              <w:rPr>
                <w:rFonts w:ascii="Arial" w:eastAsia="Times New Roman" w:hAnsi="Arial" w:cs="Arial"/>
                <w:b/>
                <w:bCs/>
                <w:sz w:val="18"/>
                <w:szCs w:val="20"/>
                <w:lang w:eastAsia="pt-BR"/>
              </w:rPr>
              <w:t xml:space="preserve">Com relação aos Fóruns de Discussão (FD), </w:t>
            </w:r>
          </w:p>
        </w:tc>
      </w:tr>
      <w:tr w:rsidR="00606771" w:rsidRPr="00535E94" w:rsidTr="00606771">
        <w:trPr>
          <w:trHeight w:val="330"/>
          <w:jc w:val="center"/>
        </w:trPr>
        <w:tc>
          <w:tcPr>
            <w:tcW w:w="771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06771" w:rsidRPr="00535E94" w:rsidRDefault="00606771" w:rsidP="00606771">
            <w:pPr>
              <w:spacing w:line="240" w:lineRule="auto"/>
              <w:ind w:firstLine="0"/>
              <w:rPr>
                <w:rFonts w:ascii="Arial" w:eastAsia="Times New Roman" w:hAnsi="Arial" w:cs="Arial"/>
                <w:bCs/>
                <w:sz w:val="18"/>
                <w:szCs w:val="20"/>
                <w:lang w:eastAsia="pt-BR"/>
              </w:rPr>
            </w:pPr>
            <w:r w:rsidRPr="0081663E">
              <w:rPr>
                <w:rFonts w:ascii="Arial" w:eastAsia="Times New Roman" w:hAnsi="Arial" w:cs="Arial"/>
                <w:bCs/>
                <w:sz w:val="18"/>
                <w:szCs w:val="20"/>
                <w:lang w:eastAsia="pt-BR"/>
              </w:rPr>
              <w:t>13</w:t>
            </w:r>
            <w:r w:rsidRPr="00535E94">
              <w:rPr>
                <w:rFonts w:ascii="Arial" w:eastAsia="Times New Roman" w:hAnsi="Arial" w:cs="Arial"/>
                <w:bCs/>
                <w:sz w:val="18"/>
                <w:szCs w:val="20"/>
                <w:lang w:eastAsia="pt-BR"/>
              </w:rPr>
              <w:t>. os FD foram abertos com questões geradoras de discussões ricas e relevantes.</w:t>
            </w:r>
          </w:p>
        </w:tc>
      </w:tr>
      <w:tr w:rsidR="00606771" w:rsidRPr="00535E94" w:rsidTr="00606771">
        <w:trPr>
          <w:trHeight w:val="330"/>
          <w:jc w:val="center"/>
        </w:trPr>
        <w:tc>
          <w:tcPr>
            <w:tcW w:w="771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06771" w:rsidRPr="00535E94" w:rsidRDefault="00606771" w:rsidP="00606771">
            <w:pPr>
              <w:spacing w:line="240" w:lineRule="auto"/>
              <w:ind w:firstLine="0"/>
              <w:rPr>
                <w:rFonts w:ascii="Arial" w:eastAsia="Times New Roman" w:hAnsi="Arial" w:cs="Arial"/>
                <w:bCs/>
                <w:sz w:val="18"/>
                <w:szCs w:val="20"/>
                <w:lang w:eastAsia="pt-BR"/>
              </w:rPr>
            </w:pPr>
            <w:r w:rsidRPr="0081663E">
              <w:rPr>
                <w:rFonts w:ascii="Arial" w:eastAsia="Times New Roman" w:hAnsi="Arial" w:cs="Arial"/>
                <w:bCs/>
                <w:sz w:val="18"/>
                <w:szCs w:val="20"/>
                <w:lang w:eastAsia="pt-BR"/>
              </w:rPr>
              <w:t>14</w:t>
            </w:r>
            <w:r w:rsidRPr="00535E94">
              <w:rPr>
                <w:rFonts w:ascii="Arial" w:eastAsia="Times New Roman" w:hAnsi="Arial" w:cs="Arial"/>
                <w:bCs/>
                <w:sz w:val="18"/>
                <w:szCs w:val="20"/>
                <w:lang w:eastAsia="pt-BR"/>
              </w:rPr>
              <w:t>. os FD foram bem conduzidos e avaliados, com intervenções que proporcionaram a sua aprendizagem.</w:t>
            </w:r>
          </w:p>
        </w:tc>
      </w:tr>
      <w:tr w:rsidR="00606771" w:rsidRPr="00535E94" w:rsidTr="00606771">
        <w:trPr>
          <w:trHeight w:val="330"/>
          <w:jc w:val="center"/>
        </w:trPr>
        <w:tc>
          <w:tcPr>
            <w:tcW w:w="771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06771" w:rsidRPr="00535E94" w:rsidRDefault="00606771" w:rsidP="00606771">
            <w:pPr>
              <w:spacing w:line="240" w:lineRule="auto"/>
              <w:ind w:firstLine="0"/>
              <w:rPr>
                <w:rFonts w:ascii="Arial" w:eastAsia="Times New Roman" w:hAnsi="Arial" w:cs="Arial"/>
                <w:bCs/>
                <w:sz w:val="18"/>
                <w:szCs w:val="20"/>
                <w:lang w:eastAsia="pt-BR"/>
              </w:rPr>
            </w:pPr>
            <w:r w:rsidRPr="0081663E">
              <w:rPr>
                <w:rFonts w:ascii="Arial" w:eastAsia="Times New Roman" w:hAnsi="Arial" w:cs="Arial"/>
                <w:bCs/>
                <w:sz w:val="18"/>
                <w:szCs w:val="20"/>
                <w:lang w:eastAsia="pt-BR"/>
              </w:rPr>
              <w:t>15</w:t>
            </w:r>
            <w:r w:rsidRPr="00535E94">
              <w:rPr>
                <w:rFonts w:ascii="Arial" w:eastAsia="Times New Roman" w:hAnsi="Arial" w:cs="Arial"/>
                <w:bCs/>
                <w:sz w:val="18"/>
                <w:szCs w:val="20"/>
                <w:lang w:eastAsia="pt-BR"/>
              </w:rPr>
              <w:t>. os FD contaram com materiais e orientações suficientes para a sua participação.</w:t>
            </w:r>
          </w:p>
        </w:tc>
      </w:tr>
      <w:tr w:rsidR="00606771" w:rsidRPr="00535E94" w:rsidTr="00606771">
        <w:trPr>
          <w:trHeight w:val="330"/>
          <w:jc w:val="center"/>
        </w:trPr>
        <w:tc>
          <w:tcPr>
            <w:tcW w:w="771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06771" w:rsidRPr="00535E94" w:rsidRDefault="00606771" w:rsidP="00606771">
            <w:pPr>
              <w:spacing w:line="240" w:lineRule="auto"/>
              <w:ind w:firstLine="0"/>
              <w:rPr>
                <w:rFonts w:ascii="Arial" w:eastAsia="Times New Roman" w:hAnsi="Arial" w:cs="Arial"/>
                <w:bCs/>
                <w:sz w:val="18"/>
                <w:szCs w:val="20"/>
                <w:lang w:eastAsia="pt-BR"/>
              </w:rPr>
            </w:pPr>
            <w:r w:rsidRPr="0081663E">
              <w:rPr>
                <w:rFonts w:ascii="Arial" w:eastAsia="Times New Roman" w:hAnsi="Arial" w:cs="Arial"/>
                <w:bCs/>
                <w:sz w:val="18"/>
                <w:szCs w:val="20"/>
                <w:lang w:eastAsia="pt-BR"/>
              </w:rPr>
              <w:t>16</w:t>
            </w:r>
            <w:r w:rsidRPr="00535E94">
              <w:rPr>
                <w:rFonts w:ascii="Arial" w:eastAsia="Times New Roman" w:hAnsi="Arial" w:cs="Arial"/>
                <w:bCs/>
                <w:sz w:val="18"/>
                <w:szCs w:val="20"/>
                <w:lang w:eastAsia="pt-BR"/>
              </w:rPr>
              <w:t>. os FD foram devidamente finalizados, com destaques para os principais conteúdos e participações da turma.</w:t>
            </w:r>
          </w:p>
        </w:tc>
      </w:tr>
    </w:tbl>
    <w:p w:rsidR="00606771" w:rsidRDefault="00606771" w:rsidP="00606771">
      <w:pPr>
        <w:ind w:firstLine="0"/>
        <w:rPr>
          <w:lang w:eastAsia="pt-BR"/>
        </w:rPr>
      </w:pPr>
    </w:p>
    <w:p w:rsidR="0028681C" w:rsidRDefault="0028681C" w:rsidP="004A55E2">
      <w:pPr>
        <w:rPr>
          <w:lang w:eastAsia="pt-BR"/>
        </w:rPr>
      </w:pPr>
      <w:r>
        <w:rPr>
          <w:lang w:eastAsia="pt-BR"/>
        </w:rPr>
        <w:t xml:space="preserve">- </w:t>
      </w:r>
      <w:r w:rsidR="00BB4096">
        <w:rPr>
          <w:lang w:eastAsia="pt-BR"/>
        </w:rPr>
        <w:t xml:space="preserve">Elemento </w:t>
      </w:r>
      <w:r w:rsidR="00337EC0">
        <w:rPr>
          <w:lang w:eastAsia="pt-BR"/>
        </w:rPr>
        <w:t>w</w:t>
      </w:r>
      <w:r>
        <w:rPr>
          <w:lang w:eastAsia="pt-BR"/>
        </w:rPr>
        <w:t>ebinars</w:t>
      </w:r>
    </w:p>
    <w:p w:rsidR="00BB4096" w:rsidRDefault="00BB4096" w:rsidP="004A55E2">
      <w:pPr>
        <w:rPr>
          <w:lang w:eastAsia="pt-BR"/>
        </w:rPr>
      </w:pPr>
    </w:p>
    <w:tbl>
      <w:tblPr>
        <w:tblW w:w="7716" w:type="dxa"/>
        <w:jc w:val="center"/>
        <w:tblInd w:w="212" w:type="dxa"/>
        <w:tblCellMar>
          <w:left w:w="70" w:type="dxa"/>
          <w:right w:w="70" w:type="dxa"/>
        </w:tblCellMar>
        <w:tblLook w:val="04A0"/>
      </w:tblPr>
      <w:tblGrid>
        <w:gridCol w:w="7716"/>
      </w:tblGrid>
      <w:tr w:rsidR="00BB4096" w:rsidRPr="00535E94" w:rsidTr="00BB4096">
        <w:trPr>
          <w:trHeight w:val="330"/>
          <w:jc w:val="center"/>
        </w:trPr>
        <w:tc>
          <w:tcPr>
            <w:tcW w:w="771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B4096" w:rsidRPr="00535E94" w:rsidRDefault="00BB4096" w:rsidP="00BB4096">
            <w:pPr>
              <w:spacing w:line="240" w:lineRule="auto"/>
              <w:ind w:firstLine="0"/>
              <w:rPr>
                <w:rFonts w:ascii="Arial" w:eastAsia="Times New Roman" w:hAnsi="Arial" w:cs="Arial"/>
                <w:b/>
                <w:bCs/>
                <w:sz w:val="18"/>
                <w:szCs w:val="20"/>
                <w:lang w:eastAsia="pt-BR"/>
              </w:rPr>
            </w:pPr>
            <w:r w:rsidRPr="00535E94">
              <w:rPr>
                <w:rFonts w:ascii="Arial" w:eastAsia="Times New Roman" w:hAnsi="Arial" w:cs="Arial"/>
                <w:b/>
                <w:bCs/>
                <w:sz w:val="18"/>
                <w:szCs w:val="20"/>
                <w:lang w:eastAsia="pt-BR"/>
              </w:rPr>
              <w:t xml:space="preserve">Com relação aos Webinars (WB), </w:t>
            </w:r>
          </w:p>
        </w:tc>
      </w:tr>
      <w:tr w:rsidR="00BB4096" w:rsidRPr="00535E94" w:rsidTr="00BB4096">
        <w:trPr>
          <w:trHeight w:val="330"/>
          <w:jc w:val="center"/>
        </w:trPr>
        <w:tc>
          <w:tcPr>
            <w:tcW w:w="771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B4096" w:rsidRPr="00535E94" w:rsidRDefault="00BB4096" w:rsidP="00BB4096">
            <w:pPr>
              <w:spacing w:line="240" w:lineRule="auto"/>
              <w:ind w:firstLine="0"/>
              <w:rPr>
                <w:rFonts w:ascii="Arial" w:eastAsia="Times New Roman" w:hAnsi="Arial" w:cs="Arial"/>
                <w:bCs/>
                <w:sz w:val="18"/>
                <w:szCs w:val="20"/>
                <w:lang w:eastAsia="pt-BR"/>
              </w:rPr>
            </w:pPr>
            <w:r w:rsidRPr="00535E94">
              <w:rPr>
                <w:rFonts w:ascii="Arial" w:eastAsia="Times New Roman" w:hAnsi="Arial" w:cs="Arial"/>
                <w:bCs/>
                <w:sz w:val="18"/>
                <w:szCs w:val="20"/>
                <w:lang w:eastAsia="pt-BR"/>
              </w:rPr>
              <w:t>1</w:t>
            </w:r>
            <w:r w:rsidRPr="0081663E">
              <w:rPr>
                <w:rFonts w:ascii="Arial" w:eastAsia="Times New Roman" w:hAnsi="Arial" w:cs="Arial"/>
                <w:bCs/>
                <w:sz w:val="18"/>
                <w:szCs w:val="20"/>
                <w:lang w:eastAsia="pt-BR"/>
              </w:rPr>
              <w:t>7</w:t>
            </w:r>
            <w:r w:rsidRPr="00535E94">
              <w:rPr>
                <w:rFonts w:ascii="Arial" w:eastAsia="Times New Roman" w:hAnsi="Arial" w:cs="Arial"/>
                <w:bCs/>
                <w:sz w:val="18"/>
                <w:szCs w:val="20"/>
                <w:lang w:eastAsia="pt-BR"/>
              </w:rPr>
              <w:t>. os WB esclareceram suas dúvidas por meio de uma interação ao vivo.</w:t>
            </w:r>
          </w:p>
        </w:tc>
      </w:tr>
      <w:tr w:rsidR="00BB4096" w:rsidRPr="00535E94" w:rsidTr="00BB4096">
        <w:trPr>
          <w:trHeight w:val="330"/>
          <w:jc w:val="center"/>
        </w:trPr>
        <w:tc>
          <w:tcPr>
            <w:tcW w:w="771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B4096" w:rsidRPr="00535E94" w:rsidRDefault="00BB4096" w:rsidP="00BB4096">
            <w:pPr>
              <w:spacing w:line="240" w:lineRule="auto"/>
              <w:ind w:firstLine="0"/>
              <w:rPr>
                <w:rFonts w:ascii="Arial" w:eastAsia="Times New Roman" w:hAnsi="Arial" w:cs="Arial"/>
                <w:bCs/>
                <w:sz w:val="18"/>
                <w:szCs w:val="20"/>
                <w:lang w:eastAsia="pt-BR"/>
              </w:rPr>
            </w:pPr>
            <w:r w:rsidRPr="0081663E">
              <w:rPr>
                <w:rFonts w:ascii="Arial" w:eastAsia="Times New Roman" w:hAnsi="Arial" w:cs="Arial"/>
                <w:bCs/>
                <w:sz w:val="18"/>
                <w:szCs w:val="20"/>
                <w:lang w:eastAsia="pt-BR"/>
              </w:rPr>
              <w:t>18</w:t>
            </w:r>
            <w:r w:rsidRPr="00535E94">
              <w:rPr>
                <w:rFonts w:ascii="Arial" w:eastAsia="Times New Roman" w:hAnsi="Arial" w:cs="Arial"/>
                <w:bCs/>
                <w:sz w:val="18"/>
                <w:szCs w:val="20"/>
                <w:lang w:eastAsia="pt-BR"/>
              </w:rPr>
              <w:t>. os WB forneceram feedbacks sobre o andamento da disciplina e o desempenho da turma.</w:t>
            </w:r>
          </w:p>
        </w:tc>
      </w:tr>
      <w:tr w:rsidR="00BB4096" w:rsidRPr="00535E94" w:rsidTr="00BB4096">
        <w:trPr>
          <w:trHeight w:val="375"/>
          <w:jc w:val="center"/>
        </w:trPr>
        <w:tc>
          <w:tcPr>
            <w:tcW w:w="771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B4096" w:rsidRPr="00535E94" w:rsidRDefault="00BB4096" w:rsidP="00BB4096">
            <w:pPr>
              <w:spacing w:line="240" w:lineRule="auto"/>
              <w:ind w:firstLine="0"/>
              <w:rPr>
                <w:rFonts w:ascii="Arial" w:eastAsia="Times New Roman" w:hAnsi="Arial" w:cs="Arial"/>
                <w:bCs/>
                <w:sz w:val="18"/>
                <w:szCs w:val="20"/>
                <w:lang w:eastAsia="pt-BR"/>
              </w:rPr>
            </w:pPr>
            <w:r w:rsidRPr="0081663E">
              <w:rPr>
                <w:rFonts w:ascii="Arial" w:eastAsia="Times New Roman" w:hAnsi="Arial" w:cs="Arial"/>
                <w:bCs/>
                <w:sz w:val="18"/>
                <w:szCs w:val="20"/>
                <w:lang w:eastAsia="pt-BR"/>
              </w:rPr>
              <w:t>19</w:t>
            </w:r>
            <w:r w:rsidRPr="00535E94">
              <w:rPr>
                <w:rFonts w:ascii="Arial" w:eastAsia="Times New Roman" w:hAnsi="Arial" w:cs="Arial"/>
                <w:bCs/>
                <w:sz w:val="18"/>
                <w:szCs w:val="20"/>
                <w:lang w:eastAsia="pt-BR"/>
              </w:rPr>
              <w:t>. os WB colaboraram com a sua aprendizagem.</w:t>
            </w:r>
          </w:p>
        </w:tc>
      </w:tr>
      <w:tr w:rsidR="00BB4096" w:rsidRPr="00535E94" w:rsidTr="00BB4096">
        <w:trPr>
          <w:trHeight w:val="330"/>
          <w:jc w:val="center"/>
        </w:trPr>
        <w:tc>
          <w:tcPr>
            <w:tcW w:w="771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B4096" w:rsidRPr="00535E94" w:rsidRDefault="00BB4096" w:rsidP="00BB4096">
            <w:pPr>
              <w:spacing w:line="240" w:lineRule="auto"/>
              <w:ind w:firstLine="0"/>
              <w:rPr>
                <w:rFonts w:ascii="Arial" w:eastAsia="Times New Roman" w:hAnsi="Arial" w:cs="Arial"/>
                <w:bCs/>
                <w:sz w:val="18"/>
                <w:szCs w:val="20"/>
                <w:lang w:eastAsia="pt-BR"/>
              </w:rPr>
            </w:pPr>
            <w:r w:rsidRPr="0081663E">
              <w:rPr>
                <w:rFonts w:ascii="Arial" w:eastAsia="Times New Roman" w:hAnsi="Arial" w:cs="Arial"/>
                <w:bCs/>
                <w:sz w:val="18"/>
                <w:szCs w:val="20"/>
                <w:lang w:eastAsia="pt-BR"/>
              </w:rPr>
              <w:t>20</w:t>
            </w:r>
            <w:r w:rsidRPr="00535E94">
              <w:rPr>
                <w:rFonts w:ascii="Arial" w:eastAsia="Times New Roman" w:hAnsi="Arial" w:cs="Arial"/>
                <w:bCs/>
                <w:sz w:val="18"/>
                <w:szCs w:val="20"/>
                <w:lang w:eastAsia="pt-BR"/>
              </w:rPr>
              <w:t>. os WB desempenharam papel importante na revisão dos conteúdos para as Avaliações Presenciais.</w:t>
            </w:r>
          </w:p>
        </w:tc>
      </w:tr>
    </w:tbl>
    <w:p w:rsidR="00BB4096" w:rsidRDefault="00BB4096" w:rsidP="00BB4096">
      <w:pPr>
        <w:ind w:firstLine="0"/>
        <w:rPr>
          <w:lang w:eastAsia="pt-BR"/>
        </w:rPr>
      </w:pPr>
    </w:p>
    <w:p w:rsidR="0028681C" w:rsidRDefault="0028681C" w:rsidP="004A55E2">
      <w:pPr>
        <w:rPr>
          <w:lang w:eastAsia="pt-BR"/>
        </w:rPr>
      </w:pPr>
      <w:r>
        <w:rPr>
          <w:lang w:eastAsia="pt-BR"/>
        </w:rPr>
        <w:tab/>
        <w:t xml:space="preserve">- </w:t>
      </w:r>
      <w:r w:rsidR="00337EC0">
        <w:rPr>
          <w:lang w:eastAsia="pt-BR"/>
        </w:rPr>
        <w:t>Elemento a</w:t>
      </w:r>
      <w:r>
        <w:rPr>
          <w:lang w:eastAsia="pt-BR"/>
        </w:rPr>
        <w:t>valiações presenciais</w:t>
      </w:r>
    </w:p>
    <w:p w:rsidR="00337EC0" w:rsidRDefault="00337EC0" w:rsidP="004A55E2">
      <w:pPr>
        <w:rPr>
          <w:lang w:eastAsia="pt-BR"/>
        </w:rPr>
      </w:pPr>
    </w:p>
    <w:tbl>
      <w:tblPr>
        <w:tblW w:w="0" w:type="auto"/>
        <w:jc w:val="center"/>
        <w:tblInd w:w="212" w:type="dxa"/>
        <w:tblLayout w:type="fixed"/>
        <w:tblCellMar>
          <w:left w:w="70" w:type="dxa"/>
          <w:right w:w="70" w:type="dxa"/>
        </w:tblCellMar>
        <w:tblLook w:val="04A0"/>
      </w:tblPr>
      <w:tblGrid>
        <w:gridCol w:w="7716"/>
      </w:tblGrid>
      <w:tr w:rsidR="00337EC0" w:rsidRPr="0081663E" w:rsidTr="00337EC0">
        <w:trPr>
          <w:trHeight w:val="315"/>
          <w:jc w:val="center"/>
        </w:trPr>
        <w:tc>
          <w:tcPr>
            <w:tcW w:w="7716" w:type="dxa"/>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rsidR="00337EC0" w:rsidRPr="0081663E" w:rsidRDefault="00337EC0" w:rsidP="00337EC0">
            <w:pPr>
              <w:ind w:firstLine="0"/>
              <w:rPr>
                <w:rFonts w:ascii="Arial" w:hAnsi="Arial" w:cs="Arial"/>
                <w:b/>
                <w:bCs/>
                <w:sz w:val="18"/>
                <w:szCs w:val="20"/>
              </w:rPr>
            </w:pPr>
            <w:r w:rsidRPr="0081663E">
              <w:rPr>
                <w:rFonts w:ascii="Arial" w:hAnsi="Arial" w:cs="Arial"/>
                <w:b/>
                <w:bCs/>
                <w:sz w:val="18"/>
                <w:szCs w:val="20"/>
              </w:rPr>
              <w:t xml:space="preserve">Com relação às Avaliações Presenciais (AP), </w:t>
            </w:r>
          </w:p>
        </w:tc>
      </w:tr>
      <w:tr w:rsidR="00337EC0" w:rsidRPr="0081663E" w:rsidTr="00337EC0">
        <w:trPr>
          <w:trHeight w:val="300"/>
          <w:jc w:val="center"/>
        </w:trPr>
        <w:tc>
          <w:tcPr>
            <w:tcW w:w="7716" w:type="dxa"/>
            <w:tcBorders>
              <w:top w:val="nil"/>
              <w:left w:val="single" w:sz="4" w:space="0" w:color="3F3F3F"/>
              <w:bottom w:val="single" w:sz="4" w:space="0" w:color="3F3F3F"/>
              <w:right w:val="single" w:sz="4" w:space="0" w:color="3F3F3F"/>
            </w:tcBorders>
            <w:shd w:val="clear" w:color="000000" w:fill="F2F2F2"/>
            <w:noWrap/>
            <w:vAlign w:val="center"/>
            <w:hideMark/>
          </w:tcPr>
          <w:p w:rsidR="00337EC0" w:rsidRPr="0081663E" w:rsidRDefault="00337EC0" w:rsidP="00337EC0">
            <w:pPr>
              <w:ind w:firstLine="0"/>
              <w:rPr>
                <w:rFonts w:ascii="Arial" w:hAnsi="Arial" w:cs="Arial"/>
                <w:sz w:val="18"/>
                <w:szCs w:val="20"/>
              </w:rPr>
            </w:pPr>
            <w:r w:rsidRPr="0081663E">
              <w:rPr>
                <w:rFonts w:ascii="Arial" w:hAnsi="Arial" w:cs="Arial"/>
                <w:sz w:val="18"/>
                <w:szCs w:val="20"/>
              </w:rPr>
              <w:t>21. as AP contiveram questões condizentes com o conteúdo ministrado.</w:t>
            </w:r>
          </w:p>
        </w:tc>
      </w:tr>
      <w:tr w:rsidR="00337EC0" w:rsidRPr="0081663E" w:rsidTr="00337EC0">
        <w:trPr>
          <w:trHeight w:val="315"/>
          <w:jc w:val="center"/>
        </w:trPr>
        <w:tc>
          <w:tcPr>
            <w:tcW w:w="7716" w:type="dxa"/>
            <w:tcBorders>
              <w:top w:val="nil"/>
              <w:left w:val="single" w:sz="4" w:space="0" w:color="3F3F3F"/>
              <w:bottom w:val="single" w:sz="4" w:space="0" w:color="3F3F3F"/>
              <w:right w:val="single" w:sz="4" w:space="0" w:color="3F3F3F"/>
            </w:tcBorders>
            <w:shd w:val="clear" w:color="000000" w:fill="F2F2F2"/>
            <w:noWrap/>
            <w:vAlign w:val="bottom"/>
            <w:hideMark/>
          </w:tcPr>
          <w:p w:rsidR="00337EC0" w:rsidRPr="0081663E" w:rsidRDefault="00337EC0" w:rsidP="00337EC0">
            <w:pPr>
              <w:ind w:firstLine="0"/>
              <w:rPr>
                <w:rFonts w:ascii="Arial" w:hAnsi="Arial" w:cs="Arial"/>
                <w:sz w:val="18"/>
                <w:szCs w:val="20"/>
              </w:rPr>
            </w:pPr>
            <w:r w:rsidRPr="0081663E">
              <w:rPr>
                <w:rFonts w:ascii="Arial" w:hAnsi="Arial" w:cs="Arial"/>
                <w:sz w:val="18"/>
                <w:szCs w:val="20"/>
              </w:rPr>
              <w:t>22. as AP foram compatíveis com o tempo disponível.</w:t>
            </w:r>
          </w:p>
        </w:tc>
      </w:tr>
      <w:tr w:rsidR="00337EC0" w:rsidRPr="0081663E" w:rsidTr="00337EC0">
        <w:trPr>
          <w:trHeight w:val="300"/>
          <w:jc w:val="center"/>
        </w:trPr>
        <w:tc>
          <w:tcPr>
            <w:tcW w:w="7716" w:type="dxa"/>
            <w:tcBorders>
              <w:top w:val="nil"/>
              <w:left w:val="single" w:sz="4" w:space="0" w:color="3F3F3F"/>
              <w:bottom w:val="single" w:sz="4" w:space="0" w:color="3F3F3F"/>
              <w:right w:val="single" w:sz="4" w:space="0" w:color="3F3F3F"/>
            </w:tcBorders>
            <w:shd w:val="clear" w:color="000000" w:fill="F2F2F2"/>
            <w:noWrap/>
            <w:vAlign w:val="center"/>
            <w:hideMark/>
          </w:tcPr>
          <w:p w:rsidR="00337EC0" w:rsidRPr="0081663E" w:rsidRDefault="00337EC0" w:rsidP="00337EC0">
            <w:pPr>
              <w:ind w:firstLine="0"/>
              <w:rPr>
                <w:rFonts w:ascii="Arial" w:hAnsi="Arial" w:cs="Arial"/>
                <w:sz w:val="18"/>
                <w:szCs w:val="20"/>
              </w:rPr>
            </w:pPr>
            <w:r w:rsidRPr="0081663E">
              <w:rPr>
                <w:rFonts w:ascii="Arial" w:hAnsi="Arial" w:cs="Arial"/>
                <w:sz w:val="18"/>
                <w:szCs w:val="20"/>
              </w:rPr>
              <w:t>23. as AP priorizaram a construção do conhecimento em detrimento da memorização.</w:t>
            </w:r>
          </w:p>
        </w:tc>
      </w:tr>
      <w:tr w:rsidR="00337EC0" w:rsidRPr="0081663E" w:rsidTr="00337EC0">
        <w:trPr>
          <w:trHeight w:val="300"/>
          <w:jc w:val="center"/>
        </w:trPr>
        <w:tc>
          <w:tcPr>
            <w:tcW w:w="7716" w:type="dxa"/>
            <w:tcBorders>
              <w:top w:val="nil"/>
              <w:left w:val="single" w:sz="4" w:space="0" w:color="3F3F3F"/>
              <w:bottom w:val="single" w:sz="4" w:space="0" w:color="3F3F3F"/>
              <w:right w:val="single" w:sz="4" w:space="0" w:color="3F3F3F"/>
            </w:tcBorders>
            <w:shd w:val="clear" w:color="000000" w:fill="F2F2F2"/>
            <w:noWrap/>
            <w:vAlign w:val="center"/>
            <w:hideMark/>
          </w:tcPr>
          <w:p w:rsidR="00337EC0" w:rsidRPr="0081663E" w:rsidRDefault="00337EC0" w:rsidP="00337EC0">
            <w:pPr>
              <w:spacing w:line="240" w:lineRule="auto"/>
              <w:ind w:firstLine="0"/>
              <w:rPr>
                <w:rFonts w:ascii="Arial" w:eastAsia="Times New Roman" w:hAnsi="Arial" w:cs="Arial"/>
                <w:bCs/>
                <w:sz w:val="18"/>
                <w:szCs w:val="20"/>
                <w:lang w:eastAsia="pt-BR"/>
              </w:rPr>
            </w:pPr>
            <w:r w:rsidRPr="0081663E">
              <w:rPr>
                <w:rFonts w:ascii="Arial" w:eastAsia="Times New Roman" w:hAnsi="Arial" w:cs="Arial"/>
                <w:bCs/>
                <w:sz w:val="18"/>
                <w:szCs w:val="20"/>
                <w:lang w:eastAsia="pt-BR"/>
              </w:rPr>
              <w:t>24. as AP apresentaram níveis de dificuldade compatíveis com o nível trabalhado na disciplina.</w:t>
            </w:r>
          </w:p>
        </w:tc>
      </w:tr>
    </w:tbl>
    <w:p w:rsidR="00337EC0" w:rsidRDefault="00337EC0" w:rsidP="004A55E2">
      <w:pPr>
        <w:rPr>
          <w:lang w:eastAsia="pt-BR"/>
        </w:rPr>
      </w:pPr>
    </w:p>
    <w:p w:rsidR="00337EC0" w:rsidRDefault="00337EC0" w:rsidP="004A55E2">
      <w:pPr>
        <w:rPr>
          <w:lang w:eastAsia="pt-BR"/>
        </w:rPr>
      </w:pPr>
    </w:p>
    <w:p w:rsidR="0028681C" w:rsidRDefault="0028681C" w:rsidP="004A55E2">
      <w:pPr>
        <w:rPr>
          <w:lang w:eastAsia="pt-BR"/>
        </w:rPr>
      </w:pPr>
      <w:r>
        <w:rPr>
          <w:lang w:eastAsia="pt-BR"/>
        </w:rPr>
        <w:tab/>
        <w:t xml:space="preserve">- </w:t>
      </w:r>
      <w:r w:rsidR="00622ECD">
        <w:rPr>
          <w:lang w:eastAsia="pt-BR"/>
        </w:rPr>
        <w:t>Elemento s</w:t>
      </w:r>
      <w:r>
        <w:rPr>
          <w:lang w:eastAsia="pt-BR"/>
        </w:rPr>
        <w:t>alas virtuais</w:t>
      </w:r>
    </w:p>
    <w:p w:rsidR="00DA148B" w:rsidRDefault="00DA148B" w:rsidP="004A55E2">
      <w:pPr>
        <w:rPr>
          <w:lang w:eastAsia="pt-BR"/>
        </w:rPr>
      </w:pPr>
    </w:p>
    <w:tbl>
      <w:tblPr>
        <w:tblW w:w="7716" w:type="dxa"/>
        <w:jc w:val="center"/>
        <w:tblInd w:w="212" w:type="dxa"/>
        <w:tblCellMar>
          <w:left w:w="70" w:type="dxa"/>
          <w:right w:w="70" w:type="dxa"/>
        </w:tblCellMar>
        <w:tblLook w:val="04A0"/>
      </w:tblPr>
      <w:tblGrid>
        <w:gridCol w:w="7716"/>
      </w:tblGrid>
      <w:tr w:rsidR="00DA148B" w:rsidRPr="0081663E" w:rsidTr="00DA148B">
        <w:trPr>
          <w:trHeight w:val="315"/>
          <w:jc w:val="center"/>
        </w:trPr>
        <w:tc>
          <w:tcPr>
            <w:tcW w:w="7716" w:type="dxa"/>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rsidR="00DA148B" w:rsidRPr="0081663E" w:rsidRDefault="00DA148B" w:rsidP="00DA148B">
            <w:pPr>
              <w:spacing w:line="240" w:lineRule="auto"/>
              <w:ind w:firstLine="0"/>
              <w:rPr>
                <w:rFonts w:ascii="Arial" w:eastAsia="Times New Roman" w:hAnsi="Arial" w:cs="Arial"/>
                <w:b/>
                <w:bCs/>
                <w:sz w:val="18"/>
                <w:szCs w:val="20"/>
                <w:lang w:eastAsia="pt-BR"/>
              </w:rPr>
            </w:pPr>
            <w:r w:rsidRPr="0081663E">
              <w:rPr>
                <w:rFonts w:ascii="Arial" w:eastAsia="Times New Roman" w:hAnsi="Arial" w:cs="Arial"/>
                <w:b/>
                <w:bCs/>
                <w:sz w:val="18"/>
                <w:szCs w:val="20"/>
                <w:lang w:eastAsia="pt-BR"/>
              </w:rPr>
              <w:t xml:space="preserve">Com relação às Salas Virtuais (SV) dos professores, </w:t>
            </w:r>
          </w:p>
        </w:tc>
      </w:tr>
      <w:tr w:rsidR="00DA148B" w:rsidRPr="0081663E" w:rsidTr="00DA148B">
        <w:trPr>
          <w:trHeight w:val="600"/>
          <w:jc w:val="center"/>
        </w:trPr>
        <w:tc>
          <w:tcPr>
            <w:tcW w:w="7716" w:type="dxa"/>
            <w:tcBorders>
              <w:top w:val="nil"/>
              <w:left w:val="single" w:sz="4" w:space="0" w:color="3F3F3F"/>
              <w:bottom w:val="single" w:sz="4" w:space="0" w:color="3F3F3F"/>
              <w:right w:val="single" w:sz="4" w:space="0" w:color="3F3F3F"/>
            </w:tcBorders>
            <w:shd w:val="clear" w:color="000000" w:fill="F2F2F2"/>
            <w:vAlign w:val="center"/>
            <w:hideMark/>
          </w:tcPr>
          <w:p w:rsidR="00DA148B" w:rsidRPr="0081663E" w:rsidRDefault="00DA148B" w:rsidP="00DA148B">
            <w:pPr>
              <w:spacing w:line="240" w:lineRule="auto"/>
              <w:ind w:firstLine="0"/>
              <w:rPr>
                <w:rFonts w:ascii="Arial" w:eastAsia="Times New Roman" w:hAnsi="Arial" w:cs="Arial"/>
                <w:bCs/>
                <w:sz w:val="18"/>
                <w:szCs w:val="20"/>
                <w:lang w:eastAsia="pt-BR"/>
              </w:rPr>
            </w:pPr>
            <w:r w:rsidRPr="0081663E">
              <w:rPr>
                <w:rFonts w:ascii="Arial" w:eastAsia="Times New Roman" w:hAnsi="Arial" w:cs="Arial"/>
                <w:bCs/>
                <w:sz w:val="18"/>
                <w:szCs w:val="20"/>
                <w:lang w:eastAsia="pt-BR"/>
              </w:rPr>
              <w:t>25. as SV disponibilizaram de forma apropriada o plano de ensino e as informações sobre conteúdos, objetivos, metodologia e critérios de avaliação da disciplina.</w:t>
            </w:r>
          </w:p>
        </w:tc>
      </w:tr>
      <w:tr w:rsidR="00DA148B" w:rsidRPr="0081663E" w:rsidTr="00DA148B">
        <w:trPr>
          <w:trHeight w:val="315"/>
          <w:jc w:val="center"/>
        </w:trPr>
        <w:tc>
          <w:tcPr>
            <w:tcW w:w="7716" w:type="dxa"/>
            <w:tcBorders>
              <w:top w:val="nil"/>
              <w:left w:val="single" w:sz="4" w:space="0" w:color="3F3F3F"/>
              <w:bottom w:val="single" w:sz="4" w:space="0" w:color="3F3F3F"/>
              <w:right w:val="single" w:sz="4" w:space="0" w:color="3F3F3F"/>
            </w:tcBorders>
            <w:shd w:val="clear" w:color="000000" w:fill="F2F2F2"/>
            <w:noWrap/>
            <w:vAlign w:val="bottom"/>
            <w:hideMark/>
          </w:tcPr>
          <w:p w:rsidR="00DA148B" w:rsidRPr="0081663E" w:rsidRDefault="00DA148B" w:rsidP="00DA148B">
            <w:pPr>
              <w:spacing w:line="240" w:lineRule="auto"/>
              <w:ind w:firstLine="0"/>
              <w:rPr>
                <w:rFonts w:ascii="Arial" w:eastAsia="Times New Roman" w:hAnsi="Arial" w:cs="Arial"/>
                <w:bCs/>
                <w:sz w:val="18"/>
                <w:szCs w:val="20"/>
                <w:lang w:eastAsia="pt-BR"/>
              </w:rPr>
            </w:pPr>
            <w:r w:rsidRPr="0081663E">
              <w:rPr>
                <w:rFonts w:ascii="Arial" w:eastAsia="Times New Roman" w:hAnsi="Arial" w:cs="Arial"/>
                <w:bCs/>
                <w:sz w:val="18"/>
                <w:szCs w:val="20"/>
                <w:lang w:eastAsia="pt-BR"/>
              </w:rPr>
              <w:t>26. as SV atenderam às suas necessidades de aprendizagem, apresentando um formato intuitivo e didático.</w:t>
            </w:r>
          </w:p>
        </w:tc>
      </w:tr>
      <w:tr w:rsidR="00DA148B" w:rsidRPr="0081663E" w:rsidTr="00DA148B">
        <w:trPr>
          <w:trHeight w:val="300"/>
          <w:jc w:val="center"/>
        </w:trPr>
        <w:tc>
          <w:tcPr>
            <w:tcW w:w="7716" w:type="dxa"/>
            <w:tcBorders>
              <w:top w:val="nil"/>
              <w:left w:val="single" w:sz="4" w:space="0" w:color="3F3F3F"/>
              <w:bottom w:val="single" w:sz="4" w:space="0" w:color="3F3F3F"/>
              <w:right w:val="single" w:sz="4" w:space="0" w:color="3F3F3F"/>
            </w:tcBorders>
            <w:shd w:val="clear" w:color="000000" w:fill="F2F2F2"/>
            <w:noWrap/>
            <w:vAlign w:val="center"/>
            <w:hideMark/>
          </w:tcPr>
          <w:p w:rsidR="00DA148B" w:rsidRPr="0081663E" w:rsidRDefault="00DA148B" w:rsidP="00DA148B">
            <w:pPr>
              <w:spacing w:line="240" w:lineRule="auto"/>
              <w:ind w:firstLine="0"/>
              <w:rPr>
                <w:rFonts w:ascii="Arial" w:eastAsia="Times New Roman" w:hAnsi="Arial" w:cs="Arial"/>
                <w:bCs/>
                <w:sz w:val="18"/>
                <w:szCs w:val="20"/>
                <w:lang w:eastAsia="pt-BR"/>
              </w:rPr>
            </w:pPr>
            <w:r w:rsidRPr="0081663E">
              <w:rPr>
                <w:rFonts w:ascii="Arial" w:eastAsia="Times New Roman" w:hAnsi="Arial" w:cs="Arial"/>
                <w:bCs/>
                <w:sz w:val="18"/>
                <w:szCs w:val="20"/>
                <w:lang w:eastAsia="pt-BR"/>
              </w:rPr>
              <w:t>27. as SV foram dinâmicas e devidamente atualizadas durante a disciplina.</w:t>
            </w:r>
          </w:p>
        </w:tc>
      </w:tr>
      <w:tr w:rsidR="00DA148B" w:rsidRPr="0081663E" w:rsidTr="00DA148B">
        <w:trPr>
          <w:trHeight w:val="300"/>
          <w:jc w:val="center"/>
        </w:trPr>
        <w:tc>
          <w:tcPr>
            <w:tcW w:w="7716" w:type="dxa"/>
            <w:tcBorders>
              <w:top w:val="nil"/>
              <w:left w:val="single" w:sz="4" w:space="0" w:color="3F3F3F"/>
              <w:bottom w:val="single" w:sz="4" w:space="0" w:color="3F3F3F"/>
              <w:right w:val="single" w:sz="4" w:space="0" w:color="3F3F3F"/>
            </w:tcBorders>
            <w:shd w:val="clear" w:color="000000" w:fill="F2F2F2"/>
            <w:noWrap/>
            <w:vAlign w:val="center"/>
            <w:hideMark/>
          </w:tcPr>
          <w:p w:rsidR="00DA148B" w:rsidRPr="0081663E" w:rsidRDefault="00DA148B" w:rsidP="00DA148B">
            <w:pPr>
              <w:spacing w:line="240" w:lineRule="auto"/>
              <w:ind w:firstLine="0"/>
              <w:rPr>
                <w:rFonts w:ascii="Arial" w:eastAsia="Times New Roman" w:hAnsi="Arial" w:cs="Arial"/>
                <w:bCs/>
                <w:sz w:val="18"/>
                <w:szCs w:val="20"/>
                <w:lang w:eastAsia="pt-BR"/>
              </w:rPr>
            </w:pPr>
            <w:r w:rsidRPr="0081663E">
              <w:rPr>
                <w:rFonts w:ascii="Arial" w:eastAsia="Times New Roman" w:hAnsi="Arial" w:cs="Arial"/>
                <w:bCs/>
                <w:sz w:val="18"/>
                <w:szCs w:val="20"/>
                <w:lang w:eastAsia="pt-BR"/>
              </w:rPr>
              <w:t>28. as SV viabilizam a articulação entre a teoria X prática dos conteúdos.</w:t>
            </w:r>
          </w:p>
        </w:tc>
      </w:tr>
      <w:tr w:rsidR="00DA148B" w:rsidRPr="0081663E" w:rsidTr="00DA148B">
        <w:trPr>
          <w:trHeight w:val="300"/>
          <w:jc w:val="center"/>
        </w:trPr>
        <w:tc>
          <w:tcPr>
            <w:tcW w:w="7716" w:type="dxa"/>
            <w:tcBorders>
              <w:top w:val="nil"/>
              <w:left w:val="single" w:sz="4" w:space="0" w:color="3F3F3F"/>
              <w:bottom w:val="single" w:sz="4" w:space="0" w:color="3F3F3F"/>
              <w:right w:val="single" w:sz="4" w:space="0" w:color="3F3F3F"/>
            </w:tcBorders>
            <w:shd w:val="clear" w:color="000000" w:fill="F2F2F2"/>
            <w:noWrap/>
            <w:vAlign w:val="center"/>
            <w:hideMark/>
          </w:tcPr>
          <w:p w:rsidR="00DA148B" w:rsidRPr="0081663E" w:rsidRDefault="00DA148B" w:rsidP="00DA148B">
            <w:pPr>
              <w:spacing w:line="240" w:lineRule="auto"/>
              <w:ind w:firstLine="0"/>
              <w:rPr>
                <w:rFonts w:ascii="Arial" w:eastAsia="Times New Roman" w:hAnsi="Arial" w:cs="Arial"/>
                <w:bCs/>
                <w:sz w:val="18"/>
                <w:szCs w:val="20"/>
                <w:lang w:eastAsia="pt-BR"/>
              </w:rPr>
            </w:pPr>
            <w:r w:rsidRPr="0081663E">
              <w:rPr>
                <w:rFonts w:ascii="Arial" w:eastAsia="Times New Roman" w:hAnsi="Arial" w:cs="Arial"/>
                <w:bCs/>
                <w:sz w:val="18"/>
                <w:szCs w:val="20"/>
                <w:lang w:eastAsia="pt-BR"/>
              </w:rPr>
              <w:t>29. as SV foram ambientes de interações respeitosas e éticas entre alunos e professores.</w:t>
            </w:r>
          </w:p>
        </w:tc>
      </w:tr>
      <w:tr w:rsidR="00DA148B" w:rsidRPr="0081663E" w:rsidTr="00DA148B">
        <w:trPr>
          <w:trHeight w:val="300"/>
          <w:jc w:val="center"/>
        </w:trPr>
        <w:tc>
          <w:tcPr>
            <w:tcW w:w="7716" w:type="dxa"/>
            <w:tcBorders>
              <w:top w:val="nil"/>
              <w:left w:val="single" w:sz="4" w:space="0" w:color="3F3F3F"/>
              <w:bottom w:val="single" w:sz="4" w:space="0" w:color="3F3F3F"/>
              <w:right w:val="single" w:sz="4" w:space="0" w:color="3F3F3F"/>
            </w:tcBorders>
            <w:shd w:val="clear" w:color="000000" w:fill="F2F2F2"/>
            <w:noWrap/>
            <w:vAlign w:val="center"/>
            <w:hideMark/>
          </w:tcPr>
          <w:p w:rsidR="00DA148B" w:rsidRPr="0081663E" w:rsidRDefault="00DA148B" w:rsidP="00DA148B">
            <w:pPr>
              <w:spacing w:line="240" w:lineRule="auto"/>
              <w:ind w:firstLine="0"/>
              <w:rPr>
                <w:rFonts w:ascii="Arial" w:eastAsia="Times New Roman" w:hAnsi="Arial" w:cs="Arial"/>
                <w:bCs/>
                <w:sz w:val="18"/>
                <w:szCs w:val="20"/>
                <w:lang w:eastAsia="pt-BR"/>
              </w:rPr>
            </w:pPr>
            <w:r w:rsidRPr="0081663E">
              <w:rPr>
                <w:rFonts w:ascii="Arial" w:eastAsia="Times New Roman" w:hAnsi="Arial" w:cs="Arial"/>
                <w:bCs/>
                <w:sz w:val="18"/>
                <w:szCs w:val="20"/>
                <w:lang w:eastAsia="pt-BR"/>
              </w:rPr>
              <w:t>30. as SV relacionaram os conteúdos das disciplinas com a atuação profissional.</w:t>
            </w:r>
          </w:p>
        </w:tc>
      </w:tr>
    </w:tbl>
    <w:p w:rsidR="005B3ABA" w:rsidRDefault="005B3ABA" w:rsidP="004A55E2">
      <w:pPr>
        <w:rPr>
          <w:lang w:eastAsia="pt-BR"/>
        </w:rPr>
      </w:pPr>
    </w:p>
    <w:p w:rsidR="0028681C" w:rsidRPr="002B6BC4" w:rsidRDefault="0028681C" w:rsidP="00495D5F">
      <w:pPr>
        <w:ind w:firstLine="0"/>
        <w:rPr>
          <w:lang w:eastAsia="pt-BR"/>
        </w:rPr>
      </w:pPr>
    </w:p>
    <w:p w:rsidR="00BE3906" w:rsidRPr="005D7EA6" w:rsidRDefault="00557125" w:rsidP="00BE3906">
      <w:pPr>
        <w:pStyle w:val="Ttulo2"/>
        <w:rPr>
          <w:rFonts w:cs="Times New Roman"/>
          <w:szCs w:val="24"/>
          <w:lang w:eastAsia="pt-BR"/>
        </w:rPr>
      </w:pPr>
      <w:r>
        <w:rPr>
          <w:rFonts w:cs="Times New Roman"/>
          <w:szCs w:val="24"/>
          <w:lang w:eastAsia="pt-BR"/>
        </w:rPr>
        <w:t>Construção</w:t>
      </w:r>
      <w:r w:rsidR="00BE3906" w:rsidRPr="005D7EA6">
        <w:rPr>
          <w:rFonts w:cs="Times New Roman"/>
          <w:szCs w:val="24"/>
          <w:lang w:eastAsia="pt-BR"/>
        </w:rPr>
        <w:t xml:space="preserve"> do</w:t>
      </w:r>
      <w:r w:rsidR="00131B89" w:rsidRPr="005D7EA6">
        <w:rPr>
          <w:rFonts w:cs="Times New Roman"/>
          <w:szCs w:val="24"/>
          <w:lang w:eastAsia="pt-BR"/>
        </w:rPr>
        <w:t>s</w:t>
      </w:r>
      <w:r w:rsidR="00BE3906" w:rsidRPr="005D7EA6">
        <w:rPr>
          <w:rFonts w:cs="Times New Roman"/>
          <w:szCs w:val="24"/>
          <w:lang w:eastAsia="pt-BR"/>
        </w:rPr>
        <w:t xml:space="preserve"> modelo</w:t>
      </w:r>
      <w:r w:rsidR="00131B89" w:rsidRPr="005D7EA6">
        <w:rPr>
          <w:rFonts w:cs="Times New Roman"/>
          <w:szCs w:val="24"/>
          <w:lang w:eastAsia="pt-BR"/>
        </w:rPr>
        <w:t>s</w:t>
      </w:r>
      <w:r w:rsidR="00BE3906" w:rsidRPr="005D7EA6">
        <w:rPr>
          <w:rFonts w:cs="Times New Roman"/>
          <w:szCs w:val="24"/>
          <w:lang w:eastAsia="pt-BR"/>
        </w:rPr>
        <w:t xml:space="preserve"> de inferência</w:t>
      </w:r>
    </w:p>
    <w:p w:rsidR="00131B89" w:rsidRPr="005D7EA6" w:rsidRDefault="00131B89" w:rsidP="00131B89">
      <w:pPr>
        <w:rPr>
          <w:rFonts w:cs="Times New Roman"/>
          <w:szCs w:val="24"/>
          <w:lang w:eastAsia="pt-BR"/>
        </w:rPr>
      </w:pPr>
    </w:p>
    <w:p w:rsidR="00E27F50" w:rsidRDefault="0059670C" w:rsidP="004A55E2">
      <w:pPr>
        <w:rPr>
          <w:rFonts w:cs="Times New Roman"/>
          <w:szCs w:val="24"/>
          <w:lang w:eastAsia="pt-BR"/>
        </w:rPr>
      </w:pPr>
      <w:r>
        <w:rPr>
          <w:rFonts w:cs="Times New Roman"/>
          <w:szCs w:val="24"/>
          <w:lang w:eastAsia="pt-BR"/>
        </w:rPr>
        <w:t xml:space="preserve">Para cada </w:t>
      </w:r>
      <w:r w:rsidR="00AF3962">
        <w:rPr>
          <w:rFonts w:cs="Times New Roman"/>
          <w:szCs w:val="24"/>
          <w:lang w:eastAsia="pt-BR"/>
        </w:rPr>
        <w:t>elemento</w:t>
      </w:r>
      <w:r w:rsidR="00131B89" w:rsidRPr="005D7EA6">
        <w:rPr>
          <w:rFonts w:cs="Times New Roman"/>
          <w:szCs w:val="24"/>
          <w:lang w:eastAsia="pt-BR"/>
        </w:rPr>
        <w:t xml:space="preserve"> que </w:t>
      </w:r>
      <w:r w:rsidR="00E27F50" w:rsidRPr="005D7EA6">
        <w:rPr>
          <w:rFonts w:cs="Times New Roman"/>
          <w:szCs w:val="24"/>
          <w:lang w:eastAsia="pt-BR"/>
        </w:rPr>
        <w:t>compõe</w:t>
      </w:r>
      <w:r w:rsidR="00131B89" w:rsidRPr="005D7EA6">
        <w:rPr>
          <w:rFonts w:cs="Times New Roman"/>
          <w:szCs w:val="24"/>
          <w:lang w:eastAsia="pt-BR"/>
        </w:rPr>
        <w:t xml:space="preserve"> o modelo de oferta do</w:t>
      </w:r>
      <w:r w:rsidR="00AF3962">
        <w:rPr>
          <w:rFonts w:cs="Times New Roman"/>
          <w:szCs w:val="24"/>
          <w:lang w:eastAsia="pt-BR"/>
        </w:rPr>
        <w:t>s cursos de graduação a distância do</w:t>
      </w:r>
      <w:r w:rsidR="00131B89" w:rsidRPr="005D7EA6">
        <w:rPr>
          <w:rFonts w:cs="Times New Roman"/>
          <w:szCs w:val="24"/>
          <w:lang w:eastAsia="pt-BR"/>
        </w:rPr>
        <w:t xml:space="preserve"> CEAD</w:t>
      </w:r>
      <w:r w:rsidR="00AF3962">
        <w:rPr>
          <w:rFonts w:cs="Times New Roman"/>
          <w:szCs w:val="24"/>
          <w:lang w:eastAsia="pt-BR"/>
        </w:rPr>
        <w:t>/Unimontes</w:t>
      </w:r>
      <w:r w:rsidR="00131B89" w:rsidRPr="005D7EA6">
        <w:rPr>
          <w:rFonts w:cs="Times New Roman"/>
          <w:szCs w:val="24"/>
          <w:lang w:eastAsia="pt-BR"/>
        </w:rPr>
        <w:t xml:space="preserve"> foi desenvolvido um sistema fuzzy</w:t>
      </w:r>
      <w:r w:rsidR="00AF3962">
        <w:rPr>
          <w:rFonts w:cs="Times New Roman"/>
          <w:szCs w:val="24"/>
          <w:lang w:eastAsia="pt-BR"/>
        </w:rPr>
        <w:t xml:space="preserve"> específico. A</w:t>
      </w:r>
      <w:r w:rsidR="00E27F50" w:rsidRPr="005D7EA6">
        <w:rPr>
          <w:rFonts w:cs="Times New Roman"/>
          <w:szCs w:val="24"/>
          <w:lang w:eastAsia="pt-BR"/>
        </w:rPr>
        <w:t xml:space="preserve"> resposta de</w:t>
      </w:r>
      <w:r w:rsidR="00131B89" w:rsidRPr="005D7EA6">
        <w:rPr>
          <w:rFonts w:cs="Times New Roman"/>
          <w:szCs w:val="24"/>
          <w:lang w:eastAsia="pt-BR"/>
        </w:rPr>
        <w:t xml:space="preserve"> cada questão do questionário </w:t>
      </w:r>
      <w:r w:rsidR="00AF3962">
        <w:rPr>
          <w:rFonts w:cs="Times New Roman"/>
          <w:szCs w:val="24"/>
          <w:lang w:eastAsia="pt-BR"/>
        </w:rPr>
        <w:t>foi convertida para um</w:t>
      </w:r>
      <w:r w:rsidR="00E27F50" w:rsidRPr="005D7EA6">
        <w:rPr>
          <w:rFonts w:cs="Times New Roman"/>
          <w:szCs w:val="24"/>
          <w:lang w:eastAsia="pt-BR"/>
        </w:rPr>
        <w:t xml:space="preserve"> valor</w:t>
      </w:r>
      <w:r w:rsidR="00AF3962">
        <w:rPr>
          <w:rFonts w:cs="Times New Roman"/>
          <w:szCs w:val="24"/>
          <w:lang w:eastAsia="pt-BR"/>
        </w:rPr>
        <w:t xml:space="preserve"> numér</w:t>
      </w:r>
      <w:r w:rsidR="005338D2">
        <w:rPr>
          <w:rFonts w:cs="Times New Roman"/>
          <w:szCs w:val="24"/>
          <w:lang w:eastAsia="pt-BR"/>
        </w:rPr>
        <w:t xml:space="preserve">ico em uma escala de um a cinco </w:t>
      </w:r>
      <w:r w:rsidR="00AF3962">
        <w:rPr>
          <w:rFonts w:cs="Times New Roman"/>
          <w:szCs w:val="24"/>
          <w:lang w:eastAsia="pt-BR"/>
        </w:rPr>
        <w:t>associado à</w:t>
      </w:r>
      <w:r w:rsidR="00913B9C">
        <w:rPr>
          <w:rFonts w:cs="Times New Roman"/>
          <w:szCs w:val="24"/>
          <w:lang w:eastAsia="pt-BR"/>
        </w:rPr>
        <w:t xml:space="preserve"> opção escolhida. </w:t>
      </w:r>
      <w:r w:rsidR="007E6C38">
        <w:rPr>
          <w:rFonts w:cs="Times New Roman"/>
          <w:szCs w:val="24"/>
          <w:lang w:eastAsia="pt-BR"/>
        </w:rPr>
        <w:t xml:space="preserve">Logo em seguida temos a média dos valores de entrada respondidos pelos alunos para cada questão. Os </w:t>
      </w:r>
      <w:r w:rsidR="0032194C">
        <w:rPr>
          <w:rFonts w:cs="Times New Roman"/>
          <w:szCs w:val="24"/>
          <w:lang w:eastAsia="pt-BR"/>
        </w:rPr>
        <w:t>valores</w:t>
      </w:r>
      <w:r w:rsidR="00913B9C">
        <w:rPr>
          <w:rFonts w:cs="Times New Roman"/>
          <w:szCs w:val="24"/>
          <w:lang w:eastAsia="pt-BR"/>
        </w:rPr>
        <w:t xml:space="preserve"> numérico</w:t>
      </w:r>
      <w:r w:rsidR="0032194C">
        <w:rPr>
          <w:rFonts w:cs="Times New Roman"/>
          <w:szCs w:val="24"/>
          <w:lang w:eastAsia="pt-BR"/>
        </w:rPr>
        <w:t>s</w:t>
      </w:r>
      <w:r w:rsidR="007E6C38">
        <w:rPr>
          <w:rFonts w:cs="Times New Roman"/>
          <w:szCs w:val="24"/>
          <w:lang w:eastAsia="pt-BR"/>
        </w:rPr>
        <w:t xml:space="preserve"> obtidos são valores de </w:t>
      </w:r>
      <w:r w:rsidR="00913B9C">
        <w:rPr>
          <w:rFonts w:cs="Times New Roman"/>
          <w:szCs w:val="24"/>
          <w:lang w:eastAsia="pt-BR"/>
        </w:rPr>
        <w:t xml:space="preserve"> </w:t>
      </w:r>
      <w:r w:rsidR="00AF3962">
        <w:rPr>
          <w:rFonts w:cs="Times New Roman"/>
          <w:szCs w:val="24"/>
          <w:lang w:eastAsia="pt-BR"/>
        </w:rPr>
        <w:t xml:space="preserve">entrada </w:t>
      </w:r>
      <w:r w:rsidR="007E6C38">
        <w:rPr>
          <w:rFonts w:cs="Times New Roman"/>
          <w:szCs w:val="24"/>
          <w:lang w:eastAsia="pt-BR"/>
        </w:rPr>
        <w:t xml:space="preserve">das variáveis </w:t>
      </w:r>
      <w:r w:rsidR="00AF3962">
        <w:rPr>
          <w:rFonts w:cs="Times New Roman"/>
          <w:szCs w:val="24"/>
          <w:lang w:eastAsia="pt-BR"/>
        </w:rPr>
        <w:t>lingu</w:t>
      </w:r>
      <w:r w:rsidR="00E27F50" w:rsidRPr="005D7EA6">
        <w:rPr>
          <w:rFonts w:cs="Times New Roman"/>
          <w:szCs w:val="24"/>
          <w:lang w:eastAsia="pt-BR"/>
        </w:rPr>
        <w:t>ística</w:t>
      </w:r>
      <w:r w:rsidR="007E6C38">
        <w:rPr>
          <w:rFonts w:cs="Times New Roman"/>
          <w:szCs w:val="24"/>
          <w:lang w:eastAsia="pt-BR"/>
        </w:rPr>
        <w:t>s</w:t>
      </w:r>
      <w:r w:rsidR="00E27F50" w:rsidRPr="005D7EA6">
        <w:rPr>
          <w:rFonts w:cs="Times New Roman"/>
          <w:szCs w:val="24"/>
          <w:lang w:eastAsia="pt-BR"/>
        </w:rPr>
        <w:t xml:space="preserve"> do sistema.</w:t>
      </w:r>
    </w:p>
    <w:p w:rsidR="0032194C" w:rsidRDefault="0032194C" w:rsidP="004A55E2">
      <w:pPr>
        <w:rPr>
          <w:rFonts w:cs="Times New Roman"/>
          <w:szCs w:val="24"/>
          <w:lang w:eastAsia="pt-BR"/>
        </w:rPr>
      </w:pPr>
    </w:p>
    <w:p w:rsidR="00DC38F3" w:rsidRPr="00DC38F3" w:rsidRDefault="00745F47" w:rsidP="00DC38F3">
      <w:pPr>
        <w:pStyle w:val="Legenda"/>
        <w:rPr>
          <w:rFonts w:cs="Times New Roman"/>
          <w:sz w:val="20"/>
          <w:szCs w:val="20"/>
        </w:rPr>
      </w:pPr>
      <w:r w:rsidRPr="002915AB">
        <w:rPr>
          <w:rFonts w:cs="Times New Roman"/>
          <w:sz w:val="20"/>
          <w:szCs w:val="20"/>
        </w:rPr>
        <w:t xml:space="preserve">Figura </w:t>
      </w:r>
      <w:r>
        <w:rPr>
          <w:rFonts w:cs="Times New Roman"/>
          <w:sz w:val="20"/>
          <w:szCs w:val="20"/>
        </w:rPr>
        <w:t xml:space="preserve">4 – Modelo de inferência e pré-processamento </w:t>
      </w:r>
      <w:r w:rsidR="005338D2">
        <w:rPr>
          <w:rFonts w:cs="Times New Roman"/>
          <w:sz w:val="20"/>
          <w:szCs w:val="20"/>
        </w:rPr>
        <w:t>de sua</w:t>
      </w:r>
      <w:r>
        <w:rPr>
          <w:rFonts w:cs="Times New Roman"/>
          <w:sz w:val="20"/>
          <w:szCs w:val="20"/>
        </w:rPr>
        <w:t>s entradas</w:t>
      </w:r>
    </w:p>
    <w:p w:rsidR="009570BD" w:rsidRDefault="00186B30" w:rsidP="007E6C38">
      <w:pPr>
        <w:ind w:firstLine="0"/>
        <w:jc w:val="center"/>
        <w:rPr>
          <w:rFonts w:cs="Times New Roman"/>
          <w:szCs w:val="24"/>
          <w:lang w:eastAsia="pt-BR"/>
        </w:rPr>
      </w:pPr>
      <w:r w:rsidRPr="007E79FC">
        <w:rPr>
          <w:rFonts w:cs="Times New Roman"/>
          <w:szCs w:val="24"/>
          <w:lang w:eastAsia="pt-BR"/>
        </w:rPr>
        <w:pict>
          <v:shape id="_x0000_i1026" type="#_x0000_t75" style="width:302.25pt;height:234.4pt">
            <v:imagedata r:id="rId14" o:title="modelo"/>
          </v:shape>
        </w:pict>
      </w:r>
    </w:p>
    <w:p w:rsidR="00131B89" w:rsidRPr="005338D2" w:rsidRDefault="009652EC" w:rsidP="005338D2">
      <w:pPr>
        <w:ind w:firstLine="0"/>
        <w:jc w:val="center"/>
        <w:rPr>
          <w:rFonts w:cs="Times New Roman"/>
          <w:sz w:val="20"/>
          <w:szCs w:val="20"/>
          <w:lang w:eastAsia="pt-BR"/>
        </w:rPr>
      </w:pPr>
      <w:r>
        <w:rPr>
          <w:rFonts w:cs="Times New Roman"/>
          <w:sz w:val="20"/>
          <w:szCs w:val="20"/>
          <w:lang w:eastAsia="pt-BR"/>
        </w:rPr>
        <w:t>Fonte: p</w:t>
      </w:r>
      <w:r w:rsidR="005338D2" w:rsidRPr="005338D2">
        <w:rPr>
          <w:rFonts w:cs="Times New Roman"/>
          <w:sz w:val="20"/>
          <w:szCs w:val="20"/>
          <w:lang w:eastAsia="pt-BR"/>
        </w:rPr>
        <w:t>rópria</w:t>
      </w:r>
      <w:r w:rsidR="00C91FF4">
        <w:rPr>
          <w:rFonts w:cs="Times New Roman"/>
          <w:sz w:val="20"/>
          <w:szCs w:val="20"/>
          <w:lang w:eastAsia="pt-BR"/>
        </w:rPr>
        <w:t xml:space="preserve"> (2019)</w:t>
      </w:r>
    </w:p>
    <w:p w:rsidR="00BE3906" w:rsidRPr="005D7EA6" w:rsidRDefault="003D69E3" w:rsidP="00BE3906">
      <w:pPr>
        <w:pStyle w:val="Ttulo3"/>
        <w:rPr>
          <w:rFonts w:cs="Times New Roman"/>
          <w:lang w:eastAsia="pt-BR"/>
        </w:rPr>
      </w:pPr>
      <w:r>
        <w:rPr>
          <w:rFonts w:cs="Times New Roman"/>
          <w:lang w:eastAsia="pt-BR"/>
        </w:rPr>
        <w:lastRenderedPageBreak/>
        <w:t>Definição das funções</w:t>
      </w:r>
      <w:r w:rsidR="00BE3906" w:rsidRPr="005D7EA6">
        <w:rPr>
          <w:rFonts w:cs="Times New Roman"/>
          <w:lang w:eastAsia="pt-BR"/>
        </w:rPr>
        <w:t xml:space="preserve"> de pertinência</w:t>
      </w:r>
    </w:p>
    <w:p w:rsidR="005B59A0" w:rsidRPr="005D7EA6" w:rsidRDefault="005B59A0" w:rsidP="005B59A0">
      <w:pPr>
        <w:rPr>
          <w:rFonts w:cs="Times New Roman"/>
          <w:szCs w:val="24"/>
          <w:lang w:eastAsia="pt-BR"/>
        </w:rPr>
      </w:pPr>
    </w:p>
    <w:p w:rsidR="0059424B" w:rsidRDefault="005B59A0" w:rsidP="00D21087">
      <w:pPr>
        <w:rPr>
          <w:rFonts w:cs="Times New Roman"/>
          <w:szCs w:val="24"/>
          <w:lang w:eastAsia="pt-BR"/>
        </w:rPr>
      </w:pPr>
      <w:r w:rsidRPr="005D7EA6">
        <w:rPr>
          <w:rFonts w:cs="Times New Roman"/>
          <w:szCs w:val="24"/>
          <w:lang w:eastAsia="pt-BR"/>
        </w:rPr>
        <w:t>Cada var</w:t>
      </w:r>
      <w:r w:rsidR="0059424B">
        <w:rPr>
          <w:rFonts w:cs="Times New Roman"/>
          <w:szCs w:val="24"/>
          <w:lang w:eastAsia="pt-BR"/>
        </w:rPr>
        <w:t>iável lingu</w:t>
      </w:r>
      <w:r w:rsidRPr="005D7EA6">
        <w:rPr>
          <w:rFonts w:cs="Times New Roman"/>
          <w:szCs w:val="24"/>
          <w:lang w:eastAsia="pt-BR"/>
        </w:rPr>
        <w:t>ística de entrada</w:t>
      </w:r>
      <w:r w:rsidR="0032194C">
        <w:rPr>
          <w:rFonts w:cs="Times New Roman"/>
          <w:szCs w:val="24"/>
          <w:lang w:eastAsia="pt-BR"/>
        </w:rPr>
        <w:t xml:space="preserve"> </w:t>
      </w:r>
      <w:r w:rsidR="0059424B">
        <w:rPr>
          <w:rFonts w:cs="Times New Roman"/>
          <w:szCs w:val="24"/>
          <w:lang w:eastAsia="pt-BR"/>
        </w:rPr>
        <w:t xml:space="preserve">e de saída </w:t>
      </w:r>
      <w:r w:rsidR="0032194C">
        <w:rPr>
          <w:rFonts w:cs="Times New Roman"/>
          <w:szCs w:val="24"/>
          <w:lang w:eastAsia="pt-BR"/>
        </w:rPr>
        <w:t>dos sistemas</w:t>
      </w:r>
      <w:r w:rsidR="00A3191E">
        <w:rPr>
          <w:rFonts w:cs="Times New Roman"/>
          <w:szCs w:val="24"/>
          <w:lang w:eastAsia="pt-BR"/>
        </w:rPr>
        <w:t xml:space="preserve"> é composta por três funções de pertinência</w:t>
      </w:r>
      <w:r w:rsidR="0032194C">
        <w:rPr>
          <w:rFonts w:cs="Times New Roman"/>
          <w:szCs w:val="24"/>
          <w:lang w:eastAsia="pt-BR"/>
        </w:rPr>
        <w:t xml:space="preserve"> triangulares, conti</w:t>
      </w:r>
      <w:r w:rsidR="00A3191E">
        <w:rPr>
          <w:rFonts w:cs="Times New Roman"/>
          <w:szCs w:val="24"/>
          <w:lang w:eastAsia="pt-BR"/>
        </w:rPr>
        <w:t>da</w:t>
      </w:r>
      <w:r w:rsidRPr="005D7EA6">
        <w:rPr>
          <w:rFonts w:cs="Times New Roman"/>
          <w:szCs w:val="24"/>
          <w:lang w:eastAsia="pt-BR"/>
        </w:rPr>
        <w:t>s em um universo de discurso de zero a cinco.</w:t>
      </w:r>
    </w:p>
    <w:p w:rsidR="00A3191E" w:rsidRDefault="00A3191E" w:rsidP="00D21087">
      <w:pPr>
        <w:rPr>
          <w:rFonts w:cs="Times New Roman"/>
          <w:szCs w:val="24"/>
          <w:lang w:eastAsia="pt-BR"/>
        </w:rPr>
      </w:pPr>
    </w:p>
    <w:p w:rsidR="00DC38F3" w:rsidRDefault="00DC38F3" w:rsidP="00D21087">
      <w:pPr>
        <w:rPr>
          <w:rFonts w:cs="Times New Roman"/>
          <w:szCs w:val="24"/>
          <w:lang w:eastAsia="pt-BR"/>
        </w:rPr>
      </w:pPr>
    </w:p>
    <w:p w:rsidR="0059424B" w:rsidRPr="0059424B" w:rsidRDefault="0059424B" w:rsidP="0059424B">
      <w:pPr>
        <w:pStyle w:val="Legenda"/>
        <w:rPr>
          <w:rFonts w:cs="Times New Roman"/>
          <w:sz w:val="20"/>
          <w:szCs w:val="20"/>
        </w:rPr>
      </w:pPr>
      <w:r w:rsidRPr="002915AB">
        <w:rPr>
          <w:rFonts w:cs="Times New Roman"/>
          <w:sz w:val="20"/>
          <w:szCs w:val="20"/>
        </w:rPr>
        <w:t xml:space="preserve">Figura </w:t>
      </w:r>
      <w:r>
        <w:rPr>
          <w:rFonts w:cs="Times New Roman"/>
          <w:sz w:val="20"/>
          <w:szCs w:val="20"/>
        </w:rPr>
        <w:t>4</w:t>
      </w:r>
      <w:r w:rsidRPr="002915AB">
        <w:rPr>
          <w:rFonts w:cs="Times New Roman"/>
          <w:sz w:val="20"/>
          <w:szCs w:val="20"/>
        </w:rPr>
        <w:t xml:space="preserve"> – </w:t>
      </w:r>
      <w:r>
        <w:rPr>
          <w:rFonts w:cs="Times New Roman"/>
          <w:sz w:val="20"/>
          <w:szCs w:val="20"/>
        </w:rPr>
        <w:t>Definição das variáveis de entrada</w:t>
      </w:r>
    </w:p>
    <w:p w:rsidR="00D21087" w:rsidRDefault="0059424B" w:rsidP="00DC38F3">
      <w:pPr>
        <w:ind w:firstLine="0"/>
        <w:jc w:val="center"/>
        <w:rPr>
          <w:rFonts w:cs="Times New Roman"/>
          <w:sz w:val="20"/>
          <w:szCs w:val="20"/>
          <w:lang w:eastAsia="pt-BR"/>
        </w:rPr>
      </w:pPr>
      <w:r>
        <w:rPr>
          <w:rFonts w:cs="Times New Roman"/>
          <w:noProof/>
          <w:szCs w:val="24"/>
          <w:lang w:eastAsia="pt-BR"/>
        </w:rPr>
        <w:drawing>
          <wp:inline distT="0" distB="0" distL="0" distR="0">
            <wp:extent cx="5743575" cy="2686050"/>
            <wp:effectExtent l="19050" t="0" r="9525" b="0"/>
            <wp:docPr id="12" name="Imagem 12" descr="C:\Users\Matheus\AppData\Local\Microsoft\Windows\INetCache\Content.Word\entr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theus\AppData\Local\Microsoft\Windows\INetCache\Content.Word\entrada.png"/>
                    <pic:cNvPicPr>
                      <a:picLocks noChangeAspect="1" noChangeArrowheads="1"/>
                    </pic:cNvPicPr>
                  </pic:nvPicPr>
                  <pic:blipFill>
                    <a:blip r:embed="rId15"/>
                    <a:srcRect/>
                    <a:stretch>
                      <a:fillRect/>
                    </a:stretch>
                  </pic:blipFill>
                  <pic:spPr bwMode="auto">
                    <a:xfrm>
                      <a:off x="0" y="0"/>
                      <a:ext cx="5743575" cy="2686050"/>
                    </a:xfrm>
                    <a:prstGeom prst="rect">
                      <a:avLst/>
                    </a:prstGeom>
                    <a:noFill/>
                    <a:ln w="9525">
                      <a:noFill/>
                      <a:miter lim="800000"/>
                      <a:headEnd/>
                      <a:tailEnd/>
                    </a:ln>
                  </pic:spPr>
                </pic:pic>
              </a:graphicData>
            </a:graphic>
          </wp:inline>
        </w:drawing>
      </w:r>
      <w:r w:rsidRPr="0059424B">
        <w:rPr>
          <w:rFonts w:cs="Times New Roman"/>
          <w:sz w:val="20"/>
          <w:szCs w:val="20"/>
          <w:lang w:eastAsia="pt-BR"/>
        </w:rPr>
        <w:t>Fonte: própria</w:t>
      </w:r>
      <w:r w:rsidR="003D69E3">
        <w:rPr>
          <w:rFonts w:cs="Times New Roman"/>
          <w:sz w:val="20"/>
          <w:szCs w:val="20"/>
          <w:lang w:eastAsia="pt-BR"/>
        </w:rPr>
        <w:t xml:space="preserve"> (</w:t>
      </w:r>
      <w:r w:rsidR="00DC7E5A">
        <w:rPr>
          <w:rFonts w:cs="Times New Roman"/>
          <w:sz w:val="20"/>
          <w:szCs w:val="20"/>
          <w:lang w:eastAsia="pt-BR"/>
        </w:rPr>
        <w:t>2019</w:t>
      </w:r>
      <w:r w:rsidR="003D69E3">
        <w:rPr>
          <w:rFonts w:cs="Times New Roman"/>
          <w:sz w:val="20"/>
          <w:szCs w:val="20"/>
          <w:lang w:eastAsia="pt-BR"/>
        </w:rPr>
        <w:t>)</w:t>
      </w:r>
      <w:r w:rsidR="00381410">
        <w:rPr>
          <w:rFonts w:cs="Times New Roman"/>
          <w:sz w:val="20"/>
          <w:szCs w:val="20"/>
          <w:lang w:eastAsia="pt-BR"/>
        </w:rPr>
        <w:t>,</w:t>
      </w:r>
      <w:r w:rsidR="00381410" w:rsidRPr="00381410">
        <w:rPr>
          <w:rFonts w:cs="Times New Roman"/>
          <w:sz w:val="20"/>
          <w:szCs w:val="20"/>
          <w:lang w:eastAsia="pt-BR"/>
        </w:rPr>
        <w:t xml:space="preserve"> </w:t>
      </w:r>
      <w:r w:rsidR="00381410">
        <w:rPr>
          <w:rFonts w:cs="Times New Roman"/>
          <w:sz w:val="20"/>
          <w:szCs w:val="20"/>
          <w:lang w:eastAsia="pt-BR"/>
        </w:rPr>
        <w:t xml:space="preserve">utilizando </w:t>
      </w:r>
      <w:r w:rsidR="00381410" w:rsidRPr="0066354C">
        <w:rPr>
          <w:sz w:val="20"/>
          <w:szCs w:val="20"/>
          <w:lang w:eastAsia="pt-BR"/>
        </w:rPr>
        <w:t>Matplotlib</w:t>
      </w:r>
      <w:r w:rsidR="00381410">
        <w:rPr>
          <w:rFonts w:cs="Times New Roman"/>
          <w:sz w:val="20"/>
          <w:szCs w:val="20"/>
          <w:lang w:eastAsia="pt-BR"/>
        </w:rPr>
        <w:t xml:space="preserve"> 2.2.2</w:t>
      </w:r>
    </w:p>
    <w:p w:rsidR="00D21087" w:rsidRDefault="00D21087" w:rsidP="00D21087">
      <w:pPr>
        <w:ind w:firstLine="0"/>
        <w:jc w:val="center"/>
        <w:rPr>
          <w:rFonts w:cs="Times New Roman"/>
          <w:sz w:val="20"/>
          <w:szCs w:val="20"/>
          <w:lang w:eastAsia="pt-BR"/>
        </w:rPr>
      </w:pPr>
    </w:p>
    <w:p w:rsidR="001E45B1" w:rsidRDefault="001E45B1" w:rsidP="00D21087">
      <w:pPr>
        <w:ind w:firstLine="0"/>
        <w:jc w:val="center"/>
        <w:rPr>
          <w:rFonts w:cs="Times New Roman"/>
          <w:sz w:val="20"/>
          <w:szCs w:val="20"/>
          <w:lang w:eastAsia="pt-BR"/>
        </w:rPr>
      </w:pPr>
    </w:p>
    <w:p w:rsidR="00D21087" w:rsidRDefault="00D21087" w:rsidP="00D21087">
      <w:pPr>
        <w:pStyle w:val="Legenda"/>
        <w:rPr>
          <w:rFonts w:cs="Times New Roman"/>
          <w:sz w:val="20"/>
          <w:szCs w:val="20"/>
        </w:rPr>
      </w:pPr>
      <w:r>
        <w:rPr>
          <w:rFonts w:cs="Times New Roman"/>
          <w:sz w:val="20"/>
          <w:szCs w:val="20"/>
        </w:rPr>
        <w:t>Figura 5</w:t>
      </w:r>
      <w:r w:rsidRPr="002915AB">
        <w:rPr>
          <w:rFonts w:cs="Times New Roman"/>
          <w:sz w:val="20"/>
          <w:szCs w:val="20"/>
        </w:rPr>
        <w:t xml:space="preserve"> – </w:t>
      </w:r>
      <w:r>
        <w:rPr>
          <w:rFonts w:cs="Times New Roman"/>
          <w:sz w:val="20"/>
          <w:szCs w:val="20"/>
        </w:rPr>
        <w:t>Definição das variáveis de saída de cada sistema</w:t>
      </w:r>
    </w:p>
    <w:p w:rsidR="0059424B" w:rsidRDefault="00D21087" w:rsidP="00D21087">
      <w:pPr>
        <w:ind w:firstLine="0"/>
        <w:jc w:val="center"/>
        <w:rPr>
          <w:rFonts w:cs="Times New Roman"/>
          <w:szCs w:val="24"/>
          <w:lang w:eastAsia="pt-BR"/>
        </w:rPr>
      </w:pPr>
      <w:r>
        <w:rPr>
          <w:rFonts w:cs="Times New Roman"/>
          <w:noProof/>
          <w:szCs w:val="24"/>
          <w:lang w:eastAsia="pt-BR"/>
        </w:rPr>
        <w:drawing>
          <wp:inline distT="0" distB="0" distL="0" distR="0">
            <wp:extent cx="5743575" cy="2686050"/>
            <wp:effectExtent l="19050" t="0" r="9525" b="0"/>
            <wp:docPr id="15" name="Imagem 15" descr="C:\Users\Matheus\AppData\Local\Microsoft\Windows\INetCache\Content.Word\sai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theus\AppData\Local\Microsoft\Windows\INetCache\Content.Word\saida.png"/>
                    <pic:cNvPicPr>
                      <a:picLocks noChangeAspect="1" noChangeArrowheads="1"/>
                    </pic:cNvPicPr>
                  </pic:nvPicPr>
                  <pic:blipFill>
                    <a:blip r:embed="rId16"/>
                    <a:srcRect/>
                    <a:stretch>
                      <a:fillRect/>
                    </a:stretch>
                  </pic:blipFill>
                  <pic:spPr bwMode="auto">
                    <a:xfrm>
                      <a:off x="0" y="0"/>
                      <a:ext cx="5743575" cy="2686050"/>
                    </a:xfrm>
                    <a:prstGeom prst="rect">
                      <a:avLst/>
                    </a:prstGeom>
                    <a:noFill/>
                    <a:ln w="9525">
                      <a:noFill/>
                      <a:miter lim="800000"/>
                      <a:headEnd/>
                      <a:tailEnd/>
                    </a:ln>
                  </pic:spPr>
                </pic:pic>
              </a:graphicData>
            </a:graphic>
          </wp:inline>
        </w:drawing>
      </w:r>
    </w:p>
    <w:p w:rsidR="00D21087" w:rsidRDefault="00D21087" w:rsidP="00D21087">
      <w:pPr>
        <w:ind w:firstLine="0"/>
        <w:jc w:val="center"/>
        <w:rPr>
          <w:rFonts w:cs="Times New Roman"/>
          <w:sz w:val="20"/>
          <w:szCs w:val="20"/>
          <w:lang w:eastAsia="pt-BR"/>
        </w:rPr>
      </w:pPr>
      <w:r w:rsidRPr="00D21087">
        <w:rPr>
          <w:rFonts w:cs="Times New Roman"/>
          <w:sz w:val="20"/>
          <w:szCs w:val="20"/>
          <w:lang w:eastAsia="pt-BR"/>
        </w:rPr>
        <w:t>Fonte: própria</w:t>
      </w:r>
      <w:r w:rsidR="0066354C">
        <w:rPr>
          <w:rFonts w:cs="Times New Roman"/>
          <w:sz w:val="20"/>
          <w:szCs w:val="20"/>
          <w:lang w:eastAsia="pt-BR"/>
        </w:rPr>
        <w:t xml:space="preserve">, </w:t>
      </w:r>
      <w:r w:rsidR="00DC7E5A">
        <w:rPr>
          <w:rFonts w:cs="Times New Roman"/>
          <w:sz w:val="20"/>
          <w:szCs w:val="20"/>
          <w:lang w:eastAsia="pt-BR"/>
        </w:rPr>
        <w:t>2019</w:t>
      </w:r>
      <w:r w:rsidR="0066354C">
        <w:rPr>
          <w:rFonts w:cs="Times New Roman"/>
          <w:sz w:val="20"/>
          <w:szCs w:val="20"/>
          <w:lang w:eastAsia="pt-BR"/>
        </w:rPr>
        <w:t xml:space="preserve">, utilizando </w:t>
      </w:r>
      <w:r w:rsidR="0066354C" w:rsidRPr="0066354C">
        <w:rPr>
          <w:sz w:val="20"/>
          <w:szCs w:val="20"/>
          <w:lang w:eastAsia="pt-BR"/>
        </w:rPr>
        <w:t>Matplotlib</w:t>
      </w:r>
      <w:r w:rsidR="0066354C">
        <w:rPr>
          <w:rFonts w:cs="Times New Roman"/>
          <w:sz w:val="20"/>
          <w:szCs w:val="20"/>
          <w:lang w:eastAsia="pt-BR"/>
        </w:rPr>
        <w:t xml:space="preserve"> 2.2.2</w:t>
      </w:r>
    </w:p>
    <w:p w:rsidR="00D21087" w:rsidRPr="00D21087" w:rsidRDefault="00D21087" w:rsidP="00D21087">
      <w:pPr>
        <w:ind w:firstLine="0"/>
        <w:jc w:val="center"/>
        <w:rPr>
          <w:rFonts w:cs="Times New Roman"/>
          <w:sz w:val="20"/>
          <w:szCs w:val="20"/>
          <w:lang w:eastAsia="pt-BR"/>
        </w:rPr>
      </w:pPr>
    </w:p>
    <w:p w:rsidR="00BE3906" w:rsidRPr="005D7EA6" w:rsidRDefault="00BE3906" w:rsidP="00BE3906">
      <w:pPr>
        <w:pStyle w:val="Ttulo3"/>
        <w:rPr>
          <w:rFonts w:cs="Times New Roman"/>
          <w:lang w:eastAsia="pt-BR"/>
        </w:rPr>
      </w:pPr>
      <w:r w:rsidRPr="005D7EA6">
        <w:rPr>
          <w:rFonts w:cs="Times New Roman"/>
          <w:lang w:eastAsia="pt-BR"/>
        </w:rPr>
        <w:lastRenderedPageBreak/>
        <w:t>Definição da</w:t>
      </w:r>
      <w:r w:rsidR="004604BA">
        <w:rPr>
          <w:rFonts w:cs="Times New Roman"/>
          <w:lang w:eastAsia="pt-BR"/>
        </w:rPr>
        <w:t>s</w:t>
      </w:r>
      <w:r w:rsidRPr="005D7EA6">
        <w:rPr>
          <w:rFonts w:cs="Times New Roman"/>
          <w:lang w:eastAsia="pt-BR"/>
        </w:rPr>
        <w:t xml:space="preserve"> base</w:t>
      </w:r>
      <w:r w:rsidR="004604BA">
        <w:rPr>
          <w:rFonts w:cs="Times New Roman"/>
          <w:lang w:eastAsia="pt-BR"/>
        </w:rPr>
        <w:t>s</w:t>
      </w:r>
      <w:r w:rsidRPr="005D7EA6">
        <w:rPr>
          <w:rFonts w:cs="Times New Roman"/>
          <w:lang w:eastAsia="pt-BR"/>
        </w:rPr>
        <w:t xml:space="preserve"> de regras</w:t>
      </w:r>
    </w:p>
    <w:p w:rsidR="0018333D" w:rsidRPr="005D7EA6" w:rsidRDefault="0018333D" w:rsidP="0018333D">
      <w:pPr>
        <w:rPr>
          <w:rFonts w:cs="Times New Roman"/>
          <w:szCs w:val="24"/>
          <w:lang w:eastAsia="pt-BR"/>
        </w:rPr>
      </w:pPr>
    </w:p>
    <w:p w:rsidR="001E45B1" w:rsidRDefault="0018333D" w:rsidP="00C91FF4">
      <w:pPr>
        <w:rPr>
          <w:rFonts w:cs="Times New Roman"/>
          <w:szCs w:val="24"/>
          <w:lang w:eastAsia="pt-BR"/>
        </w:rPr>
      </w:pPr>
      <w:r w:rsidRPr="005D7EA6">
        <w:rPr>
          <w:rFonts w:cs="Times New Roman"/>
          <w:szCs w:val="24"/>
          <w:lang w:eastAsia="pt-BR"/>
        </w:rPr>
        <w:t>E</w:t>
      </w:r>
      <w:r w:rsidR="00BE0C59">
        <w:rPr>
          <w:rFonts w:cs="Times New Roman"/>
          <w:szCs w:val="24"/>
          <w:lang w:eastAsia="pt-BR"/>
        </w:rPr>
        <w:t xml:space="preserve">m conjunto com especialistas </w:t>
      </w:r>
      <w:r w:rsidRPr="005D7EA6">
        <w:rPr>
          <w:rFonts w:cs="Times New Roman"/>
          <w:szCs w:val="24"/>
          <w:lang w:eastAsia="pt-BR"/>
        </w:rPr>
        <w:t xml:space="preserve">em </w:t>
      </w:r>
      <w:r w:rsidR="00E62F95">
        <w:rPr>
          <w:rFonts w:cs="Times New Roman"/>
          <w:szCs w:val="24"/>
          <w:lang w:eastAsia="pt-BR"/>
        </w:rPr>
        <w:t xml:space="preserve">educação a distância do CEAD </w:t>
      </w:r>
      <w:r w:rsidR="00913B9C">
        <w:rPr>
          <w:rFonts w:cs="Times New Roman"/>
          <w:szCs w:val="24"/>
          <w:lang w:eastAsia="pt-BR"/>
        </w:rPr>
        <w:t>foram</w:t>
      </w:r>
      <w:r w:rsidRPr="005D7EA6">
        <w:rPr>
          <w:rFonts w:cs="Times New Roman"/>
          <w:szCs w:val="24"/>
          <w:lang w:eastAsia="pt-BR"/>
        </w:rPr>
        <w:t xml:space="preserve"> desenvolvida</w:t>
      </w:r>
      <w:r w:rsidR="00913B9C">
        <w:rPr>
          <w:rFonts w:cs="Times New Roman"/>
          <w:szCs w:val="24"/>
          <w:lang w:eastAsia="pt-BR"/>
        </w:rPr>
        <w:t>s</w:t>
      </w:r>
      <w:r w:rsidRPr="005D7EA6">
        <w:rPr>
          <w:rFonts w:cs="Times New Roman"/>
          <w:szCs w:val="24"/>
          <w:lang w:eastAsia="pt-BR"/>
        </w:rPr>
        <w:t xml:space="preserve"> a</w:t>
      </w:r>
      <w:r w:rsidR="00A6103F">
        <w:rPr>
          <w:rFonts w:cs="Times New Roman"/>
          <w:szCs w:val="24"/>
          <w:lang w:eastAsia="pt-BR"/>
        </w:rPr>
        <w:t>s</w:t>
      </w:r>
      <w:r w:rsidRPr="005D7EA6">
        <w:rPr>
          <w:rFonts w:cs="Times New Roman"/>
          <w:szCs w:val="24"/>
          <w:lang w:eastAsia="pt-BR"/>
        </w:rPr>
        <w:t xml:space="preserve"> base</w:t>
      </w:r>
      <w:r w:rsidR="00A6103F">
        <w:rPr>
          <w:rFonts w:cs="Times New Roman"/>
          <w:szCs w:val="24"/>
          <w:lang w:eastAsia="pt-BR"/>
        </w:rPr>
        <w:t>s de regras de cada</w:t>
      </w:r>
      <w:r w:rsidRPr="005D7EA6">
        <w:rPr>
          <w:rFonts w:cs="Times New Roman"/>
          <w:szCs w:val="24"/>
          <w:lang w:eastAsia="pt-BR"/>
        </w:rPr>
        <w:t xml:space="preserve"> sistema.</w:t>
      </w:r>
      <w:r w:rsidR="00CC27D9">
        <w:rPr>
          <w:rFonts w:cs="Times New Roman"/>
          <w:szCs w:val="24"/>
          <w:lang w:eastAsia="pt-BR"/>
        </w:rPr>
        <w:t xml:space="preserve"> O método de inferência escolhido é </w:t>
      </w:r>
      <w:r w:rsidR="001822FC">
        <w:rPr>
          <w:rFonts w:cs="Times New Roman"/>
          <w:szCs w:val="24"/>
          <w:lang w:eastAsia="pt-BR"/>
        </w:rPr>
        <w:t xml:space="preserve">o </w:t>
      </w:r>
      <w:r w:rsidR="00CC27D9">
        <w:rPr>
          <w:rFonts w:cs="Times New Roman"/>
          <w:szCs w:val="24"/>
          <w:lang w:eastAsia="pt-BR"/>
        </w:rPr>
        <w:t xml:space="preserve">mamdani, sendo assim todas as regras obtém seus </w:t>
      </w:r>
      <w:r w:rsidR="0040622E">
        <w:rPr>
          <w:rFonts w:cs="Times New Roman"/>
          <w:szCs w:val="24"/>
          <w:lang w:eastAsia="pt-BR"/>
        </w:rPr>
        <w:t>consequ</w:t>
      </w:r>
      <w:r w:rsidR="00CC27D9">
        <w:rPr>
          <w:rFonts w:cs="Times New Roman"/>
          <w:szCs w:val="24"/>
          <w:lang w:eastAsia="pt-BR"/>
        </w:rPr>
        <w:t xml:space="preserve">entes a partir de operações lógicas </w:t>
      </w:r>
      <w:r w:rsidR="00CC27D9" w:rsidRPr="00CC27D9">
        <w:rPr>
          <w:rFonts w:cs="Times New Roman"/>
          <w:i/>
          <w:szCs w:val="24"/>
          <w:lang w:eastAsia="pt-BR"/>
        </w:rPr>
        <w:t>and</w:t>
      </w:r>
      <w:r w:rsidR="00CC27D9">
        <w:rPr>
          <w:rFonts w:cs="Times New Roman"/>
          <w:i/>
          <w:szCs w:val="24"/>
          <w:lang w:eastAsia="pt-BR"/>
        </w:rPr>
        <w:t>.</w:t>
      </w:r>
    </w:p>
    <w:p w:rsidR="001E45B1" w:rsidRDefault="001E45B1" w:rsidP="00764D5E">
      <w:pPr>
        <w:pStyle w:val="Ttulo2"/>
        <w:rPr>
          <w:lang w:eastAsia="pt-BR"/>
        </w:rPr>
      </w:pPr>
      <w:r>
        <w:rPr>
          <w:lang w:eastAsia="pt-BR"/>
        </w:rPr>
        <w:t>Implementação</w:t>
      </w:r>
      <w:r w:rsidR="00764D5E">
        <w:rPr>
          <w:lang w:eastAsia="pt-BR"/>
        </w:rPr>
        <w:t xml:space="preserve"> dos sistemas de inferência</w:t>
      </w:r>
    </w:p>
    <w:p w:rsidR="001E45B1" w:rsidRDefault="001E45B1" w:rsidP="001E45B1">
      <w:pPr>
        <w:rPr>
          <w:lang w:eastAsia="pt-BR"/>
        </w:rPr>
      </w:pPr>
    </w:p>
    <w:p w:rsidR="00AF3962" w:rsidRDefault="001E45B1" w:rsidP="001E45B1">
      <w:pPr>
        <w:rPr>
          <w:lang w:eastAsia="pt-BR"/>
        </w:rPr>
      </w:pPr>
      <w:r>
        <w:rPr>
          <w:lang w:eastAsia="pt-BR"/>
        </w:rPr>
        <w:t xml:space="preserve">Para a implementação dos sistemas de inferência utilizou-se a distribuição da linguagem de programação </w:t>
      </w:r>
      <w:r w:rsidRPr="001E45B1">
        <w:rPr>
          <w:lang w:eastAsia="pt-BR"/>
        </w:rPr>
        <w:t>Python</w:t>
      </w:r>
      <w:r>
        <w:rPr>
          <w:lang w:eastAsia="pt-BR"/>
        </w:rPr>
        <w:t xml:space="preserve"> na sua versão</w:t>
      </w:r>
      <w:r w:rsidRPr="001E45B1">
        <w:rPr>
          <w:lang w:eastAsia="pt-BR"/>
        </w:rPr>
        <w:t xml:space="preserve"> 3.6.5 :: Anaconda, Inc.</w:t>
      </w:r>
      <w:r>
        <w:rPr>
          <w:lang w:eastAsia="pt-BR"/>
        </w:rPr>
        <w:t xml:space="preserve">,  </w:t>
      </w:r>
      <w:r w:rsidRPr="00AF3962">
        <w:rPr>
          <w:highlight w:val="yellow"/>
          <w:lang w:eastAsia="pt-BR"/>
        </w:rPr>
        <w:t>por ser voltada a computação cientific</w:t>
      </w:r>
      <w:r>
        <w:rPr>
          <w:lang w:eastAsia="pt-BR"/>
        </w:rPr>
        <w:t xml:space="preserve">a. Para as operações com listas utilizou-se a biblioteca </w:t>
      </w:r>
      <w:r w:rsidRPr="001E45B1">
        <w:rPr>
          <w:lang w:eastAsia="pt-BR"/>
        </w:rPr>
        <w:t>Numpy</w:t>
      </w:r>
      <w:r>
        <w:rPr>
          <w:lang w:eastAsia="pt-BR"/>
        </w:rPr>
        <w:t xml:space="preserve"> na sua versão</w:t>
      </w:r>
      <w:r w:rsidRPr="001E45B1">
        <w:rPr>
          <w:lang w:eastAsia="pt-BR"/>
        </w:rPr>
        <w:t xml:space="preserve"> 1.14.3</w:t>
      </w:r>
      <w:r>
        <w:rPr>
          <w:lang w:eastAsia="pt-BR"/>
        </w:rPr>
        <w:t xml:space="preserve"> e para a implementação dos gráficos </w:t>
      </w:r>
      <w:r w:rsidR="00AF3962">
        <w:rPr>
          <w:lang w:eastAsia="pt-BR"/>
        </w:rPr>
        <w:t xml:space="preserve">utilizou-se </w:t>
      </w:r>
      <w:r>
        <w:rPr>
          <w:lang w:eastAsia="pt-BR"/>
        </w:rPr>
        <w:t xml:space="preserve">a bibloteca </w:t>
      </w:r>
      <w:r w:rsidRPr="001E45B1">
        <w:rPr>
          <w:lang w:eastAsia="pt-BR"/>
        </w:rPr>
        <w:t>Matplotlib</w:t>
      </w:r>
      <w:r>
        <w:rPr>
          <w:lang w:eastAsia="pt-BR"/>
        </w:rPr>
        <w:t xml:space="preserve"> na versão</w:t>
      </w:r>
      <w:r w:rsidRPr="001E45B1">
        <w:rPr>
          <w:lang w:eastAsia="pt-BR"/>
        </w:rPr>
        <w:t xml:space="preserve"> 2.2.2</w:t>
      </w:r>
      <w:r>
        <w:rPr>
          <w:lang w:eastAsia="pt-BR"/>
        </w:rPr>
        <w:t xml:space="preserve">. </w:t>
      </w:r>
    </w:p>
    <w:p w:rsidR="001E45B1" w:rsidRPr="001E45B1" w:rsidRDefault="001E45B1" w:rsidP="001E45B1">
      <w:pPr>
        <w:rPr>
          <w:lang w:eastAsia="pt-BR"/>
        </w:rPr>
      </w:pPr>
      <w:r>
        <w:rPr>
          <w:lang w:eastAsia="pt-BR"/>
        </w:rPr>
        <w:t xml:space="preserve">Todo o desenvolvimento foi feito </w:t>
      </w:r>
      <w:r w:rsidR="00B72397">
        <w:rPr>
          <w:lang w:eastAsia="pt-BR"/>
        </w:rPr>
        <w:t>no ambiente</w:t>
      </w:r>
      <w:r>
        <w:rPr>
          <w:lang w:eastAsia="pt-BR"/>
        </w:rPr>
        <w:t xml:space="preserve"> </w:t>
      </w:r>
      <w:r w:rsidRPr="001E45B1">
        <w:rPr>
          <w:lang w:eastAsia="pt-BR"/>
        </w:rPr>
        <w:t xml:space="preserve">Jupyter Notebook </w:t>
      </w:r>
      <w:r>
        <w:rPr>
          <w:lang w:eastAsia="pt-BR"/>
        </w:rPr>
        <w:t xml:space="preserve">versão </w:t>
      </w:r>
      <w:r w:rsidRPr="001E45B1">
        <w:rPr>
          <w:lang w:eastAsia="pt-BR"/>
        </w:rPr>
        <w:t>5.5.0</w:t>
      </w:r>
      <w:r>
        <w:rPr>
          <w:lang w:eastAsia="pt-BR"/>
        </w:rPr>
        <w:t>. Todas as bi</w:t>
      </w:r>
      <w:r w:rsidR="00B72397">
        <w:rPr>
          <w:lang w:eastAsia="pt-BR"/>
        </w:rPr>
        <w:t>b</w:t>
      </w:r>
      <w:r>
        <w:rPr>
          <w:lang w:eastAsia="pt-BR"/>
        </w:rPr>
        <w:t xml:space="preserve">liotecas e </w:t>
      </w:r>
      <w:r w:rsidR="00B72397">
        <w:rPr>
          <w:lang w:eastAsia="pt-BR"/>
        </w:rPr>
        <w:t>o ambiente</w:t>
      </w:r>
      <w:r>
        <w:rPr>
          <w:lang w:eastAsia="pt-BR"/>
        </w:rPr>
        <w:t xml:space="preserve"> citad</w:t>
      </w:r>
      <w:r w:rsidR="00B72397">
        <w:rPr>
          <w:lang w:eastAsia="pt-BR"/>
        </w:rPr>
        <w:t>o</w:t>
      </w:r>
      <w:r>
        <w:rPr>
          <w:lang w:eastAsia="pt-BR"/>
        </w:rPr>
        <w:t xml:space="preserve"> anteriormente já estão contid</w:t>
      </w:r>
      <w:r w:rsidR="00AF3962">
        <w:rPr>
          <w:lang w:eastAsia="pt-BR"/>
        </w:rPr>
        <w:t>o</w:t>
      </w:r>
      <w:r>
        <w:rPr>
          <w:lang w:eastAsia="pt-BR"/>
        </w:rPr>
        <w:t>s na instalação Anaconda, Inc.</w:t>
      </w:r>
    </w:p>
    <w:p w:rsidR="001E45B1" w:rsidRPr="005D7EA6" w:rsidRDefault="001E45B1" w:rsidP="004A55E2">
      <w:pPr>
        <w:rPr>
          <w:rFonts w:cs="Times New Roman"/>
          <w:szCs w:val="24"/>
          <w:lang w:eastAsia="pt-BR"/>
        </w:rPr>
      </w:pPr>
    </w:p>
    <w:p w:rsidR="0018333D" w:rsidRPr="005D7EA6" w:rsidRDefault="00764D5E" w:rsidP="00131B89">
      <w:pPr>
        <w:rPr>
          <w:rFonts w:cs="Times New Roman"/>
          <w:szCs w:val="24"/>
          <w:lang w:eastAsia="pt-BR"/>
        </w:rPr>
      </w:pPr>
      <w:r>
        <w:rPr>
          <w:rFonts w:cs="Times New Roman"/>
          <w:szCs w:val="24"/>
          <w:lang w:eastAsia="pt-BR"/>
        </w:rPr>
        <w:t>“CODIGO – BLOCOS - COMENTADOS”</w:t>
      </w:r>
    </w:p>
    <w:p w:rsidR="00913B9C" w:rsidRDefault="00913B9C">
      <w:pPr>
        <w:spacing w:after="160" w:line="259" w:lineRule="auto"/>
        <w:ind w:firstLine="0"/>
        <w:jc w:val="left"/>
        <w:outlineLvl w:val="9"/>
        <w:rPr>
          <w:rFonts w:eastAsiaTheme="majorEastAsia" w:cs="Times New Roman"/>
          <w:b/>
          <w:caps/>
          <w:szCs w:val="24"/>
          <w:lang w:eastAsia="pt-BR"/>
        </w:rPr>
      </w:pPr>
      <w:r>
        <w:rPr>
          <w:lang w:eastAsia="pt-BR"/>
        </w:rPr>
        <w:br w:type="page"/>
      </w:r>
    </w:p>
    <w:p w:rsidR="00BE3906" w:rsidRPr="005D7EA6" w:rsidRDefault="00131B89" w:rsidP="00131B89">
      <w:pPr>
        <w:pStyle w:val="Ttulo1"/>
        <w:rPr>
          <w:lang w:eastAsia="pt-BR"/>
        </w:rPr>
      </w:pPr>
      <w:r w:rsidRPr="005D7EA6">
        <w:rPr>
          <w:lang w:eastAsia="pt-BR"/>
        </w:rPr>
        <w:lastRenderedPageBreak/>
        <w:t>Res</w:t>
      </w:r>
      <w:r w:rsidR="00DC7E5A">
        <w:rPr>
          <w:lang w:eastAsia="pt-BR"/>
        </w:rPr>
        <w:t xml:space="preserve">ultados </w:t>
      </w:r>
      <w:r w:rsidR="00764D5E">
        <w:rPr>
          <w:lang w:eastAsia="pt-BR"/>
        </w:rPr>
        <w:t>OBTIDOS</w:t>
      </w:r>
    </w:p>
    <w:p w:rsidR="00131B89" w:rsidRDefault="00131B89" w:rsidP="00BE3906">
      <w:pPr>
        <w:ind w:firstLine="0"/>
        <w:rPr>
          <w:rFonts w:cs="Times New Roman"/>
          <w:b/>
          <w:szCs w:val="24"/>
          <w:lang w:eastAsia="pt-BR"/>
        </w:rPr>
      </w:pPr>
    </w:p>
    <w:p w:rsidR="00DC7E5A" w:rsidRDefault="00DC7E5A" w:rsidP="00BE3906">
      <w:pPr>
        <w:ind w:firstLine="0"/>
        <w:rPr>
          <w:rFonts w:cs="Times New Roman"/>
          <w:b/>
          <w:szCs w:val="24"/>
          <w:lang w:eastAsia="pt-BR"/>
        </w:rPr>
      </w:pPr>
    </w:p>
    <w:p w:rsidR="00DC7E5A" w:rsidRDefault="00DC7E5A" w:rsidP="00DC7E5A">
      <w:pPr>
        <w:pStyle w:val="Ttulo2"/>
        <w:rPr>
          <w:lang w:eastAsia="pt-BR"/>
        </w:rPr>
      </w:pPr>
      <w:r>
        <w:rPr>
          <w:lang w:eastAsia="pt-BR"/>
        </w:rPr>
        <w:t>Resultados do questionário</w:t>
      </w:r>
    </w:p>
    <w:p w:rsidR="00837245" w:rsidRDefault="00837245" w:rsidP="00837245">
      <w:pPr>
        <w:rPr>
          <w:lang w:eastAsia="pt-BR"/>
        </w:rPr>
      </w:pPr>
    </w:p>
    <w:p w:rsidR="00837245" w:rsidRDefault="00837245" w:rsidP="00837245">
      <w:pPr>
        <w:rPr>
          <w:lang w:eastAsia="pt-BR"/>
        </w:rPr>
      </w:pPr>
      <w:r>
        <w:rPr>
          <w:lang w:eastAsia="pt-BR"/>
        </w:rPr>
        <w:t>“GRAFICOS GERAIS E POR ELEMENTO”</w:t>
      </w:r>
    </w:p>
    <w:p w:rsidR="00837245" w:rsidRPr="00837245" w:rsidRDefault="00837245" w:rsidP="00837245">
      <w:pPr>
        <w:rPr>
          <w:lang w:eastAsia="pt-BR"/>
        </w:rPr>
      </w:pPr>
    </w:p>
    <w:p w:rsidR="00DC7E5A" w:rsidRDefault="00DC7E5A" w:rsidP="00DC7E5A">
      <w:pPr>
        <w:pStyle w:val="Ttulo2"/>
        <w:rPr>
          <w:lang w:eastAsia="pt-BR"/>
        </w:rPr>
      </w:pPr>
      <w:r>
        <w:rPr>
          <w:lang w:eastAsia="pt-BR"/>
        </w:rPr>
        <w:t>Resultados dos sistemas de inferência</w:t>
      </w:r>
    </w:p>
    <w:p w:rsidR="00764D5E" w:rsidRPr="00764D5E" w:rsidRDefault="00764D5E" w:rsidP="00764D5E">
      <w:pPr>
        <w:pStyle w:val="Ttulo2"/>
        <w:ind w:left="578" w:hanging="578"/>
        <w:rPr>
          <w:lang w:eastAsia="pt-BR"/>
        </w:rPr>
      </w:pPr>
      <w:r>
        <w:rPr>
          <w:lang w:eastAsia="pt-BR"/>
        </w:rPr>
        <w:t>Discussão dos resultados</w:t>
      </w:r>
    </w:p>
    <w:p w:rsidR="00DC7E5A" w:rsidRPr="005D7EA6" w:rsidRDefault="00DC7E5A" w:rsidP="00BE3906">
      <w:pPr>
        <w:ind w:firstLine="0"/>
        <w:rPr>
          <w:rFonts w:cs="Times New Roman"/>
          <w:b/>
          <w:szCs w:val="24"/>
          <w:lang w:eastAsia="pt-BR"/>
        </w:rPr>
      </w:pPr>
    </w:p>
    <w:p w:rsidR="00BE3906" w:rsidRPr="005D7EA6" w:rsidRDefault="00BE3906" w:rsidP="00BE3906">
      <w:pPr>
        <w:rPr>
          <w:rFonts w:cs="Times New Roman"/>
          <w:szCs w:val="24"/>
          <w:lang w:eastAsia="pt-BR"/>
        </w:rPr>
      </w:pPr>
    </w:p>
    <w:p w:rsidR="00484BEC" w:rsidRPr="00D54324" w:rsidRDefault="00777EB6" w:rsidP="00484BEC">
      <w:pPr>
        <w:spacing w:after="160" w:line="259" w:lineRule="auto"/>
        <w:ind w:firstLine="0"/>
        <w:jc w:val="left"/>
        <w:outlineLvl w:val="9"/>
        <w:rPr>
          <w:rFonts w:eastAsiaTheme="majorEastAsia" w:cs="Times New Roman"/>
          <w:b/>
          <w:caps/>
          <w:szCs w:val="24"/>
          <w:lang w:eastAsia="pt-BR"/>
        </w:rPr>
      </w:pPr>
      <w:r w:rsidRPr="005D7EA6">
        <w:rPr>
          <w:rFonts w:cs="Times New Roman"/>
          <w:szCs w:val="24"/>
          <w:lang w:eastAsia="pt-BR"/>
        </w:rPr>
        <w:br w:type="page"/>
      </w:r>
    </w:p>
    <w:sdt>
      <w:sdtPr>
        <w:rPr>
          <w:rFonts w:eastAsiaTheme="minorHAnsi" w:cstheme="minorBidi"/>
          <w:b w:val="0"/>
          <w:caps w:val="0"/>
          <w:szCs w:val="22"/>
        </w:rPr>
        <w:id w:val="-1786639704"/>
        <w:docPartObj>
          <w:docPartGallery w:val="Bibliographies"/>
          <w:docPartUnique/>
        </w:docPartObj>
      </w:sdtPr>
      <w:sdtEndPr>
        <w:rPr>
          <w:color w:val="4472C4" w:themeColor="accent1"/>
        </w:rPr>
      </w:sdtEndPr>
      <w:sdtContent>
        <w:p w:rsidR="00D61CB9" w:rsidRPr="005D7EA6" w:rsidRDefault="00CC10E5" w:rsidP="00B3422A">
          <w:pPr>
            <w:pStyle w:val="Ttulo1"/>
            <w:numPr>
              <w:ilvl w:val="0"/>
              <w:numId w:val="0"/>
            </w:numPr>
          </w:pPr>
          <w:r w:rsidRPr="005D7EA6">
            <w:t>BIBLIOGRAFIA</w:t>
          </w:r>
        </w:p>
        <w:p w:rsidR="00CC10E5" w:rsidRPr="005D7EA6" w:rsidRDefault="00CC10E5" w:rsidP="00CC10E5">
          <w:pPr>
            <w:rPr>
              <w:rFonts w:cs="Times New Roman"/>
              <w:szCs w:val="24"/>
            </w:rPr>
          </w:pPr>
        </w:p>
        <w:p w:rsidR="00787C02" w:rsidRDefault="00787C02" w:rsidP="00787C02">
          <w:pPr>
            <w:spacing w:line="240" w:lineRule="auto"/>
            <w:ind w:firstLine="0"/>
            <w:rPr>
              <w:rFonts w:eastAsia="Times New Roman" w:cs="Times New Roman"/>
              <w:sz w:val="20"/>
              <w:szCs w:val="20"/>
              <w:shd w:val="clear" w:color="auto" w:fill="FFFFFF"/>
              <w:lang w:eastAsia="pt-BR"/>
            </w:rPr>
          </w:pPr>
          <w:r>
            <w:rPr>
              <w:rFonts w:cs="Times New Roman"/>
              <w:sz w:val="20"/>
              <w:szCs w:val="20"/>
            </w:rPr>
            <w:t>ARRUDA, Dayse et al</w:t>
          </w:r>
          <w:r w:rsidRPr="00AB4712">
            <w:rPr>
              <w:rFonts w:cs="Times New Roman"/>
              <w:sz w:val="20"/>
              <w:szCs w:val="20"/>
            </w:rPr>
            <w:t xml:space="preserve">. </w:t>
          </w:r>
          <w:r>
            <w:rPr>
              <w:rFonts w:cs="Times New Roman"/>
              <w:sz w:val="20"/>
              <w:szCs w:val="20"/>
            </w:rPr>
            <w:t>“</w:t>
          </w:r>
          <w:r w:rsidRPr="00AB4712">
            <w:rPr>
              <w:rFonts w:cs="Times New Roman"/>
              <w:b/>
              <w:sz w:val="20"/>
              <w:szCs w:val="20"/>
            </w:rPr>
            <w:t>A</w:t>
          </w:r>
          <w:r>
            <w:rPr>
              <w:rFonts w:cs="Times New Roman"/>
              <w:b/>
              <w:sz w:val="20"/>
              <w:szCs w:val="20"/>
            </w:rPr>
            <w:t>nálise comparativa de ferramentas computacionais para modelagem de lógica fuzzy</w:t>
          </w:r>
          <w:r w:rsidRPr="00AB4712">
            <w:rPr>
              <w:rFonts w:cs="Times New Roman"/>
              <w:sz w:val="20"/>
              <w:szCs w:val="20"/>
            </w:rPr>
            <w:t>”</w:t>
          </w:r>
          <w:r>
            <w:rPr>
              <w:rFonts w:cs="Times New Roman"/>
              <w:sz w:val="20"/>
              <w:szCs w:val="20"/>
            </w:rPr>
            <w:t xml:space="preserve">. 2013. </w:t>
          </w:r>
          <w:r w:rsidR="00DC2C88" w:rsidRPr="00AB4712">
            <w:rPr>
              <w:rFonts w:cs="Times New Roman"/>
              <w:sz w:val="20"/>
              <w:szCs w:val="20"/>
            </w:rPr>
            <w:t>Disponível</w:t>
          </w:r>
          <w:r w:rsidRPr="00AB4712">
            <w:rPr>
              <w:rFonts w:cs="Times New Roman"/>
              <w:sz w:val="20"/>
              <w:szCs w:val="20"/>
            </w:rPr>
            <w:t xml:space="preserve"> em: </w:t>
          </w:r>
          <w:hyperlink r:id="rId17" w:history="1">
            <w:r w:rsidRPr="00787C02">
              <w:rPr>
                <w:rStyle w:val="Hyperlink"/>
                <w:color w:val="auto"/>
                <w:sz w:val="20"/>
                <w:szCs w:val="20"/>
                <w:u w:val="none"/>
              </w:rPr>
              <w:t>https://www.aedb.br/seget/arquivos/artigos13/39418400.pdf</w:t>
            </w:r>
          </w:hyperlink>
          <w:r w:rsidRPr="00787C02">
            <w:rPr>
              <w:rFonts w:cs="Times New Roman"/>
              <w:sz w:val="20"/>
              <w:szCs w:val="20"/>
            </w:rPr>
            <w:t xml:space="preserve">. </w:t>
          </w:r>
          <w:r w:rsidRPr="00AB4712">
            <w:rPr>
              <w:rFonts w:cs="Times New Roman"/>
              <w:sz w:val="20"/>
              <w:szCs w:val="20"/>
            </w:rPr>
            <w:t xml:space="preserve">Acesso em: </w:t>
          </w:r>
          <w:r>
            <w:rPr>
              <w:rFonts w:eastAsia="Times New Roman" w:cs="Times New Roman"/>
              <w:sz w:val="20"/>
              <w:szCs w:val="20"/>
              <w:shd w:val="clear" w:color="auto" w:fill="FFFFFF"/>
              <w:lang w:eastAsia="pt-BR"/>
            </w:rPr>
            <w:t>13</w:t>
          </w:r>
          <w:r w:rsidRPr="00AB4712">
            <w:rPr>
              <w:rFonts w:eastAsia="Times New Roman" w:cs="Times New Roman"/>
              <w:sz w:val="20"/>
              <w:szCs w:val="20"/>
              <w:shd w:val="clear" w:color="auto" w:fill="FFFFFF"/>
              <w:lang w:eastAsia="pt-BR"/>
            </w:rPr>
            <w:t xml:space="preserve"> </w:t>
          </w:r>
          <w:r>
            <w:rPr>
              <w:rFonts w:eastAsia="Times New Roman" w:cs="Times New Roman"/>
              <w:sz w:val="20"/>
              <w:szCs w:val="20"/>
              <w:shd w:val="clear" w:color="auto" w:fill="FFFFFF"/>
              <w:lang w:eastAsia="pt-BR"/>
            </w:rPr>
            <w:t>out</w:t>
          </w:r>
          <w:r w:rsidRPr="00AB4712">
            <w:rPr>
              <w:rFonts w:eastAsia="Times New Roman" w:cs="Times New Roman"/>
              <w:sz w:val="20"/>
              <w:szCs w:val="20"/>
              <w:shd w:val="clear" w:color="auto" w:fill="FFFFFF"/>
              <w:lang w:eastAsia="pt-BR"/>
            </w:rPr>
            <w:t>.</w:t>
          </w:r>
          <w:r>
            <w:rPr>
              <w:rFonts w:eastAsia="Times New Roman" w:cs="Times New Roman"/>
              <w:sz w:val="20"/>
              <w:szCs w:val="20"/>
              <w:shd w:val="clear" w:color="auto" w:fill="FFFFFF"/>
              <w:lang w:eastAsia="pt-BR"/>
            </w:rPr>
            <w:t xml:space="preserve">  2019.</w:t>
          </w:r>
        </w:p>
        <w:p w:rsidR="00154881" w:rsidRPr="00AB4712" w:rsidRDefault="00154881" w:rsidP="00787C02">
          <w:pPr>
            <w:spacing w:line="240" w:lineRule="auto"/>
            <w:ind w:firstLine="0"/>
            <w:rPr>
              <w:rFonts w:eastAsia="Times New Roman" w:cs="Times New Roman"/>
              <w:sz w:val="20"/>
              <w:szCs w:val="20"/>
              <w:shd w:val="clear" w:color="auto" w:fill="FFFFFF"/>
              <w:lang w:eastAsia="pt-BR"/>
            </w:rPr>
          </w:pPr>
        </w:p>
        <w:p w:rsidR="00154881" w:rsidRDefault="00154881" w:rsidP="00154881">
          <w:pPr>
            <w:spacing w:line="240" w:lineRule="auto"/>
            <w:ind w:firstLine="0"/>
            <w:rPr>
              <w:sz w:val="20"/>
              <w:szCs w:val="20"/>
            </w:rPr>
          </w:pPr>
          <w:r>
            <w:rPr>
              <w:sz w:val="20"/>
              <w:szCs w:val="20"/>
            </w:rPr>
            <w:t>BARRET, Paul et al. “</w:t>
          </w:r>
          <w:r w:rsidRPr="00154881">
            <w:rPr>
              <w:rFonts w:ascii="Arial" w:hAnsi="Arial" w:cs="Arial"/>
              <w:b/>
              <w:color w:val="222222"/>
              <w:sz w:val="20"/>
              <w:szCs w:val="20"/>
              <w:shd w:val="clear" w:color="auto" w:fill="FFFFFF"/>
            </w:rPr>
            <w:t>matplotlib--A Portable Python Plotting Package</w:t>
          </w:r>
          <w:r>
            <w:rPr>
              <w:sz w:val="20"/>
              <w:szCs w:val="20"/>
            </w:rPr>
            <w:t xml:space="preserve">”. </w:t>
          </w:r>
          <w:r w:rsidRPr="00154881">
            <w:rPr>
              <w:sz w:val="20"/>
              <w:szCs w:val="20"/>
            </w:rPr>
            <w:t>In: Astronomical data analysis software and systems XIV. 2005. p. 91.</w:t>
          </w:r>
          <w:r>
            <w:rPr>
              <w:sz w:val="20"/>
              <w:szCs w:val="20"/>
            </w:rPr>
            <w:t xml:space="preserve"> Disponível em: </w:t>
          </w:r>
          <w:r w:rsidRPr="00154881">
            <w:t xml:space="preserve"> </w:t>
          </w:r>
          <w:hyperlink r:id="rId18" w:history="1">
            <w:r w:rsidRPr="00154881">
              <w:rPr>
                <w:rStyle w:val="Hyperlink"/>
                <w:color w:val="auto"/>
                <w:sz w:val="20"/>
                <w:szCs w:val="20"/>
                <w:u w:val="none"/>
              </w:rPr>
              <w:t>http://articles.adsabs.harvard.edu/full/seri/ASPC./0347//0000095.000.html</w:t>
            </w:r>
          </w:hyperlink>
          <w:r w:rsidR="00DC2C88">
            <w:rPr>
              <w:sz w:val="20"/>
              <w:szCs w:val="20"/>
            </w:rPr>
            <w:t>.</w:t>
          </w:r>
          <w:r>
            <w:rPr>
              <w:sz w:val="20"/>
              <w:szCs w:val="20"/>
            </w:rPr>
            <w:t xml:space="preserve"> Acesso em: 14 out. 2019.</w:t>
          </w:r>
        </w:p>
        <w:p w:rsidR="00154881" w:rsidRPr="00154881" w:rsidRDefault="00154881" w:rsidP="00154881">
          <w:pPr>
            <w:spacing w:line="240" w:lineRule="auto"/>
            <w:ind w:firstLine="0"/>
            <w:rPr>
              <w:sz w:val="20"/>
              <w:szCs w:val="20"/>
            </w:rPr>
          </w:pPr>
        </w:p>
        <w:p w:rsidR="00612EC3" w:rsidRPr="00AB4712" w:rsidRDefault="00612EC3" w:rsidP="0086459B">
          <w:pPr>
            <w:spacing w:line="240" w:lineRule="auto"/>
            <w:ind w:firstLine="0"/>
            <w:rPr>
              <w:sz w:val="20"/>
              <w:szCs w:val="20"/>
            </w:rPr>
          </w:pPr>
          <w:r w:rsidRPr="00AB4712">
            <w:rPr>
              <w:sz w:val="20"/>
              <w:szCs w:val="20"/>
            </w:rPr>
            <w:t xml:space="preserve">BRASIL. </w:t>
          </w:r>
          <w:r w:rsidRPr="00AB4712">
            <w:rPr>
              <w:b/>
              <w:bCs/>
              <w:sz w:val="20"/>
              <w:szCs w:val="20"/>
            </w:rPr>
            <w:t>Lei 9394/1996 (Lei de Diretrizes e Bases da Educação Nacional).</w:t>
          </w:r>
          <w:r w:rsidR="00114C46" w:rsidRPr="00AB4712">
            <w:rPr>
              <w:sz w:val="20"/>
              <w:szCs w:val="20"/>
            </w:rPr>
            <w:t xml:space="preserve"> </w:t>
          </w:r>
          <w:r w:rsidRPr="00AB4712">
            <w:rPr>
              <w:sz w:val="20"/>
              <w:szCs w:val="20"/>
            </w:rPr>
            <w:t>Disponível em: &lt;http://portal.mec.gov.br/arquivos/pdf/ldb.pdf&gt;. Acesso em: 17 out. 2018.</w:t>
          </w:r>
        </w:p>
        <w:p w:rsidR="0086459B" w:rsidRPr="00DA6582" w:rsidRDefault="0086459B" w:rsidP="0086459B">
          <w:pPr>
            <w:spacing w:line="240" w:lineRule="auto"/>
            <w:ind w:firstLine="0"/>
            <w:rPr>
              <w:color w:val="4472C4" w:themeColor="accent1"/>
              <w:sz w:val="20"/>
              <w:szCs w:val="20"/>
            </w:rPr>
          </w:pPr>
        </w:p>
        <w:p w:rsidR="00C24DC1" w:rsidRPr="00DA6582" w:rsidRDefault="00C24DC1" w:rsidP="0086459B">
          <w:pPr>
            <w:spacing w:line="240" w:lineRule="auto"/>
            <w:ind w:firstLine="0"/>
            <w:rPr>
              <w:color w:val="4472C4" w:themeColor="accent1"/>
              <w:sz w:val="20"/>
              <w:szCs w:val="20"/>
            </w:rPr>
          </w:pPr>
          <w:r w:rsidRPr="00DA6582">
            <w:rPr>
              <w:color w:val="4472C4" w:themeColor="accent1"/>
              <w:sz w:val="20"/>
              <w:szCs w:val="20"/>
            </w:rPr>
            <w:t>BRASIL. Ministério da Educação, Secretaria de Educação a Distância. Referenciais de qualidade para educação superior a distância. Brasília: MEC-SEED, 2007.</w:t>
          </w:r>
        </w:p>
        <w:p w:rsidR="0086459B" w:rsidRPr="00DA6582" w:rsidRDefault="0086459B" w:rsidP="0086459B">
          <w:pPr>
            <w:spacing w:line="240" w:lineRule="auto"/>
            <w:ind w:firstLine="0"/>
            <w:rPr>
              <w:color w:val="4472C4" w:themeColor="accent1"/>
              <w:sz w:val="20"/>
              <w:szCs w:val="20"/>
            </w:rPr>
          </w:pPr>
        </w:p>
        <w:p w:rsidR="00C24DC1" w:rsidRDefault="00C24DC1" w:rsidP="0086459B">
          <w:pPr>
            <w:spacing w:line="240" w:lineRule="auto"/>
            <w:ind w:firstLine="0"/>
            <w:rPr>
              <w:rFonts w:eastAsia="Times New Roman" w:cs="Times New Roman"/>
              <w:color w:val="4472C4" w:themeColor="accent1"/>
              <w:sz w:val="20"/>
              <w:szCs w:val="20"/>
              <w:shd w:val="clear" w:color="auto" w:fill="FFFFFF"/>
              <w:lang w:eastAsia="pt-BR"/>
            </w:rPr>
          </w:pPr>
          <w:r w:rsidRPr="00DA6582">
            <w:rPr>
              <w:rFonts w:eastAsia="Times New Roman" w:cs="Times New Roman"/>
              <w:color w:val="4472C4" w:themeColor="accent1"/>
              <w:sz w:val="20"/>
              <w:szCs w:val="20"/>
              <w:shd w:val="clear" w:color="auto" w:fill="FFFFFF"/>
              <w:lang w:eastAsia="pt-BR"/>
            </w:rPr>
            <w:t>DA COSTA, Kelle C</w:t>
          </w:r>
          <w:r w:rsidR="009E3893" w:rsidRPr="00DA6582">
            <w:rPr>
              <w:rFonts w:eastAsia="Times New Roman" w:cs="Times New Roman"/>
              <w:color w:val="4472C4" w:themeColor="accent1"/>
              <w:sz w:val="20"/>
              <w:szCs w:val="20"/>
              <w:shd w:val="clear" w:color="auto" w:fill="FFFFFF"/>
              <w:lang w:eastAsia="pt-BR"/>
            </w:rPr>
            <w:t>.</w:t>
          </w:r>
          <w:r w:rsidRPr="00DA6582">
            <w:rPr>
              <w:rFonts w:eastAsia="Times New Roman" w:cs="Times New Roman"/>
              <w:color w:val="4472C4" w:themeColor="accent1"/>
              <w:sz w:val="20"/>
              <w:szCs w:val="20"/>
              <w:shd w:val="clear" w:color="auto" w:fill="FFFFFF"/>
              <w:lang w:eastAsia="pt-BR"/>
            </w:rPr>
            <w:t>F</w:t>
          </w:r>
          <w:r w:rsidR="009E3893" w:rsidRPr="00DA6582">
            <w:rPr>
              <w:rFonts w:eastAsia="Times New Roman" w:cs="Times New Roman"/>
              <w:color w:val="4472C4" w:themeColor="accent1"/>
              <w:sz w:val="20"/>
              <w:szCs w:val="20"/>
              <w:shd w:val="clear" w:color="auto" w:fill="FFFFFF"/>
              <w:lang w:eastAsia="pt-BR"/>
            </w:rPr>
            <w:t>.</w:t>
          </w:r>
          <w:r w:rsidRPr="00DA6582">
            <w:rPr>
              <w:rFonts w:eastAsia="Times New Roman" w:cs="Times New Roman"/>
              <w:color w:val="4472C4" w:themeColor="accent1"/>
              <w:sz w:val="20"/>
              <w:szCs w:val="20"/>
              <w:shd w:val="clear" w:color="auto" w:fill="FFFFFF"/>
              <w:lang w:eastAsia="pt-BR"/>
            </w:rPr>
            <w:t xml:space="preserve"> et al. </w:t>
          </w:r>
          <w:r w:rsidRPr="00DA6582">
            <w:rPr>
              <w:rFonts w:eastAsia="Times New Roman" w:cs="Times New Roman"/>
              <w:b/>
              <w:color w:val="4472C4" w:themeColor="accent1"/>
              <w:sz w:val="20"/>
              <w:szCs w:val="20"/>
              <w:shd w:val="clear" w:color="auto" w:fill="FFFFFF"/>
              <w:lang w:eastAsia="pt-BR"/>
            </w:rPr>
            <w:t>Acompanhamento do estudante em ambientes de aprendizagem utilizando Lógica Fuzzy</w:t>
          </w:r>
          <w:r w:rsidRPr="00DA6582">
            <w:rPr>
              <w:rFonts w:eastAsia="Times New Roman" w:cs="Times New Roman"/>
              <w:color w:val="4472C4" w:themeColor="accent1"/>
              <w:sz w:val="20"/>
              <w:szCs w:val="20"/>
              <w:shd w:val="clear" w:color="auto" w:fill="FFFFFF"/>
              <w:lang w:eastAsia="pt-BR"/>
            </w:rPr>
            <w:t>.</w:t>
          </w:r>
          <w:r w:rsidR="009E3893" w:rsidRPr="00DA6582">
            <w:rPr>
              <w:rFonts w:eastAsia="Times New Roman" w:cs="Times New Roman"/>
              <w:color w:val="4472C4" w:themeColor="accent1"/>
              <w:sz w:val="20"/>
              <w:szCs w:val="20"/>
              <w:shd w:val="clear" w:color="auto" w:fill="FFFFFF"/>
              <w:lang w:eastAsia="pt-BR"/>
            </w:rPr>
            <w:t xml:space="preserve"> Disponível em:&lt;</w:t>
          </w:r>
          <w:r w:rsidR="009E3893" w:rsidRPr="00DA6582">
            <w:rPr>
              <w:color w:val="4472C4" w:themeColor="accent1"/>
            </w:rPr>
            <w:t xml:space="preserve"> </w:t>
          </w:r>
          <w:hyperlink r:id="rId19" w:history="1">
            <w:r w:rsidR="009E3893" w:rsidRPr="00DA6582">
              <w:rPr>
                <w:rStyle w:val="Hyperlink"/>
                <w:rFonts w:eastAsia="Times New Roman" w:cs="Times New Roman"/>
                <w:color w:val="4472C4" w:themeColor="accent1"/>
                <w:sz w:val="20"/>
                <w:szCs w:val="20"/>
                <w:shd w:val="clear" w:color="auto" w:fill="FFFFFF"/>
                <w:lang w:eastAsia="pt-BR"/>
              </w:rPr>
              <w:t>http://www.br-ie.org/pub/index.php/wie/article/view/911/897</w:t>
            </w:r>
          </w:hyperlink>
          <w:r w:rsidR="009E3893" w:rsidRPr="00DA6582">
            <w:rPr>
              <w:rFonts w:eastAsia="Times New Roman" w:cs="Times New Roman"/>
              <w:color w:val="4472C4" w:themeColor="accent1"/>
              <w:sz w:val="20"/>
              <w:szCs w:val="20"/>
              <w:shd w:val="clear" w:color="auto" w:fill="FFFFFF"/>
              <w:lang w:eastAsia="pt-BR"/>
            </w:rPr>
            <w:t>&gt; Acesso em: 28 nov</w:t>
          </w:r>
          <w:r w:rsidRPr="00DA6582">
            <w:rPr>
              <w:rFonts w:eastAsia="Times New Roman" w:cs="Times New Roman"/>
              <w:color w:val="4472C4" w:themeColor="accent1"/>
              <w:sz w:val="20"/>
              <w:szCs w:val="20"/>
              <w:shd w:val="clear" w:color="auto" w:fill="FFFFFF"/>
              <w:lang w:eastAsia="pt-BR"/>
            </w:rPr>
            <w:t>.</w:t>
          </w:r>
          <w:r w:rsidR="009E3893" w:rsidRPr="00DA6582">
            <w:rPr>
              <w:rFonts w:eastAsia="Times New Roman" w:cs="Times New Roman"/>
              <w:color w:val="4472C4" w:themeColor="accent1"/>
              <w:sz w:val="20"/>
              <w:szCs w:val="20"/>
              <w:shd w:val="clear" w:color="auto" w:fill="FFFFFF"/>
              <w:lang w:eastAsia="pt-BR"/>
            </w:rPr>
            <w:t xml:space="preserve"> 2018.</w:t>
          </w:r>
        </w:p>
        <w:p w:rsidR="00F558C6" w:rsidRDefault="00F558C6" w:rsidP="0086459B">
          <w:pPr>
            <w:spacing w:line="240" w:lineRule="auto"/>
            <w:ind w:firstLine="0"/>
            <w:rPr>
              <w:rFonts w:eastAsia="Times New Roman" w:cs="Times New Roman"/>
              <w:color w:val="4472C4" w:themeColor="accent1"/>
              <w:sz w:val="20"/>
              <w:szCs w:val="20"/>
              <w:shd w:val="clear" w:color="auto" w:fill="FFFFFF"/>
              <w:lang w:eastAsia="pt-BR"/>
            </w:rPr>
          </w:pPr>
        </w:p>
        <w:p w:rsidR="00F558C6" w:rsidRPr="00DA6582" w:rsidRDefault="00F558C6" w:rsidP="0086459B">
          <w:pPr>
            <w:spacing w:line="240" w:lineRule="auto"/>
            <w:ind w:firstLine="0"/>
            <w:rPr>
              <w:rFonts w:eastAsia="Times New Roman" w:cs="Times New Roman"/>
              <w:color w:val="4472C4" w:themeColor="accent1"/>
              <w:sz w:val="20"/>
              <w:szCs w:val="20"/>
              <w:shd w:val="clear" w:color="auto" w:fill="FFFFFF"/>
              <w:lang w:eastAsia="pt-BR"/>
            </w:rPr>
          </w:pPr>
          <w:r w:rsidRPr="00F558C6">
            <w:rPr>
              <w:rFonts w:eastAsia="Times New Roman" w:cs="Times New Roman"/>
              <w:color w:val="4472C4" w:themeColor="accent1"/>
              <w:sz w:val="20"/>
              <w:szCs w:val="20"/>
              <w:shd w:val="clear" w:color="auto" w:fill="FFFFFF"/>
              <w:lang w:eastAsia="pt-BR"/>
            </w:rPr>
            <w:t xml:space="preserve">BRESSERT, Eli. </w:t>
          </w:r>
          <w:r w:rsidRPr="00D57239">
            <w:rPr>
              <w:rFonts w:eastAsia="Times New Roman" w:cs="Times New Roman"/>
              <w:b/>
              <w:color w:val="4472C4" w:themeColor="accent1"/>
              <w:sz w:val="20"/>
              <w:szCs w:val="20"/>
              <w:shd w:val="clear" w:color="auto" w:fill="FFFFFF"/>
              <w:lang w:eastAsia="pt-BR"/>
            </w:rPr>
            <w:t>SciPy and NumPy: an overview for developers.</w:t>
          </w:r>
          <w:r w:rsidRPr="00F558C6">
            <w:rPr>
              <w:rFonts w:eastAsia="Times New Roman" w:cs="Times New Roman"/>
              <w:color w:val="4472C4" w:themeColor="accent1"/>
              <w:sz w:val="20"/>
              <w:szCs w:val="20"/>
              <w:shd w:val="clear" w:color="auto" w:fill="FFFFFF"/>
              <w:lang w:eastAsia="pt-BR"/>
            </w:rPr>
            <w:t xml:space="preserve"> " O'Reilly Media, Inc.", 2012.</w:t>
          </w:r>
        </w:p>
        <w:p w:rsidR="0086459B" w:rsidRPr="00DA6582" w:rsidRDefault="0086459B" w:rsidP="0086459B">
          <w:pPr>
            <w:spacing w:line="240" w:lineRule="auto"/>
            <w:ind w:firstLine="0"/>
            <w:rPr>
              <w:rFonts w:eastAsia="Times New Roman" w:cs="Times New Roman"/>
              <w:color w:val="4472C4" w:themeColor="accent1"/>
              <w:sz w:val="20"/>
              <w:szCs w:val="20"/>
              <w:shd w:val="clear" w:color="auto" w:fill="FFFFFF"/>
              <w:lang w:eastAsia="pt-BR"/>
            </w:rPr>
          </w:pPr>
        </w:p>
        <w:p w:rsidR="00C24DC1" w:rsidRPr="00DA6582" w:rsidRDefault="00C24DC1" w:rsidP="0086459B">
          <w:pPr>
            <w:spacing w:line="240" w:lineRule="auto"/>
            <w:ind w:firstLine="0"/>
            <w:rPr>
              <w:rFonts w:eastAsia="Times New Roman" w:cs="Times New Roman"/>
              <w:color w:val="4472C4" w:themeColor="accent1"/>
              <w:sz w:val="20"/>
              <w:szCs w:val="20"/>
              <w:shd w:val="clear" w:color="auto" w:fill="FFFFFF"/>
              <w:lang w:eastAsia="pt-BR"/>
            </w:rPr>
          </w:pPr>
          <w:r w:rsidRPr="00DA6582">
            <w:rPr>
              <w:rFonts w:eastAsia="Times New Roman" w:cs="Times New Roman"/>
              <w:color w:val="4472C4" w:themeColor="accent1"/>
              <w:sz w:val="20"/>
              <w:szCs w:val="20"/>
              <w:shd w:val="clear" w:color="auto" w:fill="FFFFFF"/>
              <w:lang w:eastAsia="pt-BR"/>
            </w:rPr>
            <w:t xml:space="preserve">FABRI, José Augusto; FABRI, Marília GS. </w:t>
          </w:r>
          <w:r w:rsidRPr="00DA6582">
            <w:rPr>
              <w:rFonts w:eastAsia="Times New Roman" w:cs="Times New Roman"/>
              <w:b/>
              <w:color w:val="4472C4" w:themeColor="accent1"/>
              <w:sz w:val="20"/>
              <w:szCs w:val="20"/>
              <w:shd w:val="clear" w:color="auto" w:fill="FFFFFF"/>
              <w:lang w:eastAsia="pt-BR"/>
            </w:rPr>
            <w:t>Ferramenta Fuzzy para Acompanhamento do Desempenho dos alunos nos Cursos a Distância.</w:t>
          </w:r>
          <w:r w:rsidRPr="00DA6582">
            <w:rPr>
              <w:rFonts w:eastAsia="Times New Roman" w:cs="Times New Roman"/>
              <w:color w:val="4472C4" w:themeColor="accent1"/>
              <w:sz w:val="20"/>
              <w:szCs w:val="20"/>
              <w:shd w:val="clear" w:color="auto" w:fill="FFFFFF"/>
              <w:lang w:eastAsia="pt-BR"/>
            </w:rPr>
            <w:t xml:space="preserve"> </w:t>
          </w:r>
          <w:r w:rsidR="00114C46" w:rsidRPr="00DA6582">
            <w:rPr>
              <w:rFonts w:eastAsia="Times New Roman" w:cs="Times New Roman"/>
              <w:color w:val="4472C4" w:themeColor="accent1"/>
              <w:sz w:val="20"/>
              <w:szCs w:val="20"/>
              <w:shd w:val="clear" w:color="auto" w:fill="FFFFFF"/>
              <w:lang w:eastAsia="pt-BR"/>
            </w:rPr>
            <w:t xml:space="preserve"> Disponivel em: &lt;</w:t>
          </w:r>
          <w:r w:rsidR="00114C46" w:rsidRPr="00DA6582">
            <w:rPr>
              <w:color w:val="4472C4" w:themeColor="accent1"/>
            </w:rPr>
            <w:t xml:space="preserve"> </w:t>
          </w:r>
          <w:r w:rsidR="00114C46" w:rsidRPr="00DA6582">
            <w:rPr>
              <w:rFonts w:eastAsia="Times New Roman" w:cs="Times New Roman"/>
              <w:color w:val="4472C4" w:themeColor="accent1"/>
              <w:sz w:val="20"/>
              <w:szCs w:val="20"/>
              <w:shd w:val="clear" w:color="auto" w:fill="FFFFFF"/>
              <w:lang w:eastAsia="pt-BR"/>
            </w:rPr>
            <w:t>https://www.researchgate.net/profile/Ja_Fabri/publication/228558570_Ferramenta_Fuzzy_para_Acompanhamento_do_Desempenho_dos_alunos_nos_Cursos_a_Distancia/links/574da8b408aec988526b9a06/Ferramenta-Fuzzy-para-Acompanhamento-do-Desempenho-dos-alunos-nos-Cursos-a-Distancia.pdf&gt;. Acesso em: 28 nov. 2018.</w:t>
          </w:r>
        </w:p>
        <w:p w:rsidR="0086459B" w:rsidRPr="00DA6582" w:rsidRDefault="0086459B" w:rsidP="0086459B">
          <w:pPr>
            <w:spacing w:line="240" w:lineRule="auto"/>
            <w:ind w:firstLine="0"/>
            <w:rPr>
              <w:rFonts w:eastAsia="Times New Roman" w:cs="Times New Roman"/>
              <w:color w:val="4472C4" w:themeColor="accent1"/>
              <w:sz w:val="20"/>
              <w:szCs w:val="20"/>
              <w:shd w:val="clear" w:color="auto" w:fill="FFFFFF"/>
              <w:lang w:eastAsia="pt-BR"/>
            </w:rPr>
          </w:pPr>
        </w:p>
        <w:p w:rsidR="00114C46" w:rsidRPr="00AB4712" w:rsidRDefault="00C24DC1" w:rsidP="00114C46">
          <w:pPr>
            <w:spacing w:line="240" w:lineRule="auto"/>
            <w:ind w:firstLine="0"/>
            <w:rPr>
              <w:rFonts w:eastAsia="Times New Roman" w:cs="Times New Roman"/>
              <w:sz w:val="20"/>
              <w:szCs w:val="20"/>
              <w:shd w:val="clear" w:color="auto" w:fill="FFFFFF"/>
              <w:lang w:eastAsia="pt-BR"/>
            </w:rPr>
          </w:pPr>
          <w:r w:rsidRPr="00AB4712">
            <w:rPr>
              <w:rFonts w:cs="Times New Roman"/>
              <w:sz w:val="20"/>
              <w:szCs w:val="20"/>
            </w:rPr>
            <w:t xml:space="preserve">FERNANDES, Domingos. </w:t>
          </w:r>
          <w:r w:rsidR="00AB4712">
            <w:rPr>
              <w:rFonts w:cs="Times New Roman"/>
              <w:sz w:val="20"/>
              <w:szCs w:val="20"/>
            </w:rPr>
            <w:t>“</w:t>
          </w:r>
          <w:r w:rsidRPr="00AB4712">
            <w:rPr>
              <w:rFonts w:cs="Times New Roman"/>
              <w:b/>
              <w:sz w:val="20"/>
              <w:szCs w:val="20"/>
            </w:rPr>
            <w:t>Avaliação do desempenho docente: desafios, problemas e oportunidades</w:t>
          </w:r>
          <w:r w:rsidR="00AB4712" w:rsidRPr="00AB4712">
            <w:rPr>
              <w:rFonts w:cs="Times New Roman"/>
              <w:sz w:val="20"/>
              <w:szCs w:val="20"/>
            </w:rPr>
            <w:t>”</w:t>
          </w:r>
          <w:r w:rsidR="00AB4712">
            <w:rPr>
              <w:rFonts w:cs="Times New Roman"/>
              <w:sz w:val="20"/>
              <w:szCs w:val="20"/>
            </w:rPr>
            <w:t xml:space="preserve">. 2008. </w:t>
          </w:r>
          <w:r w:rsidR="00114C46" w:rsidRPr="00AB4712">
            <w:rPr>
              <w:rFonts w:cs="Times New Roman"/>
              <w:sz w:val="20"/>
              <w:szCs w:val="20"/>
            </w:rPr>
            <w:t xml:space="preserve">Disponivel em: &lt;http://repositorio.ul.pt/bitstream/10451/5508/1/Brochura_avaliacao_docente.pdf&gt;. Acesso em: </w:t>
          </w:r>
          <w:r w:rsidR="00114C46" w:rsidRPr="00AB4712">
            <w:rPr>
              <w:rFonts w:eastAsia="Times New Roman" w:cs="Times New Roman"/>
              <w:sz w:val="20"/>
              <w:szCs w:val="20"/>
              <w:shd w:val="clear" w:color="auto" w:fill="FFFFFF"/>
              <w:lang w:eastAsia="pt-BR"/>
            </w:rPr>
            <w:t>28 nov. 2018.</w:t>
          </w:r>
        </w:p>
        <w:p w:rsidR="008638BF" w:rsidRPr="00DA6582" w:rsidRDefault="008638BF" w:rsidP="00114C46">
          <w:pPr>
            <w:spacing w:line="240" w:lineRule="auto"/>
            <w:ind w:firstLine="0"/>
            <w:rPr>
              <w:rFonts w:eastAsia="Times New Roman" w:cs="Times New Roman"/>
              <w:color w:val="4472C4" w:themeColor="accent1"/>
              <w:sz w:val="20"/>
              <w:szCs w:val="20"/>
              <w:shd w:val="clear" w:color="auto" w:fill="FFFFFF"/>
              <w:lang w:eastAsia="pt-BR"/>
            </w:rPr>
          </w:pPr>
        </w:p>
        <w:p w:rsidR="008638BF" w:rsidRDefault="008638BF" w:rsidP="00114C46">
          <w:pPr>
            <w:spacing w:line="240" w:lineRule="auto"/>
            <w:ind w:firstLine="0"/>
            <w:rPr>
              <w:rFonts w:eastAsia="Times New Roman" w:cs="Times New Roman"/>
              <w:sz w:val="20"/>
              <w:szCs w:val="20"/>
              <w:shd w:val="clear" w:color="auto" w:fill="FFFFFF"/>
              <w:lang w:eastAsia="pt-BR"/>
            </w:rPr>
          </w:pPr>
          <w:r w:rsidRPr="00DA6582">
            <w:rPr>
              <w:rFonts w:eastAsia="Times New Roman" w:cs="Times New Roman"/>
              <w:sz w:val="20"/>
              <w:szCs w:val="20"/>
              <w:shd w:val="clear" w:color="auto" w:fill="FFFFFF"/>
              <w:lang w:eastAsia="pt-BR"/>
            </w:rPr>
            <w:t xml:space="preserve">FRANCO, Cristiano Roberto. </w:t>
          </w:r>
          <w:r w:rsidRPr="009E15B2">
            <w:rPr>
              <w:rFonts w:eastAsia="Times New Roman" w:cs="Times New Roman"/>
              <w:b/>
              <w:sz w:val="20"/>
              <w:szCs w:val="20"/>
              <w:shd w:val="clear" w:color="auto" w:fill="FFFFFF"/>
              <w:lang w:eastAsia="pt-BR"/>
            </w:rPr>
            <w:t>Inteligência artificial</w:t>
          </w:r>
          <w:r w:rsidRPr="00DA6582">
            <w:rPr>
              <w:rFonts w:eastAsia="Times New Roman" w:cs="Times New Roman"/>
              <w:sz w:val="20"/>
              <w:szCs w:val="20"/>
              <w:shd w:val="clear" w:color="auto" w:fill="FFFFFF"/>
              <w:lang w:eastAsia="pt-BR"/>
            </w:rPr>
            <w:t xml:space="preserve">. </w:t>
          </w:r>
          <w:r w:rsidR="00DA6582" w:rsidRPr="00DA6582">
            <w:rPr>
              <w:rFonts w:eastAsia="Times New Roman" w:cs="Times New Roman"/>
              <w:sz w:val="20"/>
              <w:szCs w:val="20"/>
              <w:shd w:val="clear" w:color="auto" w:fill="FFFFFF"/>
              <w:lang w:eastAsia="pt-BR"/>
            </w:rPr>
            <w:t>Londrina: Editora e Distribuidora Educacional S.A, 2</w:t>
          </w:r>
          <w:r w:rsidR="009E15B2">
            <w:rPr>
              <w:rFonts w:eastAsia="Times New Roman" w:cs="Times New Roman"/>
              <w:sz w:val="20"/>
              <w:szCs w:val="20"/>
              <w:shd w:val="clear" w:color="auto" w:fill="FFFFFF"/>
              <w:lang w:eastAsia="pt-BR"/>
            </w:rPr>
            <w:t>0</w:t>
          </w:r>
          <w:r w:rsidR="00DA6582" w:rsidRPr="00DA6582">
            <w:rPr>
              <w:rFonts w:eastAsia="Times New Roman" w:cs="Times New Roman"/>
              <w:sz w:val="20"/>
              <w:szCs w:val="20"/>
              <w:shd w:val="clear" w:color="auto" w:fill="FFFFFF"/>
              <w:lang w:eastAsia="pt-BR"/>
            </w:rPr>
            <w:t>14</w:t>
          </w:r>
          <w:r w:rsidR="00E34A72">
            <w:rPr>
              <w:rFonts w:eastAsia="Times New Roman" w:cs="Times New Roman"/>
              <w:sz w:val="20"/>
              <w:szCs w:val="20"/>
              <w:shd w:val="clear" w:color="auto" w:fill="FFFFFF"/>
              <w:lang w:eastAsia="pt-BR"/>
            </w:rPr>
            <w:t>.</w:t>
          </w:r>
        </w:p>
        <w:p w:rsidR="00E34A72" w:rsidRDefault="00E34A72" w:rsidP="00114C46">
          <w:pPr>
            <w:spacing w:line="240" w:lineRule="auto"/>
            <w:ind w:firstLine="0"/>
            <w:rPr>
              <w:rFonts w:eastAsia="Times New Roman" w:cs="Times New Roman"/>
              <w:sz w:val="20"/>
              <w:szCs w:val="20"/>
              <w:shd w:val="clear" w:color="auto" w:fill="FFFFFF"/>
              <w:lang w:eastAsia="pt-BR"/>
            </w:rPr>
          </w:pPr>
        </w:p>
        <w:p w:rsidR="00250CEC" w:rsidRPr="00250CEC" w:rsidRDefault="00250CEC" w:rsidP="00114C46">
          <w:pPr>
            <w:spacing w:line="240" w:lineRule="auto"/>
            <w:ind w:firstLine="0"/>
            <w:rPr>
              <w:rFonts w:eastAsia="Times New Roman" w:cs="Times New Roman"/>
              <w:sz w:val="20"/>
              <w:szCs w:val="20"/>
              <w:shd w:val="clear" w:color="auto" w:fill="FFFFFF"/>
              <w:lang w:eastAsia="pt-BR"/>
            </w:rPr>
          </w:pPr>
          <w:r w:rsidRPr="00250CEC">
            <w:rPr>
              <w:rFonts w:cs="Times New Roman"/>
              <w:color w:val="222222"/>
              <w:sz w:val="20"/>
              <w:szCs w:val="20"/>
              <w:shd w:val="clear" w:color="auto" w:fill="FFFFFF"/>
            </w:rPr>
            <w:t xml:space="preserve">HUNTER, John; DALE, </w:t>
          </w:r>
          <w:r>
            <w:rPr>
              <w:rFonts w:cs="Times New Roman"/>
              <w:color w:val="222222"/>
              <w:sz w:val="20"/>
              <w:szCs w:val="20"/>
              <w:shd w:val="clear" w:color="auto" w:fill="FFFFFF"/>
            </w:rPr>
            <w:t>“</w:t>
          </w:r>
          <w:r w:rsidRPr="00250CEC">
            <w:rPr>
              <w:rFonts w:cs="Times New Roman"/>
              <w:b/>
              <w:color w:val="222222"/>
              <w:sz w:val="20"/>
              <w:szCs w:val="20"/>
              <w:shd w:val="clear" w:color="auto" w:fill="FFFFFF"/>
            </w:rPr>
            <w:t>Darren. The Matplotlib User’s Guide</w:t>
          </w:r>
          <w:r w:rsidRPr="00250CEC">
            <w:rPr>
              <w:rFonts w:cs="Times New Roman"/>
              <w:color w:val="222222"/>
              <w:sz w:val="20"/>
              <w:szCs w:val="20"/>
              <w:shd w:val="clear" w:color="auto" w:fill="FFFFFF"/>
            </w:rPr>
            <w:t>”</w:t>
          </w:r>
          <w:r>
            <w:rPr>
              <w:rFonts w:cs="Times New Roman"/>
              <w:color w:val="222222"/>
              <w:sz w:val="20"/>
              <w:szCs w:val="20"/>
              <w:shd w:val="clear" w:color="auto" w:fill="FFFFFF"/>
            </w:rPr>
            <w:t>.</w:t>
          </w:r>
          <w:r w:rsidRPr="00250CEC">
            <w:rPr>
              <w:rFonts w:cs="Times New Roman"/>
              <w:color w:val="222222"/>
              <w:sz w:val="20"/>
              <w:szCs w:val="20"/>
              <w:shd w:val="clear" w:color="auto" w:fill="FFFFFF"/>
            </w:rPr>
            <w:t xml:space="preserve"> 2007.</w:t>
          </w:r>
          <w:r>
            <w:rPr>
              <w:rFonts w:cs="Times New Roman"/>
              <w:color w:val="222222"/>
              <w:sz w:val="20"/>
              <w:szCs w:val="20"/>
              <w:shd w:val="clear" w:color="auto" w:fill="FFFFFF"/>
            </w:rPr>
            <w:t xml:space="preserve"> Disponível em: &lt;</w:t>
          </w:r>
          <w:hyperlink r:id="rId20" w:history="1">
            <w:r w:rsidRPr="00250CEC">
              <w:rPr>
                <w:rStyle w:val="Hyperlink"/>
                <w:rFonts w:cs="Times New Roman"/>
                <w:color w:val="auto"/>
                <w:sz w:val="20"/>
                <w:szCs w:val="20"/>
                <w:u w:val="none"/>
              </w:rPr>
              <w:t>https://social.stoa.usp.br/articles/0015/3893/matplotlib.pdf</w:t>
            </w:r>
          </w:hyperlink>
          <w:r w:rsidRPr="00250CEC">
            <w:rPr>
              <w:rFonts w:cs="Times New Roman"/>
              <w:sz w:val="20"/>
              <w:szCs w:val="20"/>
              <w:shd w:val="clear" w:color="auto" w:fill="FFFFFF"/>
            </w:rPr>
            <w:t>&gt;</w:t>
          </w:r>
          <w:r>
            <w:rPr>
              <w:rFonts w:cs="Times New Roman"/>
              <w:sz w:val="20"/>
              <w:szCs w:val="20"/>
              <w:shd w:val="clear" w:color="auto" w:fill="FFFFFF"/>
            </w:rPr>
            <w:t xml:space="preserve"> Acesso em: 14 out. 2019.</w:t>
          </w:r>
        </w:p>
        <w:p w:rsidR="00250CEC" w:rsidRDefault="00250CEC" w:rsidP="00114C46">
          <w:pPr>
            <w:spacing w:line="240" w:lineRule="auto"/>
            <w:ind w:firstLine="0"/>
            <w:rPr>
              <w:rFonts w:eastAsia="Times New Roman" w:cs="Times New Roman"/>
              <w:sz w:val="20"/>
              <w:szCs w:val="20"/>
              <w:shd w:val="clear" w:color="auto" w:fill="FFFFFF"/>
              <w:lang w:eastAsia="pt-BR"/>
            </w:rPr>
          </w:pPr>
        </w:p>
        <w:p w:rsidR="00E34A72" w:rsidRDefault="00E34A72" w:rsidP="00114C46">
          <w:pPr>
            <w:spacing w:line="240" w:lineRule="auto"/>
            <w:ind w:firstLine="0"/>
            <w:rPr>
              <w:rFonts w:eastAsia="Times New Roman" w:cs="Times New Roman"/>
              <w:sz w:val="20"/>
              <w:szCs w:val="20"/>
              <w:shd w:val="clear" w:color="auto" w:fill="FFFFFF"/>
              <w:lang w:eastAsia="pt-BR"/>
            </w:rPr>
          </w:pPr>
          <w:r w:rsidRPr="00E34A72">
            <w:rPr>
              <w:rFonts w:eastAsia="Times New Roman" w:cs="Times New Roman"/>
              <w:sz w:val="20"/>
              <w:szCs w:val="20"/>
              <w:shd w:val="clear" w:color="auto" w:fill="FFFFFF"/>
              <w:lang w:eastAsia="pt-BR"/>
            </w:rPr>
            <w:t>What is Computational Intelligence?</w:t>
          </w:r>
          <w:r>
            <w:rPr>
              <w:rFonts w:eastAsia="Times New Roman" w:cs="Times New Roman"/>
              <w:sz w:val="20"/>
              <w:szCs w:val="20"/>
              <w:shd w:val="clear" w:color="auto" w:fill="FFFFFF"/>
              <w:lang w:eastAsia="pt-BR"/>
            </w:rPr>
            <w:t xml:space="preserve">. </w:t>
          </w:r>
          <w:r w:rsidRPr="00E34A72">
            <w:rPr>
              <w:rFonts w:eastAsia="Times New Roman" w:cs="Times New Roman"/>
              <w:b/>
              <w:sz w:val="20"/>
              <w:szCs w:val="20"/>
              <w:shd w:val="clear" w:color="auto" w:fill="FFFFFF"/>
              <w:lang w:eastAsia="pt-BR"/>
            </w:rPr>
            <w:t>IEEE Computational Intelligence Society</w:t>
          </w:r>
          <w:r w:rsidR="000961EE">
            <w:rPr>
              <w:rFonts w:eastAsia="Times New Roman" w:cs="Times New Roman"/>
              <w:b/>
              <w:sz w:val="20"/>
              <w:szCs w:val="20"/>
              <w:shd w:val="clear" w:color="auto" w:fill="FFFFFF"/>
              <w:lang w:eastAsia="pt-BR"/>
            </w:rPr>
            <w:t xml:space="preserve">. </w:t>
          </w:r>
          <w:r w:rsidR="000961EE">
            <w:rPr>
              <w:rFonts w:eastAsia="Times New Roman" w:cs="Times New Roman"/>
              <w:sz w:val="20"/>
              <w:szCs w:val="20"/>
              <w:shd w:val="clear" w:color="auto" w:fill="FFFFFF"/>
              <w:lang w:eastAsia="pt-BR"/>
            </w:rPr>
            <w:t>Disponível em: &lt;</w:t>
          </w:r>
          <w:r w:rsidR="000961EE" w:rsidRPr="000961EE">
            <w:t xml:space="preserve"> </w:t>
          </w:r>
          <w:hyperlink r:id="rId21" w:history="1">
            <w:r w:rsidR="00EC3439" w:rsidRPr="00614F1A">
              <w:rPr>
                <w:rStyle w:val="Hyperlink"/>
                <w:rFonts w:eastAsia="Times New Roman" w:cs="Times New Roman"/>
                <w:sz w:val="20"/>
                <w:szCs w:val="20"/>
                <w:shd w:val="clear" w:color="auto" w:fill="FFFFFF"/>
                <w:lang w:eastAsia="pt-BR"/>
              </w:rPr>
              <w:t>https://cis.ieee.org/about/what-is-ci</w:t>
            </w:r>
          </w:hyperlink>
          <w:r w:rsidR="000961EE">
            <w:rPr>
              <w:rFonts w:eastAsia="Times New Roman" w:cs="Times New Roman"/>
              <w:sz w:val="20"/>
              <w:szCs w:val="20"/>
              <w:shd w:val="clear" w:color="auto" w:fill="FFFFFF"/>
              <w:lang w:eastAsia="pt-BR"/>
            </w:rPr>
            <w:t>&gt;</w:t>
          </w:r>
          <w:r w:rsidR="00EC3439">
            <w:rPr>
              <w:rFonts w:eastAsia="Times New Roman" w:cs="Times New Roman"/>
              <w:sz w:val="20"/>
              <w:szCs w:val="20"/>
              <w:shd w:val="clear" w:color="auto" w:fill="FFFFFF"/>
              <w:lang w:eastAsia="pt-BR"/>
            </w:rPr>
            <w:t>. Acesso em: 03 maio 2019.</w:t>
          </w:r>
        </w:p>
        <w:p w:rsidR="00EC3439" w:rsidRDefault="00EC3439" w:rsidP="00114C46">
          <w:pPr>
            <w:spacing w:line="240" w:lineRule="auto"/>
            <w:ind w:firstLine="0"/>
            <w:rPr>
              <w:rFonts w:eastAsia="Times New Roman" w:cs="Times New Roman"/>
              <w:sz w:val="20"/>
              <w:szCs w:val="20"/>
              <w:shd w:val="clear" w:color="auto" w:fill="FFFFFF"/>
              <w:lang w:eastAsia="pt-BR"/>
            </w:rPr>
          </w:pPr>
        </w:p>
        <w:p w:rsidR="00EC3439" w:rsidRDefault="00EC3439" w:rsidP="00114C46">
          <w:pPr>
            <w:spacing w:line="240" w:lineRule="auto"/>
            <w:ind w:firstLine="0"/>
            <w:rPr>
              <w:rFonts w:eastAsia="Times New Roman" w:cs="Times New Roman"/>
              <w:sz w:val="20"/>
              <w:szCs w:val="20"/>
              <w:shd w:val="clear" w:color="auto" w:fill="FFFFFF"/>
              <w:lang w:eastAsia="pt-BR"/>
            </w:rPr>
          </w:pPr>
          <w:r>
            <w:rPr>
              <w:rFonts w:eastAsia="Times New Roman" w:cs="Times New Roman"/>
              <w:sz w:val="20"/>
              <w:szCs w:val="20"/>
              <w:shd w:val="clear" w:color="auto" w:fill="FFFFFF"/>
              <w:lang w:eastAsia="pt-BR"/>
            </w:rPr>
            <w:t xml:space="preserve">KONAR, Amit. </w:t>
          </w:r>
          <w:r w:rsidRPr="00EC3439">
            <w:rPr>
              <w:rFonts w:eastAsia="Times New Roman" w:cs="Times New Roman"/>
              <w:b/>
              <w:sz w:val="20"/>
              <w:szCs w:val="20"/>
              <w:shd w:val="clear" w:color="auto" w:fill="FFFFFF"/>
              <w:lang w:eastAsia="pt-BR"/>
            </w:rPr>
            <w:t>Computational Intelligence</w:t>
          </w:r>
          <w:r>
            <w:rPr>
              <w:rFonts w:eastAsia="Times New Roman" w:cs="Times New Roman"/>
              <w:b/>
              <w:sz w:val="20"/>
              <w:szCs w:val="20"/>
              <w:shd w:val="clear" w:color="auto" w:fill="FFFFFF"/>
              <w:lang w:eastAsia="pt-BR"/>
            </w:rPr>
            <w:t>: Principles, Techniques and Applications</w:t>
          </w:r>
          <w:r w:rsidR="005A7550">
            <w:rPr>
              <w:rFonts w:eastAsia="Times New Roman" w:cs="Times New Roman"/>
              <w:sz w:val="20"/>
              <w:szCs w:val="20"/>
              <w:shd w:val="clear" w:color="auto" w:fill="FFFFFF"/>
              <w:lang w:eastAsia="pt-BR"/>
            </w:rPr>
            <w:t xml:space="preserve">. </w:t>
          </w:r>
          <w:r>
            <w:rPr>
              <w:rFonts w:eastAsia="Times New Roman" w:cs="Times New Roman"/>
              <w:sz w:val="20"/>
              <w:szCs w:val="20"/>
              <w:shd w:val="clear" w:color="auto" w:fill="FFFFFF"/>
              <w:lang w:eastAsia="pt-BR"/>
            </w:rPr>
            <w:t>India:</w:t>
          </w:r>
          <w:r w:rsidR="00345FC1" w:rsidRPr="00345FC1">
            <w:rPr>
              <w:rFonts w:eastAsia="Times New Roman" w:cs="Times New Roman"/>
              <w:sz w:val="20"/>
              <w:szCs w:val="20"/>
              <w:shd w:val="clear" w:color="auto" w:fill="FFFFFF"/>
              <w:lang w:eastAsia="pt-BR"/>
            </w:rPr>
            <w:t>Springer Science &amp; Business Media</w:t>
          </w:r>
          <w:r>
            <w:rPr>
              <w:rFonts w:eastAsia="Times New Roman" w:cs="Times New Roman"/>
              <w:sz w:val="20"/>
              <w:szCs w:val="20"/>
              <w:shd w:val="clear" w:color="auto" w:fill="FFFFFF"/>
              <w:lang w:eastAsia="pt-BR"/>
            </w:rPr>
            <w:t>, 2005.</w:t>
          </w:r>
        </w:p>
        <w:p w:rsidR="005A7550" w:rsidRDefault="005A7550" w:rsidP="00114C46">
          <w:pPr>
            <w:spacing w:line="240" w:lineRule="auto"/>
            <w:ind w:firstLine="0"/>
            <w:rPr>
              <w:rFonts w:eastAsia="Times New Roman" w:cs="Times New Roman"/>
              <w:sz w:val="20"/>
              <w:szCs w:val="20"/>
              <w:shd w:val="clear" w:color="auto" w:fill="FFFFFF"/>
              <w:lang w:eastAsia="pt-BR"/>
            </w:rPr>
          </w:pPr>
        </w:p>
        <w:p w:rsidR="005A7550" w:rsidRDefault="005A7550" w:rsidP="00114C46">
          <w:pPr>
            <w:spacing w:line="240" w:lineRule="auto"/>
            <w:ind w:firstLine="0"/>
            <w:rPr>
              <w:rFonts w:eastAsia="Times New Roman" w:cs="Times New Roman"/>
              <w:sz w:val="20"/>
              <w:szCs w:val="20"/>
              <w:shd w:val="clear" w:color="auto" w:fill="FFFFFF"/>
              <w:lang w:eastAsia="pt-BR"/>
            </w:rPr>
          </w:pPr>
          <w:r>
            <w:rPr>
              <w:rFonts w:eastAsia="Times New Roman" w:cs="Times New Roman"/>
              <w:sz w:val="20"/>
              <w:szCs w:val="20"/>
              <w:shd w:val="clear" w:color="auto" w:fill="FFFFFF"/>
              <w:lang w:eastAsia="pt-BR"/>
            </w:rPr>
            <w:t xml:space="preserve">KRUSE, Rudolf. et. al. </w:t>
          </w:r>
          <w:r w:rsidRPr="005A7550">
            <w:rPr>
              <w:rFonts w:eastAsia="Times New Roman" w:cs="Times New Roman"/>
              <w:b/>
              <w:sz w:val="20"/>
              <w:szCs w:val="20"/>
              <w:shd w:val="clear" w:color="auto" w:fill="FFFFFF"/>
              <w:lang w:eastAsia="pt-BR"/>
            </w:rPr>
            <w:t xml:space="preserve">Computational Intelligence: A Methodological Introduction. </w:t>
          </w:r>
          <w:r w:rsidR="000E1A28" w:rsidRPr="00BB6E12">
            <w:rPr>
              <w:rFonts w:eastAsia="Times New Roman" w:cs="Times New Roman"/>
              <w:sz w:val="20"/>
              <w:szCs w:val="20"/>
              <w:shd w:val="clear" w:color="auto" w:fill="FFFFFF"/>
              <w:lang w:eastAsia="pt-BR"/>
            </w:rPr>
            <w:t>1</w:t>
          </w:r>
          <w:r w:rsidR="00BB6E12" w:rsidRPr="00BB6E12">
            <w:rPr>
              <w:rFonts w:eastAsia="Times New Roman" w:cs="Times New Roman"/>
              <w:sz w:val="20"/>
              <w:szCs w:val="20"/>
              <w:shd w:val="clear" w:color="auto" w:fill="FFFFFF"/>
              <w:lang w:eastAsia="pt-BR"/>
            </w:rPr>
            <w:t xml:space="preserve"> </w:t>
          </w:r>
          <w:r w:rsidR="000E1A28" w:rsidRPr="00BB6E12">
            <w:rPr>
              <w:rFonts w:eastAsia="Times New Roman" w:cs="Times New Roman"/>
              <w:sz w:val="20"/>
              <w:szCs w:val="20"/>
              <w:shd w:val="clear" w:color="auto" w:fill="FFFFFF"/>
              <w:lang w:eastAsia="pt-BR"/>
            </w:rPr>
            <w:t>ed.</w:t>
          </w:r>
          <w:r w:rsidR="000E1A28">
            <w:rPr>
              <w:rFonts w:eastAsia="Times New Roman" w:cs="Times New Roman"/>
              <w:b/>
              <w:sz w:val="20"/>
              <w:szCs w:val="20"/>
              <w:shd w:val="clear" w:color="auto" w:fill="FFFFFF"/>
              <w:lang w:eastAsia="pt-BR"/>
            </w:rPr>
            <w:t xml:space="preserve"> </w:t>
          </w:r>
          <w:r w:rsidR="002529F8">
            <w:rPr>
              <w:rFonts w:eastAsia="Times New Roman" w:cs="Times New Roman"/>
              <w:sz w:val="20"/>
              <w:szCs w:val="20"/>
              <w:shd w:val="clear" w:color="auto" w:fill="FFFFFF"/>
              <w:lang w:eastAsia="pt-BR"/>
            </w:rPr>
            <w:t>London</w:t>
          </w:r>
          <w:r w:rsidR="005052A0">
            <w:rPr>
              <w:rFonts w:eastAsia="Times New Roman" w:cs="Times New Roman"/>
              <w:sz w:val="20"/>
              <w:szCs w:val="20"/>
              <w:shd w:val="clear" w:color="auto" w:fill="FFFFFF"/>
              <w:lang w:eastAsia="pt-BR"/>
            </w:rPr>
            <w:t xml:space="preserve">, </w:t>
          </w:r>
          <w:r>
            <w:rPr>
              <w:rFonts w:eastAsia="Times New Roman" w:cs="Times New Roman"/>
              <w:sz w:val="20"/>
              <w:szCs w:val="20"/>
              <w:shd w:val="clear" w:color="auto" w:fill="FFFFFF"/>
              <w:lang w:eastAsia="pt-BR"/>
            </w:rPr>
            <w:t>Springer, 2013.</w:t>
          </w:r>
        </w:p>
        <w:p w:rsidR="00FE4442" w:rsidRDefault="00FE4442" w:rsidP="00114C46">
          <w:pPr>
            <w:spacing w:line="240" w:lineRule="auto"/>
            <w:ind w:firstLine="0"/>
            <w:rPr>
              <w:rFonts w:eastAsia="Times New Roman" w:cs="Times New Roman"/>
              <w:sz w:val="20"/>
              <w:szCs w:val="20"/>
              <w:shd w:val="clear" w:color="auto" w:fill="FFFFFF"/>
              <w:lang w:eastAsia="pt-BR"/>
            </w:rPr>
          </w:pPr>
        </w:p>
        <w:p w:rsidR="00FE4442" w:rsidRPr="005A7550" w:rsidRDefault="00FE4442" w:rsidP="00114C46">
          <w:pPr>
            <w:spacing w:line="240" w:lineRule="auto"/>
            <w:ind w:firstLine="0"/>
            <w:rPr>
              <w:rFonts w:eastAsia="Times New Roman" w:cs="Times New Roman"/>
              <w:sz w:val="20"/>
              <w:szCs w:val="20"/>
              <w:shd w:val="clear" w:color="auto" w:fill="FFFFFF"/>
              <w:lang w:eastAsia="pt-BR"/>
            </w:rPr>
          </w:pPr>
          <w:r>
            <w:rPr>
              <w:rFonts w:eastAsia="Times New Roman" w:cs="Times New Roman"/>
              <w:sz w:val="20"/>
              <w:szCs w:val="20"/>
              <w:shd w:val="clear" w:color="auto" w:fill="FFFFFF"/>
              <w:lang w:eastAsia="pt-BR"/>
            </w:rPr>
            <w:t xml:space="preserve">L’ERARIO, Alexandre; FABRI, José Augusto. </w:t>
          </w:r>
          <w:r w:rsidRPr="00FE4442">
            <w:rPr>
              <w:rFonts w:eastAsia="Times New Roman" w:cs="Times New Roman"/>
              <w:b/>
              <w:sz w:val="20"/>
              <w:szCs w:val="20"/>
              <w:shd w:val="clear" w:color="auto" w:fill="FFFFFF"/>
              <w:lang w:eastAsia="pt-BR"/>
            </w:rPr>
            <w:t>Um</w:t>
          </w:r>
          <w:r>
            <w:rPr>
              <w:rFonts w:eastAsia="Times New Roman" w:cs="Times New Roman"/>
              <w:sz w:val="20"/>
              <w:szCs w:val="20"/>
              <w:shd w:val="clear" w:color="auto" w:fill="FFFFFF"/>
              <w:lang w:eastAsia="pt-BR"/>
            </w:rPr>
            <w:t xml:space="preserve"> </w:t>
          </w:r>
          <w:r w:rsidRPr="00FE4442">
            <w:rPr>
              <w:rFonts w:eastAsia="Times New Roman" w:cs="Times New Roman"/>
              <w:b/>
              <w:sz w:val="20"/>
              <w:szCs w:val="20"/>
              <w:shd w:val="clear" w:color="auto" w:fill="FFFFFF"/>
              <w:lang w:eastAsia="pt-BR"/>
            </w:rPr>
            <w:t>método de avaliação docente utilizando lógica fuzzy</w:t>
          </w:r>
          <w:r>
            <w:rPr>
              <w:rFonts w:eastAsia="Times New Roman" w:cs="Times New Roman"/>
              <w:sz w:val="20"/>
              <w:szCs w:val="20"/>
              <w:shd w:val="clear" w:color="auto" w:fill="FFFFFF"/>
              <w:lang w:eastAsia="pt-BR"/>
            </w:rPr>
            <w:t>. In X Congresso Argentino de Ciencias de la Computación, 2004.</w:t>
          </w:r>
        </w:p>
        <w:p w:rsidR="00E34A72" w:rsidRPr="00DA6582" w:rsidRDefault="00E34A72" w:rsidP="00114C46">
          <w:pPr>
            <w:spacing w:line="240" w:lineRule="auto"/>
            <w:ind w:firstLine="0"/>
            <w:rPr>
              <w:rFonts w:eastAsia="Times New Roman" w:cs="Times New Roman"/>
              <w:sz w:val="20"/>
              <w:szCs w:val="20"/>
              <w:shd w:val="clear" w:color="auto" w:fill="FFFFFF"/>
              <w:lang w:eastAsia="pt-BR"/>
            </w:rPr>
          </w:pPr>
        </w:p>
        <w:p w:rsidR="0086459B" w:rsidRPr="00DA6582" w:rsidRDefault="00114C46" w:rsidP="00114C46">
          <w:pPr>
            <w:tabs>
              <w:tab w:val="left" w:pos="8145"/>
            </w:tabs>
            <w:spacing w:line="240" w:lineRule="auto"/>
            <w:ind w:firstLine="0"/>
            <w:rPr>
              <w:rFonts w:eastAsia="Times New Roman" w:cs="Times New Roman"/>
              <w:color w:val="4472C4" w:themeColor="accent1"/>
              <w:sz w:val="20"/>
              <w:szCs w:val="20"/>
              <w:lang w:eastAsia="pt-BR"/>
            </w:rPr>
          </w:pPr>
          <w:r w:rsidRPr="00DA6582">
            <w:rPr>
              <w:rFonts w:eastAsia="Times New Roman" w:cs="Times New Roman"/>
              <w:color w:val="4472C4" w:themeColor="accent1"/>
              <w:sz w:val="20"/>
              <w:szCs w:val="20"/>
              <w:lang w:eastAsia="pt-BR"/>
            </w:rPr>
            <w:tab/>
          </w:r>
        </w:p>
        <w:p w:rsidR="00442B88" w:rsidRPr="00DA6582" w:rsidRDefault="00442B88" w:rsidP="0086459B">
          <w:pPr>
            <w:spacing w:line="240" w:lineRule="auto"/>
            <w:ind w:firstLine="0"/>
            <w:rPr>
              <w:rFonts w:cs="Times New Roman"/>
              <w:color w:val="4472C4" w:themeColor="accent1"/>
              <w:sz w:val="20"/>
              <w:szCs w:val="20"/>
              <w:shd w:val="clear" w:color="auto" w:fill="FFFFFF"/>
            </w:rPr>
          </w:pPr>
          <w:r w:rsidRPr="00DA6582">
            <w:rPr>
              <w:rFonts w:cs="Times New Roman"/>
              <w:color w:val="4472C4" w:themeColor="accent1"/>
              <w:sz w:val="20"/>
              <w:szCs w:val="20"/>
              <w:shd w:val="clear" w:color="auto" w:fill="FFFFFF"/>
            </w:rPr>
            <w:t xml:space="preserve">GOMIDE, Fernando Antonio Campos; GUDWIN, Ricardo Ribeiro. </w:t>
          </w:r>
          <w:r w:rsidRPr="00DA6582">
            <w:rPr>
              <w:rFonts w:cs="Times New Roman"/>
              <w:b/>
              <w:color w:val="4472C4" w:themeColor="accent1"/>
              <w:sz w:val="20"/>
              <w:szCs w:val="20"/>
              <w:shd w:val="clear" w:color="auto" w:fill="FFFFFF"/>
            </w:rPr>
            <w:t>Modelagem, controle, sistemas e lógica fuzzy</w:t>
          </w:r>
          <w:r w:rsidR="00377FFC" w:rsidRPr="00DA6582">
            <w:rPr>
              <w:rFonts w:cs="Times New Roman"/>
              <w:color w:val="4472C4" w:themeColor="accent1"/>
              <w:sz w:val="20"/>
              <w:szCs w:val="20"/>
              <w:shd w:val="clear" w:color="auto" w:fill="FFFFFF"/>
            </w:rPr>
            <w:t>. Disponível em: &lt;https://pdfs.semanticscholar.org/c4ea/4484bdd2449053d7b7384b05c0e2def86449.pdf&gt;.</w:t>
          </w:r>
          <w:r w:rsidRPr="00DA6582">
            <w:rPr>
              <w:rFonts w:cs="Times New Roman"/>
              <w:color w:val="4472C4" w:themeColor="accent1"/>
              <w:sz w:val="20"/>
              <w:szCs w:val="20"/>
              <w:shd w:val="clear" w:color="auto" w:fill="FFFFFF"/>
            </w:rPr>
            <w:t xml:space="preserve"> </w:t>
          </w:r>
          <w:r w:rsidR="00377FFC" w:rsidRPr="00DA6582">
            <w:rPr>
              <w:rFonts w:cs="Times New Roman"/>
              <w:color w:val="4472C4" w:themeColor="accent1"/>
              <w:sz w:val="20"/>
              <w:szCs w:val="20"/>
              <w:shd w:val="clear" w:color="auto" w:fill="FFFFFF"/>
            </w:rPr>
            <w:t>Acesso em:  28 nov. 2018</w:t>
          </w:r>
        </w:p>
        <w:p w:rsidR="00377FFC" w:rsidRPr="00DA6582" w:rsidRDefault="00377FFC" w:rsidP="0086459B">
          <w:pPr>
            <w:spacing w:line="240" w:lineRule="auto"/>
            <w:ind w:firstLine="0"/>
            <w:rPr>
              <w:rFonts w:cs="Times New Roman"/>
              <w:color w:val="4472C4" w:themeColor="accent1"/>
              <w:sz w:val="20"/>
              <w:szCs w:val="20"/>
              <w:shd w:val="clear" w:color="auto" w:fill="FFFFFF"/>
            </w:rPr>
          </w:pPr>
        </w:p>
        <w:p w:rsidR="009411AC" w:rsidRPr="00DA6582" w:rsidRDefault="009411AC" w:rsidP="0086459B">
          <w:pPr>
            <w:spacing w:line="240" w:lineRule="auto"/>
            <w:ind w:firstLine="0"/>
            <w:rPr>
              <w:rFonts w:cs="Times New Roman"/>
              <w:color w:val="4472C4" w:themeColor="accent1"/>
              <w:sz w:val="20"/>
              <w:szCs w:val="20"/>
              <w:shd w:val="clear" w:color="auto" w:fill="FFFFFF"/>
            </w:rPr>
          </w:pPr>
          <w:r w:rsidRPr="00DA6582">
            <w:rPr>
              <w:rFonts w:cs="Times New Roman"/>
              <w:color w:val="4472C4" w:themeColor="accent1"/>
              <w:sz w:val="20"/>
              <w:szCs w:val="20"/>
              <w:shd w:val="clear" w:color="auto" w:fill="FFFFFF"/>
            </w:rPr>
            <w:t>INEP. Censo da Educação Superior - Divulgação dos Principais Resultados. </w:t>
          </w:r>
          <w:r w:rsidRPr="00DA6582">
            <w:rPr>
              <w:rFonts w:cs="Times New Roman"/>
              <w:b/>
              <w:bCs/>
              <w:color w:val="4472C4" w:themeColor="accent1"/>
              <w:sz w:val="20"/>
              <w:szCs w:val="20"/>
              <w:shd w:val="clear" w:color="auto" w:fill="FFFFFF"/>
            </w:rPr>
            <w:t>Instituto Nacional de Estudos e Pesquisas Educacionais Anísio Teixeira (INEP). Ministério da Educação (MEC)</w:t>
          </w:r>
          <w:r w:rsidRPr="00DA6582">
            <w:rPr>
              <w:rFonts w:cs="Times New Roman"/>
              <w:color w:val="4472C4" w:themeColor="accent1"/>
              <w:sz w:val="20"/>
              <w:szCs w:val="20"/>
              <w:shd w:val="clear" w:color="auto" w:fill="FFFFFF"/>
            </w:rPr>
            <w:t>, 2016.</w:t>
          </w:r>
        </w:p>
        <w:p w:rsidR="0086459B" w:rsidRDefault="0086459B" w:rsidP="0086459B">
          <w:pPr>
            <w:spacing w:line="240" w:lineRule="auto"/>
            <w:ind w:firstLine="0"/>
            <w:rPr>
              <w:rFonts w:cs="Times New Roman"/>
              <w:color w:val="4472C4" w:themeColor="accent1"/>
              <w:sz w:val="20"/>
              <w:szCs w:val="20"/>
              <w:shd w:val="clear" w:color="auto" w:fill="FFFFFF"/>
            </w:rPr>
          </w:pPr>
        </w:p>
        <w:p w:rsidR="00F74847" w:rsidRPr="00F74847" w:rsidRDefault="00F74847" w:rsidP="0086459B">
          <w:pPr>
            <w:spacing w:line="240" w:lineRule="auto"/>
            <w:ind w:firstLine="0"/>
            <w:rPr>
              <w:rFonts w:cs="Times New Roman"/>
              <w:sz w:val="20"/>
              <w:szCs w:val="20"/>
              <w:shd w:val="clear" w:color="auto" w:fill="FFFFFF"/>
            </w:rPr>
          </w:pPr>
          <w:r w:rsidRPr="00F74847">
            <w:rPr>
              <w:rFonts w:cs="Times New Roman"/>
              <w:sz w:val="20"/>
              <w:szCs w:val="20"/>
              <w:shd w:val="clear" w:color="auto" w:fill="FFFFFF"/>
            </w:rPr>
            <w:lastRenderedPageBreak/>
            <w:t>JANG, Jyh-Shing Roger; SUN, Chuen-Tsai; E</w:t>
          </w:r>
          <w:r>
            <w:rPr>
              <w:rFonts w:cs="Times New Roman"/>
              <w:sz w:val="20"/>
              <w:szCs w:val="20"/>
              <w:shd w:val="clear" w:color="auto" w:fill="FFFFFF"/>
            </w:rPr>
            <w:t>IJI,</w:t>
          </w:r>
          <w:r w:rsidRPr="00F74847">
            <w:rPr>
              <w:rFonts w:cs="Times New Roman"/>
              <w:sz w:val="20"/>
              <w:szCs w:val="20"/>
              <w:shd w:val="clear" w:color="auto" w:fill="FFFFFF"/>
            </w:rPr>
            <w:t xml:space="preserve"> Mizutani</w:t>
          </w:r>
          <w:r>
            <w:rPr>
              <w:rFonts w:cs="Times New Roman"/>
              <w:sz w:val="20"/>
              <w:szCs w:val="20"/>
              <w:shd w:val="clear" w:color="auto" w:fill="FFFFFF"/>
            </w:rPr>
            <w:t>. Neuro-Fuzzy and Soft Computing: A computational Aprproach to Learning and Machine Intelligence.</w:t>
          </w:r>
          <w:r w:rsidR="00355D54">
            <w:rPr>
              <w:rFonts w:cs="Times New Roman"/>
              <w:sz w:val="20"/>
              <w:szCs w:val="20"/>
              <w:shd w:val="clear" w:color="auto" w:fill="FFFFFF"/>
            </w:rPr>
            <w:t xml:space="preserve"> Rio de Janeiro: Prentice-Hall do Brasil,1997.</w:t>
          </w:r>
        </w:p>
        <w:p w:rsidR="00F74847" w:rsidRPr="00DA6582" w:rsidRDefault="00F74847" w:rsidP="0086459B">
          <w:pPr>
            <w:spacing w:line="240" w:lineRule="auto"/>
            <w:ind w:firstLine="0"/>
            <w:rPr>
              <w:rFonts w:cs="Times New Roman"/>
              <w:color w:val="4472C4" w:themeColor="accent1"/>
              <w:sz w:val="20"/>
              <w:szCs w:val="20"/>
              <w:shd w:val="clear" w:color="auto" w:fill="FFFFFF"/>
            </w:rPr>
          </w:pPr>
        </w:p>
        <w:p w:rsidR="00C24DC1" w:rsidRPr="00DA6582" w:rsidRDefault="00F07FE4" w:rsidP="0086459B">
          <w:pPr>
            <w:spacing w:line="240" w:lineRule="auto"/>
            <w:ind w:firstLine="0"/>
            <w:rPr>
              <w:rFonts w:cs="Times New Roman"/>
              <w:color w:val="4472C4" w:themeColor="accent1"/>
              <w:sz w:val="20"/>
              <w:szCs w:val="20"/>
              <w:shd w:val="clear" w:color="auto" w:fill="FFFFFF"/>
            </w:rPr>
          </w:pPr>
          <w:r w:rsidRPr="00DA6582">
            <w:rPr>
              <w:rFonts w:cs="Times New Roman"/>
              <w:color w:val="4472C4" w:themeColor="accent1"/>
              <w:sz w:val="20"/>
              <w:szCs w:val="20"/>
              <w:shd w:val="clear" w:color="auto" w:fill="FFFFFF"/>
            </w:rPr>
            <w:t xml:space="preserve">JONES, Eric; </w:t>
          </w:r>
          <w:r w:rsidR="00442B88" w:rsidRPr="00DA6582">
            <w:rPr>
              <w:rFonts w:cs="Times New Roman"/>
              <w:color w:val="4472C4" w:themeColor="accent1"/>
              <w:sz w:val="20"/>
              <w:szCs w:val="20"/>
              <w:shd w:val="clear" w:color="auto" w:fill="FFFFFF"/>
            </w:rPr>
            <w:t xml:space="preserve">OLIPHANT, Travis; PETERSON, Pearu. </w:t>
          </w:r>
          <w:r w:rsidR="00442B88" w:rsidRPr="00DA6582">
            <w:rPr>
              <w:rFonts w:cs="Times New Roman"/>
              <w:b/>
              <w:color w:val="4472C4" w:themeColor="accent1"/>
              <w:sz w:val="20"/>
              <w:szCs w:val="20"/>
              <w:shd w:val="clear" w:color="auto" w:fill="FFFFFF"/>
            </w:rPr>
            <w:t>SciPy: Open source scientific tools for Python.</w:t>
          </w:r>
          <w:r w:rsidR="00442B88" w:rsidRPr="00DA6582">
            <w:rPr>
              <w:rFonts w:cs="Times New Roman"/>
              <w:color w:val="4472C4" w:themeColor="accent1"/>
              <w:sz w:val="20"/>
              <w:szCs w:val="20"/>
              <w:shd w:val="clear" w:color="auto" w:fill="FFFFFF"/>
            </w:rPr>
            <w:t> Disponpivel em</w:t>
          </w:r>
          <w:r w:rsidRPr="00DA6582">
            <w:rPr>
              <w:rFonts w:cs="Times New Roman"/>
              <w:color w:val="4472C4" w:themeColor="accent1"/>
              <w:sz w:val="20"/>
              <w:szCs w:val="20"/>
              <w:shd w:val="clear" w:color="auto" w:fill="FFFFFF"/>
            </w:rPr>
            <w:t>:</w:t>
          </w:r>
          <w:r w:rsidR="00442B88" w:rsidRPr="00DA6582">
            <w:rPr>
              <w:rFonts w:cs="Times New Roman"/>
              <w:color w:val="4472C4" w:themeColor="accent1"/>
              <w:sz w:val="20"/>
              <w:szCs w:val="20"/>
              <w:shd w:val="clear" w:color="auto" w:fill="FFFFFF"/>
            </w:rPr>
            <w:t xml:space="preserve"> </w:t>
          </w:r>
          <w:r w:rsidRPr="00DA6582">
            <w:rPr>
              <w:rFonts w:cs="Times New Roman"/>
              <w:color w:val="4472C4" w:themeColor="accent1"/>
              <w:sz w:val="20"/>
              <w:szCs w:val="20"/>
              <w:shd w:val="clear" w:color="auto" w:fill="FFFFFF"/>
            </w:rPr>
            <w:t>&lt;</w:t>
          </w:r>
          <w:r w:rsidRPr="00DA6582">
            <w:rPr>
              <w:rFonts w:cs="Times New Roman"/>
              <w:bCs/>
              <w:color w:val="4472C4" w:themeColor="accent1"/>
              <w:sz w:val="20"/>
              <w:szCs w:val="20"/>
              <w:shd w:val="clear" w:color="auto" w:fill="FFFFFF"/>
            </w:rPr>
            <w:t>http://www. scipy. org&gt;</w:t>
          </w:r>
          <w:r w:rsidRPr="00DA6582">
            <w:rPr>
              <w:rFonts w:cs="Times New Roman"/>
              <w:color w:val="4472C4" w:themeColor="accent1"/>
              <w:sz w:val="20"/>
              <w:szCs w:val="20"/>
              <w:shd w:val="clear" w:color="auto" w:fill="FFFFFF"/>
            </w:rPr>
            <w:t>. Acesso em: 28 nov. 2018</w:t>
          </w:r>
          <w:r w:rsidR="00442B88" w:rsidRPr="00DA6582">
            <w:rPr>
              <w:rFonts w:cs="Times New Roman"/>
              <w:color w:val="4472C4" w:themeColor="accent1"/>
              <w:sz w:val="20"/>
              <w:szCs w:val="20"/>
              <w:shd w:val="clear" w:color="auto" w:fill="FFFFFF"/>
            </w:rPr>
            <w:t>.</w:t>
          </w:r>
        </w:p>
        <w:p w:rsidR="0086459B" w:rsidRPr="00DA6582" w:rsidRDefault="0086459B" w:rsidP="0086459B">
          <w:pPr>
            <w:spacing w:line="240" w:lineRule="auto"/>
            <w:ind w:firstLine="0"/>
            <w:rPr>
              <w:rFonts w:cs="Times New Roman"/>
              <w:color w:val="4472C4" w:themeColor="accent1"/>
              <w:sz w:val="20"/>
              <w:szCs w:val="20"/>
              <w:shd w:val="clear" w:color="auto" w:fill="FFFFFF"/>
            </w:rPr>
          </w:pPr>
        </w:p>
        <w:p w:rsidR="00B90B2B" w:rsidRPr="00DA6582" w:rsidRDefault="00B90B2B" w:rsidP="0086459B">
          <w:pPr>
            <w:spacing w:line="240" w:lineRule="auto"/>
            <w:ind w:firstLine="0"/>
            <w:rPr>
              <w:rFonts w:cs="Times New Roman"/>
              <w:color w:val="4472C4" w:themeColor="accent1"/>
              <w:sz w:val="20"/>
              <w:szCs w:val="20"/>
              <w:shd w:val="clear" w:color="auto" w:fill="FFFFFF"/>
            </w:rPr>
          </w:pPr>
          <w:r w:rsidRPr="00DA6582">
            <w:rPr>
              <w:rFonts w:cs="Times New Roman"/>
              <w:color w:val="4472C4" w:themeColor="accent1"/>
              <w:sz w:val="20"/>
              <w:szCs w:val="20"/>
              <w:shd w:val="clear" w:color="auto" w:fill="FFFFFF"/>
            </w:rPr>
            <w:t xml:space="preserve">LITTO, Fredric Michael; FORMIGA, Marcos (Ed.). </w:t>
          </w:r>
          <w:r w:rsidRPr="00DA6582">
            <w:rPr>
              <w:rFonts w:cs="Times New Roman"/>
              <w:b/>
              <w:color w:val="4472C4" w:themeColor="accent1"/>
              <w:sz w:val="20"/>
              <w:szCs w:val="20"/>
              <w:shd w:val="clear" w:color="auto" w:fill="FFFFFF"/>
            </w:rPr>
            <w:t>Educação a distância: o estado da arte.</w:t>
          </w:r>
          <w:r w:rsidRPr="00DA6582">
            <w:rPr>
              <w:rFonts w:cs="Times New Roman"/>
              <w:color w:val="4472C4" w:themeColor="accent1"/>
              <w:sz w:val="20"/>
              <w:szCs w:val="20"/>
              <w:shd w:val="clear" w:color="auto" w:fill="FFFFFF"/>
            </w:rPr>
            <w:t xml:space="preserve"> Pearson, 2012.</w:t>
          </w:r>
        </w:p>
        <w:p w:rsidR="00442B88" w:rsidRPr="00DA6582" w:rsidRDefault="00442B88" w:rsidP="0086459B">
          <w:pPr>
            <w:spacing w:line="240" w:lineRule="auto"/>
            <w:ind w:firstLine="0"/>
            <w:rPr>
              <w:rFonts w:eastAsia="Times New Roman" w:cs="Times New Roman"/>
              <w:color w:val="4472C4" w:themeColor="accent1"/>
              <w:sz w:val="20"/>
              <w:szCs w:val="20"/>
              <w:shd w:val="clear" w:color="auto" w:fill="FFFFFF"/>
              <w:lang w:eastAsia="pt-BR"/>
            </w:rPr>
          </w:pPr>
          <w:r w:rsidRPr="00DA6582">
            <w:rPr>
              <w:rFonts w:eastAsia="Times New Roman" w:cs="Times New Roman"/>
              <w:color w:val="4472C4" w:themeColor="accent1"/>
              <w:sz w:val="20"/>
              <w:szCs w:val="20"/>
              <w:shd w:val="clear" w:color="auto" w:fill="FFFFFF"/>
              <w:lang w:eastAsia="pt-BR"/>
            </w:rPr>
            <w:t>LOPES, Robson S. et al. Um Sistema de Avaliação em EAD Baseado em Lógica Fuzzy. 2008.</w:t>
          </w:r>
        </w:p>
        <w:p w:rsidR="0086459B" w:rsidRPr="00DA6582" w:rsidRDefault="0086459B" w:rsidP="0086459B">
          <w:pPr>
            <w:spacing w:line="240" w:lineRule="auto"/>
            <w:ind w:firstLine="0"/>
            <w:rPr>
              <w:rFonts w:eastAsia="Times New Roman" w:cs="Times New Roman"/>
              <w:color w:val="4472C4" w:themeColor="accent1"/>
              <w:sz w:val="20"/>
              <w:szCs w:val="20"/>
              <w:shd w:val="clear" w:color="auto" w:fill="FFFFFF"/>
              <w:lang w:eastAsia="pt-BR"/>
            </w:rPr>
          </w:pPr>
        </w:p>
        <w:p w:rsidR="00377FFC" w:rsidRPr="00DA6582" w:rsidRDefault="00377FFC" w:rsidP="0086459B">
          <w:pPr>
            <w:spacing w:line="240" w:lineRule="auto"/>
            <w:ind w:firstLine="0"/>
            <w:rPr>
              <w:rFonts w:eastAsia="Times New Roman" w:cs="Times New Roman"/>
              <w:color w:val="4472C4" w:themeColor="accent1"/>
              <w:sz w:val="20"/>
              <w:szCs w:val="20"/>
              <w:shd w:val="clear" w:color="auto" w:fill="FFFFFF"/>
              <w:lang w:eastAsia="pt-BR"/>
            </w:rPr>
          </w:pPr>
        </w:p>
        <w:p w:rsidR="00442B88" w:rsidRPr="00F37A61" w:rsidRDefault="00442B88" w:rsidP="0086459B">
          <w:pPr>
            <w:spacing w:line="240" w:lineRule="auto"/>
            <w:ind w:firstLine="0"/>
            <w:rPr>
              <w:rFonts w:eastAsia="Times New Roman" w:cs="Times New Roman"/>
              <w:sz w:val="20"/>
              <w:szCs w:val="20"/>
              <w:shd w:val="clear" w:color="auto" w:fill="FFFFFF"/>
              <w:lang w:eastAsia="pt-BR"/>
            </w:rPr>
          </w:pPr>
          <w:r w:rsidRPr="00F37A61">
            <w:rPr>
              <w:rFonts w:eastAsia="Times New Roman" w:cs="Times New Roman"/>
              <w:sz w:val="20"/>
              <w:szCs w:val="20"/>
              <w:shd w:val="clear" w:color="auto" w:fill="FFFFFF"/>
              <w:lang w:eastAsia="pt-BR"/>
            </w:rPr>
            <w:t xml:space="preserve">MARRO, Alessandro Assi et al. </w:t>
          </w:r>
          <w:r w:rsidRPr="00F37A61">
            <w:rPr>
              <w:rFonts w:eastAsia="Times New Roman" w:cs="Times New Roman"/>
              <w:b/>
              <w:sz w:val="20"/>
              <w:szCs w:val="20"/>
              <w:shd w:val="clear" w:color="auto" w:fill="FFFFFF"/>
              <w:lang w:eastAsia="pt-BR"/>
            </w:rPr>
            <w:t>Lógica fuzzy: conceitos e aplicações.</w:t>
          </w:r>
          <w:r w:rsidR="00F07FE4" w:rsidRPr="00F37A61">
            <w:rPr>
              <w:rFonts w:eastAsia="Times New Roman" w:cs="Times New Roman"/>
              <w:bCs/>
              <w:sz w:val="20"/>
              <w:szCs w:val="20"/>
              <w:shd w:val="clear" w:color="auto" w:fill="FFFFFF"/>
              <w:lang w:eastAsia="pt-BR"/>
            </w:rPr>
            <w:t xml:space="preserve"> </w:t>
          </w:r>
          <w:r w:rsidR="00F07FE4" w:rsidRPr="00F37A61">
            <w:rPr>
              <w:rFonts w:eastAsia="Times New Roman" w:cs="Times New Roman"/>
              <w:sz w:val="20"/>
              <w:szCs w:val="20"/>
              <w:shd w:val="clear" w:color="auto" w:fill="FFFFFF"/>
              <w:lang w:eastAsia="pt-BR"/>
            </w:rPr>
            <w:t>Disponível em: &lt;</w:t>
          </w:r>
          <w:r w:rsidR="00F07FE4" w:rsidRPr="00F37A61">
            <w:t xml:space="preserve"> </w:t>
          </w:r>
          <w:r w:rsidR="00F07FE4" w:rsidRPr="00F37A61">
            <w:rPr>
              <w:rFonts w:eastAsia="Times New Roman" w:cs="Times New Roman"/>
              <w:sz w:val="20"/>
              <w:szCs w:val="20"/>
              <w:shd w:val="clear" w:color="auto" w:fill="FFFFFF"/>
              <w:lang w:eastAsia="pt-BR"/>
            </w:rPr>
            <w:t>https://s3.amazonaws.com/academia.edu.documents/32652606/texto_fuzzy.pdf?AWSAccessKeyId=AKIAIWOWYYGZ2Y53UL3A&amp;Expires=1543574461&amp;Signature=u7AKxv%2FCkuamq6WG%2BlseJ9V2agY%3D&amp;response-content-disposition=inline%3B%20filename%3DTexto_fuzzy.pdf&gt;. Acesso em: 28 nov. 2018.</w:t>
          </w:r>
        </w:p>
        <w:p w:rsidR="00D131AB" w:rsidRPr="00DA6582" w:rsidRDefault="00D131AB" w:rsidP="0086459B">
          <w:pPr>
            <w:spacing w:line="240" w:lineRule="auto"/>
            <w:ind w:firstLine="0"/>
            <w:rPr>
              <w:rFonts w:eastAsia="Times New Roman" w:cs="Times New Roman"/>
              <w:color w:val="4472C4" w:themeColor="accent1"/>
              <w:sz w:val="20"/>
              <w:szCs w:val="20"/>
              <w:shd w:val="clear" w:color="auto" w:fill="FFFFFF"/>
              <w:lang w:eastAsia="pt-BR"/>
            </w:rPr>
          </w:pPr>
        </w:p>
        <w:p w:rsidR="00D131AB" w:rsidRPr="00DA6582" w:rsidRDefault="00D131AB" w:rsidP="0086459B">
          <w:pPr>
            <w:spacing w:line="240" w:lineRule="auto"/>
            <w:ind w:firstLine="0"/>
            <w:rPr>
              <w:rFonts w:eastAsia="Times New Roman" w:cs="Times New Roman"/>
              <w:color w:val="4472C4" w:themeColor="accent1"/>
              <w:sz w:val="20"/>
              <w:szCs w:val="20"/>
              <w:shd w:val="clear" w:color="auto" w:fill="FFFFFF"/>
              <w:lang w:eastAsia="pt-BR"/>
            </w:rPr>
          </w:pPr>
          <w:r w:rsidRPr="00DA6582">
            <w:rPr>
              <w:rFonts w:eastAsia="Times New Roman" w:cs="Times New Roman"/>
              <w:color w:val="4472C4" w:themeColor="accent1"/>
              <w:sz w:val="20"/>
              <w:szCs w:val="20"/>
              <w:shd w:val="clear" w:color="auto" w:fill="FFFFFF"/>
              <w:lang w:eastAsia="pt-BR"/>
            </w:rPr>
            <w:t xml:space="preserve">MOREIRA, Ms Thiago Drummond Ribeiro Gonçalves; MACHADO, Maria Augusta Soares. </w:t>
          </w:r>
          <w:r w:rsidRPr="00DA6582">
            <w:rPr>
              <w:rFonts w:eastAsia="Times New Roman" w:cs="Times New Roman"/>
              <w:b/>
              <w:color w:val="4472C4" w:themeColor="accent1"/>
              <w:sz w:val="20"/>
              <w:szCs w:val="20"/>
              <w:shd w:val="clear" w:color="auto" w:fill="FFFFFF"/>
              <w:lang w:eastAsia="pt-BR"/>
            </w:rPr>
            <w:t>UTILIZAÇÃO DA LÓGICA NEBULOSA NA EDUCAÇÃO VIRTUAL.</w:t>
          </w:r>
          <w:r w:rsidR="00B02AF8" w:rsidRPr="00DA6582">
            <w:rPr>
              <w:rFonts w:eastAsia="Times New Roman" w:cs="Times New Roman"/>
              <w:color w:val="4472C4" w:themeColor="accent1"/>
              <w:sz w:val="20"/>
              <w:szCs w:val="20"/>
              <w:shd w:val="clear" w:color="auto" w:fill="FFFFFF"/>
              <w:lang w:eastAsia="pt-BR"/>
            </w:rPr>
            <w:t xml:space="preserve"> Disponível em: &lt;</w:t>
          </w:r>
          <w:r w:rsidR="00B02AF8" w:rsidRPr="00DA6582">
            <w:rPr>
              <w:color w:val="4472C4" w:themeColor="accent1"/>
            </w:rPr>
            <w:t xml:space="preserve"> </w:t>
          </w:r>
          <w:r w:rsidR="00B02AF8" w:rsidRPr="00DA6582">
            <w:rPr>
              <w:rFonts w:eastAsia="Times New Roman" w:cs="Times New Roman"/>
              <w:color w:val="4472C4" w:themeColor="accent1"/>
              <w:sz w:val="20"/>
              <w:szCs w:val="20"/>
              <w:shd w:val="clear" w:color="auto" w:fill="FFFFFF"/>
              <w:lang w:eastAsia="pt-BR"/>
            </w:rPr>
            <w:t xml:space="preserve">http://www.din.uem.br/~ademir/sbpo/sbpo2005/pdf/arq0206.pdf&gt;. Acesso em: 28 nov. 2018. </w:t>
          </w:r>
        </w:p>
        <w:p w:rsidR="0086459B" w:rsidRPr="00DA6582" w:rsidRDefault="0086459B" w:rsidP="0086459B">
          <w:pPr>
            <w:spacing w:line="240" w:lineRule="auto"/>
            <w:ind w:firstLine="0"/>
            <w:rPr>
              <w:color w:val="4472C4" w:themeColor="accent1"/>
              <w:sz w:val="20"/>
              <w:szCs w:val="20"/>
              <w:shd w:val="clear" w:color="auto" w:fill="FFFFFF"/>
            </w:rPr>
          </w:pPr>
        </w:p>
        <w:p w:rsidR="00442B88" w:rsidRPr="00DA6582" w:rsidRDefault="00442B88" w:rsidP="0086459B">
          <w:pPr>
            <w:spacing w:line="240" w:lineRule="auto"/>
            <w:ind w:firstLine="0"/>
            <w:rPr>
              <w:rFonts w:cs="Times New Roman"/>
              <w:color w:val="4472C4" w:themeColor="accent1"/>
              <w:sz w:val="20"/>
              <w:szCs w:val="20"/>
              <w:shd w:val="clear" w:color="auto" w:fill="FFFFFF"/>
            </w:rPr>
          </w:pPr>
          <w:r w:rsidRPr="00DA6582">
            <w:rPr>
              <w:rFonts w:cs="Times New Roman"/>
              <w:color w:val="4472C4" w:themeColor="accent1"/>
              <w:sz w:val="20"/>
              <w:szCs w:val="20"/>
              <w:shd w:val="clear" w:color="auto" w:fill="FFFFFF"/>
            </w:rPr>
            <w:t xml:space="preserve">MENDONCA, Marcio et al. </w:t>
          </w:r>
          <w:r w:rsidRPr="00DA6582">
            <w:rPr>
              <w:rFonts w:cs="Times New Roman"/>
              <w:b/>
              <w:color w:val="4472C4" w:themeColor="accent1"/>
              <w:sz w:val="20"/>
              <w:szCs w:val="20"/>
              <w:shd w:val="clear" w:color="auto" w:fill="FFFFFF"/>
            </w:rPr>
            <w:t>Fuzzy cognitive maps applied to student satisfaction level in an university</w:t>
          </w:r>
          <w:r w:rsidRPr="00DA6582">
            <w:rPr>
              <w:rFonts w:cs="Times New Roman"/>
              <w:color w:val="4472C4" w:themeColor="accent1"/>
              <w:sz w:val="20"/>
              <w:szCs w:val="20"/>
              <w:shd w:val="clear" w:color="auto" w:fill="FFFFFF"/>
            </w:rPr>
            <w:t>. </w:t>
          </w:r>
          <w:r w:rsidR="00B02AF8" w:rsidRPr="00DA6582">
            <w:rPr>
              <w:rFonts w:cs="Times New Roman"/>
              <w:color w:val="4472C4" w:themeColor="accent1"/>
              <w:sz w:val="20"/>
              <w:szCs w:val="20"/>
              <w:shd w:val="clear" w:color="auto" w:fill="FFFFFF"/>
            </w:rPr>
            <w:t>Disponível em: http://paginapessoal.utfpr.edu.br/mafinocchio/publicacoes/13TLA12_33Mendonca.pdf. Acesso em: 28 nov. 2018.</w:t>
          </w:r>
        </w:p>
        <w:p w:rsidR="0086459B" w:rsidRPr="00DA6582" w:rsidRDefault="0086459B" w:rsidP="0086459B">
          <w:pPr>
            <w:spacing w:line="240" w:lineRule="auto"/>
            <w:ind w:firstLine="0"/>
            <w:rPr>
              <w:rFonts w:cs="Times New Roman"/>
              <w:color w:val="4472C4" w:themeColor="accent1"/>
              <w:sz w:val="20"/>
              <w:szCs w:val="20"/>
              <w:shd w:val="clear" w:color="auto" w:fill="FFFFFF"/>
            </w:rPr>
          </w:pPr>
        </w:p>
        <w:p w:rsidR="00442B88" w:rsidRPr="00DA6582" w:rsidRDefault="00442B88" w:rsidP="0086459B">
          <w:pPr>
            <w:spacing w:line="240" w:lineRule="auto"/>
            <w:ind w:firstLine="0"/>
            <w:rPr>
              <w:rFonts w:eastAsia="Times New Roman" w:cs="Times New Roman"/>
              <w:color w:val="4472C4" w:themeColor="accent1"/>
              <w:sz w:val="20"/>
              <w:szCs w:val="20"/>
              <w:shd w:val="clear" w:color="auto" w:fill="FFFFFF"/>
              <w:lang w:eastAsia="pt-BR"/>
            </w:rPr>
          </w:pPr>
          <w:r w:rsidRPr="00DA6582">
            <w:rPr>
              <w:rFonts w:eastAsia="Times New Roman" w:cs="Times New Roman"/>
              <w:color w:val="4472C4" w:themeColor="accent1"/>
              <w:sz w:val="20"/>
              <w:szCs w:val="20"/>
              <w:shd w:val="clear" w:color="auto" w:fill="FFFFFF"/>
              <w:lang w:eastAsia="pt-BR"/>
            </w:rPr>
            <w:t xml:space="preserve">MILLMAN, K. Jarrod; AIVAZIS, Michael. Python for scientists and engineers. </w:t>
          </w:r>
          <w:r w:rsidRPr="00DA6582">
            <w:rPr>
              <w:rFonts w:eastAsia="Times New Roman" w:cs="Times New Roman"/>
              <w:b/>
              <w:bCs/>
              <w:color w:val="4472C4" w:themeColor="accent1"/>
              <w:sz w:val="20"/>
              <w:szCs w:val="20"/>
              <w:shd w:val="clear" w:color="auto" w:fill="FFFFFF"/>
              <w:lang w:eastAsia="pt-BR"/>
            </w:rPr>
            <w:t>Computing in Science &amp; Engineering</w:t>
          </w:r>
          <w:r w:rsidRPr="00DA6582">
            <w:rPr>
              <w:rFonts w:eastAsia="Times New Roman" w:cs="Times New Roman"/>
              <w:color w:val="4472C4" w:themeColor="accent1"/>
              <w:sz w:val="20"/>
              <w:szCs w:val="20"/>
              <w:shd w:val="clear" w:color="auto" w:fill="FFFFFF"/>
              <w:lang w:eastAsia="pt-BR"/>
            </w:rPr>
            <w:t>, v. 13, n. 2, p. 9-12, 2011.</w:t>
          </w:r>
        </w:p>
        <w:p w:rsidR="0086459B" w:rsidRPr="00DA6582" w:rsidRDefault="0086459B" w:rsidP="0086459B">
          <w:pPr>
            <w:spacing w:line="240" w:lineRule="auto"/>
            <w:ind w:firstLine="0"/>
            <w:rPr>
              <w:rFonts w:eastAsia="Times New Roman" w:cs="Times New Roman"/>
              <w:color w:val="4472C4" w:themeColor="accent1"/>
              <w:sz w:val="20"/>
              <w:szCs w:val="20"/>
              <w:shd w:val="clear" w:color="auto" w:fill="FFFFFF"/>
              <w:lang w:eastAsia="pt-BR"/>
            </w:rPr>
          </w:pPr>
        </w:p>
        <w:p w:rsidR="00442B88" w:rsidRPr="00DA6582" w:rsidRDefault="00442B88" w:rsidP="0086459B">
          <w:pPr>
            <w:spacing w:line="240" w:lineRule="auto"/>
            <w:ind w:firstLine="0"/>
            <w:rPr>
              <w:rFonts w:cs="Times New Roman"/>
              <w:color w:val="4472C4" w:themeColor="accent1"/>
              <w:sz w:val="20"/>
              <w:szCs w:val="20"/>
              <w:shd w:val="clear" w:color="auto" w:fill="FFFFFF"/>
            </w:rPr>
          </w:pPr>
          <w:r w:rsidRPr="00DA6582">
            <w:rPr>
              <w:rFonts w:cs="Times New Roman"/>
              <w:color w:val="4472C4" w:themeColor="accent1"/>
              <w:sz w:val="20"/>
              <w:szCs w:val="20"/>
              <w:shd w:val="clear" w:color="auto" w:fill="FFFFFF"/>
            </w:rPr>
            <w:t xml:space="preserve">Ministério da Educação. </w:t>
          </w:r>
          <w:r w:rsidRPr="00DA6582">
            <w:rPr>
              <w:rFonts w:cs="Times New Roman"/>
              <w:b/>
              <w:color w:val="4472C4" w:themeColor="accent1"/>
              <w:sz w:val="20"/>
              <w:szCs w:val="20"/>
              <w:shd w:val="clear" w:color="auto" w:fill="FFFFFF"/>
            </w:rPr>
            <w:t>Decreto n° 9.057, de 25 de maio de 2017</w:t>
          </w:r>
          <w:r w:rsidRPr="00DA6582">
            <w:rPr>
              <w:rFonts w:cs="Times New Roman"/>
              <w:color w:val="4472C4" w:themeColor="accent1"/>
              <w:sz w:val="20"/>
              <w:szCs w:val="20"/>
              <w:shd w:val="clear" w:color="auto" w:fill="FFFFFF"/>
            </w:rPr>
            <w:t>. Regulamenta o art. 80 da Lei n° 9.394, de 20 de dezembro de 1996, que estabelece as Diretrizes e Bases da Educação Nacional. D.O.U nº 100, de 16 de maio de 2017. Disponível em: &lt;http://portal.mec.gov.br/index.php?option=com_docman&amp;view=download&amp;alias=65251-decreto9057-pdf&amp;category_slug=maio-2017-pdf&amp;Itemid=30192&gt;. Acesso em 5 de out. 2018.</w:t>
          </w:r>
        </w:p>
        <w:p w:rsidR="0086459B" w:rsidRPr="00DA6582" w:rsidRDefault="0086459B" w:rsidP="0086459B">
          <w:pPr>
            <w:spacing w:line="240" w:lineRule="auto"/>
            <w:ind w:firstLine="0"/>
            <w:rPr>
              <w:rFonts w:cs="Times New Roman"/>
              <w:color w:val="4472C4" w:themeColor="accent1"/>
              <w:sz w:val="20"/>
              <w:szCs w:val="20"/>
              <w:shd w:val="clear" w:color="auto" w:fill="FFFFFF"/>
            </w:rPr>
          </w:pPr>
        </w:p>
        <w:p w:rsidR="00442B88" w:rsidRPr="00DA6582" w:rsidRDefault="00442B88" w:rsidP="0086459B">
          <w:pPr>
            <w:spacing w:line="240" w:lineRule="auto"/>
            <w:ind w:firstLine="0"/>
            <w:rPr>
              <w:rFonts w:eastAsia="Times New Roman" w:cs="Times New Roman"/>
              <w:color w:val="4472C4" w:themeColor="accent1"/>
              <w:sz w:val="20"/>
              <w:szCs w:val="20"/>
              <w:shd w:val="clear" w:color="auto" w:fill="FFFFFF"/>
              <w:lang w:eastAsia="pt-BR"/>
            </w:rPr>
          </w:pPr>
          <w:r w:rsidRPr="00DA6582">
            <w:rPr>
              <w:rFonts w:eastAsia="Times New Roman" w:cs="Times New Roman"/>
              <w:color w:val="4472C4" w:themeColor="accent1"/>
              <w:sz w:val="20"/>
              <w:szCs w:val="20"/>
              <w:shd w:val="clear" w:color="auto" w:fill="FFFFFF"/>
              <w:lang w:eastAsia="pt-BR"/>
            </w:rPr>
            <w:t xml:space="preserve">ORTEGA, Neli Regina Siqueira. </w:t>
          </w:r>
          <w:r w:rsidRPr="00DA6582">
            <w:rPr>
              <w:rFonts w:eastAsia="Times New Roman" w:cs="Times New Roman"/>
              <w:b/>
              <w:color w:val="4472C4" w:themeColor="accent1"/>
              <w:sz w:val="20"/>
              <w:szCs w:val="20"/>
              <w:shd w:val="clear" w:color="auto" w:fill="FFFFFF"/>
              <w:lang w:eastAsia="pt-BR"/>
            </w:rPr>
            <w:t>Aplicação da Teoria de Conjuntos F</w:t>
          </w:r>
          <w:r w:rsidR="00B02AF8" w:rsidRPr="00DA6582">
            <w:rPr>
              <w:rFonts w:eastAsia="Times New Roman" w:cs="Times New Roman"/>
              <w:b/>
              <w:color w:val="4472C4" w:themeColor="accent1"/>
              <w:sz w:val="20"/>
              <w:szCs w:val="20"/>
              <w:shd w:val="clear" w:color="auto" w:fill="FFFFFF"/>
              <w:lang w:eastAsia="pt-BR"/>
            </w:rPr>
            <w:t>uzzy a problemas da Biomedicina</w:t>
          </w:r>
          <w:r w:rsidRPr="00DA6582">
            <w:rPr>
              <w:rFonts w:eastAsia="Times New Roman" w:cs="Times New Roman"/>
              <w:b/>
              <w:color w:val="4472C4" w:themeColor="accent1"/>
              <w:sz w:val="20"/>
              <w:szCs w:val="20"/>
              <w:shd w:val="clear" w:color="auto" w:fill="FFFFFF"/>
              <w:lang w:eastAsia="pt-BR"/>
            </w:rPr>
            <w:t>.</w:t>
          </w:r>
          <w:r w:rsidR="00B02AF8" w:rsidRPr="00DA6582">
            <w:rPr>
              <w:rFonts w:eastAsia="Times New Roman" w:cs="Times New Roman"/>
              <w:b/>
              <w:color w:val="4472C4" w:themeColor="accent1"/>
              <w:sz w:val="20"/>
              <w:szCs w:val="20"/>
              <w:shd w:val="clear" w:color="auto" w:fill="FFFFFF"/>
              <w:lang w:eastAsia="pt-BR"/>
            </w:rPr>
            <w:t xml:space="preserve"> </w:t>
          </w:r>
          <w:r w:rsidR="00B02AF8" w:rsidRPr="00DA6582">
            <w:rPr>
              <w:rFonts w:eastAsia="Times New Roman" w:cs="Times New Roman"/>
              <w:color w:val="4472C4" w:themeColor="accent1"/>
              <w:sz w:val="20"/>
              <w:szCs w:val="20"/>
              <w:shd w:val="clear" w:color="auto" w:fill="FFFFFF"/>
              <w:lang w:eastAsia="pt-BR"/>
            </w:rPr>
            <w:t>Disponível em: &lt;</w:t>
          </w:r>
          <w:r w:rsidR="00B02AF8" w:rsidRPr="00DA6582">
            <w:rPr>
              <w:color w:val="4472C4" w:themeColor="accent1"/>
            </w:rPr>
            <w:t xml:space="preserve"> </w:t>
          </w:r>
          <w:r w:rsidR="00B02AF8" w:rsidRPr="00DA6582">
            <w:rPr>
              <w:rFonts w:eastAsia="Times New Roman" w:cs="Times New Roman"/>
              <w:color w:val="4472C4" w:themeColor="accent1"/>
              <w:sz w:val="20"/>
              <w:szCs w:val="20"/>
              <w:shd w:val="clear" w:color="auto" w:fill="FFFFFF"/>
              <w:lang w:eastAsia="pt-BR"/>
            </w:rPr>
            <w:t>https://www.ime.usp.br/~tonelli/verao-fuzzy/neli/principal.pdf&gt; . Acesso em: 28 nov. 2018.</w:t>
          </w:r>
        </w:p>
        <w:p w:rsidR="0086459B" w:rsidRPr="00DA6582" w:rsidRDefault="0086459B" w:rsidP="0086459B">
          <w:pPr>
            <w:spacing w:line="240" w:lineRule="auto"/>
            <w:ind w:firstLine="0"/>
            <w:rPr>
              <w:rFonts w:eastAsia="Times New Roman" w:cs="Times New Roman"/>
              <w:color w:val="4472C4" w:themeColor="accent1"/>
              <w:sz w:val="20"/>
              <w:szCs w:val="20"/>
              <w:shd w:val="clear" w:color="auto" w:fill="FFFFFF"/>
              <w:lang w:eastAsia="pt-BR"/>
            </w:rPr>
          </w:pPr>
        </w:p>
        <w:p w:rsidR="00442B88" w:rsidRPr="00DA6582" w:rsidRDefault="00442B88" w:rsidP="0086459B">
          <w:pPr>
            <w:spacing w:line="240" w:lineRule="auto"/>
            <w:ind w:firstLine="0"/>
            <w:rPr>
              <w:rFonts w:eastAsia="Times New Roman" w:cs="Times New Roman"/>
              <w:color w:val="4472C4" w:themeColor="accent1"/>
              <w:sz w:val="20"/>
              <w:szCs w:val="20"/>
              <w:shd w:val="clear" w:color="auto" w:fill="FFFFFF"/>
              <w:lang w:eastAsia="pt-BR"/>
            </w:rPr>
          </w:pPr>
          <w:r w:rsidRPr="00DA6582">
            <w:rPr>
              <w:rFonts w:eastAsia="Times New Roman" w:cs="Times New Roman"/>
              <w:color w:val="4472C4" w:themeColor="accent1"/>
              <w:sz w:val="20"/>
              <w:szCs w:val="20"/>
              <w:shd w:val="clear" w:color="auto" w:fill="FFFFFF"/>
              <w:lang w:eastAsia="pt-BR"/>
            </w:rPr>
            <w:t xml:space="preserve">PEDREGOSA, Fabian et al. </w:t>
          </w:r>
          <w:r w:rsidRPr="00DA6582">
            <w:rPr>
              <w:rFonts w:eastAsia="Times New Roman" w:cs="Times New Roman"/>
              <w:b/>
              <w:color w:val="4472C4" w:themeColor="accent1"/>
              <w:sz w:val="20"/>
              <w:szCs w:val="20"/>
              <w:shd w:val="clear" w:color="auto" w:fill="FFFFFF"/>
              <w:lang w:eastAsia="pt-BR"/>
            </w:rPr>
            <w:t>Scikit-learn: Machine learning in Python.</w:t>
          </w:r>
          <w:r w:rsidR="00D4722F" w:rsidRPr="00DA6582">
            <w:rPr>
              <w:rFonts w:eastAsia="Times New Roman" w:cs="Times New Roman"/>
              <w:b/>
              <w:color w:val="4472C4" w:themeColor="accent1"/>
              <w:sz w:val="20"/>
              <w:szCs w:val="20"/>
              <w:shd w:val="clear" w:color="auto" w:fill="FFFFFF"/>
              <w:lang w:eastAsia="pt-BR"/>
            </w:rPr>
            <w:t xml:space="preserve"> </w:t>
          </w:r>
          <w:r w:rsidR="00D4722F" w:rsidRPr="00DA6582">
            <w:rPr>
              <w:rFonts w:eastAsia="Times New Roman" w:cs="Times New Roman"/>
              <w:color w:val="4472C4" w:themeColor="accent1"/>
              <w:sz w:val="20"/>
              <w:szCs w:val="20"/>
              <w:shd w:val="clear" w:color="auto" w:fill="FFFFFF"/>
              <w:lang w:eastAsia="pt-BR"/>
            </w:rPr>
            <w:t>Disponível em: &lt;</w:t>
          </w:r>
          <w:r w:rsidR="00D4722F" w:rsidRPr="00DA6582">
            <w:rPr>
              <w:color w:val="4472C4" w:themeColor="accent1"/>
            </w:rPr>
            <w:t xml:space="preserve"> </w:t>
          </w:r>
          <w:r w:rsidR="00D4722F" w:rsidRPr="00DA6582">
            <w:rPr>
              <w:rFonts w:eastAsia="Times New Roman" w:cs="Times New Roman"/>
              <w:color w:val="4472C4" w:themeColor="accent1"/>
              <w:sz w:val="20"/>
              <w:szCs w:val="20"/>
              <w:shd w:val="clear" w:color="auto" w:fill="FFFFFF"/>
              <w:lang w:eastAsia="pt-BR"/>
            </w:rPr>
            <w:t>http://www.jmlr.org/papers/v12/pedregosa11a.html&gt;. Acesso em:  28 nov. 2018.</w:t>
          </w:r>
        </w:p>
        <w:p w:rsidR="0086459B" w:rsidRPr="00DA6582" w:rsidRDefault="0086459B" w:rsidP="0086459B">
          <w:pPr>
            <w:spacing w:line="240" w:lineRule="auto"/>
            <w:ind w:firstLine="0"/>
            <w:rPr>
              <w:rFonts w:eastAsia="Times New Roman" w:cs="Times New Roman"/>
              <w:color w:val="4472C4" w:themeColor="accent1"/>
              <w:sz w:val="20"/>
              <w:szCs w:val="20"/>
              <w:shd w:val="clear" w:color="auto" w:fill="FFFFFF"/>
              <w:lang w:eastAsia="pt-BR"/>
            </w:rPr>
          </w:pPr>
        </w:p>
        <w:p w:rsidR="00442B88" w:rsidRPr="00DA6582" w:rsidRDefault="00442B88" w:rsidP="0086459B">
          <w:pPr>
            <w:spacing w:line="240" w:lineRule="auto"/>
            <w:ind w:firstLine="0"/>
            <w:rPr>
              <w:color w:val="4472C4" w:themeColor="accent1"/>
              <w:sz w:val="20"/>
              <w:szCs w:val="20"/>
              <w:shd w:val="clear" w:color="auto" w:fill="FFFFFF"/>
            </w:rPr>
          </w:pPr>
          <w:r w:rsidRPr="00DA6582">
            <w:rPr>
              <w:color w:val="4472C4" w:themeColor="accent1"/>
              <w:sz w:val="20"/>
              <w:szCs w:val="20"/>
              <w:shd w:val="clear" w:color="auto" w:fill="FFFFFF"/>
            </w:rPr>
            <w:t xml:space="preserve">PINTO, Raphael Lemos. Aplicaçao </w:t>
          </w:r>
          <w:r w:rsidRPr="00DA6582">
            <w:rPr>
              <w:b/>
              <w:color w:val="4472C4" w:themeColor="accent1"/>
              <w:sz w:val="20"/>
              <w:szCs w:val="20"/>
              <w:shd w:val="clear" w:color="auto" w:fill="FFFFFF"/>
            </w:rPr>
            <w:t>de um sistema especialista fuzzy para reduçao de manobras de dispositivos shunts chaveados automaticamente por um compensador estático.</w:t>
          </w:r>
          <w:r w:rsidRPr="00DA6582">
            <w:rPr>
              <w:color w:val="4472C4" w:themeColor="accent1"/>
              <w:sz w:val="20"/>
              <w:szCs w:val="20"/>
              <w:shd w:val="clear" w:color="auto" w:fill="FFFFFF"/>
            </w:rPr>
            <w:t xml:space="preserve"> </w:t>
          </w:r>
          <w:r w:rsidR="00D4722F" w:rsidRPr="00DA6582">
            <w:rPr>
              <w:color w:val="4472C4" w:themeColor="accent1"/>
              <w:sz w:val="20"/>
              <w:szCs w:val="20"/>
              <w:shd w:val="clear" w:color="auto" w:fill="FFFFFF"/>
            </w:rPr>
            <w:t>Disponível em: &lt;</w:t>
          </w:r>
          <w:r w:rsidR="00D4722F" w:rsidRPr="00DA6582">
            <w:rPr>
              <w:color w:val="4472C4" w:themeColor="accent1"/>
            </w:rPr>
            <w:t xml:space="preserve"> </w:t>
          </w:r>
          <w:r w:rsidR="00D4722F" w:rsidRPr="00DA6582">
            <w:rPr>
              <w:color w:val="4472C4" w:themeColor="accent1"/>
              <w:sz w:val="20"/>
              <w:szCs w:val="20"/>
              <w:shd w:val="clear" w:color="auto" w:fill="FFFFFF"/>
            </w:rPr>
            <w:t>http://pee.ufrj.br/teses/textocompleto/2010091001.pdf&gt; . Acesso em: 28 nov. 2018.</w:t>
          </w:r>
        </w:p>
        <w:p w:rsidR="0086459B" w:rsidRPr="00DA6582" w:rsidRDefault="0086459B" w:rsidP="0086459B">
          <w:pPr>
            <w:spacing w:line="240" w:lineRule="auto"/>
            <w:ind w:firstLine="0"/>
            <w:rPr>
              <w:color w:val="4472C4" w:themeColor="accent1"/>
              <w:sz w:val="20"/>
              <w:szCs w:val="20"/>
              <w:shd w:val="clear" w:color="auto" w:fill="FFFFFF"/>
            </w:rPr>
          </w:pPr>
        </w:p>
        <w:p w:rsidR="007130C9" w:rsidRPr="00DA6582" w:rsidRDefault="00A93F73" w:rsidP="0086459B">
          <w:pPr>
            <w:spacing w:line="240" w:lineRule="auto"/>
            <w:ind w:firstLine="0"/>
            <w:rPr>
              <w:color w:val="4472C4" w:themeColor="accent1"/>
              <w:sz w:val="20"/>
              <w:szCs w:val="20"/>
            </w:rPr>
          </w:pPr>
          <w:r w:rsidRPr="00DA6582">
            <w:rPr>
              <w:color w:val="4472C4" w:themeColor="accent1"/>
              <w:sz w:val="20"/>
              <w:szCs w:val="20"/>
            </w:rPr>
            <w:t xml:space="preserve">RISSOLI, Vandor Roberto Vilardi; GIRAFFA, Lúcia Maria Martins; DE PAULA MARTINS, Jeysel. </w:t>
          </w:r>
          <w:r w:rsidRPr="00DA6582">
            <w:rPr>
              <w:b/>
              <w:color w:val="4472C4" w:themeColor="accent1"/>
              <w:sz w:val="20"/>
              <w:szCs w:val="20"/>
            </w:rPr>
            <w:t>Sistema tutor inteligente baseado na teoria da aprendizagem signifi</w:t>
          </w:r>
          <w:r w:rsidR="00D4722F" w:rsidRPr="00DA6582">
            <w:rPr>
              <w:b/>
              <w:color w:val="4472C4" w:themeColor="accent1"/>
              <w:sz w:val="20"/>
              <w:szCs w:val="20"/>
            </w:rPr>
            <w:t xml:space="preserve">cativa com acompanhamento fuzzy. </w:t>
          </w:r>
          <w:r w:rsidR="00D4722F" w:rsidRPr="00DA6582">
            <w:rPr>
              <w:color w:val="4472C4" w:themeColor="accent1"/>
              <w:sz w:val="20"/>
              <w:szCs w:val="20"/>
            </w:rPr>
            <w:t>Disponível em: &lt;</w:t>
          </w:r>
          <w:r w:rsidR="00D4722F" w:rsidRPr="00DA6582">
            <w:rPr>
              <w:color w:val="4472C4" w:themeColor="accent1"/>
            </w:rPr>
            <w:t xml:space="preserve"> </w:t>
          </w:r>
          <w:r w:rsidR="00D4722F" w:rsidRPr="00DA6582">
            <w:rPr>
              <w:color w:val="4472C4" w:themeColor="accent1"/>
              <w:sz w:val="20"/>
              <w:szCs w:val="20"/>
            </w:rPr>
            <w:t>https://seer.ufrgs.br/InfEducTeoriaPratica/article/view/2397/1742&gt;. Acesso em:  28 nov. 2018.</w:t>
          </w:r>
        </w:p>
        <w:p w:rsidR="0086459B" w:rsidRPr="00DA6582" w:rsidRDefault="0086459B" w:rsidP="0086459B">
          <w:pPr>
            <w:spacing w:line="240" w:lineRule="auto"/>
            <w:ind w:firstLine="0"/>
            <w:rPr>
              <w:color w:val="4472C4" w:themeColor="accent1"/>
              <w:sz w:val="20"/>
              <w:szCs w:val="20"/>
            </w:rPr>
          </w:pPr>
        </w:p>
        <w:sdt>
          <w:sdtPr>
            <w:rPr>
              <w:rFonts w:cs="Times New Roman"/>
              <w:color w:val="4472C4" w:themeColor="accent1"/>
              <w:sz w:val="20"/>
              <w:szCs w:val="20"/>
            </w:rPr>
            <w:id w:val="-573587230"/>
            <w:bibliography/>
          </w:sdtPr>
          <w:sdtEndPr>
            <w:rPr>
              <w:rFonts w:cstheme="minorBidi"/>
              <w:sz w:val="24"/>
              <w:szCs w:val="22"/>
            </w:rPr>
          </w:sdtEndPr>
          <w:sdtContent>
            <w:p w:rsidR="0086459B" w:rsidRPr="00DA6582" w:rsidRDefault="00442B88" w:rsidP="0086459B">
              <w:pPr>
                <w:spacing w:line="240" w:lineRule="auto"/>
                <w:ind w:firstLine="0"/>
                <w:rPr>
                  <w:rFonts w:eastAsia="Times New Roman" w:cs="Times New Roman"/>
                  <w:b/>
                  <w:bCs/>
                  <w:color w:val="4472C4" w:themeColor="accent1"/>
                  <w:sz w:val="20"/>
                  <w:szCs w:val="20"/>
                  <w:shd w:val="clear" w:color="auto" w:fill="FFFFFF"/>
                  <w:lang w:eastAsia="pt-BR"/>
                </w:rPr>
              </w:pPr>
              <w:r w:rsidRPr="00DA6582">
                <w:rPr>
                  <w:rFonts w:eastAsia="Times New Roman" w:cs="Times New Roman"/>
                  <w:color w:val="4472C4" w:themeColor="accent1"/>
                  <w:sz w:val="20"/>
                  <w:szCs w:val="20"/>
                  <w:shd w:val="clear" w:color="auto" w:fill="FFFFFF"/>
                  <w:lang w:eastAsia="pt-BR"/>
                </w:rPr>
                <w:t xml:space="preserve">RISSOLI, Vandor Roberto Vilardi; SANTOS, Giovanni Almeida. </w:t>
              </w:r>
              <w:r w:rsidRPr="00DA6582">
                <w:rPr>
                  <w:rFonts w:eastAsia="Times New Roman" w:cs="Times New Roman"/>
                  <w:b/>
                  <w:color w:val="4472C4" w:themeColor="accent1"/>
                  <w:sz w:val="20"/>
                  <w:szCs w:val="20"/>
                  <w:shd w:val="clear" w:color="auto" w:fill="FFFFFF"/>
                  <w:lang w:eastAsia="pt-BR"/>
                </w:rPr>
                <w:t>Um Assistente Inteligente Fuzzy no Acompanhamento da Aprendizagem Significativa.</w:t>
              </w:r>
              <w:r w:rsidRPr="00DA6582">
                <w:rPr>
                  <w:rFonts w:eastAsia="Times New Roman" w:cs="Times New Roman"/>
                  <w:color w:val="4472C4" w:themeColor="accent1"/>
                  <w:sz w:val="20"/>
                  <w:szCs w:val="20"/>
                  <w:shd w:val="clear" w:color="auto" w:fill="FFFFFF"/>
                  <w:lang w:eastAsia="pt-BR"/>
                </w:rPr>
                <w:t xml:space="preserve"> </w:t>
              </w:r>
              <w:r w:rsidR="00D4722F" w:rsidRPr="00DA6582">
                <w:rPr>
                  <w:rFonts w:eastAsia="Times New Roman" w:cs="Times New Roman"/>
                  <w:color w:val="4472C4" w:themeColor="accent1"/>
                  <w:sz w:val="20"/>
                  <w:szCs w:val="20"/>
                  <w:shd w:val="clear" w:color="auto" w:fill="FFFFFF"/>
                  <w:lang w:eastAsia="pt-BR"/>
                </w:rPr>
                <w:t>Disponível em: &lt;</w:t>
              </w:r>
              <w:r w:rsidR="00D4722F" w:rsidRPr="00DA6582">
                <w:rPr>
                  <w:color w:val="4472C4" w:themeColor="accent1"/>
                </w:rPr>
                <w:t xml:space="preserve"> </w:t>
              </w:r>
              <w:r w:rsidR="00D4722F" w:rsidRPr="00DA6582">
                <w:rPr>
                  <w:rFonts w:eastAsia="Times New Roman" w:cs="Times New Roman"/>
                  <w:color w:val="4472C4" w:themeColor="accent1"/>
                  <w:sz w:val="20"/>
                  <w:szCs w:val="20"/>
                  <w:shd w:val="clear" w:color="auto" w:fill="FFFFFF"/>
                  <w:lang w:eastAsia="pt-BR"/>
                </w:rPr>
                <w:t>https://www.dimap.ufrn.br/csbc2011/anais/eventos/contents/ENIA/ENIA_Sessao_Poster_Artigo_10_Rissoli.pdf&gt;. Acesso em: 28 nov. 2018.</w:t>
              </w:r>
            </w:p>
            <w:p w:rsidR="0079326E" w:rsidRDefault="0079326E" w:rsidP="0079326E">
              <w:pPr>
                <w:spacing w:line="240" w:lineRule="auto"/>
                <w:ind w:firstLine="0"/>
                <w:rPr>
                  <w:rFonts w:eastAsia="Times New Roman" w:cs="Times New Roman"/>
                  <w:color w:val="4472C4" w:themeColor="accent1"/>
                  <w:sz w:val="20"/>
                  <w:szCs w:val="20"/>
                  <w:shd w:val="clear" w:color="auto" w:fill="FFFFFF"/>
                  <w:lang w:eastAsia="pt-BR"/>
                </w:rPr>
              </w:pPr>
            </w:p>
            <w:p w:rsidR="0079326E" w:rsidRPr="00F37A61" w:rsidRDefault="0079326E" w:rsidP="0079326E">
              <w:pPr>
                <w:spacing w:line="240" w:lineRule="auto"/>
                <w:ind w:firstLine="0"/>
                <w:rPr>
                  <w:rFonts w:eastAsia="Times New Roman" w:cs="Times New Roman"/>
                  <w:sz w:val="20"/>
                  <w:szCs w:val="20"/>
                  <w:shd w:val="clear" w:color="auto" w:fill="FFFFFF"/>
                  <w:lang w:eastAsia="pt-BR"/>
                </w:rPr>
              </w:pPr>
              <w:r w:rsidRPr="00F37A61">
                <w:rPr>
                  <w:rFonts w:eastAsia="Times New Roman" w:cs="Times New Roman"/>
                  <w:sz w:val="20"/>
                  <w:szCs w:val="20"/>
                  <w:shd w:val="clear" w:color="auto" w:fill="FFFFFF"/>
                  <w:lang w:eastAsia="pt-BR"/>
                </w:rPr>
                <w:t>RUSSEL, Stuart J.onathan</w:t>
              </w:r>
              <w:r w:rsidR="001371CB" w:rsidRPr="00F37A61">
                <w:rPr>
                  <w:rFonts w:eastAsia="Times New Roman" w:cs="Times New Roman"/>
                  <w:sz w:val="20"/>
                  <w:szCs w:val="20"/>
                  <w:shd w:val="clear" w:color="auto" w:fill="FFFFFF"/>
                  <w:lang w:eastAsia="pt-BR"/>
                </w:rPr>
                <w:t>;</w:t>
              </w:r>
              <w:r w:rsidRPr="00F37A61">
                <w:rPr>
                  <w:rFonts w:eastAsia="Times New Roman" w:cs="Times New Roman"/>
                  <w:sz w:val="20"/>
                  <w:szCs w:val="20"/>
                  <w:shd w:val="clear" w:color="auto" w:fill="FFFFFF"/>
                  <w:lang w:eastAsia="pt-BR"/>
                </w:rPr>
                <w:t xml:space="preserve"> N</w:t>
              </w:r>
              <w:r w:rsidR="001371CB" w:rsidRPr="00F37A61">
                <w:rPr>
                  <w:rFonts w:eastAsia="Times New Roman" w:cs="Times New Roman"/>
                  <w:sz w:val="20"/>
                  <w:szCs w:val="20"/>
                  <w:shd w:val="clear" w:color="auto" w:fill="FFFFFF"/>
                  <w:lang w:eastAsia="pt-BR"/>
                </w:rPr>
                <w:t>ORVING</w:t>
              </w:r>
              <w:r w:rsidRPr="00F37A61">
                <w:rPr>
                  <w:rFonts w:eastAsia="Times New Roman" w:cs="Times New Roman"/>
                  <w:sz w:val="20"/>
                  <w:szCs w:val="20"/>
                  <w:shd w:val="clear" w:color="auto" w:fill="FFFFFF"/>
                  <w:lang w:eastAsia="pt-BR"/>
                </w:rPr>
                <w:t xml:space="preserve"> Peter. Inteligência artificial</w:t>
              </w:r>
              <w:r w:rsidR="001371CB" w:rsidRPr="00F37A61">
                <w:rPr>
                  <w:rFonts w:eastAsia="Times New Roman" w:cs="Times New Roman"/>
                  <w:sz w:val="20"/>
                  <w:szCs w:val="20"/>
                  <w:shd w:val="clear" w:color="auto" w:fill="FFFFFF"/>
                  <w:lang w:eastAsia="pt-BR"/>
                </w:rPr>
                <w:t>. Tradução de Regin</w:t>
              </w:r>
              <w:r w:rsidR="00730E14">
                <w:rPr>
                  <w:rFonts w:eastAsia="Times New Roman" w:cs="Times New Roman"/>
                  <w:sz w:val="20"/>
                  <w:szCs w:val="20"/>
                  <w:shd w:val="clear" w:color="auto" w:fill="FFFFFF"/>
                  <w:lang w:eastAsia="pt-BR"/>
                </w:rPr>
                <w:t>a Célia Simille. 3 ed. Elsevier, 2013</w:t>
              </w:r>
            </w:p>
            <w:p w:rsidR="0079326E" w:rsidRPr="00DA6582" w:rsidRDefault="0079326E" w:rsidP="0079326E">
              <w:pPr>
                <w:spacing w:line="240" w:lineRule="auto"/>
                <w:ind w:firstLine="708"/>
                <w:rPr>
                  <w:rFonts w:eastAsia="Times New Roman" w:cs="Times New Roman"/>
                  <w:color w:val="4472C4" w:themeColor="accent1"/>
                  <w:sz w:val="20"/>
                  <w:szCs w:val="20"/>
                  <w:shd w:val="clear" w:color="auto" w:fill="FFFFFF"/>
                  <w:lang w:eastAsia="pt-BR"/>
                </w:rPr>
              </w:pPr>
            </w:p>
            <w:p w:rsidR="00442B88" w:rsidRPr="00DA6582" w:rsidRDefault="00442B88" w:rsidP="0086459B">
              <w:pPr>
                <w:spacing w:line="240" w:lineRule="auto"/>
                <w:ind w:firstLine="0"/>
                <w:rPr>
                  <w:rFonts w:eastAsia="Times New Roman" w:cs="Times New Roman"/>
                  <w:color w:val="4472C4" w:themeColor="accent1"/>
                  <w:sz w:val="20"/>
                  <w:szCs w:val="20"/>
                  <w:shd w:val="clear" w:color="auto" w:fill="FFFFFF"/>
                  <w:lang w:eastAsia="pt-BR"/>
                </w:rPr>
              </w:pPr>
              <w:r w:rsidRPr="00DA6582">
                <w:rPr>
                  <w:rFonts w:eastAsia="Times New Roman" w:cs="Times New Roman"/>
                  <w:color w:val="4472C4" w:themeColor="accent1"/>
                  <w:sz w:val="20"/>
                  <w:szCs w:val="20"/>
                  <w:shd w:val="clear" w:color="auto" w:fill="FFFFFF"/>
                  <w:lang w:eastAsia="pt-BR"/>
                </w:rPr>
                <w:t xml:space="preserve">TANSCHEIT, Ricardo. </w:t>
              </w:r>
              <w:r w:rsidRPr="00DA6582">
                <w:rPr>
                  <w:rFonts w:eastAsia="Times New Roman" w:cs="Times New Roman"/>
                  <w:b/>
                  <w:color w:val="4472C4" w:themeColor="accent1"/>
                  <w:sz w:val="20"/>
                  <w:szCs w:val="20"/>
                  <w:shd w:val="clear" w:color="auto" w:fill="FFFFFF"/>
                  <w:lang w:eastAsia="pt-BR"/>
                </w:rPr>
                <w:t>Sistemas fuzzy.</w:t>
              </w:r>
              <w:r w:rsidR="0051746D">
                <w:rPr>
                  <w:rFonts w:eastAsia="Times New Roman" w:cs="Times New Roman"/>
                  <w:b/>
                  <w:color w:val="4472C4" w:themeColor="accent1"/>
                  <w:sz w:val="20"/>
                  <w:szCs w:val="20"/>
                  <w:shd w:val="clear" w:color="auto" w:fill="FFFFFF"/>
                  <w:lang w:eastAsia="pt-BR"/>
                </w:rPr>
                <w:t xml:space="preserve"> </w:t>
              </w:r>
              <w:r w:rsidR="0051746D" w:rsidRPr="0051746D">
                <w:rPr>
                  <w:rFonts w:eastAsia="Times New Roman" w:cs="Times New Roman"/>
                  <w:color w:val="4472C4" w:themeColor="accent1"/>
                  <w:sz w:val="20"/>
                  <w:szCs w:val="20"/>
                  <w:shd w:val="clear" w:color="auto" w:fill="FFFFFF"/>
                  <w:lang w:eastAsia="pt-BR"/>
                </w:rPr>
                <w:t>2004</w:t>
              </w:r>
              <w:r w:rsidR="00D4722F" w:rsidRPr="00DA6582">
                <w:rPr>
                  <w:rFonts w:eastAsia="Times New Roman" w:cs="Times New Roman"/>
                  <w:color w:val="4472C4" w:themeColor="accent1"/>
                  <w:sz w:val="20"/>
                  <w:szCs w:val="20"/>
                  <w:shd w:val="clear" w:color="auto" w:fill="FFFFFF"/>
                  <w:lang w:eastAsia="pt-BR"/>
                </w:rPr>
                <w:t xml:space="preserve"> Disponível em: &lt;</w:t>
              </w:r>
              <w:r w:rsidR="00D4722F" w:rsidRPr="00DA6582">
                <w:rPr>
                  <w:color w:val="4472C4" w:themeColor="accent1"/>
                </w:rPr>
                <w:t xml:space="preserve"> </w:t>
              </w:r>
              <w:r w:rsidR="00D4722F" w:rsidRPr="00DA6582">
                <w:rPr>
                  <w:rFonts w:eastAsia="Times New Roman" w:cs="Times New Roman"/>
                  <w:color w:val="4472C4" w:themeColor="accent1"/>
                  <w:sz w:val="20"/>
                  <w:szCs w:val="20"/>
                  <w:shd w:val="clear" w:color="auto" w:fill="FFFFFF"/>
                  <w:lang w:eastAsia="pt-BR"/>
                </w:rPr>
                <w:t>http://paginapessoal.utfpr.edu.br/sumar/ensino/sistemas-fuzzy/sistemas-fuzzy/ICA-Sistemas%20Fuzzy.pdf&gt; . Acesso em: 28 nov. 2018.</w:t>
              </w:r>
            </w:p>
            <w:p w:rsidR="0086459B" w:rsidRPr="00DA6582" w:rsidRDefault="0086459B" w:rsidP="0086459B">
              <w:pPr>
                <w:spacing w:line="240" w:lineRule="auto"/>
                <w:ind w:firstLine="0"/>
                <w:rPr>
                  <w:rFonts w:eastAsia="Times New Roman" w:cs="Times New Roman"/>
                  <w:color w:val="4472C4" w:themeColor="accent1"/>
                  <w:sz w:val="20"/>
                  <w:szCs w:val="20"/>
                  <w:shd w:val="clear" w:color="auto" w:fill="FFFFFF"/>
                  <w:lang w:eastAsia="pt-BR"/>
                </w:rPr>
              </w:pPr>
            </w:p>
            <w:p w:rsidR="00D4722F" w:rsidRPr="00DA6582" w:rsidRDefault="00442B88" w:rsidP="0086459B">
              <w:pPr>
                <w:spacing w:line="240" w:lineRule="auto"/>
                <w:ind w:firstLine="0"/>
                <w:rPr>
                  <w:rFonts w:cs="Times New Roman"/>
                  <w:b/>
                  <w:bCs/>
                  <w:color w:val="4472C4" w:themeColor="accent1"/>
                  <w:sz w:val="20"/>
                  <w:szCs w:val="20"/>
                  <w:shd w:val="clear" w:color="auto" w:fill="FFFFFF"/>
                </w:rPr>
              </w:pPr>
              <w:r w:rsidRPr="00DA6582">
                <w:rPr>
                  <w:rFonts w:cs="Times New Roman"/>
                  <w:color w:val="4472C4" w:themeColor="accent1"/>
                  <w:sz w:val="20"/>
                  <w:szCs w:val="20"/>
                  <w:shd w:val="clear" w:color="auto" w:fill="FFFFFF"/>
                </w:rPr>
                <w:lastRenderedPageBreak/>
                <w:t xml:space="preserve">TIAGO, Graziela Marchi; BARONI, Mariana Pelissari Monteiro Aguiar; DA FONSECA, Rogério Ferreira. </w:t>
              </w:r>
              <w:r w:rsidRPr="00DA6582">
                <w:rPr>
                  <w:rFonts w:cs="Times New Roman"/>
                  <w:b/>
                  <w:color w:val="4472C4" w:themeColor="accent1"/>
                  <w:sz w:val="20"/>
                  <w:szCs w:val="20"/>
                  <w:shd w:val="clear" w:color="auto" w:fill="FFFFFF"/>
                </w:rPr>
                <w:t>Avaliação discente: uma proposta utilizando a Lógica Fuzzy.</w:t>
              </w:r>
              <w:r w:rsidRPr="00DA6582">
                <w:rPr>
                  <w:rFonts w:cs="Times New Roman"/>
                  <w:color w:val="4472C4" w:themeColor="accent1"/>
                  <w:sz w:val="20"/>
                  <w:szCs w:val="20"/>
                  <w:shd w:val="clear" w:color="auto" w:fill="FFFFFF"/>
                </w:rPr>
                <w:t> </w:t>
              </w:r>
              <w:r w:rsidR="00D4722F" w:rsidRPr="00DA6582">
                <w:rPr>
                  <w:rFonts w:cs="Times New Roman"/>
                  <w:color w:val="4472C4" w:themeColor="accent1"/>
                  <w:sz w:val="20"/>
                  <w:szCs w:val="20"/>
                  <w:shd w:val="clear" w:color="auto" w:fill="FFFFFF"/>
                </w:rPr>
                <w:t>Disponível em: &lt;</w:t>
              </w:r>
              <w:r w:rsidR="00D4722F" w:rsidRPr="00DA6582">
                <w:rPr>
                  <w:color w:val="4472C4" w:themeColor="accent1"/>
                </w:rPr>
                <w:t xml:space="preserve"> </w:t>
              </w:r>
              <w:r w:rsidR="00D4722F" w:rsidRPr="00DA6582">
                <w:rPr>
                  <w:rFonts w:cs="Times New Roman"/>
                  <w:color w:val="4472C4" w:themeColor="accent1"/>
                  <w:sz w:val="20"/>
                  <w:szCs w:val="20"/>
                  <w:shd w:val="clear" w:color="auto" w:fill="FFFFFF"/>
                </w:rPr>
                <w:t>https://periodicos.ufsc.br/index.php/revemat/article/view/1981-1322.2014v9n2p87/28440&gt;. Acesso em: 28 nov. 2018.</w:t>
              </w:r>
            </w:p>
            <w:p w:rsidR="0086459B" w:rsidRPr="00DA6582" w:rsidRDefault="00D4722F" w:rsidP="0086459B">
              <w:pPr>
                <w:spacing w:line="240" w:lineRule="auto"/>
                <w:ind w:firstLine="0"/>
                <w:rPr>
                  <w:rFonts w:cs="Times New Roman"/>
                  <w:color w:val="4472C4" w:themeColor="accent1"/>
                  <w:sz w:val="20"/>
                  <w:szCs w:val="20"/>
                  <w:shd w:val="clear" w:color="auto" w:fill="FFFFFF"/>
                </w:rPr>
              </w:pPr>
              <w:r w:rsidRPr="00DA6582">
                <w:rPr>
                  <w:rFonts w:cs="Times New Roman"/>
                  <w:color w:val="4472C4" w:themeColor="accent1"/>
                  <w:sz w:val="20"/>
                  <w:szCs w:val="20"/>
                  <w:shd w:val="clear" w:color="auto" w:fill="FFFFFF"/>
                </w:rPr>
                <w:t xml:space="preserve"> </w:t>
              </w:r>
            </w:p>
            <w:p w:rsidR="00442B88" w:rsidRPr="00DA6582" w:rsidRDefault="00442B88" w:rsidP="0086459B">
              <w:pPr>
                <w:spacing w:line="240" w:lineRule="auto"/>
                <w:ind w:firstLine="0"/>
                <w:rPr>
                  <w:rFonts w:cs="Times New Roman"/>
                  <w:color w:val="4472C4" w:themeColor="accent1"/>
                  <w:sz w:val="20"/>
                  <w:szCs w:val="20"/>
                  <w:shd w:val="clear" w:color="auto" w:fill="FFFFFF"/>
                </w:rPr>
              </w:pPr>
              <w:r w:rsidRPr="00DA6582">
                <w:rPr>
                  <w:rFonts w:cs="Times New Roman"/>
                  <w:color w:val="4472C4" w:themeColor="accent1"/>
                  <w:sz w:val="20"/>
                  <w:szCs w:val="20"/>
                  <w:shd w:val="clear" w:color="auto" w:fill="FFFFFF"/>
                </w:rPr>
                <w:t xml:space="preserve">TOLEDO, Olga Moraes; COSENZA, Carlos Alberto Nunes. </w:t>
              </w:r>
              <w:r w:rsidRPr="00DA6582">
                <w:rPr>
                  <w:rFonts w:cs="Times New Roman"/>
                  <w:b/>
                  <w:color w:val="4472C4" w:themeColor="accent1"/>
                  <w:sz w:val="20"/>
                  <w:szCs w:val="20"/>
                  <w:shd w:val="clear" w:color="auto" w:fill="FFFFFF"/>
                </w:rPr>
                <w:t>Metodologia de avaliação de desempenho baseada em lógica fuzzy.</w:t>
              </w:r>
              <w:r w:rsidRPr="00DA6582">
                <w:rPr>
                  <w:rFonts w:cs="Times New Roman"/>
                  <w:color w:val="4472C4" w:themeColor="accent1"/>
                  <w:sz w:val="20"/>
                  <w:szCs w:val="20"/>
                  <w:shd w:val="clear" w:color="auto" w:fill="FFFFFF"/>
                </w:rPr>
                <w:t xml:space="preserve"> </w:t>
              </w:r>
              <w:r w:rsidR="00D4722F" w:rsidRPr="00DA6582">
                <w:rPr>
                  <w:rFonts w:cs="Times New Roman"/>
                  <w:color w:val="4472C4" w:themeColor="accent1"/>
                  <w:sz w:val="20"/>
                  <w:szCs w:val="20"/>
                  <w:shd w:val="clear" w:color="auto" w:fill="FFFFFF"/>
                </w:rPr>
                <w:t xml:space="preserve">Disponível em: </w:t>
              </w:r>
              <w:r w:rsidR="002B6DC4" w:rsidRPr="00DA6582">
                <w:rPr>
                  <w:rFonts w:cs="Times New Roman"/>
                  <w:color w:val="4472C4" w:themeColor="accent1"/>
                  <w:sz w:val="20"/>
                  <w:szCs w:val="20"/>
                  <w:shd w:val="clear" w:color="auto" w:fill="FFFFFF"/>
                </w:rPr>
                <w:t>&lt;</w:t>
              </w:r>
              <w:r w:rsidR="002B6DC4" w:rsidRPr="00DA6582">
                <w:rPr>
                  <w:color w:val="4472C4" w:themeColor="accent1"/>
                </w:rPr>
                <w:t xml:space="preserve"> </w:t>
              </w:r>
              <w:r w:rsidR="002B6DC4" w:rsidRPr="00DA6582">
                <w:rPr>
                  <w:rFonts w:cs="Times New Roman"/>
                  <w:color w:val="4472C4" w:themeColor="accent1"/>
                  <w:sz w:val="20"/>
                  <w:szCs w:val="20"/>
                  <w:shd w:val="clear" w:color="auto" w:fill="FFFFFF"/>
                </w:rPr>
                <w:t>https://www.researchgate.net/profile/Olga_Toledo/publication/267230451_METODOLOGIA_DE_AVALIACAO_DE_DESEMPENHO_BASEADA_EM_LOGICA_FUZZY/links/56a8c1ea08ae860e02577ab5.pdf&gt;. Acesso em: 28 nov. 2018.</w:t>
              </w:r>
            </w:p>
            <w:p w:rsidR="0086459B" w:rsidRPr="00DA6582" w:rsidRDefault="0086459B" w:rsidP="0086459B">
              <w:pPr>
                <w:spacing w:line="240" w:lineRule="auto"/>
                <w:ind w:firstLine="0"/>
                <w:rPr>
                  <w:rFonts w:eastAsia="Times New Roman" w:cs="Times New Roman"/>
                  <w:color w:val="4472C4" w:themeColor="accent1"/>
                  <w:sz w:val="20"/>
                  <w:szCs w:val="20"/>
                  <w:shd w:val="clear" w:color="auto" w:fill="FFFFFF"/>
                  <w:lang w:eastAsia="pt-BR"/>
                </w:rPr>
              </w:pPr>
            </w:p>
            <w:p w:rsidR="0086459B" w:rsidRPr="00DA6582" w:rsidRDefault="00442B88" w:rsidP="0086459B">
              <w:pPr>
                <w:spacing w:line="240" w:lineRule="auto"/>
                <w:ind w:firstLine="0"/>
                <w:rPr>
                  <w:rFonts w:cs="Times New Roman"/>
                  <w:color w:val="4472C4" w:themeColor="accent1"/>
                  <w:sz w:val="20"/>
                  <w:szCs w:val="20"/>
                  <w:shd w:val="clear" w:color="auto" w:fill="FFFFFF"/>
                </w:rPr>
              </w:pPr>
              <w:r w:rsidRPr="00DA6582">
                <w:rPr>
                  <w:rFonts w:cs="Times New Roman"/>
                  <w:color w:val="4472C4" w:themeColor="accent1"/>
                  <w:sz w:val="20"/>
                  <w:szCs w:val="20"/>
                  <w:shd w:val="clear" w:color="auto" w:fill="FFFFFF"/>
                </w:rPr>
                <w:t xml:space="preserve">VOSKOGLOU, Michael Gr. </w:t>
              </w:r>
              <w:r w:rsidRPr="00DA6582">
                <w:rPr>
                  <w:rFonts w:cs="Times New Roman"/>
                  <w:b/>
                  <w:color w:val="4472C4" w:themeColor="accent1"/>
                  <w:sz w:val="20"/>
                  <w:szCs w:val="20"/>
                  <w:shd w:val="clear" w:color="auto" w:fill="FFFFFF"/>
                </w:rPr>
                <w:t>Fuzzy logic and uncertainty in mathematics education.</w:t>
              </w:r>
              <w:r w:rsidRPr="00DA6582">
                <w:rPr>
                  <w:rFonts w:cs="Times New Roman"/>
                  <w:color w:val="4472C4" w:themeColor="accent1"/>
                  <w:sz w:val="20"/>
                  <w:szCs w:val="20"/>
                  <w:shd w:val="clear" w:color="auto" w:fill="FFFFFF"/>
                </w:rPr>
                <w:t xml:space="preserve"> </w:t>
              </w:r>
              <w:r w:rsidR="002B6DC4" w:rsidRPr="00DA6582">
                <w:rPr>
                  <w:rFonts w:cs="Times New Roman"/>
                  <w:color w:val="4472C4" w:themeColor="accent1"/>
                  <w:sz w:val="20"/>
                  <w:szCs w:val="20"/>
                  <w:shd w:val="clear" w:color="auto" w:fill="FFFFFF"/>
                </w:rPr>
                <w:t>Disponível em: &lt;</w:t>
              </w:r>
              <w:r w:rsidR="002B6DC4" w:rsidRPr="00DA6582">
                <w:rPr>
                  <w:color w:val="4472C4" w:themeColor="accent1"/>
                </w:rPr>
                <w:t xml:space="preserve"> </w:t>
              </w:r>
              <w:r w:rsidR="002B6DC4" w:rsidRPr="00DA6582">
                <w:rPr>
                  <w:rFonts w:cs="Times New Roman"/>
                  <w:color w:val="4472C4" w:themeColor="accent1"/>
                  <w:sz w:val="20"/>
                  <w:szCs w:val="20"/>
                  <w:shd w:val="clear" w:color="auto" w:fill="FFFFFF"/>
                </w:rPr>
                <w:t>https://eclass.pat.teiwest.gr/eclass/modules/document/file.php/523103/Vol.%201%20%282011%29/Voskoglou.pdf&gt; . Acesso em: 28 nov. 2018.</w:t>
              </w:r>
            </w:p>
            <w:p w:rsidR="002B6DC4" w:rsidRPr="00DA6582" w:rsidRDefault="002B6DC4" w:rsidP="0086459B">
              <w:pPr>
                <w:spacing w:line="240" w:lineRule="auto"/>
                <w:ind w:firstLine="0"/>
                <w:rPr>
                  <w:rFonts w:cs="Times New Roman"/>
                  <w:color w:val="4472C4" w:themeColor="accent1"/>
                  <w:sz w:val="20"/>
                  <w:szCs w:val="20"/>
                  <w:shd w:val="clear" w:color="auto" w:fill="FFFFFF"/>
                </w:rPr>
              </w:pPr>
            </w:p>
            <w:p w:rsidR="00B61D20" w:rsidRPr="00DA6582" w:rsidRDefault="002B6DC4" w:rsidP="0086459B">
              <w:pPr>
                <w:spacing w:line="240" w:lineRule="auto"/>
                <w:ind w:firstLine="0"/>
                <w:rPr>
                  <w:rFonts w:cs="Times New Roman"/>
                  <w:color w:val="4472C4" w:themeColor="accent1"/>
                  <w:sz w:val="20"/>
                  <w:szCs w:val="20"/>
                </w:rPr>
              </w:pPr>
              <w:r w:rsidRPr="00DA6582">
                <w:rPr>
                  <w:rFonts w:cs="Times New Roman"/>
                  <w:color w:val="4472C4" w:themeColor="accent1"/>
                  <w:sz w:val="20"/>
                  <w:szCs w:val="20"/>
                </w:rPr>
                <w:t xml:space="preserve">ZADEH, Lofti. A. </w:t>
              </w:r>
              <w:r w:rsidRPr="00DA6582">
                <w:rPr>
                  <w:rFonts w:cs="Times New Roman"/>
                  <w:b/>
                  <w:color w:val="4472C4" w:themeColor="accent1"/>
                  <w:sz w:val="20"/>
                  <w:szCs w:val="20"/>
                </w:rPr>
                <w:t xml:space="preserve">Fuzzy Sets*. </w:t>
              </w:r>
              <w:r w:rsidRPr="00DA6582">
                <w:rPr>
                  <w:rFonts w:cs="Times New Roman"/>
                  <w:color w:val="4472C4" w:themeColor="accent1"/>
                  <w:sz w:val="20"/>
                  <w:szCs w:val="20"/>
                </w:rPr>
                <w:t>Disponível em: &lt;</w:t>
              </w:r>
              <w:r w:rsidRPr="00DA6582">
                <w:rPr>
                  <w:color w:val="4472C4" w:themeColor="accent1"/>
                </w:rPr>
                <w:t xml:space="preserve"> </w:t>
              </w:r>
              <w:r w:rsidRPr="00DA6582">
                <w:rPr>
                  <w:rFonts w:cs="Times New Roman"/>
                  <w:color w:val="4472C4" w:themeColor="accent1"/>
                  <w:sz w:val="20"/>
                  <w:szCs w:val="20"/>
                </w:rPr>
                <w:t>https://www.robertmarks.org/Classes/ENGR5358/Papers/Zadeh1965/ZadehPaper65.pdf&gt;. Acesso em: 28 nov. 2018.</w:t>
              </w:r>
            </w:p>
            <w:p w:rsidR="00102C15" w:rsidRPr="00DA6582" w:rsidRDefault="00102C15" w:rsidP="0086459B">
              <w:pPr>
                <w:spacing w:line="240" w:lineRule="auto"/>
                <w:rPr>
                  <w:rFonts w:eastAsia="Times New Roman" w:cs="Times New Roman"/>
                  <w:color w:val="4472C4" w:themeColor="accent1"/>
                  <w:sz w:val="20"/>
                  <w:szCs w:val="20"/>
                  <w:shd w:val="clear" w:color="auto" w:fill="FFFFFF"/>
                  <w:lang w:eastAsia="pt-BR"/>
                </w:rPr>
              </w:pPr>
            </w:p>
            <w:p w:rsidR="00DB3739" w:rsidRPr="00DA6582" w:rsidRDefault="007E79FC" w:rsidP="0086459B">
              <w:pPr>
                <w:pStyle w:val="Bibliografia"/>
                <w:ind w:firstLine="0"/>
                <w:rPr>
                  <w:noProof/>
                  <w:color w:val="4472C4" w:themeColor="accent1"/>
                </w:rPr>
              </w:pPr>
            </w:p>
          </w:sdtContent>
        </w:sdt>
      </w:sdtContent>
    </w:sdt>
    <w:sectPr w:rsidR="00DB3739" w:rsidRPr="00DA6582" w:rsidSect="003F2A8B">
      <w:headerReference w:type="default" r:id="rId22"/>
      <w:pgSz w:w="11906" w:h="16838"/>
      <w:pgMar w:top="1701" w:right="1134"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3776" w:rsidRDefault="00873776" w:rsidP="00C24B28">
      <w:pPr>
        <w:spacing w:line="240" w:lineRule="auto"/>
      </w:pPr>
      <w:r>
        <w:separator/>
      </w:r>
    </w:p>
  </w:endnote>
  <w:endnote w:type="continuationSeparator" w:id="1">
    <w:p w:rsidR="00873776" w:rsidRDefault="00873776" w:rsidP="00C24B2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 Sans">
    <w:panose1 w:val="020B0604020202020204"/>
    <w:charset w:val="00"/>
    <w:family w:val="swiss"/>
    <w:pitch w:val="variable"/>
    <w:sig w:usb0="E0000AFF" w:usb1="500078FF" w:usb2="00000021" w:usb3="00000000" w:csb0="000001B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Cambria"/>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3776" w:rsidRDefault="00873776" w:rsidP="00C24B28">
      <w:pPr>
        <w:spacing w:line="240" w:lineRule="auto"/>
      </w:pPr>
      <w:r>
        <w:separator/>
      </w:r>
    </w:p>
  </w:footnote>
  <w:footnote w:type="continuationSeparator" w:id="1">
    <w:p w:rsidR="00873776" w:rsidRDefault="00873776" w:rsidP="00C24B2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31F" w:rsidRPr="0097776E" w:rsidRDefault="0077031F" w:rsidP="0097776E">
    <w:pPr>
      <w:pStyle w:val="Cabealho"/>
      <w:ind w:firstLine="0"/>
      <w:jc w:val="left"/>
      <w:rPr>
        <w:rFonts w:eastAsia="Calibri"/>
        <w:szCs w:val="2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31F" w:rsidRPr="0097776E" w:rsidRDefault="0077031F" w:rsidP="0097776E">
    <w:pPr>
      <w:pStyle w:val="Cabealho"/>
      <w:ind w:firstLine="0"/>
      <w:jc w:val="left"/>
      <w:rPr>
        <w:rFonts w:eastAsia="Calibri"/>
        <w:szCs w:val="2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9578579"/>
      <w:docPartObj>
        <w:docPartGallery w:val="Page Numbers (Top of Page)"/>
        <w:docPartUnique/>
      </w:docPartObj>
    </w:sdtPr>
    <w:sdtContent>
      <w:p w:rsidR="0077031F" w:rsidRDefault="007E79FC">
        <w:pPr>
          <w:pStyle w:val="Cabealho"/>
          <w:jc w:val="right"/>
        </w:pPr>
        <w:fldSimple w:instr=" PAGE   \* MERGEFORMAT ">
          <w:r w:rsidR="003A3BDC">
            <w:rPr>
              <w:noProof/>
            </w:rPr>
            <w:t>13</w:t>
          </w:r>
        </w:fldSimple>
      </w:p>
    </w:sdtContent>
  </w:sdt>
  <w:p w:rsidR="0077031F" w:rsidRPr="0097776E" w:rsidRDefault="0077031F" w:rsidP="0097776E">
    <w:pPr>
      <w:pStyle w:val="Cabealho"/>
      <w:ind w:firstLine="0"/>
      <w:jc w:val="left"/>
      <w:rPr>
        <w:rFonts w:eastAsia="Calibri"/>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27FB9"/>
    <w:multiLevelType w:val="hybridMultilevel"/>
    <w:tmpl w:val="9AA89588"/>
    <w:lvl w:ilvl="0" w:tplc="0416000F">
      <w:start w:val="1"/>
      <w:numFmt w:val="decimal"/>
      <w:lvlText w:val="%1."/>
      <w:lvlJc w:val="left"/>
      <w:pPr>
        <w:ind w:left="2988" w:hanging="360"/>
      </w:p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tentative="1">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1">
    <w:nsid w:val="145404D2"/>
    <w:multiLevelType w:val="hybridMultilevel"/>
    <w:tmpl w:val="37AAE88A"/>
    <w:lvl w:ilvl="0" w:tplc="0416000F">
      <w:start w:val="1"/>
      <w:numFmt w:val="decimal"/>
      <w:lvlText w:val="%1."/>
      <w:lvlJc w:val="left"/>
      <w:pPr>
        <w:ind w:left="1908" w:hanging="360"/>
      </w:pPr>
    </w:lvl>
    <w:lvl w:ilvl="1" w:tplc="04160019" w:tentative="1">
      <w:start w:val="1"/>
      <w:numFmt w:val="lowerLetter"/>
      <w:lvlText w:val="%2."/>
      <w:lvlJc w:val="left"/>
      <w:pPr>
        <w:ind w:left="2628" w:hanging="360"/>
      </w:pPr>
    </w:lvl>
    <w:lvl w:ilvl="2" w:tplc="0416001B" w:tentative="1">
      <w:start w:val="1"/>
      <w:numFmt w:val="lowerRoman"/>
      <w:lvlText w:val="%3."/>
      <w:lvlJc w:val="right"/>
      <w:pPr>
        <w:ind w:left="3348" w:hanging="180"/>
      </w:pPr>
    </w:lvl>
    <w:lvl w:ilvl="3" w:tplc="0416000F" w:tentative="1">
      <w:start w:val="1"/>
      <w:numFmt w:val="decimal"/>
      <w:lvlText w:val="%4."/>
      <w:lvlJc w:val="left"/>
      <w:pPr>
        <w:ind w:left="4068" w:hanging="360"/>
      </w:pPr>
    </w:lvl>
    <w:lvl w:ilvl="4" w:tplc="04160019" w:tentative="1">
      <w:start w:val="1"/>
      <w:numFmt w:val="lowerLetter"/>
      <w:lvlText w:val="%5."/>
      <w:lvlJc w:val="left"/>
      <w:pPr>
        <w:ind w:left="4788" w:hanging="360"/>
      </w:pPr>
    </w:lvl>
    <w:lvl w:ilvl="5" w:tplc="0416001B" w:tentative="1">
      <w:start w:val="1"/>
      <w:numFmt w:val="lowerRoman"/>
      <w:lvlText w:val="%6."/>
      <w:lvlJc w:val="right"/>
      <w:pPr>
        <w:ind w:left="5508" w:hanging="180"/>
      </w:pPr>
    </w:lvl>
    <w:lvl w:ilvl="6" w:tplc="0416000F" w:tentative="1">
      <w:start w:val="1"/>
      <w:numFmt w:val="decimal"/>
      <w:lvlText w:val="%7."/>
      <w:lvlJc w:val="left"/>
      <w:pPr>
        <w:ind w:left="6228" w:hanging="360"/>
      </w:pPr>
    </w:lvl>
    <w:lvl w:ilvl="7" w:tplc="04160019" w:tentative="1">
      <w:start w:val="1"/>
      <w:numFmt w:val="lowerLetter"/>
      <w:lvlText w:val="%8."/>
      <w:lvlJc w:val="left"/>
      <w:pPr>
        <w:ind w:left="6948" w:hanging="360"/>
      </w:pPr>
    </w:lvl>
    <w:lvl w:ilvl="8" w:tplc="0416001B" w:tentative="1">
      <w:start w:val="1"/>
      <w:numFmt w:val="lowerRoman"/>
      <w:lvlText w:val="%9."/>
      <w:lvlJc w:val="right"/>
      <w:pPr>
        <w:ind w:left="7668" w:hanging="180"/>
      </w:pPr>
    </w:lvl>
  </w:abstractNum>
  <w:abstractNum w:abstractNumId="2">
    <w:nsid w:val="21637B42"/>
    <w:multiLevelType w:val="hybridMultilevel"/>
    <w:tmpl w:val="CFC69280"/>
    <w:lvl w:ilvl="0" w:tplc="0416000F">
      <w:start w:val="1"/>
      <w:numFmt w:val="decimal"/>
      <w:lvlText w:val="%1."/>
      <w:lvlJc w:val="left"/>
      <w:pPr>
        <w:ind w:left="2988" w:hanging="360"/>
      </w:p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tentative="1">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3">
    <w:nsid w:val="241B6A4A"/>
    <w:multiLevelType w:val="multilevel"/>
    <w:tmpl w:val="BE207B04"/>
    <w:lvl w:ilvl="0">
      <w:start w:val="1"/>
      <w:numFmt w:val="decimal"/>
      <w:lvlText w:val="%1"/>
      <w:lvlJc w:val="left"/>
      <w:pPr>
        <w:ind w:left="2275"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itulonivel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3A48131E"/>
    <w:multiLevelType w:val="hybridMultilevel"/>
    <w:tmpl w:val="206A00B6"/>
    <w:lvl w:ilvl="0" w:tplc="0416000F">
      <w:start w:val="1"/>
      <w:numFmt w:val="decimal"/>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5">
    <w:nsid w:val="4F25035C"/>
    <w:multiLevelType w:val="hybridMultilevel"/>
    <w:tmpl w:val="C9C05368"/>
    <w:lvl w:ilvl="0" w:tplc="5B5C5576">
      <w:start w:val="1"/>
      <w:numFmt w:val="decimal"/>
      <w:lvlText w:val="%1"/>
      <w:lvlJc w:val="left"/>
      <w:pPr>
        <w:ind w:left="36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55D62EEC"/>
    <w:multiLevelType w:val="hybridMultilevel"/>
    <w:tmpl w:val="17E87134"/>
    <w:lvl w:ilvl="0" w:tplc="D1DC873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661447C4"/>
    <w:multiLevelType w:val="multilevel"/>
    <w:tmpl w:val="339082F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nsid w:val="6C432750"/>
    <w:multiLevelType w:val="hybridMultilevel"/>
    <w:tmpl w:val="CDDE3B82"/>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9">
    <w:nsid w:val="6CD87C27"/>
    <w:multiLevelType w:val="hybridMultilevel"/>
    <w:tmpl w:val="8F88BC8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0">
    <w:nsid w:val="736D77D2"/>
    <w:multiLevelType w:val="hybridMultilevel"/>
    <w:tmpl w:val="FCD047BE"/>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num w:numId="1">
    <w:abstractNumId w:val="9"/>
  </w:num>
  <w:num w:numId="2">
    <w:abstractNumId w:val="5"/>
  </w:num>
  <w:num w:numId="3">
    <w:abstractNumId w:val="6"/>
  </w:num>
  <w:num w:numId="4">
    <w:abstractNumId w:val="7"/>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
  </w:num>
  <w:num w:numId="8">
    <w:abstractNumId w:val="2"/>
  </w:num>
  <w:num w:numId="9">
    <w:abstractNumId w:val="0"/>
  </w:num>
  <w:num w:numId="10">
    <w:abstractNumId w:val="10"/>
  </w:num>
  <w:num w:numId="11">
    <w:abstractNumId w:val="3"/>
  </w:num>
  <w:num w:numId="12">
    <w:abstractNumId w:val="8"/>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20"/>
  <w:displayHorizontalDrawingGridEvery w:val="2"/>
  <w:characterSpacingControl w:val="doNotCompress"/>
  <w:hdrShapeDefaults>
    <o:shapedefaults v:ext="edit" spidmax="132098"/>
  </w:hdrShapeDefaults>
  <w:footnotePr>
    <w:footnote w:id="0"/>
    <w:footnote w:id="1"/>
  </w:footnotePr>
  <w:endnotePr>
    <w:endnote w:id="0"/>
    <w:endnote w:id="1"/>
  </w:endnotePr>
  <w:compat/>
  <w:rsids>
    <w:rsidRoot w:val="0098085C"/>
    <w:rsid w:val="00000414"/>
    <w:rsid w:val="00001E04"/>
    <w:rsid w:val="000020A7"/>
    <w:rsid w:val="000045CB"/>
    <w:rsid w:val="0000495C"/>
    <w:rsid w:val="000056AA"/>
    <w:rsid w:val="000111E1"/>
    <w:rsid w:val="000159B3"/>
    <w:rsid w:val="0001766B"/>
    <w:rsid w:val="000230F3"/>
    <w:rsid w:val="00024DAF"/>
    <w:rsid w:val="00025173"/>
    <w:rsid w:val="0002536B"/>
    <w:rsid w:val="000262E6"/>
    <w:rsid w:val="00026623"/>
    <w:rsid w:val="00026E8C"/>
    <w:rsid w:val="000310FD"/>
    <w:rsid w:val="00031A11"/>
    <w:rsid w:val="00033A6A"/>
    <w:rsid w:val="00033D30"/>
    <w:rsid w:val="000342CC"/>
    <w:rsid w:val="00036533"/>
    <w:rsid w:val="000368D3"/>
    <w:rsid w:val="00036D6B"/>
    <w:rsid w:val="00040E68"/>
    <w:rsid w:val="000430BA"/>
    <w:rsid w:val="0004364B"/>
    <w:rsid w:val="00043C6B"/>
    <w:rsid w:val="00045B68"/>
    <w:rsid w:val="00046041"/>
    <w:rsid w:val="00046A2C"/>
    <w:rsid w:val="00046C35"/>
    <w:rsid w:val="00046CD3"/>
    <w:rsid w:val="0005142A"/>
    <w:rsid w:val="000515FD"/>
    <w:rsid w:val="00052ECE"/>
    <w:rsid w:val="00053AE7"/>
    <w:rsid w:val="00053C13"/>
    <w:rsid w:val="00057070"/>
    <w:rsid w:val="00060FEE"/>
    <w:rsid w:val="0006137C"/>
    <w:rsid w:val="000616F6"/>
    <w:rsid w:val="00063306"/>
    <w:rsid w:val="00063EF1"/>
    <w:rsid w:val="00071453"/>
    <w:rsid w:val="00073655"/>
    <w:rsid w:val="00073800"/>
    <w:rsid w:val="00074322"/>
    <w:rsid w:val="00074D6A"/>
    <w:rsid w:val="00080998"/>
    <w:rsid w:val="00080A77"/>
    <w:rsid w:val="00081536"/>
    <w:rsid w:val="000825B6"/>
    <w:rsid w:val="00083DAE"/>
    <w:rsid w:val="0008438B"/>
    <w:rsid w:val="000850B1"/>
    <w:rsid w:val="00085DD7"/>
    <w:rsid w:val="000916EF"/>
    <w:rsid w:val="00091C62"/>
    <w:rsid w:val="00093623"/>
    <w:rsid w:val="000955A0"/>
    <w:rsid w:val="000961EE"/>
    <w:rsid w:val="000973B7"/>
    <w:rsid w:val="000A1E7E"/>
    <w:rsid w:val="000A2CD0"/>
    <w:rsid w:val="000A2DA5"/>
    <w:rsid w:val="000B139F"/>
    <w:rsid w:val="000B5919"/>
    <w:rsid w:val="000B7175"/>
    <w:rsid w:val="000B77DC"/>
    <w:rsid w:val="000C3F59"/>
    <w:rsid w:val="000C5902"/>
    <w:rsid w:val="000C6783"/>
    <w:rsid w:val="000C72C8"/>
    <w:rsid w:val="000D00CA"/>
    <w:rsid w:val="000D039F"/>
    <w:rsid w:val="000D0452"/>
    <w:rsid w:val="000D34A4"/>
    <w:rsid w:val="000D6177"/>
    <w:rsid w:val="000E1A28"/>
    <w:rsid w:val="000E5869"/>
    <w:rsid w:val="000E7110"/>
    <w:rsid w:val="000F0873"/>
    <w:rsid w:val="000F18EC"/>
    <w:rsid w:val="000F46A8"/>
    <w:rsid w:val="000F6396"/>
    <w:rsid w:val="00100D7D"/>
    <w:rsid w:val="0010165D"/>
    <w:rsid w:val="00101E68"/>
    <w:rsid w:val="00102C15"/>
    <w:rsid w:val="00105A79"/>
    <w:rsid w:val="00106B81"/>
    <w:rsid w:val="00110294"/>
    <w:rsid w:val="00112AD2"/>
    <w:rsid w:val="00114C46"/>
    <w:rsid w:val="0011790A"/>
    <w:rsid w:val="00120368"/>
    <w:rsid w:val="00120558"/>
    <w:rsid w:val="00120793"/>
    <w:rsid w:val="001223CD"/>
    <w:rsid w:val="00122CB3"/>
    <w:rsid w:val="00122FB8"/>
    <w:rsid w:val="001233D4"/>
    <w:rsid w:val="00130707"/>
    <w:rsid w:val="001308DD"/>
    <w:rsid w:val="001309C1"/>
    <w:rsid w:val="00131647"/>
    <w:rsid w:val="00131B89"/>
    <w:rsid w:val="0013224E"/>
    <w:rsid w:val="001371CB"/>
    <w:rsid w:val="001429B7"/>
    <w:rsid w:val="001431BD"/>
    <w:rsid w:val="001440D3"/>
    <w:rsid w:val="00144A5C"/>
    <w:rsid w:val="00145195"/>
    <w:rsid w:val="00145478"/>
    <w:rsid w:val="00147A98"/>
    <w:rsid w:val="00150CD5"/>
    <w:rsid w:val="00154881"/>
    <w:rsid w:val="001578BB"/>
    <w:rsid w:val="00160F00"/>
    <w:rsid w:val="0016251B"/>
    <w:rsid w:val="00164E03"/>
    <w:rsid w:val="001650FB"/>
    <w:rsid w:val="00175B2A"/>
    <w:rsid w:val="001770D0"/>
    <w:rsid w:val="001822FC"/>
    <w:rsid w:val="00183145"/>
    <w:rsid w:val="0018333D"/>
    <w:rsid w:val="0018361B"/>
    <w:rsid w:val="00183A25"/>
    <w:rsid w:val="00186B30"/>
    <w:rsid w:val="00186D52"/>
    <w:rsid w:val="001918A5"/>
    <w:rsid w:val="00195995"/>
    <w:rsid w:val="00195EE3"/>
    <w:rsid w:val="00197473"/>
    <w:rsid w:val="001A0EC3"/>
    <w:rsid w:val="001A10DD"/>
    <w:rsid w:val="001A4AEF"/>
    <w:rsid w:val="001A5F86"/>
    <w:rsid w:val="001A6875"/>
    <w:rsid w:val="001A7133"/>
    <w:rsid w:val="001B250E"/>
    <w:rsid w:val="001B2DA8"/>
    <w:rsid w:val="001B52AE"/>
    <w:rsid w:val="001C01BD"/>
    <w:rsid w:val="001C089A"/>
    <w:rsid w:val="001C1A5B"/>
    <w:rsid w:val="001C1AAA"/>
    <w:rsid w:val="001D261F"/>
    <w:rsid w:val="001D3142"/>
    <w:rsid w:val="001D34B2"/>
    <w:rsid w:val="001E0153"/>
    <w:rsid w:val="001E1CED"/>
    <w:rsid w:val="001E434F"/>
    <w:rsid w:val="001E45B1"/>
    <w:rsid w:val="001E6EA8"/>
    <w:rsid w:val="001F306C"/>
    <w:rsid w:val="001F33CE"/>
    <w:rsid w:val="001F5919"/>
    <w:rsid w:val="001F7F3D"/>
    <w:rsid w:val="00201392"/>
    <w:rsid w:val="002020F3"/>
    <w:rsid w:val="002056FE"/>
    <w:rsid w:val="002060DD"/>
    <w:rsid w:val="002077EE"/>
    <w:rsid w:val="002106F3"/>
    <w:rsid w:val="00211290"/>
    <w:rsid w:val="00211402"/>
    <w:rsid w:val="00211FD4"/>
    <w:rsid w:val="00212D2E"/>
    <w:rsid w:val="002132EA"/>
    <w:rsid w:val="00214918"/>
    <w:rsid w:val="00215A64"/>
    <w:rsid w:val="00216157"/>
    <w:rsid w:val="00220ADA"/>
    <w:rsid w:val="00220D4D"/>
    <w:rsid w:val="002211BB"/>
    <w:rsid w:val="00221262"/>
    <w:rsid w:val="00221575"/>
    <w:rsid w:val="00222251"/>
    <w:rsid w:val="0022340F"/>
    <w:rsid w:val="002252F2"/>
    <w:rsid w:val="002253F0"/>
    <w:rsid w:val="0022603E"/>
    <w:rsid w:val="002271F8"/>
    <w:rsid w:val="00230F23"/>
    <w:rsid w:val="00235C59"/>
    <w:rsid w:val="00241C90"/>
    <w:rsid w:val="00243339"/>
    <w:rsid w:val="00246AFD"/>
    <w:rsid w:val="00250CEC"/>
    <w:rsid w:val="00251067"/>
    <w:rsid w:val="002529F8"/>
    <w:rsid w:val="0025310C"/>
    <w:rsid w:val="0025626B"/>
    <w:rsid w:val="0025659C"/>
    <w:rsid w:val="002569AF"/>
    <w:rsid w:val="00257543"/>
    <w:rsid w:val="002600C7"/>
    <w:rsid w:val="00260977"/>
    <w:rsid w:val="00264368"/>
    <w:rsid w:val="00264655"/>
    <w:rsid w:val="00265944"/>
    <w:rsid w:val="002706C9"/>
    <w:rsid w:val="00270BE1"/>
    <w:rsid w:val="002717D4"/>
    <w:rsid w:val="0027197B"/>
    <w:rsid w:val="00272B8E"/>
    <w:rsid w:val="00273FEC"/>
    <w:rsid w:val="00276993"/>
    <w:rsid w:val="00280363"/>
    <w:rsid w:val="0028153B"/>
    <w:rsid w:val="00283BB8"/>
    <w:rsid w:val="00284081"/>
    <w:rsid w:val="00286499"/>
    <w:rsid w:val="0028681C"/>
    <w:rsid w:val="00290ECE"/>
    <w:rsid w:val="00291051"/>
    <w:rsid w:val="002915AB"/>
    <w:rsid w:val="00291DD1"/>
    <w:rsid w:val="00291EA3"/>
    <w:rsid w:val="00294011"/>
    <w:rsid w:val="00294702"/>
    <w:rsid w:val="002A050F"/>
    <w:rsid w:val="002A12EE"/>
    <w:rsid w:val="002A18FF"/>
    <w:rsid w:val="002A383B"/>
    <w:rsid w:val="002A392B"/>
    <w:rsid w:val="002A3F28"/>
    <w:rsid w:val="002A51A2"/>
    <w:rsid w:val="002A5616"/>
    <w:rsid w:val="002B25F5"/>
    <w:rsid w:val="002B5F74"/>
    <w:rsid w:val="002B6BC4"/>
    <w:rsid w:val="002B6DC4"/>
    <w:rsid w:val="002B6DF4"/>
    <w:rsid w:val="002C4C73"/>
    <w:rsid w:val="002C54DD"/>
    <w:rsid w:val="002D33F5"/>
    <w:rsid w:val="002D4B37"/>
    <w:rsid w:val="002D65A4"/>
    <w:rsid w:val="002E0311"/>
    <w:rsid w:val="002E194C"/>
    <w:rsid w:val="002E284D"/>
    <w:rsid w:val="002E317D"/>
    <w:rsid w:val="002E39B0"/>
    <w:rsid w:val="002E7CEC"/>
    <w:rsid w:val="002F2A2C"/>
    <w:rsid w:val="002F4917"/>
    <w:rsid w:val="002F4F42"/>
    <w:rsid w:val="002F4F91"/>
    <w:rsid w:val="002F5204"/>
    <w:rsid w:val="002F5DEF"/>
    <w:rsid w:val="00300D8A"/>
    <w:rsid w:val="00302462"/>
    <w:rsid w:val="00302D09"/>
    <w:rsid w:val="0030556F"/>
    <w:rsid w:val="00306E6B"/>
    <w:rsid w:val="00307C49"/>
    <w:rsid w:val="00310107"/>
    <w:rsid w:val="00311DF6"/>
    <w:rsid w:val="003139B0"/>
    <w:rsid w:val="00314D79"/>
    <w:rsid w:val="003167D0"/>
    <w:rsid w:val="003205C8"/>
    <w:rsid w:val="00320613"/>
    <w:rsid w:val="0032194C"/>
    <w:rsid w:val="00321F82"/>
    <w:rsid w:val="00332F7F"/>
    <w:rsid w:val="0033569D"/>
    <w:rsid w:val="0033588C"/>
    <w:rsid w:val="00337EC0"/>
    <w:rsid w:val="00340853"/>
    <w:rsid w:val="00340BBA"/>
    <w:rsid w:val="00343566"/>
    <w:rsid w:val="00343B2A"/>
    <w:rsid w:val="00344E19"/>
    <w:rsid w:val="00345FC1"/>
    <w:rsid w:val="003469DC"/>
    <w:rsid w:val="00346EE4"/>
    <w:rsid w:val="0034712B"/>
    <w:rsid w:val="00347720"/>
    <w:rsid w:val="00352A7E"/>
    <w:rsid w:val="00353126"/>
    <w:rsid w:val="003531C6"/>
    <w:rsid w:val="00353221"/>
    <w:rsid w:val="00355D54"/>
    <w:rsid w:val="0035738E"/>
    <w:rsid w:val="00357E13"/>
    <w:rsid w:val="0036117D"/>
    <w:rsid w:val="003614AE"/>
    <w:rsid w:val="00363097"/>
    <w:rsid w:val="003669D4"/>
    <w:rsid w:val="0037027E"/>
    <w:rsid w:val="0037091E"/>
    <w:rsid w:val="00376467"/>
    <w:rsid w:val="00376724"/>
    <w:rsid w:val="00377FFC"/>
    <w:rsid w:val="00380806"/>
    <w:rsid w:val="00381410"/>
    <w:rsid w:val="00381939"/>
    <w:rsid w:val="00381CF9"/>
    <w:rsid w:val="003877B1"/>
    <w:rsid w:val="003921C1"/>
    <w:rsid w:val="00395229"/>
    <w:rsid w:val="00396EF5"/>
    <w:rsid w:val="003A1A8F"/>
    <w:rsid w:val="003A3BDC"/>
    <w:rsid w:val="003A6C81"/>
    <w:rsid w:val="003A7AED"/>
    <w:rsid w:val="003B0CE6"/>
    <w:rsid w:val="003B4E90"/>
    <w:rsid w:val="003B53F0"/>
    <w:rsid w:val="003B5626"/>
    <w:rsid w:val="003C0887"/>
    <w:rsid w:val="003C5158"/>
    <w:rsid w:val="003C5598"/>
    <w:rsid w:val="003C5D0E"/>
    <w:rsid w:val="003D00BE"/>
    <w:rsid w:val="003D238F"/>
    <w:rsid w:val="003D2A0C"/>
    <w:rsid w:val="003D3580"/>
    <w:rsid w:val="003D4552"/>
    <w:rsid w:val="003D69E3"/>
    <w:rsid w:val="003E2076"/>
    <w:rsid w:val="003E75C1"/>
    <w:rsid w:val="003F2A8B"/>
    <w:rsid w:val="003F2BC4"/>
    <w:rsid w:val="003F5130"/>
    <w:rsid w:val="003F55DD"/>
    <w:rsid w:val="003F5F9B"/>
    <w:rsid w:val="003F6C84"/>
    <w:rsid w:val="003F75E4"/>
    <w:rsid w:val="00401011"/>
    <w:rsid w:val="0040354F"/>
    <w:rsid w:val="0040622E"/>
    <w:rsid w:val="00407D3E"/>
    <w:rsid w:val="00416C0B"/>
    <w:rsid w:val="004238D9"/>
    <w:rsid w:val="00423FAB"/>
    <w:rsid w:val="0042466D"/>
    <w:rsid w:val="00425DC1"/>
    <w:rsid w:val="00427961"/>
    <w:rsid w:val="0043431A"/>
    <w:rsid w:val="00437A25"/>
    <w:rsid w:val="00441DF9"/>
    <w:rsid w:val="00442024"/>
    <w:rsid w:val="00442719"/>
    <w:rsid w:val="00442ADA"/>
    <w:rsid w:val="00442B88"/>
    <w:rsid w:val="00442D25"/>
    <w:rsid w:val="00443569"/>
    <w:rsid w:val="00443A25"/>
    <w:rsid w:val="00445C48"/>
    <w:rsid w:val="00445E54"/>
    <w:rsid w:val="00446C30"/>
    <w:rsid w:val="004518B8"/>
    <w:rsid w:val="00451A77"/>
    <w:rsid w:val="00455492"/>
    <w:rsid w:val="00455D3B"/>
    <w:rsid w:val="0045691E"/>
    <w:rsid w:val="00456A35"/>
    <w:rsid w:val="00457DA9"/>
    <w:rsid w:val="004602BB"/>
    <w:rsid w:val="004604BA"/>
    <w:rsid w:val="004619F2"/>
    <w:rsid w:val="004628C6"/>
    <w:rsid w:val="00463757"/>
    <w:rsid w:val="00464373"/>
    <w:rsid w:val="004645CB"/>
    <w:rsid w:val="00465557"/>
    <w:rsid w:val="004676CA"/>
    <w:rsid w:val="00470761"/>
    <w:rsid w:val="00474585"/>
    <w:rsid w:val="0047545E"/>
    <w:rsid w:val="00481BF7"/>
    <w:rsid w:val="00482064"/>
    <w:rsid w:val="004820D0"/>
    <w:rsid w:val="00483580"/>
    <w:rsid w:val="00484BEC"/>
    <w:rsid w:val="00484F80"/>
    <w:rsid w:val="00485479"/>
    <w:rsid w:val="00486C51"/>
    <w:rsid w:val="004874C7"/>
    <w:rsid w:val="00487CF3"/>
    <w:rsid w:val="00491C21"/>
    <w:rsid w:val="00492AB9"/>
    <w:rsid w:val="00493DEC"/>
    <w:rsid w:val="00495D5F"/>
    <w:rsid w:val="004A004A"/>
    <w:rsid w:val="004A00A9"/>
    <w:rsid w:val="004A55E2"/>
    <w:rsid w:val="004A674C"/>
    <w:rsid w:val="004A674D"/>
    <w:rsid w:val="004B0924"/>
    <w:rsid w:val="004B0A4E"/>
    <w:rsid w:val="004B117A"/>
    <w:rsid w:val="004B2729"/>
    <w:rsid w:val="004B28B8"/>
    <w:rsid w:val="004C1578"/>
    <w:rsid w:val="004C2546"/>
    <w:rsid w:val="004C3E78"/>
    <w:rsid w:val="004C43F2"/>
    <w:rsid w:val="004C52AB"/>
    <w:rsid w:val="004C60B2"/>
    <w:rsid w:val="004D04D2"/>
    <w:rsid w:val="004D0F0D"/>
    <w:rsid w:val="004D6B9A"/>
    <w:rsid w:val="004D740D"/>
    <w:rsid w:val="004D7A85"/>
    <w:rsid w:val="004E10DA"/>
    <w:rsid w:val="004E12B0"/>
    <w:rsid w:val="004E46FB"/>
    <w:rsid w:val="004E5461"/>
    <w:rsid w:val="004F13BA"/>
    <w:rsid w:val="004F54E5"/>
    <w:rsid w:val="004F7863"/>
    <w:rsid w:val="00501F9D"/>
    <w:rsid w:val="005052A0"/>
    <w:rsid w:val="00506AA5"/>
    <w:rsid w:val="00510EAC"/>
    <w:rsid w:val="005137C3"/>
    <w:rsid w:val="005143FF"/>
    <w:rsid w:val="005161B8"/>
    <w:rsid w:val="0051746D"/>
    <w:rsid w:val="00520E73"/>
    <w:rsid w:val="005210D9"/>
    <w:rsid w:val="00521B4E"/>
    <w:rsid w:val="00522FC1"/>
    <w:rsid w:val="005241B1"/>
    <w:rsid w:val="00524428"/>
    <w:rsid w:val="00525649"/>
    <w:rsid w:val="005260CB"/>
    <w:rsid w:val="005262D6"/>
    <w:rsid w:val="00530AC3"/>
    <w:rsid w:val="005338D2"/>
    <w:rsid w:val="005358E8"/>
    <w:rsid w:val="00535FBA"/>
    <w:rsid w:val="005370F2"/>
    <w:rsid w:val="005377B6"/>
    <w:rsid w:val="00540DE4"/>
    <w:rsid w:val="00544146"/>
    <w:rsid w:val="005450FB"/>
    <w:rsid w:val="005471E1"/>
    <w:rsid w:val="00547473"/>
    <w:rsid w:val="0055033F"/>
    <w:rsid w:val="00553B49"/>
    <w:rsid w:val="00554C73"/>
    <w:rsid w:val="00557125"/>
    <w:rsid w:val="00557CA2"/>
    <w:rsid w:val="00563043"/>
    <w:rsid w:val="00563800"/>
    <w:rsid w:val="005653C4"/>
    <w:rsid w:val="00570E49"/>
    <w:rsid w:val="00571A45"/>
    <w:rsid w:val="00571E6C"/>
    <w:rsid w:val="005737FD"/>
    <w:rsid w:val="0057534C"/>
    <w:rsid w:val="00575B08"/>
    <w:rsid w:val="00576596"/>
    <w:rsid w:val="00576B85"/>
    <w:rsid w:val="005776EC"/>
    <w:rsid w:val="005849FB"/>
    <w:rsid w:val="00585F08"/>
    <w:rsid w:val="00592C27"/>
    <w:rsid w:val="0059424B"/>
    <w:rsid w:val="00595635"/>
    <w:rsid w:val="0059670C"/>
    <w:rsid w:val="00596D92"/>
    <w:rsid w:val="005976B1"/>
    <w:rsid w:val="005A1CBA"/>
    <w:rsid w:val="005A47D2"/>
    <w:rsid w:val="005A55FD"/>
    <w:rsid w:val="005A7550"/>
    <w:rsid w:val="005B01A9"/>
    <w:rsid w:val="005B0CBE"/>
    <w:rsid w:val="005B1241"/>
    <w:rsid w:val="005B25EE"/>
    <w:rsid w:val="005B3026"/>
    <w:rsid w:val="005B3ABA"/>
    <w:rsid w:val="005B4138"/>
    <w:rsid w:val="005B4ADA"/>
    <w:rsid w:val="005B59A0"/>
    <w:rsid w:val="005B629F"/>
    <w:rsid w:val="005B72B4"/>
    <w:rsid w:val="005C106A"/>
    <w:rsid w:val="005C1B8E"/>
    <w:rsid w:val="005C2183"/>
    <w:rsid w:val="005C3A8C"/>
    <w:rsid w:val="005C46E8"/>
    <w:rsid w:val="005C5E9A"/>
    <w:rsid w:val="005C5EEA"/>
    <w:rsid w:val="005D0B39"/>
    <w:rsid w:val="005D254E"/>
    <w:rsid w:val="005D6D22"/>
    <w:rsid w:val="005D7EA6"/>
    <w:rsid w:val="005E07B5"/>
    <w:rsid w:val="005E4896"/>
    <w:rsid w:val="005E5840"/>
    <w:rsid w:val="005E678D"/>
    <w:rsid w:val="005F0557"/>
    <w:rsid w:val="005F4BD8"/>
    <w:rsid w:val="00600233"/>
    <w:rsid w:val="0060136A"/>
    <w:rsid w:val="00601F8B"/>
    <w:rsid w:val="006047B5"/>
    <w:rsid w:val="006058C5"/>
    <w:rsid w:val="00606771"/>
    <w:rsid w:val="00612C65"/>
    <w:rsid w:val="00612EC3"/>
    <w:rsid w:val="0061370F"/>
    <w:rsid w:val="00615239"/>
    <w:rsid w:val="00615681"/>
    <w:rsid w:val="00615AD9"/>
    <w:rsid w:val="00615E27"/>
    <w:rsid w:val="00620349"/>
    <w:rsid w:val="00620499"/>
    <w:rsid w:val="00621527"/>
    <w:rsid w:val="006224DB"/>
    <w:rsid w:val="00622ECD"/>
    <w:rsid w:val="0062306C"/>
    <w:rsid w:val="006230F0"/>
    <w:rsid w:val="006264EB"/>
    <w:rsid w:val="00631424"/>
    <w:rsid w:val="00631F90"/>
    <w:rsid w:val="006339DC"/>
    <w:rsid w:val="006363AA"/>
    <w:rsid w:val="00637C8E"/>
    <w:rsid w:val="006407CC"/>
    <w:rsid w:val="00646C9D"/>
    <w:rsid w:val="0064714C"/>
    <w:rsid w:val="006472E6"/>
    <w:rsid w:val="00650228"/>
    <w:rsid w:val="0065281D"/>
    <w:rsid w:val="00654EED"/>
    <w:rsid w:val="006558E4"/>
    <w:rsid w:val="00656934"/>
    <w:rsid w:val="00657878"/>
    <w:rsid w:val="00657F50"/>
    <w:rsid w:val="00660466"/>
    <w:rsid w:val="0066354C"/>
    <w:rsid w:val="00663DA3"/>
    <w:rsid w:val="00664BE5"/>
    <w:rsid w:val="00665D51"/>
    <w:rsid w:val="00667531"/>
    <w:rsid w:val="00673FBC"/>
    <w:rsid w:val="00674022"/>
    <w:rsid w:val="00676570"/>
    <w:rsid w:val="006768CC"/>
    <w:rsid w:val="00682D0D"/>
    <w:rsid w:val="00682E07"/>
    <w:rsid w:val="006834ED"/>
    <w:rsid w:val="00683E89"/>
    <w:rsid w:val="00684D1C"/>
    <w:rsid w:val="0069115F"/>
    <w:rsid w:val="006921D0"/>
    <w:rsid w:val="006924FC"/>
    <w:rsid w:val="00693686"/>
    <w:rsid w:val="006948FF"/>
    <w:rsid w:val="00696E51"/>
    <w:rsid w:val="006A1A44"/>
    <w:rsid w:val="006A3C38"/>
    <w:rsid w:val="006A62CD"/>
    <w:rsid w:val="006A6354"/>
    <w:rsid w:val="006A6FBB"/>
    <w:rsid w:val="006B35AD"/>
    <w:rsid w:val="006B46B2"/>
    <w:rsid w:val="006C0637"/>
    <w:rsid w:val="006C0D8C"/>
    <w:rsid w:val="006C2EEF"/>
    <w:rsid w:val="006C50C7"/>
    <w:rsid w:val="006C6C86"/>
    <w:rsid w:val="006D52EB"/>
    <w:rsid w:val="006D740F"/>
    <w:rsid w:val="006E0E42"/>
    <w:rsid w:val="006E2DE8"/>
    <w:rsid w:val="006E2E51"/>
    <w:rsid w:val="006E32B1"/>
    <w:rsid w:val="006E569A"/>
    <w:rsid w:val="006E6B00"/>
    <w:rsid w:val="006E705B"/>
    <w:rsid w:val="006F00C1"/>
    <w:rsid w:val="006F25E3"/>
    <w:rsid w:val="006F2907"/>
    <w:rsid w:val="006F2F34"/>
    <w:rsid w:val="006F361B"/>
    <w:rsid w:val="006F3658"/>
    <w:rsid w:val="006F3827"/>
    <w:rsid w:val="006F3CF0"/>
    <w:rsid w:val="00700E79"/>
    <w:rsid w:val="0070116F"/>
    <w:rsid w:val="007022BB"/>
    <w:rsid w:val="0070576D"/>
    <w:rsid w:val="007130C9"/>
    <w:rsid w:val="00714AE3"/>
    <w:rsid w:val="0071532D"/>
    <w:rsid w:val="007218E3"/>
    <w:rsid w:val="007235C4"/>
    <w:rsid w:val="0072370F"/>
    <w:rsid w:val="00725491"/>
    <w:rsid w:val="00730E14"/>
    <w:rsid w:val="00732915"/>
    <w:rsid w:val="00732E7B"/>
    <w:rsid w:val="0073313C"/>
    <w:rsid w:val="007376EA"/>
    <w:rsid w:val="0073791D"/>
    <w:rsid w:val="00737B65"/>
    <w:rsid w:val="00741774"/>
    <w:rsid w:val="00741AAF"/>
    <w:rsid w:val="00742AD2"/>
    <w:rsid w:val="00742ECE"/>
    <w:rsid w:val="007438A2"/>
    <w:rsid w:val="0074469D"/>
    <w:rsid w:val="00744F39"/>
    <w:rsid w:val="00745F47"/>
    <w:rsid w:val="00747341"/>
    <w:rsid w:val="00752538"/>
    <w:rsid w:val="00755756"/>
    <w:rsid w:val="00755C34"/>
    <w:rsid w:val="00757A94"/>
    <w:rsid w:val="0076151F"/>
    <w:rsid w:val="00761FA5"/>
    <w:rsid w:val="00764D5E"/>
    <w:rsid w:val="00765695"/>
    <w:rsid w:val="00767F8D"/>
    <w:rsid w:val="007701B8"/>
    <w:rsid w:val="0077031F"/>
    <w:rsid w:val="00772B06"/>
    <w:rsid w:val="00773CBF"/>
    <w:rsid w:val="00776767"/>
    <w:rsid w:val="00777EB6"/>
    <w:rsid w:val="00780424"/>
    <w:rsid w:val="00785DF9"/>
    <w:rsid w:val="0078758F"/>
    <w:rsid w:val="00787ACF"/>
    <w:rsid w:val="00787C02"/>
    <w:rsid w:val="00790B7E"/>
    <w:rsid w:val="0079326E"/>
    <w:rsid w:val="0079448E"/>
    <w:rsid w:val="00794494"/>
    <w:rsid w:val="0079566F"/>
    <w:rsid w:val="007A0D38"/>
    <w:rsid w:val="007A1351"/>
    <w:rsid w:val="007A1605"/>
    <w:rsid w:val="007A1EA2"/>
    <w:rsid w:val="007A25D9"/>
    <w:rsid w:val="007A3F1B"/>
    <w:rsid w:val="007A5153"/>
    <w:rsid w:val="007A5D00"/>
    <w:rsid w:val="007A5F3B"/>
    <w:rsid w:val="007A75DD"/>
    <w:rsid w:val="007C128D"/>
    <w:rsid w:val="007C2FDC"/>
    <w:rsid w:val="007C351E"/>
    <w:rsid w:val="007D1ACF"/>
    <w:rsid w:val="007D58DA"/>
    <w:rsid w:val="007D7572"/>
    <w:rsid w:val="007D798F"/>
    <w:rsid w:val="007E4A25"/>
    <w:rsid w:val="007E50BD"/>
    <w:rsid w:val="007E6C38"/>
    <w:rsid w:val="007E74FB"/>
    <w:rsid w:val="007E79FC"/>
    <w:rsid w:val="007F2573"/>
    <w:rsid w:val="007F4E20"/>
    <w:rsid w:val="007F5095"/>
    <w:rsid w:val="007F6CC7"/>
    <w:rsid w:val="007F7B75"/>
    <w:rsid w:val="008009D1"/>
    <w:rsid w:val="00802DC3"/>
    <w:rsid w:val="008051DB"/>
    <w:rsid w:val="00805D79"/>
    <w:rsid w:val="00811E10"/>
    <w:rsid w:val="00814698"/>
    <w:rsid w:val="00815E1B"/>
    <w:rsid w:val="0082165C"/>
    <w:rsid w:val="00822C40"/>
    <w:rsid w:val="00824FAF"/>
    <w:rsid w:val="008259C5"/>
    <w:rsid w:val="00825ED8"/>
    <w:rsid w:val="00826968"/>
    <w:rsid w:val="00830CB8"/>
    <w:rsid w:val="008347CD"/>
    <w:rsid w:val="00835222"/>
    <w:rsid w:val="00835CC6"/>
    <w:rsid w:val="00836405"/>
    <w:rsid w:val="00836408"/>
    <w:rsid w:val="00837245"/>
    <w:rsid w:val="008411F8"/>
    <w:rsid w:val="008413FD"/>
    <w:rsid w:val="008415EE"/>
    <w:rsid w:val="008418A2"/>
    <w:rsid w:val="00841C98"/>
    <w:rsid w:val="0084248B"/>
    <w:rsid w:val="00843BE2"/>
    <w:rsid w:val="008457E7"/>
    <w:rsid w:val="00846A6B"/>
    <w:rsid w:val="00850F9F"/>
    <w:rsid w:val="00856B2E"/>
    <w:rsid w:val="0086249B"/>
    <w:rsid w:val="008638BF"/>
    <w:rsid w:val="00864159"/>
    <w:rsid w:val="0086459B"/>
    <w:rsid w:val="008662BC"/>
    <w:rsid w:val="008664A1"/>
    <w:rsid w:val="008704F9"/>
    <w:rsid w:val="00871C8F"/>
    <w:rsid w:val="00873308"/>
    <w:rsid w:val="00873776"/>
    <w:rsid w:val="00873AEC"/>
    <w:rsid w:val="00874C0B"/>
    <w:rsid w:val="00874E26"/>
    <w:rsid w:val="00876C10"/>
    <w:rsid w:val="00876CC5"/>
    <w:rsid w:val="008823CD"/>
    <w:rsid w:val="0088336B"/>
    <w:rsid w:val="008859BD"/>
    <w:rsid w:val="008922DC"/>
    <w:rsid w:val="00894122"/>
    <w:rsid w:val="008955CF"/>
    <w:rsid w:val="00895818"/>
    <w:rsid w:val="008967D2"/>
    <w:rsid w:val="00897118"/>
    <w:rsid w:val="008A1A4A"/>
    <w:rsid w:val="008A2918"/>
    <w:rsid w:val="008A4B7B"/>
    <w:rsid w:val="008A58C6"/>
    <w:rsid w:val="008A59C1"/>
    <w:rsid w:val="008A7CE9"/>
    <w:rsid w:val="008B0769"/>
    <w:rsid w:val="008B11AB"/>
    <w:rsid w:val="008C028C"/>
    <w:rsid w:val="008D0EBC"/>
    <w:rsid w:val="008D16AC"/>
    <w:rsid w:val="008D6CA4"/>
    <w:rsid w:val="008D74BA"/>
    <w:rsid w:val="008D7B00"/>
    <w:rsid w:val="008E1C45"/>
    <w:rsid w:val="008E1F23"/>
    <w:rsid w:val="008E2C5C"/>
    <w:rsid w:val="008E514D"/>
    <w:rsid w:val="008E57A4"/>
    <w:rsid w:val="008E5DAB"/>
    <w:rsid w:val="008E6A8F"/>
    <w:rsid w:val="008F1210"/>
    <w:rsid w:val="008F2379"/>
    <w:rsid w:val="008F373A"/>
    <w:rsid w:val="008F3F52"/>
    <w:rsid w:val="00901224"/>
    <w:rsid w:val="00910A2D"/>
    <w:rsid w:val="00911C4B"/>
    <w:rsid w:val="0091300F"/>
    <w:rsid w:val="00913B9C"/>
    <w:rsid w:val="00914AEA"/>
    <w:rsid w:val="00915EFE"/>
    <w:rsid w:val="00917BED"/>
    <w:rsid w:val="00920C1E"/>
    <w:rsid w:val="00922B3D"/>
    <w:rsid w:val="009231FC"/>
    <w:rsid w:val="0092328E"/>
    <w:rsid w:val="00923307"/>
    <w:rsid w:val="00923480"/>
    <w:rsid w:val="00923516"/>
    <w:rsid w:val="00923AE4"/>
    <w:rsid w:val="00925C06"/>
    <w:rsid w:val="00926644"/>
    <w:rsid w:val="009274B5"/>
    <w:rsid w:val="00935241"/>
    <w:rsid w:val="00935E9F"/>
    <w:rsid w:val="00937221"/>
    <w:rsid w:val="00937449"/>
    <w:rsid w:val="00940609"/>
    <w:rsid w:val="009411AC"/>
    <w:rsid w:val="00942445"/>
    <w:rsid w:val="009450A1"/>
    <w:rsid w:val="009462DE"/>
    <w:rsid w:val="00950439"/>
    <w:rsid w:val="00950525"/>
    <w:rsid w:val="00953C8F"/>
    <w:rsid w:val="00954B61"/>
    <w:rsid w:val="00954F27"/>
    <w:rsid w:val="009570BD"/>
    <w:rsid w:val="00962AA3"/>
    <w:rsid w:val="009652EC"/>
    <w:rsid w:val="00967790"/>
    <w:rsid w:val="009714AD"/>
    <w:rsid w:val="00974F14"/>
    <w:rsid w:val="00976962"/>
    <w:rsid w:val="00976A61"/>
    <w:rsid w:val="0097776E"/>
    <w:rsid w:val="00977D1D"/>
    <w:rsid w:val="00980450"/>
    <w:rsid w:val="0098085C"/>
    <w:rsid w:val="0098244A"/>
    <w:rsid w:val="00983CB7"/>
    <w:rsid w:val="0098505F"/>
    <w:rsid w:val="00985081"/>
    <w:rsid w:val="0099139F"/>
    <w:rsid w:val="00992190"/>
    <w:rsid w:val="00992E93"/>
    <w:rsid w:val="00997873"/>
    <w:rsid w:val="009A1AEE"/>
    <w:rsid w:val="009A1B0C"/>
    <w:rsid w:val="009A2258"/>
    <w:rsid w:val="009A38E2"/>
    <w:rsid w:val="009A68B0"/>
    <w:rsid w:val="009A69CF"/>
    <w:rsid w:val="009B245F"/>
    <w:rsid w:val="009B3BE0"/>
    <w:rsid w:val="009B6D0B"/>
    <w:rsid w:val="009B74DD"/>
    <w:rsid w:val="009C0CD1"/>
    <w:rsid w:val="009C155F"/>
    <w:rsid w:val="009C1AC1"/>
    <w:rsid w:val="009C206C"/>
    <w:rsid w:val="009C33D3"/>
    <w:rsid w:val="009C35F2"/>
    <w:rsid w:val="009C3D34"/>
    <w:rsid w:val="009C7D1E"/>
    <w:rsid w:val="009D0178"/>
    <w:rsid w:val="009D4308"/>
    <w:rsid w:val="009D474E"/>
    <w:rsid w:val="009D62C8"/>
    <w:rsid w:val="009D6BC2"/>
    <w:rsid w:val="009E15B2"/>
    <w:rsid w:val="009E26AC"/>
    <w:rsid w:val="009E320A"/>
    <w:rsid w:val="009E3893"/>
    <w:rsid w:val="009F1A51"/>
    <w:rsid w:val="009F30F8"/>
    <w:rsid w:val="009F62FF"/>
    <w:rsid w:val="00A00C59"/>
    <w:rsid w:val="00A21335"/>
    <w:rsid w:val="00A235D0"/>
    <w:rsid w:val="00A27E78"/>
    <w:rsid w:val="00A3191E"/>
    <w:rsid w:val="00A31E4A"/>
    <w:rsid w:val="00A32FD7"/>
    <w:rsid w:val="00A33634"/>
    <w:rsid w:val="00A3376D"/>
    <w:rsid w:val="00A34E17"/>
    <w:rsid w:val="00A355C4"/>
    <w:rsid w:val="00A370B7"/>
    <w:rsid w:val="00A37C7B"/>
    <w:rsid w:val="00A44226"/>
    <w:rsid w:val="00A44FD4"/>
    <w:rsid w:val="00A50C6A"/>
    <w:rsid w:val="00A51158"/>
    <w:rsid w:val="00A52D29"/>
    <w:rsid w:val="00A530BF"/>
    <w:rsid w:val="00A53FF4"/>
    <w:rsid w:val="00A5492E"/>
    <w:rsid w:val="00A54A06"/>
    <w:rsid w:val="00A5665B"/>
    <w:rsid w:val="00A6103F"/>
    <w:rsid w:val="00A65055"/>
    <w:rsid w:val="00A65374"/>
    <w:rsid w:val="00A77025"/>
    <w:rsid w:val="00A77C11"/>
    <w:rsid w:val="00A77CF9"/>
    <w:rsid w:val="00A806C5"/>
    <w:rsid w:val="00A8070D"/>
    <w:rsid w:val="00A80BEA"/>
    <w:rsid w:val="00A824BE"/>
    <w:rsid w:val="00A85BC6"/>
    <w:rsid w:val="00A86C3E"/>
    <w:rsid w:val="00A92265"/>
    <w:rsid w:val="00A93F73"/>
    <w:rsid w:val="00A9522E"/>
    <w:rsid w:val="00A96232"/>
    <w:rsid w:val="00A96DFA"/>
    <w:rsid w:val="00A975CF"/>
    <w:rsid w:val="00AA1F36"/>
    <w:rsid w:val="00AA377F"/>
    <w:rsid w:val="00AA532A"/>
    <w:rsid w:val="00AB00B5"/>
    <w:rsid w:val="00AB35D5"/>
    <w:rsid w:val="00AB385B"/>
    <w:rsid w:val="00AB4712"/>
    <w:rsid w:val="00AB771B"/>
    <w:rsid w:val="00AC212B"/>
    <w:rsid w:val="00AC2D7C"/>
    <w:rsid w:val="00AC342E"/>
    <w:rsid w:val="00AD044C"/>
    <w:rsid w:val="00AD0DC5"/>
    <w:rsid w:val="00AD1020"/>
    <w:rsid w:val="00AD30A5"/>
    <w:rsid w:val="00AD35EF"/>
    <w:rsid w:val="00AD538F"/>
    <w:rsid w:val="00AD5DE2"/>
    <w:rsid w:val="00AD71B5"/>
    <w:rsid w:val="00AE3E33"/>
    <w:rsid w:val="00AE6D65"/>
    <w:rsid w:val="00AF0A7A"/>
    <w:rsid w:val="00AF0EB5"/>
    <w:rsid w:val="00AF1CA0"/>
    <w:rsid w:val="00AF22BD"/>
    <w:rsid w:val="00AF305F"/>
    <w:rsid w:val="00AF3962"/>
    <w:rsid w:val="00AF4ACB"/>
    <w:rsid w:val="00AF5CF6"/>
    <w:rsid w:val="00AF5D2E"/>
    <w:rsid w:val="00AF6CBC"/>
    <w:rsid w:val="00B000C5"/>
    <w:rsid w:val="00B025F8"/>
    <w:rsid w:val="00B02AF8"/>
    <w:rsid w:val="00B05A6F"/>
    <w:rsid w:val="00B06E9E"/>
    <w:rsid w:val="00B0751A"/>
    <w:rsid w:val="00B133BA"/>
    <w:rsid w:val="00B13D04"/>
    <w:rsid w:val="00B15CB8"/>
    <w:rsid w:val="00B170CF"/>
    <w:rsid w:val="00B174E8"/>
    <w:rsid w:val="00B17DCF"/>
    <w:rsid w:val="00B20DDF"/>
    <w:rsid w:val="00B21300"/>
    <w:rsid w:val="00B22D6C"/>
    <w:rsid w:val="00B31F52"/>
    <w:rsid w:val="00B31FBC"/>
    <w:rsid w:val="00B332C0"/>
    <w:rsid w:val="00B335E4"/>
    <w:rsid w:val="00B3422A"/>
    <w:rsid w:val="00B427D1"/>
    <w:rsid w:val="00B44258"/>
    <w:rsid w:val="00B44716"/>
    <w:rsid w:val="00B45C4B"/>
    <w:rsid w:val="00B45F30"/>
    <w:rsid w:val="00B474C1"/>
    <w:rsid w:val="00B51F59"/>
    <w:rsid w:val="00B53251"/>
    <w:rsid w:val="00B5382A"/>
    <w:rsid w:val="00B544BB"/>
    <w:rsid w:val="00B54F75"/>
    <w:rsid w:val="00B56F20"/>
    <w:rsid w:val="00B57857"/>
    <w:rsid w:val="00B60693"/>
    <w:rsid w:val="00B61D20"/>
    <w:rsid w:val="00B62B16"/>
    <w:rsid w:val="00B6387C"/>
    <w:rsid w:val="00B64C35"/>
    <w:rsid w:val="00B64DEC"/>
    <w:rsid w:val="00B6583C"/>
    <w:rsid w:val="00B65854"/>
    <w:rsid w:val="00B65D3C"/>
    <w:rsid w:val="00B676B1"/>
    <w:rsid w:val="00B7033B"/>
    <w:rsid w:val="00B70E5E"/>
    <w:rsid w:val="00B71E54"/>
    <w:rsid w:val="00B72397"/>
    <w:rsid w:val="00B72861"/>
    <w:rsid w:val="00B73CDF"/>
    <w:rsid w:val="00B7454B"/>
    <w:rsid w:val="00B75720"/>
    <w:rsid w:val="00B75855"/>
    <w:rsid w:val="00B778F3"/>
    <w:rsid w:val="00B80DB4"/>
    <w:rsid w:val="00B82E8A"/>
    <w:rsid w:val="00B83A11"/>
    <w:rsid w:val="00B857CA"/>
    <w:rsid w:val="00B863EA"/>
    <w:rsid w:val="00B8698D"/>
    <w:rsid w:val="00B90953"/>
    <w:rsid w:val="00B90B2B"/>
    <w:rsid w:val="00B9282B"/>
    <w:rsid w:val="00B94962"/>
    <w:rsid w:val="00B95270"/>
    <w:rsid w:val="00B96545"/>
    <w:rsid w:val="00BA040C"/>
    <w:rsid w:val="00BA15BA"/>
    <w:rsid w:val="00BA7168"/>
    <w:rsid w:val="00BA716E"/>
    <w:rsid w:val="00BA7A9D"/>
    <w:rsid w:val="00BB1662"/>
    <w:rsid w:val="00BB21C4"/>
    <w:rsid w:val="00BB4096"/>
    <w:rsid w:val="00BB4604"/>
    <w:rsid w:val="00BB6E12"/>
    <w:rsid w:val="00BB7C9B"/>
    <w:rsid w:val="00BC0316"/>
    <w:rsid w:val="00BC0F18"/>
    <w:rsid w:val="00BC228A"/>
    <w:rsid w:val="00BC22A8"/>
    <w:rsid w:val="00BC47FE"/>
    <w:rsid w:val="00BC4D6F"/>
    <w:rsid w:val="00BC68D8"/>
    <w:rsid w:val="00BD0849"/>
    <w:rsid w:val="00BD4357"/>
    <w:rsid w:val="00BD5426"/>
    <w:rsid w:val="00BE09F0"/>
    <w:rsid w:val="00BE0C59"/>
    <w:rsid w:val="00BE0DBB"/>
    <w:rsid w:val="00BE3906"/>
    <w:rsid w:val="00BE3C01"/>
    <w:rsid w:val="00BE6CD3"/>
    <w:rsid w:val="00BE70D7"/>
    <w:rsid w:val="00BF0E4D"/>
    <w:rsid w:val="00BF1C2A"/>
    <w:rsid w:val="00BF347D"/>
    <w:rsid w:val="00BF36BC"/>
    <w:rsid w:val="00BF47C3"/>
    <w:rsid w:val="00BF7E2F"/>
    <w:rsid w:val="00C0613D"/>
    <w:rsid w:val="00C06A0A"/>
    <w:rsid w:val="00C07248"/>
    <w:rsid w:val="00C110EC"/>
    <w:rsid w:val="00C119E4"/>
    <w:rsid w:val="00C12027"/>
    <w:rsid w:val="00C143C2"/>
    <w:rsid w:val="00C1495F"/>
    <w:rsid w:val="00C17A85"/>
    <w:rsid w:val="00C17B9F"/>
    <w:rsid w:val="00C20868"/>
    <w:rsid w:val="00C2222C"/>
    <w:rsid w:val="00C22314"/>
    <w:rsid w:val="00C24B28"/>
    <w:rsid w:val="00C24DC1"/>
    <w:rsid w:val="00C25A87"/>
    <w:rsid w:val="00C31B0F"/>
    <w:rsid w:val="00C33153"/>
    <w:rsid w:val="00C343B7"/>
    <w:rsid w:val="00C343FC"/>
    <w:rsid w:val="00C363B2"/>
    <w:rsid w:val="00C36815"/>
    <w:rsid w:val="00C40EEF"/>
    <w:rsid w:val="00C425E1"/>
    <w:rsid w:val="00C52DB0"/>
    <w:rsid w:val="00C53AAA"/>
    <w:rsid w:val="00C54049"/>
    <w:rsid w:val="00C541B8"/>
    <w:rsid w:val="00C54DC2"/>
    <w:rsid w:val="00C55C79"/>
    <w:rsid w:val="00C615E4"/>
    <w:rsid w:val="00C61DEA"/>
    <w:rsid w:val="00C645AF"/>
    <w:rsid w:val="00C7050F"/>
    <w:rsid w:val="00C7243E"/>
    <w:rsid w:val="00C75EAC"/>
    <w:rsid w:val="00C765DF"/>
    <w:rsid w:val="00C77FAF"/>
    <w:rsid w:val="00C826A9"/>
    <w:rsid w:val="00C912F8"/>
    <w:rsid w:val="00C91FF4"/>
    <w:rsid w:val="00C94DB8"/>
    <w:rsid w:val="00C9610D"/>
    <w:rsid w:val="00CA000B"/>
    <w:rsid w:val="00CA02DA"/>
    <w:rsid w:val="00CA3A6C"/>
    <w:rsid w:val="00CA50C5"/>
    <w:rsid w:val="00CA5541"/>
    <w:rsid w:val="00CA7E14"/>
    <w:rsid w:val="00CB4726"/>
    <w:rsid w:val="00CB64C9"/>
    <w:rsid w:val="00CC10E5"/>
    <w:rsid w:val="00CC2712"/>
    <w:rsid w:val="00CC27D9"/>
    <w:rsid w:val="00CC3BEF"/>
    <w:rsid w:val="00CC5360"/>
    <w:rsid w:val="00CD0490"/>
    <w:rsid w:val="00CD0F11"/>
    <w:rsid w:val="00CD258E"/>
    <w:rsid w:val="00CD2EBC"/>
    <w:rsid w:val="00CD37A6"/>
    <w:rsid w:val="00CD3898"/>
    <w:rsid w:val="00CD610B"/>
    <w:rsid w:val="00CD6215"/>
    <w:rsid w:val="00CD6429"/>
    <w:rsid w:val="00CE274A"/>
    <w:rsid w:val="00CE3280"/>
    <w:rsid w:val="00CE42CA"/>
    <w:rsid w:val="00CE659A"/>
    <w:rsid w:val="00CE6810"/>
    <w:rsid w:val="00CE6C15"/>
    <w:rsid w:val="00CF3ED8"/>
    <w:rsid w:val="00CF6509"/>
    <w:rsid w:val="00CF7FB6"/>
    <w:rsid w:val="00D01707"/>
    <w:rsid w:val="00D06016"/>
    <w:rsid w:val="00D075A8"/>
    <w:rsid w:val="00D10CB1"/>
    <w:rsid w:val="00D12E20"/>
    <w:rsid w:val="00D131AB"/>
    <w:rsid w:val="00D1535B"/>
    <w:rsid w:val="00D15A7A"/>
    <w:rsid w:val="00D17B69"/>
    <w:rsid w:val="00D200D1"/>
    <w:rsid w:val="00D20B1D"/>
    <w:rsid w:val="00D21087"/>
    <w:rsid w:val="00D23084"/>
    <w:rsid w:val="00D240FF"/>
    <w:rsid w:val="00D248E7"/>
    <w:rsid w:val="00D30431"/>
    <w:rsid w:val="00D30CCD"/>
    <w:rsid w:val="00D311AB"/>
    <w:rsid w:val="00D31460"/>
    <w:rsid w:val="00D3298B"/>
    <w:rsid w:val="00D33AC3"/>
    <w:rsid w:val="00D35B5D"/>
    <w:rsid w:val="00D44252"/>
    <w:rsid w:val="00D45951"/>
    <w:rsid w:val="00D4722F"/>
    <w:rsid w:val="00D52736"/>
    <w:rsid w:val="00D530B0"/>
    <w:rsid w:val="00D54324"/>
    <w:rsid w:val="00D56CD0"/>
    <w:rsid w:val="00D57239"/>
    <w:rsid w:val="00D61CB9"/>
    <w:rsid w:val="00D63B1F"/>
    <w:rsid w:val="00D64B9C"/>
    <w:rsid w:val="00D66866"/>
    <w:rsid w:val="00D75D41"/>
    <w:rsid w:val="00D764A7"/>
    <w:rsid w:val="00D83003"/>
    <w:rsid w:val="00D85788"/>
    <w:rsid w:val="00D86EB6"/>
    <w:rsid w:val="00D871B0"/>
    <w:rsid w:val="00D877B3"/>
    <w:rsid w:val="00D975E3"/>
    <w:rsid w:val="00DA148B"/>
    <w:rsid w:val="00DA52A0"/>
    <w:rsid w:val="00DA645E"/>
    <w:rsid w:val="00DA6582"/>
    <w:rsid w:val="00DA6DC5"/>
    <w:rsid w:val="00DA77E5"/>
    <w:rsid w:val="00DB3141"/>
    <w:rsid w:val="00DB3739"/>
    <w:rsid w:val="00DB37F6"/>
    <w:rsid w:val="00DB4F23"/>
    <w:rsid w:val="00DB67FE"/>
    <w:rsid w:val="00DB6973"/>
    <w:rsid w:val="00DB7FFE"/>
    <w:rsid w:val="00DC2BED"/>
    <w:rsid w:val="00DC2C88"/>
    <w:rsid w:val="00DC35B5"/>
    <w:rsid w:val="00DC38F3"/>
    <w:rsid w:val="00DC3C3E"/>
    <w:rsid w:val="00DC7098"/>
    <w:rsid w:val="00DC7E5A"/>
    <w:rsid w:val="00DD0050"/>
    <w:rsid w:val="00DD1900"/>
    <w:rsid w:val="00DD1A6C"/>
    <w:rsid w:val="00DD261E"/>
    <w:rsid w:val="00DD5217"/>
    <w:rsid w:val="00DD5A71"/>
    <w:rsid w:val="00DD5AE0"/>
    <w:rsid w:val="00DD782F"/>
    <w:rsid w:val="00DE1AD2"/>
    <w:rsid w:val="00DE34E8"/>
    <w:rsid w:val="00DE3521"/>
    <w:rsid w:val="00DE4CC2"/>
    <w:rsid w:val="00DE738E"/>
    <w:rsid w:val="00DE7755"/>
    <w:rsid w:val="00DE7DDE"/>
    <w:rsid w:val="00DF02AD"/>
    <w:rsid w:val="00DF0D06"/>
    <w:rsid w:val="00DF0F36"/>
    <w:rsid w:val="00DF1581"/>
    <w:rsid w:val="00DF194A"/>
    <w:rsid w:val="00DF27D0"/>
    <w:rsid w:val="00DF2F86"/>
    <w:rsid w:val="00DF2FA5"/>
    <w:rsid w:val="00DF64AC"/>
    <w:rsid w:val="00E00C08"/>
    <w:rsid w:val="00E01691"/>
    <w:rsid w:val="00E018ED"/>
    <w:rsid w:val="00E03C76"/>
    <w:rsid w:val="00E079F7"/>
    <w:rsid w:val="00E106F1"/>
    <w:rsid w:val="00E10BA0"/>
    <w:rsid w:val="00E1182C"/>
    <w:rsid w:val="00E213F2"/>
    <w:rsid w:val="00E2173D"/>
    <w:rsid w:val="00E23FF4"/>
    <w:rsid w:val="00E24F48"/>
    <w:rsid w:val="00E25968"/>
    <w:rsid w:val="00E278F9"/>
    <w:rsid w:val="00E27F50"/>
    <w:rsid w:val="00E3333B"/>
    <w:rsid w:val="00E33C86"/>
    <w:rsid w:val="00E3420B"/>
    <w:rsid w:val="00E34A72"/>
    <w:rsid w:val="00E37EDF"/>
    <w:rsid w:val="00E428AD"/>
    <w:rsid w:val="00E447A5"/>
    <w:rsid w:val="00E51777"/>
    <w:rsid w:val="00E52242"/>
    <w:rsid w:val="00E524BE"/>
    <w:rsid w:val="00E535D5"/>
    <w:rsid w:val="00E53BCC"/>
    <w:rsid w:val="00E57A9E"/>
    <w:rsid w:val="00E607A9"/>
    <w:rsid w:val="00E61AC9"/>
    <w:rsid w:val="00E62F95"/>
    <w:rsid w:val="00E64F18"/>
    <w:rsid w:val="00E670AA"/>
    <w:rsid w:val="00E67B3F"/>
    <w:rsid w:val="00E7057A"/>
    <w:rsid w:val="00E74A33"/>
    <w:rsid w:val="00E7627A"/>
    <w:rsid w:val="00E80600"/>
    <w:rsid w:val="00E8296B"/>
    <w:rsid w:val="00E84C4F"/>
    <w:rsid w:val="00E87850"/>
    <w:rsid w:val="00E917DC"/>
    <w:rsid w:val="00E943AF"/>
    <w:rsid w:val="00E95466"/>
    <w:rsid w:val="00EA351A"/>
    <w:rsid w:val="00EA6230"/>
    <w:rsid w:val="00EB0643"/>
    <w:rsid w:val="00EB0EDB"/>
    <w:rsid w:val="00EB13D1"/>
    <w:rsid w:val="00EB1513"/>
    <w:rsid w:val="00EB3475"/>
    <w:rsid w:val="00EC0146"/>
    <w:rsid w:val="00EC1726"/>
    <w:rsid w:val="00EC21AC"/>
    <w:rsid w:val="00EC3439"/>
    <w:rsid w:val="00EC7047"/>
    <w:rsid w:val="00EC72AE"/>
    <w:rsid w:val="00ED0FA2"/>
    <w:rsid w:val="00ED5549"/>
    <w:rsid w:val="00ED5F25"/>
    <w:rsid w:val="00EE0F5C"/>
    <w:rsid w:val="00EE3DE9"/>
    <w:rsid w:val="00EE3E38"/>
    <w:rsid w:val="00EE7F49"/>
    <w:rsid w:val="00EF122B"/>
    <w:rsid w:val="00EF57AB"/>
    <w:rsid w:val="00F014C2"/>
    <w:rsid w:val="00F0338F"/>
    <w:rsid w:val="00F04115"/>
    <w:rsid w:val="00F06D9B"/>
    <w:rsid w:val="00F07FE4"/>
    <w:rsid w:val="00F10C61"/>
    <w:rsid w:val="00F1366B"/>
    <w:rsid w:val="00F1418B"/>
    <w:rsid w:val="00F14EEE"/>
    <w:rsid w:val="00F15014"/>
    <w:rsid w:val="00F21CF2"/>
    <w:rsid w:val="00F2639A"/>
    <w:rsid w:val="00F31B22"/>
    <w:rsid w:val="00F31C32"/>
    <w:rsid w:val="00F35237"/>
    <w:rsid w:val="00F35E1E"/>
    <w:rsid w:val="00F37A61"/>
    <w:rsid w:val="00F41C69"/>
    <w:rsid w:val="00F4275A"/>
    <w:rsid w:val="00F43571"/>
    <w:rsid w:val="00F4563A"/>
    <w:rsid w:val="00F46EFA"/>
    <w:rsid w:val="00F503A7"/>
    <w:rsid w:val="00F53A03"/>
    <w:rsid w:val="00F53E05"/>
    <w:rsid w:val="00F54BE2"/>
    <w:rsid w:val="00F5507E"/>
    <w:rsid w:val="00F55461"/>
    <w:rsid w:val="00F558C6"/>
    <w:rsid w:val="00F564EF"/>
    <w:rsid w:val="00F570F6"/>
    <w:rsid w:val="00F57F17"/>
    <w:rsid w:val="00F6035F"/>
    <w:rsid w:val="00F60523"/>
    <w:rsid w:val="00F608B5"/>
    <w:rsid w:val="00F61F56"/>
    <w:rsid w:val="00F626F2"/>
    <w:rsid w:val="00F62E89"/>
    <w:rsid w:val="00F63BBF"/>
    <w:rsid w:val="00F63CAE"/>
    <w:rsid w:val="00F648B7"/>
    <w:rsid w:val="00F64A6A"/>
    <w:rsid w:val="00F65C08"/>
    <w:rsid w:val="00F7016B"/>
    <w:rsid w:val="00F71701"/>
    <w:rsid w:val="00F74847"/>
    <w:rsid w:val="00F74C23"/>
    <w:rsid w:val="00F76F29"/>
    <w:rsid w:val="00F77CCE"/>
    <w:rsid w:val="00F86B80"/>
    <w:rsid w:val="00F90A4C"/>
    <w:rsid w:val="00F90BA7"/>
    <w:rsid w:val="00F9209E"/>
    <w:rsid w:val="00F936EF"/>
    <w:rsid w:val="00F95A47"/>
    <w:rsid w:val="00F96272"/>
    <w:rsid w:val="00F97B10"/>
    <w:rsid w:val="00FA02E4"/>
    <w:rsid w:val="00FA12AC"/>
    <w:rsid w:val="00FA1DBE"/>
    <w:rsid w:val="00FA2582"/>
    <w:rsid w:val="00FA2C98"/>
    <w:rsid w:val="00FA5CDD"/>
    <w:rsid w:val="00FB7BB6"/>
    <w:rsid w:val="00FC3844"/>
    <w:rsid w:val="00FC3AF4"/>
    <w:rsid w:val="00FD0859"/>
    <w:rsid w:val="00FD3519"/>
    <w:rsid w:val="00FD3959"/>
    <w:rsid w:val="00FD466F"/>
    <w:rsid w:val="00FD61C1"/>
    <w:rsid w:val="00FE067C"/>
    <w:rsid w:val="00FE0B9B"/>
    <w:rsid w:val="00FE1224"/>
    <w:rsid w:val="00FE1302"/>
    <w:rsid w:val="00FE2C11"/>
    <w:rsid w:val="00FE329D"/>
    <w:rsid w:val="00FE399F"/>
    <w:rsid w:val="00FE4442"/>
    <w:rsid w:val="00FE4DC9"/>
    <w:rsid w:val="00FE50EB"/>
    <w:rsid w:val="00FE6C4E"/>
    <w:rsid w:val="00FE7A81"/>
    <w:rsid w:val="00FF20B4"/>
    <w:rsid w:val="00FF67D5"/>
    <w:rsid w:val="00FF690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32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oa heading"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qFormat="1"/>
    <w:lsdException w:name="TOC Heading" w:uiPriority="39" w:qFormat="1"/>
  </w:latentStyles>
  <w:style w:type="paragraph" w:default="1" w:styleId="Normal">
    <w:name w:val="Normal"/>
    <w:qFormat/>
    <w:rsid w:val="005F0557"/>
    <w:pPr>
      <w:spacing w:after="0" w:line="360" w:lineRule="auto"/>
      <w:ind w:firstLine="1134"/>
      <w:jc w:val="both"/>
      <w:outlineLvl w:val="0"/>
    </w:pPr>
    <w:rPr>
      <w:rFonts w:ascii="Times New Roman" w:hAnsi="Times New Roman"/>
      <w:sz w:val="24"/>
    </w:rPr>
  </w:style>
  <w:style w:type="paragraph" w:styleId="Ttulo1">
    <w:name w:val="heading 1"/>
    <w:basedOn w:val="Normal"/>
    <w:next w:val="Normal"/>
    <w:link w:val="Ttulo1Char"/>
    <w:autoRedefine/>
    <w:uiPriority w:val="9"/>
    <w:qFormat/>
    <w:rsid w:val="006D740F"/>
    <w:pPr>
      <w:keepNext/>
      <w:keepLines/>
      <w:numPr>
        <w:numId w:val="4"/>
      </w:numPr>
      <w:spacing w:before="30" w:after="30"/>
      <w:ind w:left="431" w:hanging="431"/>
      <w:jc w:val="left"/>
    </w:pPr>
    <w:rPr>
      <w:rFonts w:eastAsiaTheme="majorEastAsia" w:cs="Times New Roman"/>
      <w:b/>
      <w:caps/>
      <w:szCs w:val="24"/>
    </w:rPr>
  </w:style>
  <w:style w:type="paragraph" w:styleId="Ttulo2">
    <w:name w:val="heading 2"/>
    <w:basedOn w:val="Normal"/>
    <w:next w:val="Normal"/>
    <w:link w:val="Ttulo2Char"/>
    <w:uiPriority w:val="9"/>
    <w:unhideWhenUsed/>
    <w:qFormat/>
    <w:rsid w:val="00215A64"/>
    <w:pPr>
      <w:keepNext/>
      <w:keepLines/>
      <w:numPr>
        <w:ilvl w:val="1"/>
        <w:numId w:val="4"/>
      </w:numPr>
      <w:spacing w:before="30" w:after="30"/>
      <w:jc w:val="left"/>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47545E"/>
    <w:pPr>
      <w:keepNext/>
      <w:keepLines/>
      <w:numPr>
        <w:ilvl w:val="2"/>
        <w:numId w:val="4"/>
      </w:numPr>
      <w:spacing w:before="30" w:after="30"/>
      <w:jc w:val="left"/>
      <w:outlineLvl w:val="2"/>
    </w:pPr>
    <w:rPr>
      <w:rFonts w:eastAsiaTheme="majorEastAsia" w:cstheme="majorBidi"/>
      <w:b/>
      <w:i/>
      <w:szCs w:val="24"/>
    </w:rPr>
  </w:style>
  <w:style w:type="paragraph" w:styleId="Ttulo4">
    <w:name w:val="heading 4"/>
    <w:basedOn w:val="Normal"/>
    <w:next w:val="Normal"/>
    <w:link w:val="Ttulo4Char"/>
    <w:uiPriority w:val="9"/>
    <w:unhideWhenUsed/>
    <w:qFormat/>
    <w:rsid w:val="00B62B16"/>
    <w:pPr>
      <w:keepNext/>
      <w:keepLines/>
      <w:numPr>
        <w:ilvl w:val="3"/>
        <w:numId w:val="4"/>
      </w:numPr>
      <w:spacing w:before="30" w:after="30"/>
      <w:ind w:left="862" w:hanging="862"/>
      <w:jc w:val="left"/>
      <w:outlineLvl w:val="3"/>
    </w:pPr>
    <w:rPr>
      <w:b/>
      <w:i/>
      <w:iCs/>
      <w:u w:val="single"/>
    </w:rPr>
  </w:style>
  <w:style w:type="paragraph" w:styleId="Ttulo5">
    <w:name w:val="heading 5"/>
    <w:basedOn w:val="Normal"/>
    <w:next w:val="Normal"/>
    <w:link w:val="Ttulo5Char"/>
    <w:uiPriority w:val="9"/>
    <w:unhideWhenUsed/>
    <w:qFormat/>
    <w:rsid w:val="00211402"/>
    <w:pPr>
      <w:keepNext/>
      <w:keepLines/>
      <w:numPr>
        <w:ilvl w:val="4"/>
        <w:numId w:val="4"/>
      </w:numPr>
      <w:spacing w:before="30" w:after="30"/>
      <w:ind w:left="1077" w:hanging="1077"/>
      <w:jc w:val="left"/>
      <w:outlineLvl w:val="4"/>
    </w:pPr>
    <w:rPr>
      <w:rFonts w:eastAsiaTheme="majorEastAsia" w:cstheme="majorBidi"/>
      <w:b/>
      <w:i/>
      <w:u w:val="single"/>
    </w:rPr>
  </w:style>
  <w:style w:type="paragraph" w:styleId="Ttulo6">
    <w:name w:val="heading 6"/>
    <w:basedOn w:val="Normal"/>
    <w:next w:val="Normal"/>
    <w:link w:val="Ttulo6Char"/>
    <w:uiPriority w:val="9"/>
    <w:semiHidden/>
    <w:unhideWhenUsed/>
    <w:qFormat/>
    <w:rsid w:val="00DF0F36"/>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DF0F36"/>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DF0F36"/>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DF0F36"/>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D740F"/>
    <w:rPr>
      <w:rFonts w:ascii="Times New Roman" w:eastAsiaTheme="majorEastAsia" w:hAnsi="Times New Roman" w:cs="Times New Roman"/>
      <w:b/>
      <w:caps/>
      <w:sz w:val="24"/>
      <w:szCs w:val="24"/>
    </w:rPr>
  </w:style>
  <w:style w:type="paragraph" w:styleId="Textodebalo">
    <w:name w:val="Balloon Text"/>
    <w:basedOn w:val="Normal"/>
    <w:link w:val="TextodebaloChar"/>
    <w:uiPriority w:val="99"/>
    <w:semiHidden/>
    <w:unhideWhenUsed/>
    <w:rsid w:val="003877B1"/>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877B1"/>
    <w:rPr>
      <w:rFonts w:ascii="Tahoma" w:hAnsi="Tahoma" w:cs="Tahoma"/>
      <w:sz w:val="16"/>
      <w:szCs w:val="16"/>
    </w:rPr>
  </w:style>
  <w:style w:type="paragraph" w:styleId="PargrafodaLista">
    <w:name w:val="List Paragraph"/>
    <w:basedOn w:val="Normal"/>
    <w:uiPriority w:val="34"/>
    <w:qFormat/>
    <w:rsid w:val="003877B1"/>
    <w:pPr>
      <w:ind w:left="720"/>
      <w:contextualSpacing/>
    </w:pPr>
  </w:style>
  <w:style w:type="character" w:styleId="Refdecomentrio">
    <w:name w:val="annotation reference"/>
    <w:basedOn w:val="Fontepargpadro"/>
    <w:uiPriority w:val="99"/>
    <w:semiHidden/>
    <w:unhideWhenUsed/>
    <w:rsid w:val="00AB00B5"/>
    <w:rPr>
      <w:sz w:val="16"/>
      <w:szCs w:val="16"/>
    </w:rPr>
  </w:style>
  <w:style w:type="paragraph" w:styleId="Textodecomentrio">
    <w:name w:val="annotation text"/>
    <w:basedOn w:val="Normal"/>
    <w:link w:val="TextodecomentrioChar"/>
    <w:uiPriority w:val="99"/>
    <w:semiHidden/>
    <w:unhideWhenUsed/>
    <w:rsid w:val="00AB00B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B00B5"/>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AB00B5"/>
    <w:rPr>
      <w:b/>
      <w:bCs/>
    </w:rPr>
  </w:style>
  <w:style w:type="character" w:customStyle="1" w:styleId="AssuntodocomentrioChar">
    <w:name w:val="Assunto do comentário Char"/>
    <w:basedOn w:val="TextodecomentrioChar"/>
    <w:link w:val="Assuntodocomentrio"/>
    <w:uiPriority w:val="99"/>
    <w:semiHidden/>
    <w:rsid w:val="00AB00B5"/>
    <w:rPr>
      <w:rFonts w:ascii="Times New Roman" w:hAnsi="Times New Roman"/>
      <w:b/>
      <w:bCs/>
      <w:sz w:val="20"/>
      <w:szCs w:val="20"/>
    </w:rPr>
  </w:style>
  <w:style w:type="character" w:styleId="Hyperlink">
    <w:name w:val="Hyperlink"/>
    <w:basedOn w:val="Fontepargpadro"/>
    <w:uiPriority w:val="99"/>
    <w:unhideWhenUsed/>
    <w:rsid w:val="0034712B"/>
    <w:rPr>
      <w:color w:val="0563C1" w:themeColor="hyperlink"/>
      <w:u w:val="single"/>
    </w:rPr>
  </w:style>
  <w:style w:type="paragraph" w:styleId="Bibliografia">
    <w:name w:val="Bibliography"/>
    <w:basedOn w:val="Normal"/>
    <w:next w:val="Normal"/>
    <w:uiPriority w:val="37"/>
    <w:unhideWhenUsed/>
    <w:qFormat/>
    <w:rsid w:val="001B250E"/>
  </w:style>
  <w:style w:type="character" w:customStyle="1" w:styleId="Ttulo3Char">
    <w:name w:val="Título 3 Char"/>
    <w:basedOn w:val="Fontepargpadro"/>
    <w:link w:val="Ttulo3"/>
    <w:uiPriority w:val="9"/>
    <w:rsid w:val="0047545E"/>
    <w:rPr>
      <w:rFonts w:ascii="Times New Roman" w:eastAsiaTheme="majorEastAsia" w:hAnsi="Times New Roman" w:cstheme="majorBidi"/>
      <w:b/>
      <w:i/>
      <w:sz w:val="24"/>
      <w:szCs w:val="24"/>
    </w:rPr>
  </w:style>
  <w:style w:type="paragraph" w:styleId="Legenda">
    <w:name w:val="caption"/>
    <w:basedOn w:val="Normal"/>
    <w:next w:val="Normal"/>
    <w:uiPriority w:val="35"/>
    <w:unhideWhenUsed/>
    <w:qFormat/>
    <w:rsid w:val="00DB3739"/>
    <w:pPr>
      <w:spacing w:line="240" w:lineRule="auto"/>
      <w:ind w:firstLine="0"/>
      <w:jc w:val="center"/>
    </w:pPr>
    <w:rPr>
      <w:i/>
      <w:iCs/>
      <w:szCs w:val="18"/>
    </w:rPr>
  </w:style>
  <w:style w:type="character" w:customStyle="1" w:styleId="Ttulo2Char">
    <w:name w:val="Título 2 Char"/>
    <w:basedOn w:val="Fontepargpadro"/>
    <w:link w:val="Ttulo2"/>
    <w:uiPriority w:val="9"/>
    <w:rsid w:val="00215A64"/>
    <w:rPr>
      <w:rFonts w:ascii="Times New Roman" w:eastAsiaTheme="majorEastAsia" w:hAnsi="Times New Roman" w:cstheme="majorBidi"/>
      <w:b/>
      <w:sz w:val="24"/>
      <w:szCs w:val="26"/>
    </w:rPr>
  </w:style>
  <w:style w:type="character" w:customStyle="1" w:styleId="Ttulo4Char">
    <w:name w:val="Título 4 Char"/>
    <w:basedOn w:val="Fontepargpadro"/>
    <w:link w:val="Ttulo4"/>
    <w:uiPriority w:val="9"/>
    <w:rsid w:val="00B62B16"/>
    <w:rPr>
      <w:rFonts w:ascii="Times New Roman" w:hAnsi="Times New Roman"/>
      <w:b/>
      <w:i/>
      <w:iCs/>
      <w:sz w:val="24"/>
      <w:u w:val="single"/>
    </w:rPr>
  </w:style>
  <w:style w:type="character" w:customStyle="1" w:styleId="Ttulo5Char">
    <w:name w:val="Título 5 Char"/>
    <w:basedOn w:val="Fontepargpadro"/>
    <w:link w:val="Ttulo5"/>
    <w:uiPriority w:val="9"/>
    <w:rsid w:val="00211402"/>
    <w:rPr>
      <w:rFonts w:ascii="Times New Roman" w:eastAsiaTheme="majorEastAsia" w:hAnsi="Times New Roman" w:cstheme="majorBidi"/>
      <w:b/>
      <w:i/>
      <w:sz w:val="24"/>
      <w:u w:val="single"/>
    </w:rPr>
  </w:style>
  <w:style w:type="character" w:customStyle="1" w:styleId="Ttulo6Char">
    <w:name w:val="Título 6 Char"/>
    <w:basedOn w:val="Fontepargpadro"/>
    <w:link w:val="Ttulo6"/>
    <w:uiPriority w:val="9"/>
    <w:semiHidden/>
    <w:rsid w:val="00DF0F36"/>
    <w:rPr>
      <w:rFonts w:asciiTheme="majorHAnsi" w:eastAsiaTheme="majorEastAsia" w:hAnsiTheme="majorHAnsi" w:cstheme="majorBidi"/>
      <w:color w:val="1F3763" w:themeColor="accent1" w:themeShade="7F"/>
      <w:sz w:val="24"/>
    </w:rPr>
  </w:style>
  <w:style w:type="character" w:customStyle="1" w:styleId="Ttulo7Char">
    <w:name w:val="Título 7 Char"/>
    <w:basedOn w:val="Fontepargpadro"/>
    <w:link w:val="Ttulo7"/>
    <w:uiPriority w:val="9"/>
    <w:semiHidden/>
    <w:rsid w:val="00DF0F36"/>
    <w:rPr>
      <w:rFonts w:asciiTheme="majorHAnsi" w:eastAsiaTheme="majorEastAsia" w:hAnsiTheme="majorHAnsi" w:cstheme="majorBidi"/>
      <w:i/>
      <w:iCs/>
      <w:color w:val="1F3763" w:themeColor="accent1" w:themeShade="7F"/>
      <w:sz w:val="24"/>
    </w:rPr>
  </w:style>
  <w:style w:type="character" w:customStyle="1" w:styleId="Ttulo8Char">
    <w:name w:val="Título 8 Char"/>
    <w:basedOn w:val="Fontepargpadro"/>
    <w:link w:val="Ttulo8"/>
    <w:uiPriority w:val="9"/>
    <w:semiHidden/>
    <w:rsid w:val="00DF0F36"/>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DF0F36"/>
    <w:rPr>
      <w:rFonts w:asciiTheme="majorHAnsi" w:eastAsiaTheme="majorEastAsia" w:hAnsiTheme="majorHAnsi" w:cstheme="majorBidi"/>
      <w:i/>
      <w:iCs/>
      <w:color w:val="272727" w:themeColor="text1" w:themeTint="D8"/>
      <w:sz w:val="21"/>
      <w:szCs w:val="21"/>
    </w:rPr>
  </w:style>
  <w:style w:type="paragraph" w:customStyle="1" w:styleId="CitaoLonga">
    <w:name w:val="Citação Longa"/>
    <w:basedOn w:val="Normal"/>
    <w:qFormat/>
    <w:rsid w:val="00DB3739"/>
    <w:pPr>
      <w:spacing w:line="240" w:lineRule="auto"/>
      <w:ind w:left="2268" w:firstLine="0"/>
    </w:pPr>
    <w:rPr>
      <w:sz w:val="20"/>
      <w:szCs w:val="20"/>
    </w:rPr>
  </w:style>
  <w:style w:type="paragraph" w:customStyle="1" w:styleId="Fontes">
    <w:name w:val="Fontes"/>
    <w:basedOn w:val="Legenda"/>
    <w:qFormat/>
    <w:rsid w:val="00DB3739"/>
    <w:pPr>
      <w:spacing w:line="360" w:lineRule="auto"/>
    </w:pPr>
    <w:rPr>
      <w:b/>
      <w:i w:val="0"/>
      <w:sz w:val="20"/>
      <w:szCs w:val="20"/>
    </w:rPr>
  </w:style>
  <w:style w:type="paragraph" w:styleId="Cabealho">
    <w:name w:val="header"/>
    <w:basedOn w:val="Normal"/>
    <w:link w:val="CabealhoChar"/>
    <w:uiPriority w:val="99"/>
    <w:unhideWhenUsed/>
    <w:rsid w:val="00C24B28"/>
    <w:pPr>
      <w:tabs>
        <w:tab w:val="center" w:pos="4252"/>
        <w:tab w:val="right" w:pos="8504"/>
      </w:tabs>
      <w:spacing w:line="240" w:lineRule="auto"/>
    </w:pPr>
  </w:style>
  <w:style w:type="character" w:customStyle="1" w:styleId="CabealhoChar">
    <w:name w:val="Cabeçalho Char"/>
    <w:basedOn w:val="Fontepargpadro"/>
    <w:link w:val="Cabealho"/>
    <w:uiPriority w:val="99"/>
    <w:rsid w:val="00C24B28"/>
    <w:rPr>
      <w:rFonts w:ascii="Times New Roman" w:hAnsi="Times New Roman"/>
      <w:sz w:val="24"/>
    </w:rPr>
  </w:style>
  <w:style w:type="paragraph" w:styleId="Rodap">
    <w:name w:val="footer"/>
    <w:basedOn w:val="Normal"/>
    <w:link w:val="RodapChar"/>
    <w:uiPriority w:val="99"/>
    <w:unhideWhenUsed/>
    <w:rsid w:val="00C24B28"/>
    <w:pPr>
      <w:tabs>
        <w:tab w:val="center" w:pos="4252"/>
        <w:tab w:val="right" w:pos="8504"/>
      </w:tabs>
      <w:spacing w:line="240" w:lineRule="auto"/>
    </w:pPr>
  </w:style>
  <w:style w:type="character" w:customStyle="1" w:styleId="RodapChar">
    <w:name w:val="Rodapé Char"/>
    <w:basedOn w:val="Fontepargpadro"/>
    <w:link w:val="Rodap"/>
    <w:uiPriority w:val="99"/>
    <w:rsid w:val="00C24B28"/>
    <w:rPr>
      <w:rFonts w:ascii="Times New Roman" w:hAnsi="Times New Roman"/>
      <w:sz w:val="24"/>
    </w:rPr>
  </w:style>
  <w:style w:type="paragraph" w:styleId="CabealhodoSumrio">
    <w:name w:val="TOC Heading"/>
    <w:basedOn w:val="Ttulo1"/>
    <w:next w:val="Normal"/>
    <w:uiPriority w:val="39"/>
    <w:unhideWhenUsed/>
    <w:qFormat/>
    <w:rsid w:val="00CF6509"/>
    <w:pPr>
      <w:numPr>
        <w:numId w:val="0"/>
      </w:numPr>
      <w:spacing w:before="480" w:after="0" w:line="276" w:lineRule="auto"/>
      <w:outlineLvl w:val="9"/>
    </w:pPr>
    <w:rPr>
      <w:rFonts w:asciiTheme="majorHAnsi" w:hAnsiTheme="majorHAnsi"/>
      <w:bCs/>
      <w:caps w:val="0"/>
      <w:color w:val="2F5496" w:themeColor="accent1" w:themeShade="BF"/>
      <w:sz w:val="28"/>
      <w:szCs w:val="28"/>
    </w:rPr>
  </w:style>
  <w:style w:type="paragraph" w:styleId="Sumrio1">
    <w:name w:val="toc 1"/>
    <w:basedOn w:val="Normal"/>
    <w:next w:val="Normal"/>
    <w:autoRedefine/>
    <w:uiPriority w:val="39"/>
    <w:unhideWhenUsed/>
    <w:qFormat/>
    <w:rsid w:val="00CF6509"/>
    <w:pPr>
      <w:spacing w:after="100"/>
    </w:pPr>
  </w:style>
  <w:style w:type="paragraph" w:styleId="Sumrio2">
    <w:name w:val="toc 2"/>
    <w:basedOn w:val="Normal"/>
    <w:next w:val="Normal"/>
    <w:autoRedefine/>
    <w:uiPriority w:val="39"/>
    <w:unhideWhenUsed/>
    <w:qFormat/>
    <w:rsid w:val="00CF6509"/>
    <w:pPr>
      <w:spacing w:after="100"/>
      <w:ind w:left="240"/>
    </w:pPr>
  </w:style>
  <w:style w:type="paragraph" w:styleId="Sumrio3">
    <w:name w:val="toc 3"/>
    <w:basedOn w:val="Normal"/>
    <w:next w:val="Normal"/>
    <w:autoRedefine/>
    <w:uiPriority w:val="39"/>
    <w:unhideWhenUsed/>
    <w:qFormat/>
    <w:rsid w:val="00CF6509"/>
    <w:pPr>
      <w:spacing w:after="100"/>
      <w:ind w:left="480"/>
    </w:pPr>
  </w:style>
  <w:style w:type="paragraph" w:styleId="Sumrio4">
    <w:name w:val="toc 4"/>
    <w:basedOn w:val="Normal"/>
    <w:next w:val="Normal"/>
    <w:autoRedefine/>
    <w:uiPriority w:val="39"/>
    <w:unhideWhenUsed/>
    <w:rsid w:val="00CF6509"/>
    <w:pPr>
      <w:spacing w:after="100" w:line="276" w:lineRule="auto"/>
      <w:ind w:left="660" w:firstLine="0"/>
      <w:jc w:val="left"/>
      <w:outlineLvl w:val="9"/>
    </w:pPr>
    <w:rPr>
      <w:rFonts w:asciiTheme="minorHAnsi" w:eastAsiaTheme="minorEastAsia" w:hAnsiTheme="minorHAnsi"/>
      <w:sz w:val="22"/>
      <w:lang w:eastAsia="pt-BR"/>
    </w:rPr>
  </w:style>
  <w:style w:type="paragraph" w:styleId="Sumrio5">
    <w:name w:val="toc 5"/>
    <w:basedOn w:val="Normal"/>
    <w:next w:val="Normal"/>
    <w:autoRedefine/>
    <w:uiPriority w:val="39"/>
    <w:unhideWhenUsed/>
    <w:rsid w:val="00CF6509"/>
    <w:pPr>
      <w:spacing w:after="100" w:line="276" w:lineRule="auto"/>
      <w:ind w:left="880" w:firstLine="0"/>
      <w:jc w:val="left"/>
      <w:outlineLvl w:val="9"/>
    </w:pPr>
    <w:rPr>
      <w:rFonts w:asciiTheme="minorHAnsi" w:eastAsiaTheme="minorEastAsia" w:hAnsiTheme="minorHAnsi"/>
      <w:sz w:val="22"/>
      <w:lang w:eastAsia="pt-BR"/>
    </w:rPr>
  </w:style>
  <w:style w:type="paragraph" w:styleId="Sumrio6">
    <w:name w:val="toc 6"/>
    <w:basedOn w:val="Normal"/>
    <w:next w:val="Normal"/>
    <w:autoRedefine/>
    <w:uiPriority w:val="39"/>
    <w:unhideWhenUsed/>
    <w:rsid w:val="00CF6509"/>
    <w:pPr>
      <w:spacing w:after="100" w:line="276" w:lineRule="auto"/>
      <w:ind w:left="1100" w:firstLine="0"/>
      <w:jc w:val="left"/>
      <w:outlineLvl w:val="9"/>
    </w:pPr>
    <w:rPr>
      <w:rFonts w:asciiTheme="minorHAnsi" w:eastAsiaTheme="minorEastAsia" w:hAnsiTheme="minorHAnsi"/>
      <w:sz w:val="22"/>
      <w:lang w:eastAsia="pt-BR"/>
    </w:rPr>
  </w:style>
  <w:style w:type="paragraph" w:styleId="Sumrio7">
    <w:name w:val="toc 7"/>
    <w:basedOn w:val="Normal"/>
    <w:next w:val="Normal"/>
    <w:autoRedefine/>
    <w:uiPriority w:val="39"/>
    <w:unhideWhenUsed/>
    <w:rsid w:val="00CF6509"/>
    <w:pPr>
      <w:spacing w:after="100" w:line="276" w:lineRule="auto"/>
      <w:ind w:left="1320" w:firstLine="0"/>
      <w:jc w:val="left"/>
      <w:outlineLvl w:val="9"/>
    </w:pPr>
    <w:rPr>
      <w:rFonts w:asciiTheme="minorHAnsi" w:eastAsiaTheme="minorEastAsia" w:hAnsiTheme="minorHAnsi"/>
      <w:sz w:val="22"/>
      <w:lang w:eastAsia="pt-BR"/>
    </w:rPr>
  </w:style>
  <w:style w:type="paragraph" w:styleId="Sumrio8">
    <w:name w:val="toc 8"/>
    <w:basedOn w:val="Normal"/>
    <w:next w:val="Normal"/>
    <w:autoRedefine/>
    <w:uiPriority w:val="39"/>
    <w:unhideWhenUsed/>
    <w:rsid w:val="00CF6509"/>
    <w:pPr>
      <w:spacing w:after="100" w:line="276" w:lineRule="auto"/>
      <w:ind w:left="1540" w:firstLine="0"/>
      <w:jc w:val="left"/>
      <w:outlineLvl w:val="9"/>
    </w:pPr>
    <w:rPr>
      <w:rFonts w:asciiTheme="minorHAnsi" w:eastAsiaTheme="minorEastAsia" w:hAnsiTheme="minorHAnsi"/>
      <w:sz w:val="22"/>
      <w:lang w:eastAsia="pt-BR"/>
    </w:rPr>
  </w:style>
  <w:style w:type="paragraph" w:styleId="Sumrio9">
    <w:name w:val="toc 9"/>
    <w:basedOn w:val="Normal"/>
    <w:next w:val="Normal"/>
    <w:autoRedefine/>
    <w:uiPriority w:val="39"/>
    <w:unhideWhenUsed/>
    <w:rsid w:val="00CF6509"/>
    <w:pPr>
      <w:spacing w:after="100" w:line="276" w:lineRule="auto"/>
      <w:ind w:left="1760" w:firstLine="0"/>
      <w:jc w:val="left"/>
      <w:outlineLvl w:val="9"/>
    </w:pPr>
    <w:rPr>
      <w:rFonts w:asciiTheme="minorHAnsi" w:eastAsiaTheme="minorEastAsia" w:hAnsiTheme="minorHAnsi"/>
      <w:sz w:val="22"/>
      <w:lang w:eastAsia="pt-BR"/>
    </w:rPr>
  </w:style>
  <w:style w:type="character" w:customStyle="1" w:styleId="CorpodetextoChar">
    <w:name w:val="Corpo de texto Char"/>
    <w:link w:val="Corpodetexto"/>
    <w:rsid w:val="00CF6509"/>
    <w:rPr>
      <w:color w:val="000000"/>
      <w:sz w:val="24"/>
      <w:lang w:eastAsia="ar-SA"/>
    </w:rPr>
  </w:style>
  <w:style w:type="paragraph" w:styleId="Corpodetexto">
    <w:name w:val="Body Text"/>
    <w:basedOn w:val="Normal"/>
    <w:link w:val="CorpodetextoChar"/>
    <w:rsid w:val="00CF6509"/>
    <w:pPr>
      <w:suppressAutoHyphens/>
      <w:outlineLvl w:val="9"/>
    </w:pPr>
    <w:rPr>
      <w:rFonts w:asciiTheme="minorHAnsi" w:hAnsiTheme="minorHAnsi"/>
      <w:color w:val="000000"/>
      <w:lang w:eastAsia="ar-SA"/>
    </w:rPr>
  </w:style>
  <w:style w:type="character" w:customStyle="1" w:styleId="CorpodetextoChar1">
    <w:name w:val="Corpo de texto Char1"/>
    <w:basedOn w:val="Fontepargpadro"/>
    <w:uiPriority w:val="99"/>
    <w:semiHidden/>
    <w:rsid w:val="00CF6509"/>
    <w:rPr>
      <w:rFonts w:ascii="Times New Roman" w:hAnsi="Times New Roman"/>
      <w:sz w:val="24"/>
    </w:rPr>
  </w:style>
  <w:style w:type="paragraph" w:styleId="NormalWeb">
    <w:name w:val="Normal (Web)"/>
    <w:uiPriority w:val="99"/>
    <w:unhideWhenUsed/>
    <w:rsid w:val="00935241"/>
    <w:pPr>
      <w:spacing w:before="100" w:beforeAutospacing="1" w:after="100" w:afterAutospacing="1" w:line="240" w:lineRule="auto"/>
    </w:pPr>
    <w:rPr>
      <w:rFonts w:ascii="Times New Roman" w:eastAsia="SimSun" w:hAnsi="Times New Roman" w:cs="Times New Roman"/>
      <w:sz w:val="20"/>
      <w:szCs w:val="24"/>
      <w:lang w:val="en-US" w:eastAsia="zh-CN"/>
    </w:rPr>
  </w:style>
  <w:style w:type="paragraph" w:customStyle="1" w:styleId="Titulonivel4">
    <w:name w:val="Titulo nivel4"/>
    <w:basedOn w:val="Ttulo4"/>
    <w:qFormat/>
    <w:rsid w:val="00575B08"/>
    <w:pPr>
      <w:numPr>
        <w:numId w:val="11"/>
      </w:numPr>
      <w:spacing w:before="0" w:after="0"/>
      <w:jc w:val="both"/>
    </w:pPr>
    <w:rPr>
      <w:rFonts w:eastAsiaTheme="majorEastAsia" w:cstheme="majorBidi"/>
      <w:b w:val="0"/>
      <w:i w:val="0"/>
      <w:color w:val="000000"/>
      <w:u w:val="none"/>
    </w:rPr>
  </w:style>
  <w:style w:type="paragraph" w:styleId="Ttulodendicedeautoridades">
    <w:name w:val="toa heading"/>
    <w:basedOn w:val="Normal"/>
    <w:next w:val="Normal"/>
    <w:qFormat/>
    <w:rsid w:val="00557CA2"/>
    <w:pPr>
      <w:keepNext/>
      <w:spacing w:before="240" w:after="120"/>
      <w:outlineLvl w:val="9"/>
    </w:pPr>
    <w:rPr>
      <w:rFonts w:ascii="Liberation Sans" w:eastAsia="Droid Sans Fallback" w:hAnsi="Liberation Sans" w:cs="FreeSans"/>
      <w:color w:val="00000A"/>
      <w:sz w:val="28"/>
      <w:szCs w:val="28"/>
    </w:rPr>
  </w:style>
  <w:style w:type="paragraph" w:styleId="Ttulo">
    <w:name w:val="Title"/>
    <w:basedOn w:val="Normal"/>
    <w:next w:val="Normal"/>
    <w:link w:val="TtuloChar"/>
    <w:uiPriority w:val="10"/>
    <w:qFormat/>
    <w:rsid w:val="00557CA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har">
    <w:name w:val="Título Char"/>
    <w:basedOn w:val="Fontepargpadro"/>
    <w:link w:val="Ttulo"/>
    <w:uiPriority w:val="10"/>
    <w:rsid w:val="00557CA2"/>
    <w:rPr>
      <w:rFonts w:asciiTheme="majorHAnsi" w:eastAsiaTheme="majorEastAsia" w:hAnsiTheme="majorHAnsi" w:cstheme="majorBidi"/>
      <w:color w:val="323E4F" w:themeColor="text2" w:themeShade="BF"/>
      <w:spacing w:val="5"/>
      <w:kern w:val="28"/>
      <w:sz w:val="52"/>
      <w:szCs w:val="52"/>
    </w:rPr>
  </w:style>
  <w:style w:type="table" w:styleId="Tabelacomgrade">
    <w:name w:val="Table Grid"/>
    <w:basedOn w:val="Tabelanormal"/>
    <w:uiPriority w:val="39"/>
    <w:rsid w:val="002D4B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oEspaoReservado">
    <w:name w:val="Placeholder Text"/>
    <w:basedOn w:val="Fontepargpadro"/>
    <w:uiPriority w:val="99"/>
    <w:semiHidden/>
    <w:rsid w:val="00120368"/>
    <w:rPr>
      <w:color w:val="808080"/>
    </w:rPr>
  </w:style>
  <w:style w:type="character" w:styleId="HiperlinkVisitado">
    <w:name w:val="FollowedHyperlink"/>
    <w:basedOn w:val="Fontepargpadro"/>
    <w:uiPriority w:val="99"/>
    <w:semiHidden/>
    <w:unhideWhenUsed/>
    <w:rsid w:val="003B5626"/>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2174520">
      <w:bodyDiv w:val="1"/>
      <w:marLeft w:val="0"/>
      <w:marRight w:val="0"/>
      <w:marTop w:val="0"/>
      <w:marBottom w:val="0"/>
      <w:divBdr>
        <w:top w:val="none" w:sz="0" w:space="0" w:color="auto"/>
        <w:left w:val="none" w:sz="0" w:space="0" w:color="auto"/>
        <w:bottom w:val="none" w:sz="0" w:space="0" w:color="auto"/>
        <w:right w:val="none" w:sz="0" w:space="0" w:color="auto"/>
      </w:divBdr>
    </w:div>
    <w:div w:id="10840608">
      <w:bodyDiv w:val="1"/>
      <w:marLeft w:val="0"/>
      <w:marRight w:val="0"/>
      <w:marTop w:val="0"/>
      <w:marBottom w:val="0"/>
      <w:divBdr>
        <w:top w:val="none" w:sz="0" w:space="0" w:color="auto"/>
        <w:left w:val="none" w:sz="0" w:space="0" w:color="auto"/>
        <w:bottom w:val="none" w:sz="0" w:space="0" w:color="auto"/>
        <w:right w:val="none" w:sz="0" w:space="0" w:color="auto"/>
      </w:divBdr>
    </w:div>
    <w:div w:id="11996954">
      <w:bodyDiv w:val="1"/>
      <w:marLeft w:val="0"/>
      <w:marRight w:val="0"/>
      <w:marTop w:val="0"/>
      <w:marBottom w:val="0"/>
      <w:divBdr>
        <w:top w:val="none" w:sz="0" w:space="0" w:color="auto"/>
        <w:left w:val="none" w:sz="0" w:space="0" w:color="auto"/>
        <w:bottom w:val="none" w:sz="0" w:space="0" w:color="auto"/>
        <w:right w:val="none" w:sz="0" w:space="0" w:color="auto"/>
      </w:divBdr>
    </w:div>
    <w:div w:id="18167680">
      <w:bodyDiv w:val="1"/>
      <w:marLeft w:val="0"/>
      <w:marRight w:val="0"/>
      <w:marTop w:val="0"/>
      <w:marBottom w:val="0"/>
      <w:divBdr>
        <w:top w:val="none" w:sz="0" w:space="0" w:color="auto"/>
        <w:left w:val="none" w:sz="0" w:space="0" w:color="auto"/>
        <w:bottom w:val="none" w:sz="0" w:space="0" w:color="auto"/>
        <w:right w:val="none" w:sz="0" w:space="0" w:color="auto"/>
      </w:divBdr>
    </w:div>
    <w:div w:id="19747666">
      <w:bodyDiv w:val="1"/>
      <w:marLeft w:val="0"/>
      <w:marRight w:val="0"/>
      <w:marTop w:val="0"/>
      <w:marBottom w:val="0"/>
      <w:divBdr>
        <w:top w:val="none" w:sz="0" w:space="0" w:color="auto"/>
        <w:left w:val="none" w:sz="0" w:space="0" w:color="auto"/>
        <w:bottom w:val="none" w:sz="0" w:space="0" w:color="auto"/>
        <w:right w:val="none" w:sz="0" w:space="0" w:color="auto"/>
      </w:divBdr>
    </w:div>
    <w:div w:id="22480041">
      <w:bodyDiv w:val="1"/>
      <w:marLeft w:val="0"/>
      <w:marRight w:val="0"/>
      <w:marTop w:val="0"/>
      <w:marBottom w:val="0"/>
      <w:divBdr>
        <w:top w:val="none" w:sz="0" w:space="0" w:color="auto"/>
        <w:left w:val="none" w:sz="0" w:space="0" w:color="auto"/>
        <w:bottom w:val="none" w:sz="0" w:space="0" w:color="auto"/>
        <w:right w:val="none" w:sz="0" w:space="0" w:color="auto"/>
      </w:divBdr>
    </w:div>
    <w:div w:id="39524690">
      <w:bodyDiv w:val="1"/>
      <w:marLeft w:val="0"/>
      <w:marRight w:val="0"/>
      <w:marTop w:val="0"/>
      <w:marBottom w:val="0"/>
      <w:divBdr>
        <w:top w:val="none" w:sz="0" w:space="0" w:color="auto"/>
        <w:left w:val="none" w:sz="0" w:space="0" w:color="auto"/>
        <w:bottom w:val="none" w:sz="0" w:space="0" w:color="auto"/>
        <w:right w:val="none" w:sz="0" w:space="0" w:color="auto"/>
      </w:divBdr>
    </w:div>
    <w:div w:id="45104361">
      <w:bodyDiv w:val="1"/>
      <w:marLeft w:val="0"/>
      <w:marRight w:val="0"/>
      <w:marTop w:val="0"/>
      <w:marBottom w:val="0"/>
      <w:divBdr>
        <w:top w:val="none" w:sz="0" w:space="0" w:color="auto"/>
        <w:left w:val="none" w:sz="0" w:space="0" w:color="auto"/>
        <w:bottom w:val="none" w:sz="0" w:space="0" w:color="auto"/>
        <w:right w:val="none" w:sz="0" w:space="0" w:color="auto"/>
      </w:divBdr>
    </w:div>
    <w:div w:id="52509926">
      <w:bodyDiv w:val="1"/>
      <w:marLeft w:val="0"/>
      <w:marRight w:val="0"/>
      <w:marTop w:val="0"/>
      <w:marBottom w:val="0"/>
      <w:divBdr>
        <w:top w:val="none" w:sz="0" w:space="0" w:color="auto"/>
        <w:left w:val="none" w:sz="0" w:space="0" w:color="auto"/>
        <w:bottom w:val="none" w:sz="0" w:space="0" w:color="auto"/>
        <w:right w:val="none" w:sz="0" w:space="0" w:color="auto"/>
      </w:divBdr>
    </w:div>
    <w:div w:id="54789032">
      <w:bodyDiv w:val="1"/>
      <w:marLeft w:val="0"/>
      <w:marRight w:val="0"/>
      <w:marTop w:val="0"/>
      <w:marBottom w:val="0"/>
      <w:divBdr>
        <w:top w:val="none" w:sz="0" w:space="0" w:color="auto"/>
        <w:left w:val="none" w:sz="0" w:space="0" w:color="auto"/>
        <w:bottom w:val="none" w:sz="0" w:space="0" w:color="auto"/>
        <w:right w:val="none" w:sz="0" w:space="0" w:color="auto"/>
      </w:divBdr>
    </w:div>
    <w:div w:id="56587998">
      <w:bodyDiv w:val="1"/>
      <w:marLeft w:val="0"/>
      <w:marRight w:val="0"/>
      <w:marTop w:val="0"/>
      <w:marBottom w:val="0"/>
      <w:divBdr>
        <w:top w:val="none" w:sz="0" w:space="0" w:color="auto"/>
        <w:left w:val="none" w:sz="0" w:space="0" w:color="auto"/>
        <w:bottom w:val="none" w:sz="0" w:space="0" w:color="auto"/>
        <w:right w:val="none" w:sz="0" w:space="0" w:color="auto"/>
      </w:divBdr>
      <w:divsChild>
        <w:div w:id="464346929">
          <w:marLeft w:val="0"/>
          <w:marRight w:val="0"/>
          <w:marTop w:val="0"/>
          <w:marBottom w:val="0"/>
          <w:divBdr>
            <w:top w:val="none" w:sz="0" w:space="0" w:color="auto"/>
            <w:left w:val="none" w:sz="0" w:space="0" w:color="auto"/>
            <w:bottom w:val="none" w:sz="0" w:space="0" w:color="auto"/>
            <w:right w:val="none" w:sz="0" w:space="0" w:color="auto"/>
          </w:divBdr>
        </w:div>
      </w:divsChild>
    </w:div>
    <w:div w:id="57939967">
      <w:bodyDiv w:val="1"/>
      <w:marLeft w:val="0"/>
      <w:marRight w:val="0"/>
      <w:marTop w:val="0"/>
      <w:marBottom w:val="0"/>
      <w:divBdr>
        <w:top w:val="none" w:sz="0" w:space="0" w:color="auto"/>
        <w:left w:val="none" w:sz="0" w:space="0" w:color="auto"/>
        <w:bottom w:val="none" w:sz="0" w:space="0" w:color="auto"/>
        <w:right w:val="none" w:sz="0" w:space="0" w:color="auto"/>
      </w:divBdr>
    </w:div>
    <w:div w:id="60376779">
      <w:bodyDiv w:val="1"/>
      <w:marLeft w:val="0"/>
      <w:marRight w:val="0"/>
      <w:marTop w:val="0"/>
      <w:marBottom w:val="0"/>
      <w:divBdr>
        <w:top w:val="none" w:sz="0" w:space="0" w:color="auto"/>
        <w:left w:val="none" w:sz="0" w:space="0" w:color="auto"/>
        <w:bottom w:val="none" w:sz="0" w:space="0" w:color="auto"/>
        <w:right w:val="none" w:sz="0" w:space="0" w:color="auto"/>
      </w:divBdr>
    </w:div>
    <w:div w:id="73015056">
      <w:bodyDiv w:val="1"/>
      <w:marLeft w:val="0"/>
      <w:marRight w:val="0"/>
      <w:marTop w:val="0"/>
      <w:marBottom w:val="0"/>
      <w:divBdr>
        <w:top w:val="none" w:sz="0" w:space="0" w:color="auto"/>
        <w:left w:val="none" w:sz="0" w:space="0" w:color="auto"/>
        <w:bottom w:val="none" w:sz="0" w:space="0" w:color="auto"/>
        <w:right w:val="none" w:sz="0" w:space="0" w:color="auto"/>
      </w:divBdr>
    </w:div>
    <w:div w:id="77332491">
      <w:bodyDiv w:val="1"/>
      <w:marLeft w:val="0"/>
      <w:marRight w:val="0"/>
      <w:marTop w:val="0"/>
      <w:marBottom w:val="0"/>
      <w:divBdr>
        <w:top w:val="none" w:sz="0" w:space="0" w:color="auto"/>
        <w:left w:val="none" w:sz="0" w:space="0" w:color="auto"/>
        <w:bottom w:val="none" w:sz="0" w:space="0" w:color="auto"/>
        <w:right w:val="none" w:sz="0" w:space="0" w:color="auto"/>
      </w:divBdr>
    </w:div>
    <w:div w:id="82336102">
      <w:bodyDiv w:val="1"/>
      <w:marLeft w:val="0"/>
      <w:marRight w:val="0"/>
      <w:marTop w:val="0"/>
      <w:marBottom w:val="0"/>
      <w:divBdr>
        <w:top w:val="none" w:sz="0" w:space="0" w:color="auto"/>
        <w:left w:val="none" w:sz="0" w:space="0" w:color="auto"/>
        <w:bottom w:val="none" w:sz="0" w:space="0" w:color="auto"/>
        <w:right w:val="none" w:sz="0" w:space="0" w:color="auto"/>
      </w:divBdr>
    </w:div>
    <w:div w:id="90321059">
      <w:bodyDiv w:val="1"/>
      <w:marLeft w:val="0"/>
      <w:marRight w:val="0"/>
      <w:marTop w:val="0"/>
      <w:marBottom w:val="0"/>
      <w:divBdr>
        <w:top w:val="none" w:sz="0" w:space="0" w:color="auto"/>
        <w:left w:val="none" w:sz="0" w:space="0" w:color="auto"/>
        <w:bottom w:val="none" w:sz="0" w:space="0" w:color="auto"/>
        <w:right w:val="none" w:sz="0" w:space="0" w:color="auto"/>
      </w:divBdr>
    </w:div>
    <w:div w:id="92940334">
      <w:bodyDiv w:val="1"/>
      <w:marLeft w:val="0"/>
      <w:marRight w:val="0"/>
      <w:marTop w:val="0"/>
      <w:marBottom w:val="0"/>
      <w:divBdr>
        <w:top w:val="none" w:sz="0" w:space="0" w:color="auto"/>
        <w:left w:val="none" w:sz="0" w:space="0" w:color="auto"/>
        <w:bottom w:val="none" w:sz="0" w:space="0" w:color="auto"/>
        <w:right w:val="none" w:sz="0" w:space="0" w:color="auto"/>
      </w:divBdr>
    </w:div>
    <w:div w:id="97259432">
      <w:bodyDiv w:val="1"/>
      <w:marLeft w:val="0"/>
      <w:marRight w:val="0"/>
      <w:marTop w:val="0"/>
      <w:marBottom w:val="0"/>
      <w:divBdr>
        <w:top w:val="none" w:sz="0" w:space="0" w:color="auto"/>
        <w:left w:val="none" w:sz="0" w:space="0" w:color="auto"/>
        <w:bottom w:val="none" w:sz="0" w:space="0" w:color="auto"/>
        <w:right w:val="none" w:sz="0" w:space="0" w:color="auto"/>
      </w:divBdr>
    </w:div>
    <w:div w:id="98450769">
      <w:bodyDiv w:val="1"/>
      <w:marLeft w:val="0"/>
      <w:marRight w:val="0"/>
      <w:marTop w:val="0"/>
      <w:marBottom w:val="0"/>
      <w:divBdr>
        <w:top w:val="none" w:sz="0" w:space="0" w:color="auto"/>
        <w:left w:val="none" w:sz="0" w:space="0" w:color="auto"/>
        <w:bottom w:val="none" w:sz="0" w:space="0" w:color="auto"/>
        <w:right w:val="none" w:sz="0" w:space="0" w:color="auto"/>
      </w:divBdr>
    </w:div>
    <w:div w:id="104349260">
      <w:bodyDiv w:val="1"/>
      <w:marLeft w:val="0"/>
      <w:marRight w:val="0"/>
      <w:marTop w:val="0"/>
      <w:marBottom w:val="0"/>
      <w:divBdr>
        <w:top w:val="none" w:sz="0" w:space="0" w:color="auto"/>
        <w:left w:val="none" w:sz="0" w:space="0" w:color="auto"/>
        <w:bottom w:val="none" w:sz="0" w:space="0" w:color="auto"/>
        <w:right w:val="none" w:sz="0" w:space="0" w:color="auto"/>
      </w:divBdr>
    </w:div>
    <w:div w:id="113061021">
      <w:bodyDiv w:val="1"/>
      <w:marLeft w:val="0"/>
      <w:marRight w:val="0"/>
      <w:marTop w:val="0"/>
      <w:marBottom w:val="0"/>
      <w:divBdr>
        <w:top w:val="none" w:sz="0" w:space="0" w:color="auto"/>
        <w:left w:val="none" w:sz="0" w:space="0" w:color="auto"/>
        <w:bottom w:val="none" w:sz="0" w:space="0" w:color="auto"/>
        <w:right w:val="none" w:sz="0" w:space="0" w:color="auto"/>
      </w:divBdr>
      <w:divsChild>
        <w:div w:id="1828521628">
          <w:marLeft w:val="0"/>
          <w:marRight w:val="0"/>
          <w:marTop w:val="0"/>
          <w:marBottom w:val="0"/>
          <w:divBdr>
            <w:top w:val="none" w:sz="0" w:space="0" w:color="auto"/>
            <w:left w:val="none" w:sz="0" w:space="0" w:color="auto"/>
            <w:bottom w:val="none" w:sz="0" w:space="0" w:color="auto"/>
            <w:right w:val="none" w:sz="0" w:space="0" w:color="auto"/>
          </w:divBdr>
        </w:div>
      </w:divsChild>
    </w:div>
    <w:div w:id="114301254">
      <w:bodyDiv w:val="1"/>
      <w:marLeft w:val="0"/>
      <w:marRight w:val="0"/>
      <w:marTop w:val="0"/>
      <w:marBottom w:val="0"/>
      <w:divBdr>
        <w:top w:val="none" w:sz="0" w:space="0" w:color="auto"/>
        <w:left w:val="none" w:sz="0" w:space="0" w:color="auto"/>
        <w:bottom w:val="none" w:sz="0" w:space="0" w:color="auto"/>
        <w:right w:val="none" w:sz="0" w:space="0" w:color="auto"/>
      </w:divBdr>
    </w:div>
    <w:div w:id="120347877">
      <w:bodyDiv w:val="1"/>
      <w:marLeft w:val="0"/>
      <w:marRight w:val="0"/>
      <w:marTop w:val="0"/>
      <w:marBottom w:val="0"/>
      <w:divBdr>
        <w:top w:val="none" w:sz="0" w:space="0" w:color="auto"/>
        <w:left w:val="none" w:sz="0" w:space="0" w:color="auto"/>
        <w:bottom w:val="none" w:sz="0" w:space="0" w:color="auto"/>
        <w:right w:val="none" w:sz="0" w:space="0" w:color="auto"/>
      </w:divBdr>
    </w:div>
    <w:div w:id="121965473">
      <w:bodyDiv w:val="1"/>
      <w:marLeft w:val="0"/>
      <w:marRight w:val="0"/>
      <w:marTop w:val="0"/>
      <w:marBottom w:val="0"/>
      <w:divBdr>
        <w:top w:val="none" w:sz="0" w:space="0" w:color="auto"/>
        <w:left w:val="none" w:sz="0" w:space="0" w:color="auto"/>
        <w:bottom w:val="none" w:sz="0" w:space="0" w:color="auto"/>
        <w:right w:val="none" w:sz="0" w:space="0" w:color="auto"/>
      </w:divBdr>
    </w:div>
    <w:div w:id="139537988">
      <w:bodyDiv w:val="1"/>
      <w:marLeft w:val="0"/>
      <w:marRight w:val="0"/>
      <w:marTop w:val="0"/>
      <w:marBottom w:val="0"/>
      <w:divBdr>
        <w:top w:val="none" w:sz="0" w:space="0" w:color="auto"/>
        <w:left w:val="none" w:sz="0" w:space="0" w:color="auto"/>
        <w:bottom w:val="none" w:sz="0" w:space="0" w:color="auto"/>
        <w:right w:val="none" w:sz="0" w:space="0" w:color="auto"/>
      </w:divBdr>
    </w:div>
    <w:div w:id="140006472">
      <w:bodyDiv w:val="1"/>
      <w:marLeft w:val="0"/>
      <w:marRight w:val="0"/>
      <w:marTop w:val="0"/>
      <w:marBottom w:val="0"/>
      <w:divBdr>
        <w:top w:val="none" w:sz="0" w:space="0" w:color="auto"/>
        <w:left w:val="none" w:sz="0" w:space="0" w:color="auto"/>
        <w:bottom w:val="none" w:sz="0" w:space="0" w:color="auto"/>
        <w:right w:val="none" w:sz="0" w:space="0" w:color="auto"/>
      </w:divBdr>
    </w:div>
    <w:div w:id="143788928">
      <w:bodyDiv w:val="1"/>
      <w:marLeft w:val="0"/>
      <w:marRight w:val="0"/>
      <w:marTop w:val="0"/>
      <w:marBottom w:val="0"/>
      <w:divBdr>
        <w:top w:val="none" w:sz="0" w:space="0" w:color="auto"/>
        <w:left w:val="none" w:sz="0" w:space="0" w:color="auto"/>
        <w:bottom w:val="none" w:sz="0" w:space="0" w:color="auto"/>
        <w:right w:val="none" w:sz="0" w:space="0" w:color="auto"/>
      </w:divBdr>
    </w:div>
    <w:div w:id="144200996">
      <w:bodyDiv w:val="1"/>
      <w:marLeft w:val="0"/>
      <w:marRight w:val="0"/>
      <w:marTop w:val="0"/>
      <w:marBottom w:val="0"/>
      <w:divBdr>
        <w:top w:val="none" w:sz="0" w:space="0" w:color="auto"/>
        <w:left w:val="none" w:sz="0" w:space="0" w:color="auto"/>
        <w:bottom w:val="none" w:sz="0" w:space="0" w:color="auto"/>
        <w:right w:val="none" w:sz="0" w:space="0" w:color="auto"/>
      </w:divBdr>
    </w:div>
    <w:div w:id="147595804">
      <w:bodyDiv w:val="1"/>
      <w:marLeft w:val="0"/>
      <w:marRight w:val="0"/>
      <w:marTop w:val="0"/>
      <w:marBottom w:val="0"/>
      <w:divBdr>
        <w:top w:val="none" w:sz="0" w:space="0" w:color="auto"/>
        <w:left w:val="none" w:sz="0" w:space="0" w:color="auto"/>
        <w:bottom w:val="none" w:sz="0" w:space="0" w:color="auto"/>
        <w:right w:val="none" w:sz="0" w:space="0" w:color="auto"/>
      </w:divBdr>
    </w:div>
    <w:div w:id="154878496">
      <w:bodyDiv w:val="1"/>
      <w:marLeft w:val="0"/>
      <w:marRight w:val="0"/>
      <w:marTop w:val="0"/>
      <w:marBottom w:val="0"/>
      <w:divBdr>
        <w:top w:val="none" w:sz="0" w:space="0" w:color="auto"/>
        <w:left w:val="none" w:sz="0" w:space="0" w:color="auto"/>
        <w:bottom w:val="none" w:sz="0" w:space="0" w:color="auto"/>
        <w:right w:val="none" w:sz="0" w:space="0" w:color="auto"/>
      </w:divBdr>
    </w:div>
    <w:div w:id="162864877">
      <w:bodyDiv w:val="1"/>
      <w:marLeft w:val="0"/>
      <w:marRight w:val="0"/>
      <w:marTop w:val="0"/>
      <w:marBottom w:val="0"/>
      <w:divBdr>
        <w:top w:val="none" w:sz="0" w:space="0" w:color="auto"/>
        <w:left w:val="none" w:sz="0" w:space="0" w:color="auto"/>
        <w:bottom w:val="none" w:sz="0" w:space="0" w:color="auto"/>
        <w:right w:val="none" w:sz="0" w:space="0" w:color="auto"/>
      </w:divBdr>
    </w:div>
    <w:div w:id="163907126">
      <w:bodyDiv w:val="1"/>
      <w:marLeft w:val="0"/>
      <w:marRight w:val="0"/>
      <w:marTop w:val="0"/>
      <w:marBottom w:val="0"/>
      <w:divBdr>
        <w:top w:val="none" w:sz="0" w:space="0" w:color="auto"/>
        <w:left w:val="none" w:sz="0" w:space="0" w:color="auto"/>
        <w:bottom w:val="none" w:sz="0" w:space="0" w:color="auto"/>
        <w:right w:val="none" w:sz="0" w:space="0" w:color="auto"/>
      </w:divBdr>
    </w:div>
    <w:div w:id="163975294">
      <w:bodyDiv w:val="1"/>
      <w:marLeft w:val="0"/>
      <w:marRight w:val="0"/>
      <w:marTop w:val="0"/>
      <w:marBottom w:val="0"/>
      <w:divBdr>
        <w:top w:val="none" w:sz="0" w:space="0" w:color="auto"/>
        <w:left w:val="none" w:sz="0" w:space="0" w:color="auto"/>
        <w:bottom w:val="none" w:sz="0" w:space="0" w:color="auto"/>
        <w:right w:val="none" w:sz="0" w:space="0" w:color="auto"/>
      </w:divBdr>
    </w:div>
    <w:div w:id="167789034">
      <w:bodyDiv w:val="1"/>
      <w:marLeft w:val="0"/>
      <w:marRight w:val="0"/>
      <w:marTop w:val="0"/>
      <w:marBottom w:val="0"/>
      <w:divBdr>
        <w:top w:val="none" w:sz="0" w:space="0" w:color="auto"/>
        <w:left w:val="none" w:sz="0" w:space="0" w:color="auto"/>
        <w:bottom w:val="none" w:sz="0" w:space="0" w:color="auto"/>
        <w:right w:val="none" w:sz="0" w:space="0" w:color="auto"/>
      </w:divBdr>
    </w:div>
    <w:div w:id="167796172">
      <w:bodyDiv w:val="1"/>
      <w:marLeft w:val="0"/>
      <w:marRight w:val="0"/>
      <w:marTop w:val="0"/>
      <w:marBottom w:val="0"/>
      <w:divBdr>
        <w:top w:val="none" w:sz="0" w:space="0" w:color="auto"/>
        <w:left w:val="none" w:sz="0" w:space="0" w:color="auto"/>
        <w:bottom w:val="none" w:sz="0" w:space="0" w:color="auto"/>
        <w:right w:val="none" w:sz="0" w:space="0" w:color="auto"/>
      </w:divBdr>
    </w:div>
    <w:div w:id="185676216">
      <w:bodyDiv w:val="1"/>
      <w:marLeft w:val="0"/>
      <w:marRight w:val="0"/>
      <w:marTop w:val="0"/>
      <w:marBottom w:val="0"/>
      <w:divBdr>
        <w:top w:val="none" w:sz="0" w:space="0" w:color="auto"/>
        <w:left w:val="none" w:sz="0" w:space="0" w:color="auto"/>
        <w:bottom w:val="none" w:sz="0" w:space="0" w:color="auto"/>
        <w:right w:val="none" w:sz="0" w:space="0" w:color="auto"/>
      </w:divBdr>
    </w:div>
    <w:div w:id="194657657">
      <w:bodyDiv w:val="1"/>
      <w:marLeft w:val="0"/>
      <w:marRight w:val="0"/>
      <w:marTop w:val="0"/>
      <w:marBottom w:val="0"/>
      <w:divBdr>
        <w:top w:val="none" w:sz="0" w:space="0" w:color="auto"/>
        <w:left w:val="none" w:sz="0" w:space="0" w:color="auto"/>
        <w:bottom w:val="none" w:sz="0" w:space="0" w:color="auto"/>
        <w:right w:val="none" w:sz="0" w:space="0" w:color="auto"/>
      </w:divBdr>
    </w:div>
    <w:div w:id="195699885">
      <w:bodyDiv w:val="1"/>
      <w:marLeft w:val="0"/>
      <w:marRight w:val="0"/>
      <w:marTop w:val="0"/>
      <w:marBottom w:val="0"/>
      <w:divBdr>
        <w:top w:val="none" w:sz="0" w:space="0" w:color="auto"/>
        <w:left w:val="none" w:sz="0" w:space="0" w:color="auto"/>
        <w:bottom w:val="none" w:sz="0" w:space="0" w:color="auto"/>
        <w:right w:val="none" w:sz="0" w:space="0" w:color="auto"/>
      </w:divBdr>
    </w:div>
    <w:div w:id="198009867">
      <w:bodyDiv w:val="1"/>
      <w:marLeft w:val="0"/>
      <w:marRight w:val="0"/>
      <w:marTop w:val="0"/>
      <w:marBottom w:val="0"/>
      <w:divBdr>
        <w:top w:val="none" w:sz="0" w:space="0" w:color="auto"/>
        <w:left w:val="none" w:sz="0" w:space="0" w:color="auto"/>
        <w:bottom w:val="none" w:sz="0" w:space="0" w:color="auto"/>
        <w:right w:val="none" w:sz="0" w:space="0" w:color="auto"/>
      </w:divBdr>
    </w:div>
    <w:div w:id="199367826">
      <w:bodyDiv w:val="1"/>
      <w:marLeft w:val="0"/>
      <w:marRight w:val="0"/>
      <w:marTop w:val="0"/>
      <w:marBottom w:val="0"/>
      <w:divBdr>
        <w:top w:val="none" w:sz="0" w:space="0" w:color="auto"/>
        <w:left w:val="none" w:sz="0" w:space="0" w:color="auto"/>
        <w:bottom w:val="none" w:sz="0" w:space="0" w:color="auto"/>
        <w:right w:val="none" w:sz="0" w:space="0" w:color="auto"/>
      </w:divBdr>
    </w:div>
    <w:div w:id="205603473">
      <w:bodyDiv w:val="1"/>
      <w:marLeft w:val="0"/>
      <w:marRight w:val="0"/>
      <w:marTop w:val="0"/>
      <w:marBottom w:val="0"/>
      <w:divBdr>
        <w:top w:val="none" w:sz="0" w:space="0" w:color="auto"/>
        <w:left w:val="none" w:sz="0" w:space="0" w:color="auto"/>
        <w:bottom w:val="none" w:sz="0" w:space="0" w:color="auto"/>
        <w:right w:val="none" w:sz="0" w:space="0" w:color="auto"/>
      </w:divBdr>
    </w:div>
    <w:div w:id="207880355">
      <w:bodyDiv w:val="1"/>
      <w:marLeft w:val="0"/>
      <w:marRight w:val="0"/>
      <w:marTop w:val="0"/>
      <w:marBottom w:val="0"/>
      <w:divBdr>
        <w:top w:val="none" w:sz="0" w:space="0" w:color="auto"/>
        <w:left w:val="none" w:sz="0" w:space="0" w:color="auto"/>
        <w:bottom w:val="none" w:sz="0" w:space="0" w:color="auto"/>
        <w:right w:val="none" w:sz="0" w:space="0" w:color="auto"/>
      </w:divBdr>
    </w:div>
    <w:div w:id="217208324">
      <w:bodyDiv w:val="1"/>
      <w:marLeft w:val="0"/>
      <w:marRight w:val="0"/>
      <w:marTop w:val="0"/>
      <w:marBottom w:val="0"/>
      <w:divBdr>
        <w:top w:val="none" w:sz="0" w:space="0" w:color="auto"/>
        <w:left w:val="none" w:sz="0" w:space="0" w:color="auto"/>
        <w:bottom w:val="none" w:sz="0" w:space="0" w:color="auto"/>
        <w:right w:val="none" w:sz="0" w:space="0" w:color="auto"/>
      </w:divBdr>
    </w:div>
    <w:div w:id="220137915">
      <w:bodyDiv w:val="1"/>
      <w:marLeft w:val="0"/>
      <w:marRight w:val="0"/>
      <w:marTop w:val="0"/>
      <w:marBottom w:val="0"/>
      <w:divBdr>
        <w:top w:val="none" w:sz="0" w:space="0" w:color="auto"/>
        <w:left w:val="none" w:sz="0" w:space="0" w:color="auto"/>
        <w:bottom w:val="none" w:sz="0" w:space="0" w:color="auto"/>
        <w:right w:val="none" w:sz="0" w:space="0" w:color="auto"/>
      </w:divBdr>
    </w:div>
    <w:div w:id="225654693">
      <w:bodyDiv w:val="1"/>
      <w:marLeft w:val="0"/>
      <w:marRight w:val="0"/>
      <w:marTop w:val="0"/>
      <w:marBottom w:val="0"/>
      <w:divBdr>
        <w:top w:val="none" w:sz="0" w:space="0" w:color="auto"/>
        <w:left w:val="none" w:sz="0" w:space="0" w:color="auto"/>
        <w:bottom w:val="none" w:sz="0" w:space="0" w:color="auto"/>
        <w:right w:val="none" w:sz="0" w:space="0" w:color="auto"/>
      </w:divBdr>
    </w:div>
    <w:div w:id="225723975">
      <w:bodyDiv w:val="1"/>
      <w:marLeft w:val="0"/>
      <w:marRight w:val="0"/>
      <w:marTop w:val="0"/>
      <w:marBottom w:val="0"/>
      <w:divBdr>
        <w:top w:val="none" w:sz="0" w:space="0" w:color="auto"/>
        <w:left w:val="none" w:sz="0" w:space="0" w:color="auto"/>
        <w:bottom w:val="none" w:sz="0" w:space="0" w:color="auto"/>
        <w:right w:val="none" w:sz="0" w:space="0" w:color="auto"/>
      </w:divBdr>
    </w:div>
    <w:div w:id="226957057">
      <w:bodyDiv w:val="1"/>
      <w:marLeft w:val="0"/>
      <w:marRight w:val="0"/>
      <w:marTop w:val="0"/>
      <w:marBottom w:val="0"/>
      <w:divBdr>
        <w:top w:val="none" w:sz="0" w:space="0" w:color="auto"/>
        <w:left w:val="none" w:sz="0" w:space="0" w:color="auto"/>
        <w:bottom w:val="none" w:sz="0" w:space="0" w:color="auto"/>
        <w:right w:val="none" w:sz="0" w:space="0" w:color="auto"/>
      </w:divBdr>
    </w:div>
    <w:div w:id="229661104">
      <w:bodyDiv w:val="1"/>
      <w:marLeft w:val="0"/>
      <w:marRight w:val="0"/>
      <w:marTop w:val="0"/>
      <w:marBottom w:val="0"/>
      <w:divBdr>
        <w:top w:val="none" w:sz="0" w:space="0" w:color="auto"/>
        <w:left w:val="none" w:sz="0" w:space="0" w:color="auto"/>
        <w:bottom w:val="none" w:sz="0" w:space="0" w:color="auto"/>
        <w:right w:val="none" w:sz="0" w:space="0" w:color="auto"/>
      </w:divBdr>
    </w:div>
    <w:div w:id="233126906">
      <w:bodyDiv w:val="1"/>
      <w:marLeft w:val="0"/>
      <w:marRight w:val="0"/>
      <w:marTop w:val="0"/>
      <w:marBottom w:val="0"/>
      <w:divBdr>
        <w:top w:val="none" w:sz="0" w:space="0" w:color="auto"/>
        <w:left w:val="none" w:sz="0" w:space="0" w:color="auto"/>
        <w:bottom w:val="none" w:sz="0" w:space="0" w:color="auto"/>
        <w:right w:val="none" w:sz="0" w:space="0" w:color="auto"/>
      </w:divBdr>
    </w:div>
    <w:div w:id="235751801">
      <w:bodyDiv w:val="1"/>
      <w:marLeft w:val="0"/>
      <w:marRight w:val="0"/>
      <w:marTop w:val="0"/>
      <w:marBottom w:val="0"/>
      <w:divBdr>
        <w:top w:val="none" w:sz="0" w:space="0" w:color="auto"/>
        <w:left w:val="none" w:sz="0" w:space="0" w:color="auto"/>
        <w:bottom w:val="none" w:sz="0" w:space="0" w:color="auto"/>
        <w:right w:val="none" w:sz="0" w:space="0" w:color="auto"/>
      </w:divBdr>
    </w:div>
    <w:div w:id="240723542">
      <w:bodyDiv w:val="1"/>
      <w:marLeft w:val="0"/>
      <w:marRight w:val="0"/>
      <w:marTop w:val="0"/>
      <w:marBottom w:val="0"/>
      <w:divBdr>
        <w:top w:val="none" w:sz="0" w:space="0" w:color="auto"/>
        <w:left w:val="none" w:sz="0" w:space="0" w:color="auto"/>
        <w:bottom w:val="none" w:sz="0" w:space="0" w:color="auto"/>
        <w:right w:val="none" w:sz="0" w:space="0" w:color="auto"/>
      </w:divBdr>
    </w:div>
    <w:div w:id="242572831">
      <w:bodyDiv w:val="1"/>
      <w:marLeft w:val="0"/>
      <w:marRight w:val="0"/>
      <w:marTop w:val="0"/>
      <w:marBottom w:val="0"/>
      <w:divBdr>
        <w:top w:val="none" w:sz="0" w:space="0" w:color="auto"/>
        <w:left w:val="none" w:sz="0" w:space="0" w:color="auto"/>
        <w:bottom w:val="none" w:sz="0" w:space="0" w:color="auto"/>
        <w:right w:val="none" w:sz="0" w:space="0" w:color="auto"/>
      </w:divBdr>
    </w:div>
    <w:div w:id="242689963">
      <w:bodyDiv w:val="1"/>
      <w:marLeft w:val="0"/>
      <w:marRight w:val="0"/>
      <w:marTop w:val="0"/>
      <w:marBottom w:val="0"/>
      <w:divBdr>
        <w:top w:val="none" w:sz="0" w:space="0" w:color="auto"/>
        <w:left w:val="none" w:sz="0" w:space="0" w:color="auto"/>
        <w:bottom w:val="none" w:sz="0" w:space="0" w:color="auto"/>
        <w:right w:val="none" w:sz="0" w:space="0" w:color="auto"/>
      </w:divBdr>
    </w:div>
    <w:div w:id="253520472">
      <w:bodyDiv w:val="1"/>
      <w:marLeft w:val="0"/>
      <w:marRight w:val="0"/>
      <w:marTop w:val="0"/>
      <w:marBottom w:val="0"/>
      <w:divBdr>
        <w:top w:val="none" w:sz="0" w:space="0" w:color="auto"/>
        <w:left w:val="none" w:sz="0" w:space="0" w:color="auto"/>
        <w:bottom w:val="none" w:sz="0" w:space="0" w:color="auto"/>
        <w:right w:val="none" w:sz="0" w:space="0" w:color="auto"/>
      </w:divBdr>
    </w:div>
    <w:div w:id="253590683">
      <w:bodyDiv w:val="1"/>
      <w:marLeft w:val="0"/>
      <w:marRight w:val="0"/>
      <w:marTop w:val="0"/>
      <w:marBottom w:val="0"/>
      <w:divBdr>
        <w:top w:val="none" w:sz="0" w:space="0" w:color="auto"/>
        <w:left w:val="none" w:sz="0" w:space="0" w:color="auto"/>
        <w:bottom w:val="none" w:sz="0" w:space="0" w:color="auto"/>
        <w:right w:val="none" w:sz="0" w:space="0" w:color="auto"/>
      </w:divBdr>
    </w:div>
    <w:div w:id="255679321">
      <w:bodyDiv w:val="1"/>
      <w:marLeft w:val="0"/>
      <w:marRight w:val="0"/>
      <w:marTop w:val="0"/>
      <w:marBottom w:val="0"/>
      <w:divBdr>
        <w:top w:val="none" w:sz="0" w:space="0" w:color="auto"/>
        <w:left w:val="none" w:sz="0" w:space="0" w:color="auto"/>
        <w:bottom w:val="none" w:sz="0" w:space="0" w:color="auto"/>
        <w:right w:val="none" w:sz="0" w:space="0" w:color="auto"/>
      </w:divBdr>
    </w:div>
    <w:div w:id="261186595">
      <w:bodyDiv w:val="1"/>
      <w:marLeft w:val="0"/>
      <w:marRight w:val="0"/>
      <w:marTop w:val="0"/>
      <w:marBottom w:val="0"/>
      <w:divBdr>
        <w:top w:val="none" w:sz="0" w:space="0" w:color="auto"/>
        <w:left w:val="none" w:sz="0" w:space="0" w:color="auto"/>
        <w:bottom w:val="none" w:sz="0" w:space="0" w:color="auto"/>
        <w:right w:val="none" w:sz="0" w:space="0" w:color="auto"/>
      </w:divBdr>
    </w:div>
    <w:div w:id="262619001">
      <w:bodyDiv w:val="1"/>
      <w:marLeft w:val="0"/>
      <w:marRight w:val="0"/>
      <w:marTop w:val="0"/>
      <w:marBottom w:val="0"/>
      <w:divBdr>
        <w:top w:val="none" w:sz="0" w:space="0" w:color="auto"/>
        <w:left w:val="none" w:sz="0" w:space="0" w:color="auto"/>
        <w:bottom w:val="none" w:sz="0" w:space="0" w:color="auto"/>
        <w:right w:val="none" w:sz="0" w:space="0" w:color="auto"/>
      </w:divBdr>
    </w:div>
    <w:div w:id="263418795">
      <w:bodyDiv w:val="1"/>
      <w:marLeft w:val="0"/>
      <w:marRight w:val="0"/>
      <w:marTop w:val="0"/>
      <w:marBottom w:val="0"/>
      <w:divBdr>
        <w:top w:val="none" w:sz="0" w:space="0" w:color="auto"/>
        <w:left w:val="none" w:sz="0" w:space="0" w:color="auto"/>
        <w:bottom w:val="none" w:sz="0" w:space="0" w:color="auto"/>
        <w:right w:val="none" w:sz="0" w:space="0" w:color="auto"/>
      </w:divBdr>
    </w:div>
    <w:div w:id="264852535">
      <w:bodyDiv w:val="1"/>
      <w:marLeft w:val="0"/>
      <w:marRight w:val="0"/>
      <w:marTop w:val="0"/>
      <w:marBottom w:val="0"/>
      <w:divBdr>
        <w:top w:val="none" w:sz="0" w:space="0" w:color="auto"/>
        <w:left w:val="none" w:sz="0" w:space="0" w:color="auto"/>
        <w:bottom w:val="none" w:sz="0" w:space="0" w:color="auto"/>
        <w:right w:val="none" w:sz="0" w:space="0" w:color="auto"/>
      </w:divBdr>
    </w:div>
    <w:div w:id="268436560">
      <w:bodyDiv w:val="1"/>
      <w:marLeft w:val="0"/>
      <w:marRight w:val="0"/>
      <w:marTop w:val="0"/>
      <w:marBottom w:val="0"/>
      <w:divBdr>
        <w:top w:val="none" w:sz="0" w:space="0" w:color="auto"/>
        <w:left w:val="none" w:sz="0" w:space="0" w:color="auto"/>
        <w:bottom w:val="none" w:sz="0" w:space="0" w:color="auto"/>
        <w:right w:val="none" w:sz="0" w:space="0" w:color="auto"/>
      </w:divBdr>
    </w:div>
    <w:div w:id="269047398">
      <w:bodyDiv w:val="1"/>
      <w:marLeft w:val="0"/>
      <w:marRight w:val="0"/>
      <w:marTop w:val="0"/>
      <w:marBottom w:val="0"/>
      <w:divBdr>
        <w:top w:val="none" w:sz="0" w:space="0" w:color="auto"/>
        <w:left w:val="none" w:sz="0" w:space="0" w:color="auto"/>
        <w:bottom w:val="none" w:sz="0" w:space="0" w:color="auto"/>
        <w:right w:val="none" w:sz="0" w:space="0" w:color="auto"/>
      </w:divBdr>
    </w:div>
    <w:div w:id="274215863">
      <w:bodyDiv w:val="1"/>
      <w:marLeft w:val="0"/>
      <w:marRight w:val="0"/>
      <w:marTop w:val="0"/>
      <w:marBottom w:val="0"/>
      <w:divBdr>
        <w:top w:val="none" w:sz="0" w:space="0" w:color="auto"/>
        <w:left w:val="none" w:sz="0" w:space="0" w:color="auto"/>
        <w:bottom w:val="none" w:sz="0" w:space="0" w:color="auto"/>
        <w:right w:val="none" w:sz="0" w:space="0" w:color="auto"/>
      </w:divBdr>
    </w:div>
    <w:div w:id="284317392">
      <w:bodyDiv w:val="1"/>
      <w:marLeft w:val="0"/>
      <w:marRight w:val="0"/>
      <w:marTop w:val="0"/>
      <w:marBottom w:val="0"/>
      <w:divBdr>
        <w:top w:val="none" w:sz="0" w:space="0" w:color="auto"/>
        <w:left w:val="none" w:sz="0" w:space="0" w:color="auto"/>
        <w:bottom w:val="none" w:sz="0" w:space="0" w:color="auto"/>
        <w:right w:val="none" w:sz="0" w:space="0" w:color="auto"/>
      </w:divBdr>
    </w:div>
    <w:div w:id="287012241">
      <w:bodyDiv w:val="1"/>
      <w:marLeft w:val="0"/>
      <w:marRight w:val="0"/>
      <w:marTop w:val="0"/>
      <w:marBottom w:val="0"/>
      <w:divBdr>
        <w:top w:val="none" w:sz="0" w:space="0" w:color="auto"/>
        <w:left w:val="none" w:sz="0" w:space="0" w:color="auto"/>
        <w:bottom w:val="none" w:sz="0" w:space="0" w:color="auto"/>
        <w:right w:val="none" w:sz="0" w:space="0" w:color="auto"/>
      </w:divBdr>
    </w:div>
    <w:div w:id="291518201">
      <w:bodyDiv w:val="1"/>
      <w:marLeft w:val="0"/>
      <w:marRight w:val="0"/>
      <w:marTop w:val="0"/>
      <w:marBottom w:val="0"/>
      <w:divBdr>
        <w:top w:val="none" w:sz="0" w:space="0" w:color="auto"/>
        <w:left w:val="none" w:sz="0" w:space="0" w:color="auto"/>
        <w:bottom w:val="none" w:sz="0" w:space="0" w:color="auto"/>
        <w:right w:val="none" w:sz="0" w:space="0" w:color="auto"/>
      </w:divBdr>
    </w:div>
    <w:div w:id="308360204">
      <w:bodyDiv w:val="1"/>
      <w:marLeft w:val="0"/>
      <w:marRight w:val="0"/>
      <w:marTop w:val="0"/>
      <w:marBottom w:val="0"/>
      <w:divBdr>
        <w:top w:val="none" w:sz="0" w:space="0" w:color="auto"/>
        <w:left w:val="none" w:sz="0" w:space="0" w:color="auto"/>
        <w:bottom w:val="none" w:sz="0" w:space="0" w:color="auto"/>
        <w:right w:val="none" w:sz="0" w:space="0" w:color="auto"/>
      </w:divBdr>
    </w:div>
    <w:div w:id="310793138">
      <w:bodyDiv w:val="1"/>
      <w:marLeft w:val="0"/>
      <w:marRight w:val="0"/>
      <w:marTop w:val="0"/>
      <w:marBottom w:val="0"/>
      <w:divBdr>
        <w:top w:val="none" w:sz="0" w:space="0" w:color="auto"/>
        <w:left w:val="none" w:sz="0" w:space="0" w:color="auto"/>
        <w:bottom w:val="none" w:sz="0" w:space="0" w:color="auto"/>
        <w:right w:val="none" w:sz="0" w:space="0" w:color="auto"/>
      </w:divBdr>
    </w:div>
    <w:div w:id="312636592">
      <w:bodyDiv w:val="1"/>
      <w:marLeft w:val="0"/>
      <w:marRight w:val="0"/>
      <w:marTop w:val="0"/>
      <w:marBottom w:val="0"/>
      <w:divBdr>
        <w:top w:val="none" w:sz="0" w:space="0" w:color="auto"/>
        <w:left w:val="none" w:sz="0" w:space="0" w:color="auto"/>
        <w:bottom w:val="none" w:sz="0" w:space="0" w:color="auto"/>
        <w:right w:val="none" w:sz="0" w:space="0" w:color="auto"/>
      </w:divBdr>
    </w:div>
    <w:div w:id="320352844">
      <w:bodyDiv w:val="1"/>
      <w:marLeft w:val="0"/>
      <w:marRight w:val="0"/>
      <w:marTop w:val="0"/>
      <w:marBottom w:val="0"/>
      <w:divBdr>
        <w:top w:val="none" w:sz="0" w:space="0" w:color="auto"/>
        <w:left w:val="none" w:sz="0" w:space="0" w:color="auto"/>
        <w:bottom w:val="none" w:sz="0" w:space="0" w:color="auto"/>
        <w:right w:val="none" w:sz="0" w:space="0" w:color="auto"/>
      </w:divBdr>
    </w:div>
    <w:div w:id="326323269">
      <w:bodyDiv w:val="1"/>
      <w:marLeft w:val="0"/>
      <w:marRight w:val="0"/>
      <w:marTop w:val="0"/>
      <w:marBottom w:val="0"/>
      <w:divBdr>
        <w:top w:val="none" w:sz="0" w:space="0" w:color="auto"/>
        <w:left w:val="none" w:sz="0" w:space="0" w:color="auto"/>
        <w:bottom w:val="none" w:sz="0" w:space="0" w:color="auto"/>
        <w:right w:val="none" w:sz="0" w:space="0" w:color="auto"/>
      </w:divBdr>
    </w:div>
    <w:div w:id="338898177">
      <w:bodyDiv w:val="1"/>
      <w:marLeft w:val="0"/>
      <w:marRight w:val="0"/>
      <w:marTop w:val="0"/>
      <w:marBottom w:val="0"/>
      <w:divBdr>
        <w:top w:val="none" w:sz="0" w:space="0" w:color="auto"/>
        <w:left w:val="none" w:sz="0" w:space="0" w:color="auto"/>
        <w:bottom w:val="none" w:sz="0" w:space="0" w:color="auto"/>
        <w:right w:val="none" w:sz="0" w:space="0" w:color="auto"/>
      </w:divBdr>
    </w:div>
    <w:div w:id="361126300">
      <w:bodyDiv w:val="1"/>
      <w:marLeft w:val="0"/>
      <w:marRight w:val="0"/>
      <w:marTop w:val="0"/>
      <w:marBottom w:val="0"/>
      <w:divBdr>
        <w:top w:val="none" w:sz="0" w:space="0" w:color="auto"/>
        <w:left w:val="none" w:sz="0" w:space="0" w:color="auto"/>
        <w:bottom w:val="none" w:sz="0" w:space="0" w:color="auto"/>
        <w:right w:val="none" w:sz="0" w:space="0" w:color="auto"/>
      </w:divBdr>
    </w:div>
    <w:div w:id="361635961">
      <w:bodyDiv w:val="1"/>
      <w:marLeft w:val="0"/>
      <w:marRight w:val="0"/>
      <w:marTop w:val="0"/>
      <w:marBottom w:val="0"/>
      <w:divBdr>
        <w:top w:val="none" w:sz="0" w:space="0" w:color="auto"/>
        <w:left w:val="none" w:sz="0" w:space="0" w:color="auto"/>
        <w:bottom w:val="none" w:sz="0" w:space="0" w:color="auto"/>
        <w:right w:val="none" w:sz="0" w:space="0" w:color="auto"/>
      </w:divBdr>
    </w:div>
    <w:div w:id="364331068">
      <w:bodyDiv w:val="1"/>
      <w:marLeft w:val="0"/>
      <w:marRight w:val="0"/>
      <w:marTop w:val="0"/>
      <w:marBottom w:val="0"/>
      <w:divBdr>
        <w:top w:val="none" w:sz="0" w:space="0" w:color="auto"/>
        <w:left w:val="none" w:sz="0" w:space="0" w:color="auto"/>
        <w:bottom w:val="none" w:sz="0" w:space="0" w:color="auto"/>
        <w:right w:val="none" w:sz="0" w:space="0" w:color="auto"/>
      </w:divBdr>
    </w:div>
    <w:div w:id="367994623">
      <w:bodyDiv w:val="1"/>
      <w:marLeft w:val="0"/>
      <w:marRight w:val="0"/>
      <w:marTop w:val="0"/>
      <w:marBottom w:val="0"/>
      <w:divBdr>
        <w:top w:val="none" w:sz="0" w:space="0" w:color="auto"/>
        <w:left w:val="none" w:sz="0" w:space="0" w:color="auto"/>
        <w:bottom w:val="none" w:sz="0" w:space="0" w:color="auto"/>
        <w:right w:val="none" w:sz="0" w:space="0" w:color="auto"/>
      </w:divBdr>
    </w:div>
    <w:div w:id="371733662">
      <w:bodyDiv w:val="1"/>
      <w:marLeft w:val="0"/>
      <w:marRight w:val="0"/>
      <w:marTop w:val="0"/>
      <w:marBottom w:val="0"/>
      <w:divBdr>
        <w:top w:val="none" w:sz="0" w:space="0" w:color="auto"/>
        <w:left w:val="none" w:sz="0" w:space="0" w:color="auto"/>
        <w:bottom w:val="none" w:sz="0" w:space="0" w:color="auto"/>
        <w:right w:val="none" w:sz="0" w:space="0" w:color="auto"/>
      </w:divBdr>
    </w:div>
    <w:div w:id="372005984">
      <w:bodyDiv w:val="1"/>
      <w:marLeft w:val="0"/>
      <w:marRight w:val="0"/>
      <w:marTop w:val="0"/>
      <w:marBottom w:val="0"/>
      <w:divBdr>
        <w:top w:val="none" w:sz="0" w:space="0" w:color="auto"/>
        <w:left w:val="none" w:sz="0" w:space="0" w:color="auto"/>
        <w:bottom w:val="none" w:sz="0" w:space="0" w:color="auto"/>
        <w:right w:val="none" w:sz="0" w:space="0" w:color="auto"/>
      </w:divBdr>
    </w:div>
    <w:div w:id="378018894">
      <w:bodyDiv w:val="1"/>
      <w:marLeft w:val="0"/>
      <w:marRight w:val="0"/>
      <w:marTop w:val="0"/>
      <w:marBottom w:val="0"/>
      <w:divBdr>
        <w:top w:val="none" w:sz="0" w:space="0" w:color="auto"/>
        <w:left w:val="none" w:sz="0" w:space="0" w:color="auto"/>
        <w:bottom w:val="none" w:sz="0" w:space="0" w:color="auto"/>
        <w:right w:val="none" w:sz="0" w:space="0" w:color="auto"/>
      </w:divBdr>
    </w:div>
    <w:div w:id="389810377">
      <w:bodyDiv w:val="1"/>
      <w:marLeft w:val="0"/>
      <w:marRight w:val="0"/>
      <w:marTop w:val="0"/>
      <w:marBottom w:val="0"/>
      <w:divBdr>
        <w:top w:val="none" w:sz="0" w:space="0" w:color="auto"/>
        <w:left w:val="none" w:sz="0" w:space="0" w:color="auto"/>
        <w:bottom w:val="none" w:sz="0" w:space="0" w:color="auto"/>
        <w:right w:val="none" w:sz="0" w:space="0" w:color="auto"/>
      </w:divBdr>
    </w:div>
    <w:div w:id="391316328">
      <w:bodyDiv w:val="1"/>
      <w:marLeft w:val="0"/>
      <w:marRight w:val="0"/>
      <w:marTop w:val="0"/>
      <w:marBottom w:val="0"/>
      <w:divBdr>
        <w:top w:val="none" w:sz="0" w:space="0" w:color="auto"/>
        <w:left w:val="none" w:sz="0" w:space="0" w:color="auto"/>
        <w:bottom w:val="none" w:sz="0" w:space="0" w:color="auto"/>
        <w:right w:val="none" w:sz="0" w:space="0" w:color="auto"/>
      </w:divBdr>
    </w:div>
    <w:div w:id="395395514">
      <w:bodyDiv w:val="1"/>
      <w:marLeft w:val="0"/>
      <w:marRight w:val="0"/>
      <w:marTop w:val="0"/>
      <w:marBottom w:val="0"/>
      <w:divBdr>
        <w:top w:val="none" w:sz="0" w:space="0" w:color="auto"/>
        <w:left w:val="none" w:sz="0" w:space="0" w:color="auto"/>
        <w:bottom w:val="none" w:sz="0" w:space="0" w:color="auto"/>
        <w:right w:val="none" w:sz="0" w:space="0" w:color="auto"/>
      </w:divBdr>
    </w:div>
    <w:div w:id="402917268">
      <w:bodyDiv w:val="1"/>
      <w:marLeft w:val="0"/>
      <w:marRight w:val="0"/>
      <w:marTop w:val="0"/>
      <w:marBottom w:val="0"/>
      <w:divBdr>
        <w:top w:val="none" w:sz="0" w:space="0" w:color="auto"/>
        <w:left w:val="none" w:sz="0" w:space="0" w:color="auto"/>
        <w:bottom w:val="none" w:sz="0" w:space="0" w:color="auto"/>
        <w:right w:val="none" w:sz="0" w:space="0" w:color="auto"/>
      </w:divBdr>
    </w:div>
    <w:div w:id="408387430">
      <w:bodyDiv w:val="1"/>
      <w:marLeft w:val="0"/>
      <w:marRight w:val="0"/>
      <w:marTop w:val="0"/>
      <w:marBottom w:val="0"/>
      <w:divBdr>
        <w:top w:val="none" w:sz="0" w:space="0" w:color="auto"/>
        <w:left w:val="none" w:sz="0" w:space="0" w:color="auto"/>
        <w:bottom w:val="none" w:sz="0" w:space="0" w:color="auto"/>
        <w:right w:val="none" w:sz="0" w:space="0" w:color="auto"/>
      </w:divBdr>
    </w:div>
    <w:div w:id="416488287">
      <w:bodyDiv w:val="1"/>
      <w:marLeft w:val="0"/>
      <w:marRight w:val="0"/>
      <w:marTop w:val="0"/>
      <w:marBottom w:val="0"/>
      <w:divBdr>
        <w:top w:val="none" w:sz="0" w:space="0" w:color="auto"/>
        <w:left w:val="none" w:sz="0" w:space="0" w:color="auto"/>
        <w:bottom w:val="none" w:sz="0" w:space="0" w:color="auto"/>
        <w:right w:val="none" w:sz="0" w:space="0" w:color="auto"/>
      </w:divBdr>
    </w:div>
    <w:div w:id="422186707">
      <w:bodyDiv w:val="1"/>
      <w:marLeft w:val="0"/>
      <w:marRight w:val="0"/>
      <w:marTop w:val="0"/>
      <w:marBottom w:val="0"/>
      <w:divBdr>
        <w:top w:val="none" w:sz="0" w:space="0" w:color="auto"/>
        <w:left w:val="none" w:sz="0" w:space="0" w:color="auto"/>
        <w:bottom w:val="none" w:sz="0" w:space="0" w:color="auto"/>
        <w:right w:val="none" w:sz="0" w:space="0" w:color="auto"/>
      </w:divBdr>
    </w:div>
    <w:div w:id="434713737">
      <w:bodyDiv w:val="1"/>
      <w:marLeft w:val="0"/>
      <w:marRight w:val="0"/>
      <w:marTop w:val="0"/>
      <w:marBottom w:val="0"/>
      <w:divBdr>
        <w:top w:val="none" w:sz="0" w:space="0" w:color="auto"/>
        <w:left w:val="none" w:sz="0" w:space="0" w:color="auto"/>
        <w:bottom w:val="none" w:sz="0" w:space="0" w:color="auto"/>
        <w:right w:val="none" w:sz="0" w:space="0" w:color="auto"/>
      </w:divBdr>
    </w:div>
    <w:div w:id="436872390">
      <w:bodyDiv w:val="1"/>
      <w:marLeft w:val="0"/>
      <w:marRight w:val="0"/>
      <w:marTop w:val="0"/>
      <w:marBottom w:val="0"/>
      <w:divBdr>
        <w:top w:val="none" w:sz="0" w:space="0" w:color="auto"/>
        <w:left w:val="none" w:sz="0" w:space="0" w:color="auto"/>
        <w:bottom w:val="none" w:sz="0" w:space="0" w:color="auto"/>
        <w:right w:val="none" w:sz="0" w:space="0" w:color="auto"/>
      </w:divBdr>
    </w:div>
    <w:div w:id="440954326">
      <w:bodyDiv w:val="1"/>
      <w:marLeft w:val="0"/>
      <w:marRight w:val="0"/>
      <w:marTop w:val="0"/>
      <w:marBottom w:val="0"/>
      <w:divBdr>
        <w:top w:val="none" w:sz="0" w:space="0" w:color="auto"/>
        <w:left w:val="none" w:sz="0" w:space="0" w:color="auto"/>
        <w:bottom w:val="none" w:sz="0" w:space="0" w:color="auto"/>
        <w:right w:val="none" w:sz="0" w:space="0" w:color="auto"/>
      </w:divBdr>
    </w:div>
    <w:div w:id="445779774">
      <w:bodyDiv w:val="1"/>
      <w:marLeft w:val="0"/>
      <w:marRight w:val="0"/>
      <w:marTop w:val="0"/>
      <w:marBottom w:val="0"/>
      <w:divBdr>
        <w:top w:val="none" w:sz="0" w:space="0" w:color="auto"/>
        <w:left w:val="none" w:sz="0" w:space="0" w:color="auto"/>
        <w:bottom w:val="none" w:sz="0" w:space="0" w:color="auto"/>
        <w:right w:val="none" w:sz="0" w:space="0" w:color="auto"/>
      </w:divBdr>
    </w:div>
    <w:div w:id="447621559">
      <w:bodyDiv w:val="1"/>
      <w:marLeft w:val="0"/>
      <w:marRight w:val="0"/>
      <w:marTop w:val="0"/>
      <w:marBottom w:val="0"/>
      <w:divBdr>
        <w:top w:val="none" w:sz="0" w:space="0" w:color="auto"/>
        <w:left w:val="none" w:sz="0" w:space="0" w:color="auto"/>
        <w:bottom w:val="none" w:sz="0" w:space="0" w:color="auto"/>
        <w:right w:val="none" w:sz="0" w:space="0" w:color="auto"/>
      </w:divBdr>
    </w:div>
    <w:div w:id="447819638">
      <w:bodyDiv w:val="1"/>
      <w:marLeft w:val="0"/>
      <w:marRight w:val="0"/>
      <w:marTop w:val="0"/>
      <w:marBottom w:val="0"/>
      <w:divBdr>
        <w:top w:val="none" w:sz="0" w:space="0" w:color="auto"/>
        <w:left w:val="none" w:sz="0" w:space="0" w:color="auto"/>
        <w:bottom w:val="none" w:sz="0" w:space="0" w:color="auto"/>
        <w:right w:val="none" w:sz="0" w:space="0" w:color="auto"/>
      </w:divBdr>
    </w:div>
    <w:div w:id="452291672">
      <w:bodyDiv w:val="1"/>
      <w:marLeft w:val="0"/>
      <w:marRight w:val="0"/>
      <w:marTop w:val="0"/>
      <w:marBottom w:val="0"/>
      <w:divBdr>
        <w:top w:val="none" w:sz="0" w:space="0" w:color="auto"/>
        <w:left w:val="none" w:sz="0" w:space="0" w:color="auto"/>
        <w:bottom w:val="none" w:sz="0" w:space="0" w:color="auto"/>
        <w:right w:val="none" w:sz="0" w:space="0" w:color="auto"/>
      </w:divBdr>
    </w:div>
    <w:div w:id="453523467">
      <w:bodyDiv w:val="1"/>
      <w:marLeft w:val="0"/>
      <w:marRight w:val="0"/>
      <w:marTop w:val="0"/>
      <w:marBottom w:val="0"/>
      <w:divBdr>
        <w:top w:val="none" w:sz="0" w:space="0" w:color="auto"/>
        <w:left w:val="none" w:sz="0" w:space="0" w:color="auto"/>
        <w:bottom w:val="none" w:sz="0" w:space="0" w:color="auto"/>
        <w:right w:val="none" w:sz="0" w:space="0" w:color="auto"/>
      </w:divBdr>
    </w:div>
    <w:div w:id="454567749">
      <w:bodyDiv w:val="1"/>
      <w:marLeft w:val="0"/>
      <w:marRight w:val="0"/>
      <w:marTop w:val="0"/>
      <w:marBottom w:val="0"/>
      <w:divBdr>
        <w:top w:val="none" w:sz="0" w:space="0" w:color="auto"/>
        <w:left w:val="none" w:sz="0" w:space="0" w:color="auto"/>
        <w:bottom w:val="none" w:sz="0" w:space="0" w:color="auto"/>
        <w:right w:val="none" w:sz="0" w:space="0" w:color="auto"/>
      </w:divBdr>
    </w:div>
    <w:div w:id="461266964">
      <w:bodyDiv w:val="1"/>
      <w:marLeft w:val="0"/>
      <w:marRight w:val="0"/>
      <w:marTop w:val="0"/>
      <w:marBottom w:val="0"/>
      <w:divBdr>
        <w:top w:val="none" w:sz="0" w:space="0" w:color="auto"/>
        <w:left w:val="none" w:sz="0" w:space="0" w:color="auto"/>
        <w:bottom w:val="none" w:sz="0" w:space="0" w:color="auto"/>
        <w:right w:val="none" w:sz="0" w:space="0" w:color="auto"/>
      </w:divBdr>
    </w:div>
    <w:div w:id="467864832">
      <w:bodyDiv w:val="1"/>
      <w:marLeft w:val="0"/>
      <w:marRight w:val="0"/>
      <w:marTop w:val="0"/>
      <w:marBottom w:val="0"/>
      <w:divBdr>
        <w:top w:val="none" w:sz="0" w:space="0" w:color="auto"/>
        <w:left w:val="none" w:sz="0" w:space="0" w:color="auto"/>
        <w:bottom w:val="none" w:sz="0" w:space="0" w:color="auto"/>
        <w:right w:val="none" w:sz="0" w:space="0" w:color="auto"/>
      </w:divBdr>
    </w:div>
    <w:div w:id="468867991">
      <w:bodyDiv w:val="1"/>
      <w:marLeft w:val="0"/>
      <w:marRight w:val="0"/>
      <w:marTop w:val="0"/>
      <w:marBottom w:val="0"/>
      <w:divBdr>
        <w:top w:val="none" w:sz="0" w:space="0" w:color="auto"/>
        <w:left w:val="none" w:sz="0" w:space="0" w:color="auto"/>
        <w:bottom w:val="none" w:sz="0" w:space="0" w:color="auto"/>
        <w:right w:val="none" w:sz="0" w:space="0" w:color="auto"/>
      </w:divBdr>
    </w:div>
    <w:div w:id="469640568">
      <w:bodyDiv w:val="1"/>
      <w:marLeft w:val="0"/>
      <w:marRight w:val="0"/>
      <w:marTop w:val="0"/>
      <w:marBottom w:val="0"/>
      <w:divBdr>
        <w:top w:val="none" w:sz="0" w:space="0" w:color="auto"/>
        <w:left w:val="none" w:sz="0" w:space="0" w:color="auto"/>
        <w:bottom w:val="none" w:sz="0" w:space="0" w:color="auto"/>
        <w:right w:val="none" w:sz="0" w:space="0" w:color="auto"/>
      </w:divBdr>
    </w:div>
    <w:div w:id="470102162">
      <w:bodyDiv w:val="1"/>
      <w:marLeft w:val="0"/>
      <w:marRight w:val="0"/>
      <w:marTop w:val="0"/>
      <w:marBottom w:val="0"/>
      <w:divBdr>
        <w:top w:val="none" w:sz="0" w:space="0" w:color="auto"/>
        <w:left w:val="none" w:sz="0" w:space="0" w:color="auto"/>
        <w:bottom w:val="none" w:sz="0" w:space="0" w:color="auto"/>
        <w:right w:val="none" w:sz="0" w:space="0" w:color="auto"/>
      </w:divBdr>
    </w:div>
    <w:div w:id="491218710">
      <w:bodyDiv w:val="1"/>
      <w:marLeft w:val="0"/>
      <w:marRight w:val="0"/>
      <w:marTop w:val="0"/>
      <w:marBottom w:val="0"/>
      <w:divBdr>
        <w:top w:val="none" w:sz="0" w:space="0" w:color="auto"/>
        <w:left w:val="none" w:sz="0" w:space="0" w:color="auto"/>
        <w:bottom w:val="none" w:sz="0" w:space="0" w:color="auto"/>
        <w:right w:val="none" w:sz="0" w:space="0" w:color="auto"/>
      </w:divBdr>
    </w:div>
    <w:div w:id="502086187">
      <w:bodyDiv w:val="1"/>
      <w:marLeft w:val="0"/>
      <w:marRight w:val="0"/>
      <w:marTop w:val="0"/>
      <w:marBottom w:val="0"/>
      <w:divBdr>
        <w:top w:val="none" w:sz="0" w:space="0" w:color="auto"/>
        <w:left w:val="none" w:sz="0" w:space="0" w:color="auto"/>
        <w:bottom w:val="none" w:sz="0" w:space="0" w:color="auto"/>
        <w:right w:val="none" w:sz="0" w:space="0" w:color="auto"/>
      </w:divBdr>
    </w:div>
    <w:div w:id="516965920">
      <w:bodyDiv w:val="1"/>
      <w:marLeft w:val="0"/>
      <w:marRight w:val="0"/>
      <w:marTop w:val="0"/>
      <w:marBottom w:val="0"/>
      <w:divBdr>
        <w:top w:val="none" w:sz="0" w:space="0" w:color="auto"/>
        <w:left w:val="none" w:sz="0" w:space="0" w:color="auto"/>
        <w:bottom w:val="none" w:sz="0" w:space="0" w:color="auto"/>
        <w:right w:val="none" w:sz="0" w:space="0" w:color="auto"/>
      </w:divBdr>
    </w:div>
    <w:div w:id="518274883">
      <w:bodyDiv w:val="1"/>
      <w:marLeft w:val="0"/>
      <w:marRight w:val="0"/>
      <w:marTop w:val="0"/>
      <w:marBottom w:val="0"/>
      <w:divBdr>
        <w:top w:val="none" w:sz="0" w:space="0" w:color="auto"/>
        <w:left w:val="none" w:sz="0" w:space="0" w:color="auto"/>
        <w:bottom w:val="none" w:sz="0" w:space="0" w:color="auto"/>
        <w:right w:val="none" w:sz="0" w:space="0" w:color="auto"/>
      </w:divBdr>
    </w:div>
    <w:div w:id="523254836">
      <w:bodyDiv w:val="1"/>
      <w:marLeft w:val="0"/>
      <w:marRight w:val="0"/>
      <w:marTop w:val="0"/>
      <w:marBottom w:val="0"/>
      <w:divBdr>
        <w:top w:val="none" w:sz="0" w:space="0" w:color="auto"/>
        <w:left w:val="none" w:sz="0" w:space="0" w:color="auto"/>
        <w:bottom w:val="none" w:sz="0" w:space="0" w:color="auto"/>
        <w:right w:val="none" w:sz="0" w:space="0" w:color="auto"/>
      </w:divBdr>
    </w:div>
    <w:div w:id="523514572">
      <w:bodyDiv w:val="1"/>
      <w:marLeft w:val="0"/>
      <w:marRight w:val="0"/>
      <w:marTop w:val="0"/>
      <w:marBottom w:val="0"/>
      <w:divBdr>
        <w:top w:val="none" w:sz="0" w:space="0" w:color="auto"/>
        <w:left w:val="none" w:sz="0" w:space="0" w:color="auto"/>
        <w:bottom w:val="none" w:sz="0" w:space="0" w:color="auto"/>
        <w:right w:val="none" w:sz="0" w:space="0" w:color="auto"/>
      </w:divBdr>
    </w:div>
    <w:div w:id="524484795">
      <w:bodyDiv w:val="1"/>
      <w:marLeft w:val="0"/>
      <w:marRight w:val="0"/>
      <w:marTop w:val="0"/>
      <w:marBottom w:val="0"/>
      <w:divBdr>
        <w:top w:val="none" w:sz="0" w:space="0" w:color="auto"/>
        <w:left w:val="none" w:sz="0" w:space="0" w:color="auto"/>
        <w:bottom w:val="none" w:sz="0" w:space="0" w:color="auto"/>
        <w:right w:val="none" w:sz="0" w:space="0" w:color="auto"/>
      </w:divBdr>
    </w:div>
    <w:div w:id="525414304">
      <w:bodyDiv w:val="1"/>
      <w:marLeft w:val="0"/>
      <w:marRight w:val="0"/>
      <w:marTop w:val="0"/>
      <w:marBottom w:val="0"/>
      <w:divBdr>
        <w:top w:val="none" w:sz="0" w:space="0" w:color="auto"/>
        <w:left w:val="none" w:sz="0" w:space="0" w:color="auto"/>
        <w:bottom w:val="none" w:sz="0" w:space="0" w:color="auto"/>
        <w:right w:val="none" w:sz="0" w:space="0" w:color="auto"/>
      </w:divBdr>
    </w:div>
    <w:div w:id="530458871">
      <w:bodyDiv w:val="1"/>
      <w:marLeft w:val="0"/>
      <w:marRight w:val="0"/>
      <w:marTop w:val="0"/>
      <w:marBottom w:val="0"/>
      <w:divBdr>
        <w:top w:val="none" w:sz="0" w:space="0" w:color="auto"/>
        <w:left w:val="none" w:sz="0" w:space="0" w:color="auto"/>
        <w:bottom w:val="none" w:sz="0" w:space="0" w:color="auto"/>
        <w:right w:val="none" w:sz="0" w:space="0" w:color="auto"/>
      </w:divBdr>
    </w:div>
    <w:div w:id="530843402">
      <w:bodyDiv w:val="1"/>
      <w:marLeft w:val="0"/>
      <w:marRight w:val="0"/>
      <w:marTop w:val="0"/>
      <w:marBottom w:val="0"/>
      <w:divBdr>
        <w:top w:val="none" w:sz="0" w:space="0" w:color="auto"/>
        <w:left w:val="none" w:sz="0" w:space="0" w:color="auto"/>
        <w:bottom w:val="none" w:sz="0" w:space="0" w:color="auto"/>
        <w:right w:val="none" w:sz="0" w:space="0" w:color="auto"/>
      </w:divBdr>
    </w:div>
    <w:div w:id="534733006">
      <w:bodyDiv w:val="1"/>
      <w:marLeft w:val="0"/>
      <w:marRight w:val="0"/>
      <w:marTop w:val="0"/>
      <w:marBottom w:val="0"/>
      <w:divBdr>
        <w:top w:val="none" w:sz="0" w:space="0" w:color="auto"/>
        <w:left w:val="none" w:sz="0" w:space="0" w:color="auto"/>
        <w:bottom w:val="none" w:sz="0" w:space="0" w:color="auto"/>
        <w:right w:val="none" w:sz="0" w:space="0" w:color="auto"/>
      </w:divBdr>
    </w:div>
    <w:div w:id="537360081">
      <w:bodyDiv w:val="1"/>
      <w:marLeft w:val="0"/>
      <w:marRight w:val="0"/>
      <w:marTop w:val="0"/>
      <w:marBottom w:val="0"/>
      <w:divBdr>
        <w:top w:val="none" w:sz="0" w:space="0" w:color="auto"/>
        <w:left w:val="none" w:sz="0" w:space="0" w:color="auto"/>
        <w:bottom w:val="none" w:sz="0" w:space="0" w:color="auto"/>
        <w:right w:val="none" w:sz="0" w:space="0" w:color="auto"/>
      </w:divBdr>
    </w:div>
    <w:div w:id="545070868">
      <w:bodyDiv w:val="1"/>
      <w:marLeft w:val="0"/>
      <w:marRight w:val="0"/>
      <w:marTop w:val="0"/>
      <w:marBottom w:val="0"/>
      <w:divBdr>
        <w:top w:val="none" w:sz="0" w:space="0" w:color="auto"/>
        <w:left w:val="none" w:sz="0" w:space="0" w:color="auto"/>
        <w:bottom w:val="none" w:sz="0" w:space="0" w:color="auto"/>
        <w:right w:val="none" w:sz="0" w:space="0" w:color="auto"/>
      </w:divBdr>
    </w:div>
    <w:div w:id="545606959">
      <w:bodyDiv w:val="1"/>
      <w:marLeft w:val="0"/>
      <w:marRight w:val="0"/>
      <w:marTop w:val="0"/>
      <w:marBottom w:val="0"/>
      <w:divBdr>
        <w:top w:val="none" w:sz="0" w:space="0" w:color="auto"/>
        <w:left w:val="none" w:sz="0" w:space="0" w:color="auto"/>
        <w:bottom w:val="none" w:sz="0" w:space="0" w:color="auto"/>
        <w:right w:val="none" w:sz="0" w:space="0" w:color="auto"/>
      </w:divBdr>
    </w:div>
    <w:div w:id="551887225">
      <w:bodyDiv w:val="1"/>
      <w:marLeft w:val="0"/>
      <w:marRight w:val="0"/>
      <w:marTop w:val="0"/>
      <w:marBottom w:val="0"/>
      <w:divBdr>
        <w:top w:val="none" w:sz="0" w:space="0" w:color="auto"/>
        <w:left w:val="none" w:sz="0" w:space="0" w:color="auto"/>
        <w:bottom w:val="none" w:sz="0" w:space="0" w:color="auto"/>
        <w:right w:val="none" w:sz="0" w:space="0" w:color="auto"/>
      </w:divBdr>
    </w:div>
    <w:div w:id="557787646">
      <w:bodyDiv w:val="1"/>
      <w:marLeft w:val="0"/>
      <w:marRight w:val="0"/>
      <w:marTop w:val="0"/>
      <w:marBottom w:val="0"/>
      <w:divBdr>
        <w:top w:val="none" w:sz="0" w:space="0" w:color="auto"/>
        <w:left w:val="none" w:sz="0" w:space="0" w:color="auto"/>
        <w:bottom w:val="none" w:sz="0" w:space="0" w:color="auto"/>
        <w:right w:val="none" w:sz="0" w:space="0" w:color="auto"/>
      </w:divBdr>
    </w:div>
    <w:div w:id="558515679">
      <w:bodyDiv w:val="1"/>
      <w:marLeft w:val="0"/>
      <w:marRight w:val="0"/>
      <w:marTop w:val="0"/>
      <w:marBottom w:val="0"/>
      <w:divBdr>
        <w:top w:val="none" w:sz="0" w:space="0" w:color="auto"/>
        <w:left w:val="none" w:sz="0" w:space="0" w:color="auto"/>
        <w:bottom w:val="none" w:sz="0" w:space="0" w:color="auto"/>
        <w:right w:val="none" w:sz="0" w:space="0" w:color="auto"/>
      </w:divBdr>
    </w:div>
    <w:div w:id="559826061">
      <w:bodyDiv w:val="1"/>
      <w:marLeft w:val="0"/>
      <w:marRight w:val="0"/>
      <w:marTop w:val="0"/>
      <w:marBottom w:val="0"/>
      <w:divBdr>
        <w:top w:val="none" w:sz="0" w:space="0" w:color="auto"/>
        <w:left w:val="none" w:sz="0" w:space="0" w:color="auto"/>
        <w:bottom w:val="none" w:sz="0" w:space="0" w:color="auto"/>
        <w:right w:val="none" w:sz="0" w:space="0" w:color="auto"/>
      </w:divBdr>
    </w:div>
    <w:div w:id="565333882">
      <w:bodyDiv w:val="1"/>
      <w:marLeft w:val="0"/>
      <w:marRight w:val="0"/>
      <w:marTop w:val="0"/>
      <w:marBottom w:val="0"/>
      <w:divBdr>
        <w:top w:val="none" w:sz="0" w:space="0" w:color="auto"/>
        <w:left w:val="none" w:sz="0" w:space="0" w:color="auto"/>
        <w:bottom w:val="none" w:sz="0" w:space="0" w:color="auto"/>
        <w:right w:val="none" w:sz="0" w:space="0" w:color="auto"/>
      </w:divBdr>
    </w:div>
    <w:div w:id="568224513">
      <w:bodyDiv w:val="1"/>
      <w:marLeft w:val="0"/>
      <w:marRight w:val="0"/>
      <w:marTop w:val="0"/>
      <w:marBottom w:val="0"/>
      <w:divBdr>
        <w:top w:val="none" w:sz="0" w:space="0" w:color="auto"/>
        <w:left w:val="none" w:sz="0" w:space="0" w:color="auto"/>
        <w:bottom w:val="none" w:sz="0" w:space="0" w:color="auto"/>
        <w:right w:val="none" w:sz="0" w:space="0" w:color="auto"/>
      </w:divBdr>
    </w:div>
    <w:div w:id="576669793">
      <w:bodyDiv w:val="1"/>
      <w:marLeft w:val="0"/>
      <w:marRight w:val="0"/>
      <w:marTop w:val="0"/>
      <w:marBottom w:val="0"/>
      <w:divBdr>
        <w:top w:val="none" w:sz="0" w:space="0" w:color="auto"/>
        <w:left w:val="none" w:sz="0" w:space="0" w:color="auto"/>
        <w:bottom w:val="none" w:sz="0" w:space="0" w:color="auto"/>
        <w:right w:val="none" w:sz="0" w:space="0" w:color="auto"/>
      </w:divBdr>
    </w:div>
    <w:div w:id="577010608">
      <w:bodyDiv w:val="1"/>
      <w:marLeft w:val="0"/>
      <w:marRight w:val="0"/>
      <w:marTop w:val="0"/>
      <w:marBottom w:val="0"/>
      <w:divBdr>
        <w:top w:val="none" w:sz="0" w:space="0" w:color="auto"/>
        <w:left w:val="none" w:sz="0" w:space="0" w:color="auto"/>
        <w:bottom w:val="none" w:sz="0" w:space="0" w:color="auto"/>
        <w:right w:val="none" w:sz="0" w:space="0" w:color="auto"/>
      </w:divBdr>
    </w:div>
    <w:div w:id="582642250">
      <w:bodyDiv w:val="1"/>
      <w:marLeft w:val="0"/>
      <w:marRight w:val="0"/>
      <w:marTop w:val="0"/>
      <w:marBottom w:val="0"/>
      <w:divBdr>
        <w:top w:val="none" w:sz="0" w:space="0" w:color="auto"/>
        <w:left w:val="none" w:sz="0" w:space="0" w:color="auto"/>
        <w:bottom w:val="none" w:sz="0" w:space="0" w:color="auto"/>
        <w:right w:val="none" w:sz="0" w:space="0" w:color="auto"/>
      </w:divBdr>
    </w:div>
    <w:div w:id="591815288">
      <w:bodyDiv w:val="1"/>
      <w:marLeft w:val="0"/>
      <w:marRight w:val="0"/>
      <w:marTop w:val="0"/>
      <w:marBottom w:val="0"/>
      <w:divBdr>
        <w:top w:val="none" w:sz="0" w:space="0" w:color="auto"/>
        <w:left w:val="none" w:sz="0" w:space="0" w:color="auto"/>
        <w:bottom w:val="none" w:sz="0" w:space="0" w:color="auto"/>
        <w:right w:val="none" w:sz="0" w:space="0" w:color="auto"/>
      </w:divBdr>
    </w:div>
    <w:div w:id="595673417">
      <w:bodyDiv w:val="1"/>
      <w:marLeft w:val="0"/>
      <w:marRight w:val="0"/>
      <w:marTop w:val="0"/>
      <w:marBottom w:val="0"/>
      <w:divBdr>
        <w:top w:val="none" w:sz="0" w:space="0" w:color="auto"/>
        <w:left w:val="none" w:sz="0" w:space="0" w:color="auto"/>
        <w:bottom w:val="none" w:sz="0" w:space="0" w:color="auto"/>
        <w:right w:val="none" w:sz="0" w:space="0" w:color="auto"/>
      </w:divBdr>
    </w:div>
    <w:div w:id="596451224">
      <w:bodyDiv w:val="1"/>
      <w:marLeft w:val="0"/>
      <w:marRight w:val="0"/>
      <w:marTop w:val="0"/>
      <w:marBottom w:val="0"/>
      <w:divBdr>
        <w:top w:val="none" w:sz="0" w:space="0" w:color="auto"/>
        <w:left w:val="none" w:sz="0" w:space="0" w:color="auto"/>
        <w:bottom w:val="none" w:sz="0" w:space="0" w:color="auto"/>
        <w:right w:val="none" w:sz="0" w:space="0" w:color="auto"/>
      </w:divBdr>
    </w:div>
    <w:div w:id="599799885">
      <w:bodyDiv w:val="1"/>
      <w:marLeft w:val="0"/>
      <w:marRight w:val="0"/>
      <w:marTop w:val="0"/>
      <w:marBottom w:val="0"/>
      <w:divBdr>
        <w:top w:val="none" w:sz="0" w:space="0" w:color="auto"/>
        <w:left w:val="none" w:sz="0" w:space="0" w:color="auto"/>
        <w:bottom w:val="none" w:sz="0" w:space="0" w:color="auto"/>
        <w:right w:val="none" w:sz="0" w:space="0" w:color="auto"/>
      </w:divBdr>
    </w:div>
    <w:div w:id="601496959">
      <w:bodyDiv w:val="1"/>
      <w:marLeft w:val="0"/>
      <w:marRight w:val="0"/>
      <w:marTop w:val="0"/>
      <w:marBottom w:val="0"/>
      <w:divBdr>
        <w:top w:val="none" w:sz="0" w:space="0" w:color="auto"/>
        <w:left w:val="none" w:sz="0" w:space="0" w:color="auto"/>
        <w:bottom w:val="none" w:sz="0" w:space="0" w:color="auto"/>
        <w:right w:val="none" w:sz="0" w:space="0" w:color="auto"/>
      </w:divBdr>
    </w:div>
    <w:div w:id="602690945">
      <w:bodyDiv w:val="1"/>
      <w:marLeft w:val="0"/>
      <w:marRight w:val="0"/>
      <w:marTop w:val="0"/>
      <w:marBottom w:val="0"/>
      <w:divBdr>
        <w:top w:val="none" w:sz="0" w:space="0" w:color="auto"/>
        <w:left w:val="none" w:sz="0" w:space="0" w:color="auto"/>
        <w:bottom w:val="none" w:sz="0" w:space="0" w:color="auto"/>
        <w:right w:val="none" w:sz="0" w:space="0" w:color="auto"/>
      </w:divBdr>
    </w:div>
    <w:div w:id="603614841">
      <w:bodyDiv w:val="1"/>
      <w:marLeft w:val="0"/>
      <w:marRight w:val="0"/>
      <w:marTop w:val="0"/>
      <w:marBottom w:val="0"/>
      <w:divBdr>
        <w:top w:val="none" w:sz="0" w:space="0" w:color="auto"/>
        <w:left w:val="none" w:sz="0" w:space="0" w:color="auto"/>
        <w:bottom w:val="none" w:sz="0" w:space="0" w:color="auto"/>
        <w:right w:val="none" w:sz="0" w:space="0" w:color="auto"/>
      </w:divBdr>
    </w:div>
    <w:div w:id="608515187">
      <w:bodyDiv w:val="1"/>
      <w:marLeft w:val="0"/>
      <w:marRight w:val="0"/>
      <w:marTop w:val="0"/>
      <w:marBottom w:val="0"/>
      <w:divBdr>
        <w:top w:val="none" w:sz="0" w:space="0" w:color="auto"/>
        <w:left w:val="none" w:sz="0" w:space="0" w:color="auto"/>
        <w:bottom w:val="none" w:sz="0" w:space="0" w:color="auto"/>
        <w:right w:val="none" w:sz="0" w:space="0" w:color="auto"/>
      </w:divBdr>
    </w:div>
    <w:div w:id="614556887">
      <w:bodyDiv w:val="1"/>
      <w:marLeft w:val="0"/>
      <w:marRight w:val="0"/>
      <w:marTop w:val="0"/>
      <w:marBottom w:val="0"/>
      <w:divBdr>
        <w:top w:val="none" w:sz="0" w:space="0" w:color="auto"/>
        <w:left w:val="none" w:sz="0" w:space="0" w:color="auto"/>
        <w:bottom w:val="none" w:sz="0" w:space="0" w:color="auto"/>
        <w:right w:val="none" w:sz="0" w:space="0" w:color="auto"/>
      </w:divBdr>
    </w:div>
    <w:div w:id="616571329">
      <w:bodyDiv w:val="1"/>
      <w:marLeft w:val="0"/>
      <w:marRight w:val="0"/>
      <w:marTop w:val="0"/>
      <w:marBottom w:val="0"/>
      <w:divBdr>
        <w:top w:val="none" w:sz="0" w:space="0" w:color="auto"/>
        <w:left w:val="none" w:sz="0" w:space="0" w:color="auto"/>
        <w:bottom w:val="none" w:sz="0" w:space="0" w:color="auto"/>
        <w:right w:val="none" w:sz="0" w:space="0" w:color="auto"/>
      </w:divBdr>
    </w:div>
    <w:div w:id="638153064">
      <w:bodyDiv w:val="1"/>
      <w:marLeft w:val="0"/>
      <w:marRight w:val="0"/>
      <w:marTop w:val="0"/>
      <w:marBottom w:val="0"/>
      <w:divBdr>
        <w:top w:val="none" w:sz="0" w:space="0" w:color="auto"/>
        <w:left w:val="none" w:sz="0" w:space="0" w:color="auto"/>
        <w:bottom w:val="none" w:sz="0" w:space="0" w:color="auto"/>
        <w:right w:val="none" w:sz="0" w:space="0" w:color="auto"/>
      </w:divBdr>
    </w:div>
    <w:div w:id="649210932">
      <w:bodyDiv w:val="1"/>
      <w:marLeft w:val="0"/>
      <w:marRight w:val="0"/>
      <w:marTop w:val="0"/>
      <w:marBottom w:val="0"/>
      <w:divBdr>
        <w:top w:val="none" w:sz="0" w:space="0" w:color="auto"/>
        <w:left w:val="none" w:sz="0" w:space="0" w:color="auto"/>
        <w:bottom w:val="none" w:sz="0" w:space="0" w:color="auto"/>
        <w:right w:val="none" w:sz="0" w:space="0" w:color="auto"/>
      </w:divBdr>
    </w:div>
    <w:div w:id="650017339">
      <w:bodyDiv w:val="1"/>
      <w:marLeft w:val="0"/>
      <w:marRight w:val="0"/>
      <w:marTop w:val="0"/>
      <w:marBottom w:val="0"/>
      <w:divBdr>
        <w:top w:val="none" w:sz="0" w:space="0" w:color="auto"/>
        <w:left w:val="none" w:sz="0" w:space="0" w:color="auto"/>
        <w:bottom w:val="none" w:sz="0" w:space="0" w:color="auto"/>
        <w:right w:val="none" w:sz="0" w:space="0" w:color="auto"/>
      </w:divBdr>
    </w:div>
    <w:div w:id="656999307">
      <w:bodyDiv w:val="1"/>
      <w:marLeft w:val="0"/>
      <w:marRight w:val="0"/>
      <w:marTop w:val="0"/>
      <w:marBottom w:val="0"/>
      <w:divBdr>
        <w:top w:val="none" w:sz="0" w:space="0" w:color="auto"/>
        <w:left w:val="none" w:sz="0" w:space="0" w:color="auto"/>
        <w:bottom w:val="none" w:sz="0" w:space="0" w:color="auto"/>
        <w:right w:val="none" w:sz="0" w:space="0" w:color="auto"/>
      </w:divBdr>
    </w:div>
    <w:div w:id="658116291">
      <w:bodyDiv w:val="1"/>
      <w:marLeft w:val="0"/>
      <w:marRight w:val="0"/>
      <w:marTop w:val="0"/>
      <w:marBottom w:val="0"/>
      <w:divBdr>
        <w:top w:val="none" w:sz="0" w:space="0" w:color="auto"/>
        <w:left w:val="none" w:sz="0" w:space="0" w:color="auto"/>
        <w:bottom w:val="none" w:sz="0" w:space="0" w:color="auto"/>
        <w:right w:val="none" w:sz="0" w:space="0" w:color="auto"/>
      </w:divBdr>
    </w:div>
    <w:div w:id="660694637">
      <w:bodyDiv w:val="1"/>
      <w:marLeft w:val="0"/>
      <w:marRight w:val="0"/>
      <w:marTop w:val="0"/>
      <w:marBottom w:val="0"/>
      <w:divBdr>
        <w:top w:val="none" w:sz="0" w:space="0" w:color="auto"/>
        <w:left w:val="none" w:sz="0" w:space="0" w:color="auto"/>
        <w:bottom w:val="none" w:sz="0" w:space="0" w:color="auto"/>
        <w:right w:val="none" w:sz="0" w:space="0" w:color="auto"/>
      </w:divBdr>
    </w:div>
    <w:div w:id="663170187">
      <w:bodyDiv w:val="1"/>
      <w:marLeft w:val="0"/>
      <w:marRight w:val="0"/>
      <w:marTop w:val="0"/>
      <w:marBottom w:val="0"/>
      <w:divBdr>
        <w:top w:val="none" w:sz="0" w:space="0" w:color="auto"/>
        <w:left w:val="none" w:sz="0" w:space="0" w:color="auto"/>
        <w:bottom w:val="none" w:sz="0" w:space="0" w:color="auto"/>
        <w:right w:val="none" w:sz="0" w:space="0" w:color="auto"/>
      </w:divBdr>
    </w:div>
    <w:div w:id="669716701">
      <w:bodyDiv w:val="1"/>
      <w:marLeft w:val="0"/>
      <w:marRight w:val="0"/>
      <w:marTop w:val="0"/>
      <w:marBottom w:val="0"/>
      <w:divBdr>
        <w:top w:val="none" w:sz="0" w:space="0" w:color="auto"/>
        <w:left w:val="none" w:sz="0" w:space="0" w:color="auto"/>
        <w:bottom w:val="none" w:sz="0" w:space="0" w:color="auto"/>
        <w:right w:val="none" w:sz="0" w:space="0" w:color="auto"/>
      </w:divBdr>
    </w:div>
    <w:div w:id="670524388">
      <w:bodyDiv w:val="1"/>
      <w:marLeft w:val="0"/>
      <w:marRight w:val="0"/>
      <w:marTop w:val="0"/>
      <w:marBottom w:val="0"/>
      <w:divBdr>
        <w:top w:val="none" w:sz="0" w:space="0" w:color="auto"/>
        <w:left w:val="none" w:sz="0" w:space="0" w:color="auto"/>
        <w:bottom w:val="none" w:sz="0" w:space="0" w:color="auto"/>
        <w:right w:val="none" w:sz="0" w:space="0" w:color="auto"/>
      </w:divBdr>
    </w:div>
    <w:div w:id="670639545">
      <w:bodyDiv w:val="1"/>
      <w:marLeft w:val="0"/>
      <w:marRight w:val="0"/>
      <w:marTop w:val="0"/>
      <w:marBottom w:val="0"/>
      <w:divBdr>
        <w:top w:val="none" w:sz="0" w:space="0" w:color="auto"/>
        <w:left w:val="none" w:sz="0" w:space="0" w:color="auto"/>
        <w:bottom w:val="none" w:sz="0" w:space="0" w:color="auto"/>
        <w:right w:val="none" w:sz="0" w:space="0" w:color="auto"/>
      </w:divBdr>
    </w:div>
    <w:div w:id="671031489">
      <w:bodyDiv w:val="1"/>
      <w:marLeft w:val="0"/>
      <w:marRight w:val="0"/>
      <w:marTop w:val="0"/>
      <w:marBottom w:val="0"/>
      <w:divBdr>
        <w:top w:val="none" w:sz="0" w:space="0" w:color="auto"/>
        <w:left w:val="none" w:sz="0" w:space="0" w:color="auto"/>
        <w:bottom w:val="none" w:sz="0" w:space="0" w:color="auto"/>
        <w:right w:val="none" w:sz="0" w:space="0" w:color="auto"/>
      </w:divBdr>
    </w:div>
    <w:div w:id="671765049">
      <w:bodyDiv w:val="1"/>
      <w:marLeft w:val="0"/>
      <w:marRight w:val="0"/>
      <w:marTop w:val="0"/>
      <w:marBottom w:val="0"/>
      <w:divBdr>
        <w:top w:val="none" w:sz="0" w:space="0" w:color="auto"/>
        <w:left w:val="none" w:sz="0" w:space="0" w:color="auto"/>
        <w:bottom w:val="none" w:sz="0" w:space="0" w:color="auto"/>
        <w:right w:val="none" w:sz="0" w:space="0" w:color="auto"/>
      </w:divBdr>
    </w:div>
    <w:div w:id="680665460">
      <w:bodyDiv w:val="1"/>
      <w:marLeft w:val="0"/>
      <w:marRight w:val="0"/>
      <w:marTop w:val="0"/>
      <w:marBottom w:val="0"/>
      <w:divBdr>
        <w:top w:val="none" w:sz="0" w:space="0" w:color="auto"/>
        <w:left w:val="none" w:sz="0" w:space="0" w:color="auto"/>
        <w:bottom w:val="none" w:sz="0" w:space="0" w:color="auto"/>
        <w:right w:val="none" w:sz="0" w:space="0" w:color="auto"/>
      </w:divBdr>
    </w:div>
    <w:div w:id="685908362">
      <w:bodyDiv w:val="1"/>
      <w:marLeft w:val="0"/>
      <w:marRight w:val="0"/>
      <w:marTop w:val="0"/>
      <w:marBottom w:val="0"/>
      <w:divBdr>
        <w:top w:val="none" w:sz="0" w:space="0" w:color="auto"/>
        <w:left w:val="none" w:sz="0" w:space="0" w:color="auto"/>
        <w:bottom w:val="none" w:sz="0" w:space="0" w:color="auto"/>
        <w:right w:val="none" w:sz="0" w:space="0" w:color="auto"/>
      </w:divBdr>
    </w:div>
    <w:div w:id="690687432">
      <w:bodyDiv w:val="1"/>
      <w:marLeft w:val="0"/>
      <w:marRight w:val="0"/>
      <w:marTop w:val="0"/>
      <w:marBottom w:val="0"/>
      <w:divBdr>
        <w:top w:val="none" w:sz="0" w:space="0" w:color="auto"/>
        <w:left w:val="none" w:sz="0" w:space="0" w:color="auto"/>
        <w:bottom w:val="none" w:sz="0" w:space="0" w:color="auto"/>
        <w:right w:val="none" w:sz="0" w:space="0" w:color="auto"/>
      </w:divBdr>
    </w:div>
    <w:div w:id="691422769">
      <w:bodyDiv w:val="1"/>
      <w:marLeft w:val="0"/>
      <w:marRight w:val="0"/>
      <w:marTop w:val="0"/>
      <w:marBottom w:val="0"/>
      <w:divBdr>
        <w:top w:val="none" w:sz="0" w:space="0" w:color="auto"/>
        <w:left w:val="none" w:sz="0" w:space="0" w:color="auto"/>
        <w:bottom w:val="none" w:sz="0" w:space="0" w:color="auto"/>
        <w:right w:val="none" w:sz="0" w:space="0" w:color="auto"/>
      </w:divBdr>
    </w:div>
    <w:div w:id="699284756">
      <w:bodyDiv w:val="1"/>
      <w:marLeft w:val="0"/>
      <w:marRight w:val="0"/>
      <w:marTop w:val="0"/>
      <w:marBottom w:val="0"/>
      <w:divBdr>
        <w:top w:val="none" w:sz="0" w:space="0" w:color="auto"/>
        <w:left w:val="none" w:sz="0" w:space="0" w:color="auto"/>
        <w:bottom w:val="none" w:sz="0" w:space="0" w:color="auto"/>
        <w:right w:val="none" w:sz="0" w:space="0" w:color="auto"/>
      </w:divBdr>
    </w:div>
    <w:div w:id="702630749">
      <w:bodyDiv w:val="1"/>
      <w:marLeft w:val="0"/>
      <w:marRight w:val="0"/>
      <w:marTop w:val="0"/>
      <w:marBottom w:val="0"/>
      <w:divBdr>
        <w:top w:val="none" w:sz="0" w:space="0" w:color="auto"/>
        <w:left w:val="none" w:sz="0" w:space="0" w:color="auto"/>
        <w:bottom w:val="none" w:sz="0" w:space="0" w:color="auto"/>
        <w:right w:val="none" w:sz="0" w:space="0" w:color="auto"/>
      </w:divBdr>
    </w:div>
    <w:div w:id="704983862">
      <w:bodyDiv w:val="1"/>
      <w:marLeft w:val="0"/>
      <w:marRight w:val="0"/>
      <w:marTop w:val="0"/>
      <w:marBottom w:val="0"/>
      <w:divBdr>
        <w:top w:val="none" w:sz="0" w:space="0" w:color="auto"/>
        <w:left w:val="none" w:sz="0" w:space="0" w:color="auto"/>
        <w:bottom w:val="none" w:sz="0" w:space="0" w:color="auto"/>
        <w:right w:val="none" w:sz="0" w:space="0" w:color="auto"/>
      </w:divBdr>
    </w:div>
    <w:div w:id="722565040">
      <w:bodyDiv w:val="1"/>
      <w:marLeft w:val="0"/>
      <w:marRight w:val="0"/>
      <w:marTop w:val="0"/>
      <w:marBottom w:val="0"/>
      <w:divBdr>
        <w:top w:val="none" w:sz="0" w:space="0" w:color="auto"/>
        <w:left w:val="none" w:sz="0" w:space="0" w:color="auto"/>
        <w:bottom w:val="none" w:sz="0" w:space="0" w:color="auto"/>
        <w:right w:val="none" w:sz="0" w:space="0" w:color="auto"/>
      </w:divBdr>
    </w:div>
    <w:div w:id="731806018">
      <w:bodyDiv w:val="1"/>
      <w:marLeft w:val="0"/>
      <w:marRight w:val="0"/>
      <w:marTop w:val="0"/>
      <w:marBottom w:val="0"/>
      <w:divBdr>
        <w:top w:val="none" w:sz="0" w:space="0" w:color="auto"/>
        <w:left w:val="none" w:sz="0" w:space="0" w:color="auto"/>
        <w:bottom w:val="none" w:sz="0" w:space="0" w:color="auto"/>
        <w:right w:val="none" w:sz="0" w:space="0" w:color="auto"/>
      </w:divBdr>
    </w:div>
    <w:div w:id="745879480">
      <w:bodyDiv w:val="1"/>
      <w:marLeft w:val="0"/>
      <w:marRight w:val="0"/>
      <w:marTop w:val="0"/>
      <w:marBottom w:val="0"/>
      <w:divBdr>
        <w:top w:val="none" w:sz="0" w:space="0" w:color="auto"/>
        <w:left w:val="none" w:sz="0" w:space="0" w:color="auto"/>
        <w:bottom w:val="none" w:sz="0" w:space="0" w:color="auto"/>
        <w:right w:val="none" w:sz="0" w:space="0" w:color="auto"/>
      </w:divBdr>
    </w:div>
    <w:div w:id="754128071">
      <w:bodyDiv w:val="1"/>
      <w:marLeft w:val="0"/>
      <w:marRight w:val="0"/>
      <w:marTop w:val="0"/>
      <w:marBottom w:val="0"/>
      <w:divBdr>
        <w:top w:val="none" w:sz="0" w:space="0" w:color="auto"/>
        <w:left w:val="none" w:sz="0" w:space="0" w:color="auto"/>
        <w:bottom w:val="none" w:sz="0" w:space="0" w:color="auto"/>
        <w:right w:val="none" w:sz="0" w:space="0" w:color="auto"/>
      </w:divBdr>
    </w:div>
    <w:div w:id="754593155">
      <w:bodyDiv w:val="1"/>
      <w:marLeft w:val="0"/>
      <w:marRight w:val="0"/>
      <w:marTop w:val="0"/>
      <w:marBottom w:val="0"/>
      <w:divBdr>
        <w:top w:val="none" w:sz="0" w:space="0" w:color="auto"/>
        <w:left w:val="none" w:sz="0" w:space="0" w:color="auto"/>
        <w:bottom w:val="none" w:sz="0" w:space="0" w:color="auto"/>
        <w:right w:val="none" w:sz="0" w:space="0" w:color="auto"/>
      </w:divBdr>
    </w:div>
    <w:div w:id="756827768">
      <w:bodyDiv w:val="1"/>
      <w:marLeft w:val="0"/>
      <w:marRight w:val="0"/>
      <w:marTop w:val="0"/>
      <w:marBottom w:val="0"/>
      <w:divBdr>
        <w:top w:val="none" w:sz="0" w:space="0" w:color="auto"/>
        <w:left w:val="none" w:sz="0" w:space="0" w:color="auto"/>
        <w:bottom w:val="none" w:sz="0" w:space="0" w:color="auto"/>
        <w:right w:val="none" w:sz="0" w:space="0" w:color="auto"/>
      </w:divBdr>
    </w:div>
    <w:div w:id="780497751">
      <w:bodyDiv w:val="1"/>
      <w:marLeft w:val="0"/>
      <w:marRight w:val="0"/>
      <w:marTop w:val="0"/>
      <w:marBottom w:val="0"/>
      <w:divBdr>
        <w:top w:val="none" w:sz="0" w:space="0" w:color="auto"/>
        <w:left w:val="none" w:sz="0" w:space="0" w:color="auto"/>
        <w:bottom w:val="none" w:sz="0" w:space="0" w:color="auto"/>
        <w:right w:val="none" w:sz="0" w:space="0" w:color="auto"/>
      </w:divBdr>
    </w:div>
    <w:div w:id="786044846">
      <w:bodyDiv w:val="1"/>
      <w:marLeft w:val="0"/>
      <w:marRight w:val="0"/>
      <w:marTop w:val="0"/>
      <w:marBottom w:val="0"/>
      <w:divBdr>
        <w:top w:val="none" w:sz="0" w:space="0" w:color="auto"/>
        <w:left w:val="none" w:sz="0" w:space="0" w:color="auto"/>
        <w:bottom w:val="none" w:sz="0" w:space="0" w:color="auto"/>
        <w:right w:val="none" w:sz="0" w:space="0" w:color="auto"/>
      </w:divBdr>
    </w:div>
    <w:div w:id="787965819">
      <w:bodyDiv w:val="1"/>
      <w:marLeft w:val="0"/>
      <w:marRight w:val="0"/>
      <w:marTop w:val="0"/>
      <w:marBottom w:val="0"/>
      <w:divBdr>
        <w:top w:val="none" w:sz="0" w:space="0" w:color="auto"/>
        <w:left w:val="none" w:sz="0" w:space="0" w:color="auto"/>
        <w:bottom w:val="none" w:sz="0" w:space="0" w:color="auto"/>
        <w:right w:val="none" w:sz="0" w:space="0" w:color="auto"/>
      </w:divBdr>
    </w:div>
    <w:div w:id="789589915">
      <w:bodyDiv w:val="1"/>
      <w:marLeft w:val="0"/>
      <w:marRight w:val="0"/>
      <w:marTop w:val="0"/>
      <w:marBottom w:val="0"/>
      <w:divBdr>
        <w:top w:val="none" w:sz="0" w:space="0" w:color="auto"/>
        <w:left w:val="none" w:sz="0" w:space="0" w:color="auto"/>
        <w:bottom w:val="none" w:sz="0" w:space="0" w:color="auto"/>
        <w:right w:val="none" w:sz="0" w:space="0" w:color="auto"/>
      </w:divBdr>
    </w:div>
    <w:div w:id="792600083">
      <w:bodyDiv w:val="1"/>
      <w:marLeft w:val="0"/>
      <w:marRight w:val="0"/>
      <w:marTop w:val="0"/>
      <w:marBottom w:val="0"/>
      <w:divBdr>
        <w:top w:val="none" w:sz="0" w:space="0" w:color="auto"/>
        <w:left w:val="none" w:sz="0" w:space="0" w:color="auto"/>
        <w:bottom w:val="none" w:sz="0" w:space="0" w:color="auto"/>
        <w:right w:val="none" w:sz="0" w:space="0" w:color="auto"/>
      </w:divBdr>
    </w:div>
    <w:div w:id="797181579">
      <w:bodyDiv w:val="1"/>
      <w:marLeft w:val="0"/>
      <w:marRight w:val="0"/>
      <w:marTop w:val="0"/>
      <w:marBottom w:val="0"/>
      <w:divBdr>
        <w:top w:val="none" w:sz="0" w:space="0" w:color="auto"/>
        <w:left w:val="none" w:sz="0" w:space="0" w:color="auto"/>
        <w:bottom w:val="none" w:sz="0" w:space="0" w:color="auto"/>
        <w:right w:val="none" w:sz="0" w:space="0" w:color="auto"/>
      </w:divBdr>
    </w:div>
    <w:div w:id="798189214">
      <w:bodyDiv w:val="1"/>
      <w:marLeft w:val="0"/>
      <w:marRight w:val="0"/>
      <w:marTop w:val="0"/>
      <w:marBottom w:val="0"/>
      <w:divBdr>
        <w:top w:val="none" w:sz="0" w:space="0" w:color="auto"/>
        <w:left w:val="none" w:sz="0" w:space="0" w:color="auto"/>
        <w:bottom w:val="none" w:sz="0" w:space="0" w:color="auto"/>
        <w:right w:val="none" w:sz="0" w:space="0" w:color="auto"/>
      </w:divBdr>
    </w:div>
    <w:div w:id="802967118">
      <w:bodyDiv w:val="1"/>
      <w:marLeft w:val="0"/>
      <w:marRight w:val="0"/>
      <w:marTop w:val="0"/>
      <w:marBottom w:val="0"/>
      <w:divBdr>
        <w:top w:val="none" w:sz="0" w:space="0" w:color="auto"/>
        <w:left w:val="none" w:sz="0" w:space="0" w:color="auto"/>
        <w:bottom w:val="none" w:sz="0" w:space="0" w:color="auto"/>
        <w:right w:val="none" w:sz="0" w:space="0" w:color="auto"/>
      </w:divBdr>
    </w:div>
    <w:div w:id="807893212">
      <w:bodyDiv w:val="1"/>
      <w:marLeft w:val="0"/>
      <w:marRight w:val="0"/>
      <w:marTop w:val="0"/>
      <w:marBottom w:val="0"/>
      <w:divBdr>
        <w:top w:val="none" w:sz="0" w:space="0" w:color="auto"/>
        <w:left w:val="none" w:sz="0" w:space="0" w:color="auto"/>
        <w:bottom w:val="none" w:sz="0" w:space="0" w:color="auto"/>
        <w:right w:val="none" w:sz="0" w:space="0" w:color="auto"/>
      </w:divBdr>
    </w:div>
    <w:div w:id="808667736">
      <w:bodyDiv w:val="1"/>
      <w:marLeft w:val="0"/>
      <w:marRight w:val="0"/>
      <w:marTop w:val="0"/>
      <w:marBottom w:val="0"/>
      <w:divBdr>
        <w:top w:val="none" w:sz="0" w:space="0" w:color="auto"/>
        <w:left w:val="none" w:sz="0" w:space="0" w:color="auto"/>
        <w:bottom w:val="none" w:sz="0" w:space="0" w:color="auto"/>
        <w:right w:val="none" w:sz="0" w:space="0" w:color="auto"/>
      </w:divBdr>
    </w:div>
    <w:div w:id="811865609">
      <w:bodyDiv w:val="1"/>
      <w:marLeft w:val="0"/>
      <w:marRight w:val="0"/>
      <w:marTop w:val="0"/>
      <w:marBottom w:val="0"/>
      <w:divBdr>
        <w:top w:val="none" w:sz="0" w:space="0" w:color="auto"/>
        <w:left w:val="none" w:sz="0" w:space="0" w:color="auto"/>
        <w:bottom w:val="none" w:sz="0" w:space="0" w:color="auto"/>
        <w:right w:val="none" w:sz="0" w:space="0" w:color="auto"/>
      </w:divBdr>
    </w:div>
    <w:div w:id="824204780">
      <w:bodyDiv w:val="1"/>
      <w:marLeft w:val="0"/>
      <w:marRight w:val="0"/>
      <w:marTop w:val="0"/>
      <w:marBottom w:val="0"/>
      <w:divBdr>
        <w:top w:val="none" w:sz="0" w:space="0" w:color="auto"/>
        <w:left w:val="none" w:sz="0" w:space="0" w:color="auto"/>
        <w:bottom w:val="none" w:sz="0" w:space="0" w:color="auto"/>
        <w:right w:val="none" w:sz="0" w:space="0" w:color="auto"/>
      </w:divBdr>
    </w:div>
    <w:div w:id="840656425">
      <w:bodyDiv w:val="1"/>
      <w:marLeft w:val="0"/>
      <w:marRight w:val="0"/>
      <w:marTop w:val="0"/>
      <w:marBottom w:val="0"/>
      <w:divBdr>
        <w:top w:val="none" w:sz="0" w:space="0" w:color="auto"/>
        <w:left w:val="none" w:sz="0" w:space="0" w:color="auto"/>
        <w:bottom w:val="none" w:sz="0" w:space="0" w:color="auto"/>
        <w:right w:val="none" w:sz="0" w:space="0" w:color="auto"/>
      </w:divBdr>
    </w:div>
    <w:div w:id="845486258">
      <w:bodyDiv w:val="1"/>
      <w:marLeft w:val="0"/>
      <w:marRight w:val="0"/>
      <w:marTop w:val="0"/>
      <w:marBottom w:val="0"/>
      <w:divBdr>
        <w:top w:val="none" w:sz="0" w:space="0" w:color="auto"/>
        <w:left w:val="none" w:sz="0" w:space="0" w:color="auto"/>
        <w:bottom w:val="none" w:sz="0" w:space="0" w:color="auto"/>
        <w:right w:val="none" w:sz="0" w:space="0" w:color="auto"/>
      </w:divBdr>
    </w:div>
    <w:div w:id="853694256">
      <w:bodyDiv w:val="1"/>
      <w:marLeft w:val="0"/>
      <w:marRight w:val="0"/>
      <w:marTop w:val="0"/>
      <w:marBottom w:val="0"/>
      <w:divBdr>
        <w:top w:val="none" w:sz="0" w:space="0" w:color="auto"/>
        <w:left w:val="none" w:sz="0" w:space="0" w:color="auto"/>
        <w:bottom w:val="none" w:sz="0" w:space="0" w:color="auto"/>
        <w:right w:val="none" w:sz="0" w:space="0" w:color="auto"/>
      </w:divBdr>
    </w:div>
    <w:div w:id="853879235">
      <w:bodyDiv w:val="1"/>
      <w:marLeft w:val="0"/>
      <w:marRight w:val="0"/>
      <w:marTop w:val="0"/>
      <w:marBottom w:val="0"/>
      <w:divBdr>
        <w:top w:val="none" w:sz="0" w:space="0" w:color="auto"/>
        <w:left w:val="none" w:sz="0" w:space="0" w:color="auto"/>
        <w:bottom w:val="none" w:sz="0" w:space="0" w:color="auto"/>
        <w:right w:val="none" w:sz="0" w:space="0" w:color="auto"/>
      </w:divBdr>
    </w:div>
    <w:div w:id="854416622">
      <w:bodyDiv w:val="1"/>
      <w:marLeft w:val="0"/>
      <w:marRight w:val="0"/>
      <w:marTop w:val="0"/>
      <w:marBottom w:val="0"/>
      <w:divBdr>
        <w:top w:val="none" w:sz="0" w:space="0" w:color="auto"/>
        <w:left w:val="none" w:sz="0" w:space="0" w:color="auto"/>
        <w:bottom w:val="none" w:sz="0" w:space="0" w:color="auto"/>
        <w:right w:val="none" w:sz="0" w:space="0" w:color="auto"/>
      </w:divBdr>
    </w:div>
    <w:div w:id="859588274">
      <w:bodyDiv w:val="1"/>
      <w:marLeft w:val="0"/>
      <w:marRight w:val="0"/>
      <w:marTop w:val="0"/>
      <w:marBottom w:val="0"/>
      <w:divBdr>
        <w:top w:val="none" w:sz="0" w:space="0" w:color="auto"/>
        <w:left w:val="none" w:sz="0" w:space="0" w:color="auto"/>
        <w:bottom w:val="none" w:sz="0" w:space="0" w:color="auto"/>
        <w:right w:val="none" w:sz="0" w:space="0" w:color="auto"/>
      </w:divBdr>
    </w:div>
    <w:div w:id="861895712">
      <w:bodyDiv w:val="1"/>
      <w:marLeft w:val="0"/>
      <w:marRight w:val="0"/>
      <w:marTop w:val="0"/>
      <w:marBottom w:val="0"/>
      <w:divBdr>
        <w:top w:val="none" w:sz="0" w:space="0" w:color="auto"/>
        <w:left w:val="none" w:sz="0" w:space="0" w:color="auto"/>
        <w:bottom w:val="none" w:sz="0" w:space="0" w:color="auto"/>
        <w:right w:val="none" w:sz="0" w:space="0" w:color="auto"/>
      </w:divBdr>
      <w:divsChild>
        <w:div w:id="1646087425">
          <w:marLeft w:val="0"/>
          <w:marRight w:val="0"/>
          <w:marTop w:val="0"/>
          <w:marBottom w:val="0"/>
          <w:divBdr>
            <w:top w:val="none" w:sz="0" w:space="0" w:color="auto"/>
            <w:left w:val="none" w:sz="0" w:space="0" w:color="auto"/>
            <w:bottom w:val="none" w:sz="0" w:space="0" w:color="auto"/>
            <w:right w:val="none" w:sz="0" w:space="0" w:color="auto"/>
          </w:divBdr>
        </w:div>
      </w:divsChild>
    </w:div>
    <w:div w:id="862867946">
      <w:bodyDiv w:val="1"/>
      <w:marLeft w:val="0"/>
      <w:marRight w:val="0"/>
      <w:marTop w:val="0"/>
      <w:marBottom w:val="0"/>
      <w:divBdr>
        <w:top w:val="none" w:sz="0" w:space="0" w:color="auto"/>
        <w:left w:val="none" w:sz="0" w:space="0" w:color="auto"/>
        <w:bottom w:val="none" w:sz="0" w:space="0" w:color="auto"/>
        <w:right w:val="none" w:sz="0" w:space="0" w:color="auto"/>
      </w:divBdr>
    </w:div>
    <w:div w:id="863329495">
      <w:bodyDiv w:val="1"/>
      <w:marLeft w:val="0"/>
      <w:marRight w:val="0"/>
      <w:marTop w:val="0"/>
      <w:marBottom w:val="0"/>
      <w:divBdr>
        <w:top w:val="none" w:sz="0" w:space="0" w:color="auto"/>
        <w:left w:val="none" w:sz="0" w:space="0" w:color="auto"/>
        <w:bottom w:val="none" w:sz="0" w:space="0" w:color="auto"/>
        <w:right w:val="none" w:sz="0" w:space="0" w:color="auto"/>
      </w:divBdr>
    </w:div>
    <w:div w:id="864445722">
      <w:bodyDiv w:val="1"/>
      <w:marLeft w:val="0"/>
      <w:marRight w:val="0"/>
      <w:marTop w:val="0"/>
      <w:marBottom w:val="0"/>
      <w:divBdr>
        <w:top w:val="none" w:sz="0" w:space="0" w:color="auto"/>
        <w:left w:val="none" w:sz="0" w:space="0" w:color="auto"/>
        <w:bottom w:val="none" w:sz="0" w:space="0" w:color="auto"/>
        <w:right w:val="none" w:sz="0" w:space="0" w:color="auto"/>
      </w:divBdr>
    </w:div>
    <w:div w:id="870730229">
      <w:bodyDiv w:val="1"/>
      <w:marLeft w:val="0"/>
      <w:marRight w:val="0"/>
      <w:marTop w:val="0"/>
      <w:marBottom w:val="0"/>
      <w:divBdr>
        <w:top w:val="none" w:sz="0" w:space="0" w:color="auto"/>
        <w:left w:val="none" w:sz="0" w:space="0" w:color="auto"/>
        <w:bottom w:val="none" w:sz="0" w:space="0" w:color="auto"/>
        <w:right w:val="none" w:sz="0" w:space="0" w:color="auto"/>
      </w:divBdr>
    </w:div>
    <w:div w:id="878662063">
      <w:bodyDiv w:val="1"/>
      <w:marLeft w:val="0"/>
      <w:marRight w:val="0"/>
      <w:marTop w:val="0"/>
      <w:marBottom w:val="0"/>
      <w:divBdr>
        <w:top w:val="none" w:sz="0" w:space="0" w:color="auto"/>
        <w:left w:val="none" w:sz="0" w:space="0" w:color="auto"/>
        <w:bottom w:val="none" w:sz="0" w:space="0" w:color="auto"/>
        <w:right w:val="none" w:sz="0" w:space="0" w:color="auto"/>
      </w:divBdr>
    </w:div>
    <w:div w:id="880895564">
      <w:bodyDiv w:val="1"/>
      <w:marLeft w:val="0"/>
      <w:marRight w:val="0"/>
      <w:marTop w:val="0"/>
      <w:marBottom w:val="0"/>
      <w:divBdr>
        <w:top w:val="none" w:sz="0" w:space="0" w:color="auto"/>
        <w:left w:val="none" w:sz="0" w:space="0" w:color="auto"/>
        <w:bottom w:val="none" w:sz="0" w:space="0" w:color="auto"/>
        <w:right w:val="none" w:sz="0" w:space="0" w:color="auto"/>
      </w:divBdr>
    </w:div>
    <w:div w:id="883248857">
      <w:bodyDiv w:val="1"/>
      <w:marLeft w:val="0"/>
      <w:marRight w:val="0"/>
      <w:marTop w:val="0"/>
      <w:marBottom w:val="0"/>
      <w:divBdr>
        <w:top w:val="none" w:sz="0" w:space="0" w:color="auto"/>
        <w:left w:val="none" w:sz="0" w:space="0" w:color="auto"/>
        <w:bottom w:val="none" w:sz="0" w:space="0" w:color="auto"/>
        <w:right w:val="none" w:sz="0" w:space="0" w:color="auto"/>
      </w:divBdr>
    </w:div>
    <w:div w:id="884028398">
      <w:bodyDiv w:val="1"/>
      <w:marLeft w:val="0"/>
      <w:marRight w:val="0"/>
      <w:marTop w:val="0"/>
      <w:marBottom w:val="0"/>
      <w:divBdr>
        <w:top w:val="none" w:sz="0" w:space="0" w:color="auto"/>
        <w:left w:val="none" w:sz="0" w:space="0" w:color="auto"/>
        <w:bottom w:val="none" w:sz="0" w:space="0" w:color="auto"/>
        <w:right w:val="none" w:sz="0" w:space="0" w:color="auto"/>
      </w:divBdr>
    </w:div>
    <w:div w:id="892543416">
      <w:bodyDiv w:val="1"/>
      <w:marLeft w:val="0"/>
      <w:marRight w:val="0"/>
      <w:marTop w:val="0"/>
      <w:marBottom w:val="0"/>
      <w:divBdr>
        <w:top w:val="none" w:sz="0" w:space="0" w:color="auto"/>
        <w:left w:val="none" w:sz="0" w:space="0" w:color="auto"/>
        <w:bottom w:val="none" w:sz="0" w:space="0" w:color="auto"/>
        <w:right w:val="none" w:sz="0" w:space="0" w:color="auto"/>
      </w:divBdr>
    </w:div>
    <w:div w:id="892692857">
      <w:bodyDiv w:val="1"/>
      <w:marLeft w:val="0"/>
      <w:marRight w:val="0"/>
      <w:marTop w:val="0"/>
      <w:marBottom w:val="0"/>
      <w:divBdr>
        <w:top w:val="none" w:sz="0" w:space="0" w:color="auto"/>
        <w:left w:val="none" w:sz="0" w:space="0" w:color="auto"/>
        <w:bottom w:val="none" w:sz="0" w:space="0" w:color="auto"/>
        <w:right w:val="none" w:sz="0" w:space="0" w:color="auto"/>
      </w:divBdr>
    </w:div>
    <w:div w:id="893929501">
      <w:bodyDiv w:val="1"/>
      <w:marLeft w:val="0"/>
      <w:marRight w:val="0"/>
      <w:marTop w:val="0"/>
      <w:marBottom w:val="0"/>
      <w:divBdr>
        <w:top w:val="none" w:sz="0" w:space="0" w:color="auto"/>
        <w:left w:val="none" w:sz="0" w:space="0" w:color="auto"/>
        <w:bottom w:val="none" w:sz="0" w:space="0" w:color="auto"/>
        <w:right w:val="none" w:sz="0" w:space="0" w:color="auto"/>
      </w:divBdr>
    </w:div>
    <w:div w:id="894200382">
      <w:bodyDiv w:val="1"/>
      <w:marLeft w:val="0"/>
      <w:marRight w:val="0"/>
      <w:marTop w:val="0"/>
      <w:marBottom w:val="0"/>
      <w:divBdr>
        <w:top w:val="none" w:sz="0" w:space="0" w:color="auto"/>
        <w:left w:val="none" w:sz="0" w:space="0" w:color="auto"/>
        <w:bottom w:val="none" w:sz="0" w:space="0" w:color="auto"/>
        <w:right w:val="none" w:sz="0" w:space="0" w:color="auto"/>
      </w:divBdr>
    </w:div>
    <w:div w:id="916745965">
      <w:bodyDiv w:val="1"/>
      <w:marLeft w:val="0"/>
      <w:marRight w:val="0"/>
      <w:marTop w:val="0"/>
      <w:marBottom w:val="0"/>
      <w:divBdr>
        <w:top w:val="none" w:sz="0" w:space="0" w:color="auto"/>
        <w:left w:val="none" w:sz="0" w:space="0" w:color="auto"/>
        <w:bottom w:val="none" w:sz="0" w:space="0" w:color="auto"/>
        <w:right w:val="none" w:sz="0" w:space="0" w:color="auto"/>
      </w:divBdr>
    </w:div>
    <w:div w:id="925188952">
      <w:bodyDiv w:val="1"/>
      <w:marLeft w:val="0"/>
      <w:marRight w:val="0"/>
      <w:marTop w:val="0"/>
      <w:marBottom w:val="0"/>
      <w:divBdr>
        <w:top w:val="none" w:sz="0" w:space="0" w:color="auto"/>
        <w:left w:val="none" w:sz="0" w:space="0" w:color="auto"/>
        <w:bottom w:val="none" w:sz="0" w:space="0" w:color="auto"/>
        <w:right w:val="none" w:sz="0" w:space="0" w:color="auto"/>
      </w:divBdr>
    </w:div>
    <w:div w:id="927228768">
      <w:bodyDiv w:val="1"/>
      <w:marLeft w:val="0"/>
      <w:marRight w:val="0"/>
      <w:marTop w:val="0"/>
      <w:marBottom w:val="0"/>
      <w:divBdr>
        <w:top w:val="none" w:sz="0" w:space="0" w:color="auto"/>
        <w:left w:val="none" w:sz="0" w:space="0" w:color="auto"/>
        <w:bottom w:val="none" w:sz="0" w:space="0" w:color="auto"/>
        <w:right w:val="none" w:sz="0" w:space="0" w:color="auto"/>
      </w:divBdr>
    </w:div>
    <w:div w:id="930746876">
      <w:bodyDiv w:val="1"/>
      <w:marLeft w:val="0"/>
      <w:marRight w:val="0"/>
      <w:marTop w:val="0"/>
      <w:marBottom w:val="0"/>
      <w:divBdr>
        <w:top w:val="none" w:sz="0" w:space="0" w:color="auto"/>
        <w:left w:val="none" w:sz="0" w:space="0" w:color="auto"/>
        <w:bottom w:val="none" w:sz="0" w:space="0" w:color="auto"/>
        <w:right w:val="none" w:sz="0" w:space="0" w:color="auto"/>
      </w:divBdr>
      <w:divsChild>
        <w:div w:id="1333484582">
          <w:marLeft w:val="0"/>
          <w:marRight w:val="0"/>
          <w:marTop w:val="0"/>
          <w:marBottom w:val="0"/>
          <w:divBdr>
            <w:top w:val="none" w:sz="0" w:space="0" w:color="auto"/>
            <w:left w:val="none" w:sz="0" w:space="0" w:color="auto"/>
            <w:bottom w:val="none" w:sz="0" w:space="0" w:color="auto"/>
            <w:right w:val="none" w:sz="0" w:space="0" w:color="auto"/>
          </w:divBdr>
        </w:div>
      </w:divsChild>
    </w:div>
    <w:div w:id="933827417">
      <w:bodyDiv w:val="1"/>
      <w:marLeft w:val="0"/>
      <w:marRight w:val="0"/>
      <w:marTop w:val="0"/>
      <w:marBottom w:val="0"/>
      <w:divBdr>
        <w:top w:val="none" w:sz="0" w:space="0" w:color="auto"/>
        <w:left w:val="none" w:sz="0" w:space="0" w:color="auto"/>
        <w:bottom w:val="none" w:sz="0" w:space="0" w:color="auto"/>
        <w:right w:val="none" w:sz="0" w:space="0" w:color="auto"/>
      </w:divBdr>
    </w:div>
    <w:div w:id="939679568">
      <w:bodyDiv w:val="1"/>
      <w:marLeft w:val="0"/>
      <w:marRight w:val="0"/>
      <w:marTop w:val="0"/>
      <w:marBottom w:val="0"/>
      <w:divBdr>
        <w:top w:val="none" w:sz="0" w:space="0" w:color="auto"/>
        <w:left w:val="none" w:sz="0" w:space="0" w:color="auto"/>
        <w:bottom w:val="none" w:sz="0" w:space="0" w:color="auto"/>
        <w:right w:val="none" w:sz="0" w:space="0" w:color="auto"/>
      </w:divBdr>
    </w:div>
    <w:div w:id="940836170">
      <w:bodyDiv w:val="1"/>
      <w:marLeft w:val="0"/>
      <w:marRight w:val="0"/>
      <w:marTop w:val="0"/>
      <w:marBottom w:val="0"/>
      <w:divBdr>
        <w:top w:val="none" w:sz="0" w:space="0" w:color="auto"/>
        <w:left w:val="none" w:sz="0" w:space="0" w:color="auto"/>
        <w:bottom w:val="none" w:sz="0" w:space="0" w:color="auto"/>
        <w:right w:val="none" w:sz="0" w:space="0" w:color="auto"/>
      </w:divBdr>
    </w:div>
    <w:div w:id="942613442">
      <w:bodyDiv w:val="1"/>
      <w:marLeft w:val="0"/>
      <w:marRight w:val="0"/>
      <w:marTop w:val="0"/>
      <w:marBottom w:val="0"/>
      <w:divBdr>
        <w:top w:val="none" w:sz="0" w:space="0" w:color="auto"/>
        <w:left w:val="none" w:sz="0" w:space="0" w:color="auto"/>
        <w:bottom w:val="none" w:sz="0" w:space="0" w:color="auto"/>
        <w:right w:val="none" w:sz="0" w:space="0" w:color="auto"/>
      </w:divBdr>
    </w:div>
    <w:div w:id="946960348">
      <w:bodyDiv w:val="1"/>
      <w:marLeft w:val="0"/>
      <w:marRight w:val="0"/>
      <w:marTop w:val="0"/>
      <w:marBottom w:val="0"/>
      <w:divBdr>
        <w:top w:val="none" w:sz="0" w:space="0" w:color="auto"/>
        <w:left w:val="none" w:sz="0" w:space="0" w:color="auto"/>
        <w:bottom w:val="none" w:sz="0" w:space="0" w:color="auto"/>
        <w:right w:val="none" w:sz="0" w:space="0" w:color="auto"/>
      </w:divBdr>
    </w:div>
    <w:div w:id="948663527">
      <w:bodyDiv w:val="1"/>
      <w:marLeft w:val="0"/>
      <w:marRight w:val="0"/>
      <w:marTop w:val="0"/>
      <w:marBottom w:val="0"/>
      <w:divBdr>
        <w:top w:val="none" w:sz="0" w:space="0" w:color="auto"/>
        <w:left w:val="none" w:sz="0" w:space="0" w:color="auto"/>
        <w:bottom w:val="none" w:sz="0" w:space="0" w:color="auto"/>
        <w:right w:val="none" w:sz="0" w:space="0" w:color="auto"/>
      </w:divBdr>
    </w:div>
    <w:div w:id="951478139">
      <w:bodyDiv w:val="1"/>
      <w:marLeft w:val="0"/>
      <w:marRight w:val="0"/>
      <w:marTop w:val="0"/>
      <w:marBottom w:val="0"/>
      <w:divBdr>
        <w:top w:val="none" w:sz="0" w:space="0" w:color="auto"/>
        <w:left w:val="none" w:sz="0" w:space="0" w:color="auto"/>
        <w:bottom w:val="none" w:sz="0" w:space="0" w:color="auto"/>
        <w:right w:val="none" w:sz="0" w:space="0" w:color="auto"/>
      </w:divBdr>
    </w:div>
    <w:div w:id="952370530">
      <w:bodyDiv w:val="1"/>
      <w:marLeft w:val="0"/>
      <w:marRight w:val="0"/>
      <w:marTop w:val="0"/>
      <w:marBottom w:val="0"/>
      <w:divBdr>
        <w:top w:val="none" w:sz="0" w:space="0" w:color="auto"/>
        <w:left w:val="none" w:sz="0" w:space="0" w:color="auto"/>
        <w:bottom w:val="none" w:sz="0" w:space="0" w:color="auto"/>
        <w:right w:val="none" w:sz="0" w:space="0" w:color="auto"/>
      </w:divBdr>
    </w:div>
    <w:div w:id="962617208">
      <w:bodyDiv w:val="1"/>
      <w:marLeft w:val="0"/>
      <w:marRight w:val="0"/>
      <w:marTop w:val="0"/>
      <w:marBottom w:val="0"/>
      <w:divBdr>
        <w:top w:val="none" w:sz="0" w:space="0" w:color="auto"/>
        <w:left w:val="none" w:sz="0" w:space="0" w:color="auto"/>
        <w:bottom w:val="none" w:sz="0" w:space="0" w:color="auto"/>
        <w:right w:val="none" w:sz="0" w:space="0" w:color="auto"/>
      </w:divBdr>
      <w:divsChild>
        <w:div w:id="55133914">
          <w:marLeft w:val="0"/>
          <w:marRight w:val="0"/>
          <w:marTop w:val="0"/>
          <w:marBottom w:val="0"/>
          <w:divBdr>
            <w:top w:val="none" w:sz="0" w:space="0" w:color="auto"/>
            <w:left w:val="none" w:sz="0" w:space="0" w:color="auto"/>
            <w:bottom w:val="none" w:sz="0" w:space="0" w:color="auto"/>
            <w:right w:val="none" w:sz="0" w:space="0" w:color="auto"/>
          </w:divBdr>
        </w:div>
        <w:div w:id="101998595">
          <w:marLeft w:val="0"/>
          <w:marRight w:val="0"/>
          <w:marTop w:val="0"/>
          <w:marBottom w:val="0"/>
          <w:divBdr>
            <w:top w:val="none" w:sz="0" w:space="0" w:color="auto"/>
            <w:left w:val="none" w:sz="0" w:space="0" w:color="auto"/>
            <w:bottom w:val="none" w:sz="0" w:space="0" w:color="auto"/>
            <w:right w:val="none" w:sz="0" w:space="0" w:color="auto"/>
          </w:divBdr>
        </w:div>
        <w:div w:id="143398736">
          <w:marLeft w:val="0"/>
          <w:marRight w:val="0"/>
          <w:marTop w:val="0"/>
          <w:marBottom w:val="0"/>
          <w:divBdr>
            <w:top w:val="none" w:sz="0" w:space="0" w:color="auto"/>
            <w:left w:val="none" w:sz="0" w:space="0" w:color="auto"/>
            <w:bottom w:val="none" w:sz="0" w:space="0" w:color="auto"/>
            <w:right w:val="none" w:sz="0" w:space="0" w:color="auto"/>
          </w:divBdr>
        </w:div>
        <w:div w:id="173888236">
          <w:marLeft w:val="0"/>
          <w:marRight w:val="0"/>
          <w:marTop w:val="0"/>
          <w:marBottom w:val="0"/>
          <w:divBdr>
            <w:top w:val="none" w:sz="0" w:space="0" w:color="auto"/>
            <w:left w:val="none" w:sz="0" w:space="0" w:color="auto"/>
            <w:bottom w:val="none" w:sz="0" w:space="0" w:color="auto"/>
            <w:right w:val="none" w:sz="0" w:space="0" w:color="auto"/>
          </w:divBdr>
        </w:div>
        <w:div w:id="274293768">
          <w:marLeft w:val="0"/>
          <w:marRight w:val="0"/>
          <w:marTop w:val="0"/>
          <w:marBottom w:val="0"/>
          <w:divBdr>
            <w:top w:val="none" w:sz="0" w:space="0" w:color="auto"/>
            <w:left w:val="none" w:sz="0" w:space="0" w:color="auto"/>
            <w:bottom w:val="none" w:sz="0" w:space="0" w:color="auto"/>
            <w:right w:val="none" w:sz="0" w:space="0" w:color="auto"/>
          </w:divBdr>
        </w:div>
        <w:div w:id="352387749">
          <w:marLeft w:val="0"/>
          <w:marRight w:val="0"/>
          <w:marTop w:val="0"/>
          <w:marBottom w:val="0"/>
          <w:divBdr>
            <w:top w:val="none" w:sz="0" w:space="0" w:color="auto"/>
            <w:left w:val="none" w:sz="0" w:space="0" w:color="auto"/>
            <w:bottom w:val="none" w:sz="0" w:space="0" w:color="auto"/>
            <w:right w:val="none" w:sz="0" w:space="0" w:color="auto"/>
          </w:divBdr>
        </w:div>
        <w:div w:id="359596506">
          <w:marLeft w:val="0"/>
          <w:marRight w:val="0"/>
          <w:marTop w:val="0"/>
          <w:marBottom w:val="0"/>
          <w:divBdr>
            <w:top w:val="none" w:sz="0" w:space="0" w:color="auto"/>
            <w:left w:val="none" w:sz="0" w:space="0" w:color="auto"/>
            <w:bottom w:val="none" w:sz="0" w:space="0" w:color="auto"/>
            <w:right w:val="none" w:sz="0" w:space="0" w:color="auto"/>
          </w:divBdr>
        </w:div>
        <w:div w:id="427426293">
          <w:marLeft w:val="0"/>
          <w:marRight w:val="0"/>
          <w:marTop w:val="0"/>
          <w:marBottom w:val="0"/>
          <w:divBdr>
            <w:top w:val="none" w:sz="0" w:space="0" w:color="auto"/>
            <w:left w:val="none" w:sz="0" w:space="0" w:color="auto"/>
            <w:bottom w:val="none" w:sz="0" w:space="0" w:color="auto"/>
            <w:right w:val="none" w:sz="0" w:space="0" w:color="auto"/>
          </w:divBdr>
        </w:div>
        <w:div w:id="433286792">
          <w:marLeft w:val="0"/>
          <w:marRight w:val="0"/>
          <w:marTop w:val="0"/>
          <w:marBottom w:val="0"/>
          <w:divBdr>
            <w:top w:val="none" w:sz="0" w:space="0" w:color="auto"/>
            <w:left w:val="none" w:sz="0" w:space="0" w:color="auto"/>
            <w:bottom w:val="none" w:sz="0" w:space="0" w:color="auto"/>
            <w:right w:val="none" w:sz="0" w:space="0" w:color="auto"/>
          </w:divBdr>
        </w:div>
        <w:div w:id="434595038">
          <w:marLeft w:val="0"/>
          <w:marRight w:val="0"/>
          <w:marTop w:val="0"/>
          <w:marBottom w:val="0"/>
          <w:divBdr>
            <w:top w:val="none" w:sz="0" w:space="0" w:color="auto"/>
            <w:left w:val="none" w:sz="0" w:space="0" w:color="auto"/>
            <w:bottom w:val="none" w:sz="0" w:space="0" w:color="auto"/>
            <w:right w:val="none" w:sz="0" w:space="0" w:color="auto"/>
          </w:divBdr>
        </w:div>
        <w:div w:id="486558391">
          <w:marLeft w:val="0"/>
          <w:marRight w:val="0"/>
          <w:marTop w:val="0"/>
          <w:marBottom w:val="0"/>
          <w:divBdr>
            <w:top w:val="none" w:sz="0" w:space="0" w:color="auto"/>
            <w:left w:val="none" w:sz="0" w:space="0" w:color="auto"/>
            <w:bottom w:val="none" w:sz="0" w:space="0" w:color="auto"/>
            <w:right w:val="none" w:sz="0" w:space="0" w:color="auto"/>
          </w:divBdr>
        </w:div>
        <w:div w:id="595019932">
          <w:marLeft w:val="0"/>
          <w:marRight w:val="0"/>
          <w:marTop w:val="0"/>
          <w:marBottom w:val="0"/>
          <w:divBdr>
            <w:top w:val="none" w:sz="0" w:space="0" w:color="auto"/>
            <w:left w:val="none" w:sz="0" w:space="0" w:color="auto"/>
            <w:bottom w:val="none" w:sz="0" w:space="0" w:color="auto"/>
            <w:right w:val="none" w:sz="0" w:space="0" w:color="auto"/>
          </w:divBdr>
        </w:div>
        <w:div w:id="724453476">
          <w:marLeft w:val="0"/>
          <w:marRight w:val="0"/>
          <w:marTop w:val="0"/>
          <w:marBottom w:val="0"/>
          <w:divBdr>
            <w:top w:val="none" w:sz="0" w:space="0" w:color="auto"/>
            <w:left w:val="none" w:sz="0" w:space="0" w:color="auto"/>
            <w:bottom w:val="none" w:sz="0" w:space="0" w:color="auto"/>
            <w:right w:val="none" w:sz="0" w:space="0" w:color="auto"/>
          </w:divBdr>
        </w:div>
        <w:div w:id="836309023">
          <w:marLeft w:val="0"/>
          <w:marRight w:val="0"/>
          <w:marTop w:val="0"/>
          <w:marBottom w:val="0"/>
          <w:divBdr>
            <w:top w:val="none" w:sz="0" w:space="0" w:color="auto"/>
            <w:left w:val="none" w:sz="0" w:space="0" w:color="auto"/>
            <w:bottom w:val="none" w:sz="0" w:space="0" w:color="auto"/>
            <w:right w:val="none" w:sz="0" w:space="0" w:color="auto"/>
          </w:divBdr>
        </w:div>
        <w:div w:id="1033266232">
          <w:marLeft w:val="0"/>
          <w:marRight w:val="0"/>
          <w:marTop w:val="0"/>
          <w:marBottom w:val="0"/>
          <w:divBdr>
            <w:top w:val="none" w:sz="0" w:space="0" w:color="auto"/>
            <w:left w:val="none" w:sz="0" w:space="0" w:color="auto"/>
            <w:bottom w:val="none" w:sz="0" w:space="0" w:color="auto"/>
            <w:right w:val="none" w:sz="0" w:space="0" w:color="auto"/>
          </w:divBdr>
        </w:div>
        <w:div w:id="1054693041">
          <w:marLeft w:val="0"/>
          <w:marRight w:val="0"/>
          <w:marTop w:val="0"/>
          <w:marBottom w:val="0"/>
          <w:divBdr>
            <w:top w:val="none" w:sz="0" w:space="0" w:color="auto"/>
            <w:left w:val="none" w:sz="0" w:space="0" w:color="auto"/>
            <w:bottom w:val="none" w:sz="0" w:space="0" w:color="auto"/>
            <w:right w:val="none" w:sz="0" w:space="0" w:color="auto"/>
          </w:divBdr>
        </w:div>
        <w:div w:id="1210067080">
          <w:marLeft w:val="0"/>
          <w:marRight w:val="0"/>
          <w:marTop w:val="0"/>
          <w:marBottom w:val="0"/>
          <w:divBdr>
            <w:top w:val="none" w:sz="0" w:space="0" w:color="auto"/>
            <w:left w:val="none" w:sz="0" w:space="0" w:color="auto"/>
            <w:bottom w:val="none" w:sz="0" w:space="0" w:color="auto"/>
            <w:right w:val="none" w:sz="0" w:space="0" w:color="auto"/>
          </w:divBdr>
        </w:div>
        <w:div w:id="1251698634">
          <w:marLeft w:val="0"/>
          <w:marRight w:val="0"/>
          <w:marTop w:val="0"/>
          <w:marBottom w:val="0"/>
          <w:divBdr>
            <w:top w:val="none" w:sz="0" w:space="0" w:color="auto"/>
            <w:left w:val="none" w:sz="0" w:space="0" w:color="auto"/>
            <w:bottom w:val="none" w:sz="0" w:space="0" w:color="auto"/>
            <w:right w:val="none" w:sz="0" w:space="0" w:color="auto"/>
          </w:divBdr>
        </w:div>
        <w:div w:id="1346395153">
          <w:marLeft w:val="0"/>
          <w:marRight w:val="0"/>
          <w:marTop w:val="0"/>
          <w:marBottom w:val="0"/>
          <w:divBdr>
            <w:top w:val="none" w:sz="0" w:space="0" w:color="auto"/>
            <w:left w:val="none" w:sz="0" w:space="0" w:color="auto"/>
            <w:bottom w:val="none" w:sz="0" w:space="0" w:color="auto"/>
            <w:right w:val="none" w:sz="0" w:space="0" w:color="auto"/>
          </w:divBdr>
        </w:div>
        <w:div w:id="1473019520">
          <w:marLeft w:val="0"/>
          <w:marRight w:val="0"/>
          <w:marTop w:val="0"/>
          <w:marBottom w:val="0"/>
          <w:divBdr>
            <w:top w:val="none" w:sz="0" w:space="0" w:color="auto"/>
            <w:left w:val="none" w:sz="0" w:space="0" w:color="auto"/>
            <w:bottom w:val="none" w:sz="0" w:space="0" w:color="auto"/>
            <w:right w:val="none" w:sz="0" w:space="0" w:color="auto"/>
          </w:divBdr>
        </w:div>
        <w:div w:id="1560288298">
          <w:marLeft w:val="0"/>
          <w:marRight w:val="0"/>
          <w:marTop w:val="0"/>
          <w:marBottom w:val="0"/>
          <w:divBdr>
            <w:top w:val="none" w:sz="0" w:space="0" w:color="auto"/>
            <w:left w:val="none" w:sz="0" w:space="0" w:color="auto"/>
            <w:bottom w:val="none" w:sz="0" w:space="0" w:color="auto"/>
            <w:right w:val="none" w:sz="0" w:space="0" w:color="auto"/>
          </w:divBdr>
        </w:div>
        <w:div w:id="1692536200">
          <w:marLeft w:val="0"/>
          <w:marRight w:val="0"/>
          <w:marTop w:val="0"/>
          <w:marBottom w:val="0"/>
          <w:divBdr>
            <w:top w:val="none" w:sz="0" w:space="0" w:color="auto"/>
            <w:left w:val="none" w:sz="0" w:space="0" w:color="auto"/>
            <w:bottom w:val="none" w:sz="0" w:space="0" w:color="auto"/>
            <w:right w:val="none" w:sz="0" w:space="0" w:color="auto"/>
          </w:divBdr>
        </w:div>
        <w:div w:id="1726293816">
          <w:marLeft w:val="0"/>
          <w:marRight w:val="0"/>
          <w:marTop w:val="0"/>
          <w:marBottom w:val="0"/>
          <w:divBdr>
            <w:top w:val="none" w:sz="0" w:space="0" w:color="auto"/>
            <w:left w:val="none" w:sz="0" w:space="0" w:color="auto"/>
            <w:bottom w:val="none" w:sz="0" w:space="0" w:color="auto"/>
            <w:right w:val="none" w:sz="0" w:space="0" w:color="auto"/>
          </w:divBdr>
        </w:div>
        <w:div w:id="1790392343">
          <w:marLeft w:val="0"/>
          <w:marRight w:val="0"/>
          <w:marTop w:val="0"/>
          <w:marBottom w:val="0"/>
          <w:divBdr>
            <w:top w:val="none" w:sz="0" w:space="0" w:color="auto"/>
            <w:left w:val="none" w:sz="0" w:space="0" w:color="auto"/>
            <w:bottom w:val="none" w:sz="0" w:space="0" w:color="auto"/>
            <w:right w:val="none" w:sz="0" w:space="0" w:color="auto"/>
          </w:divBdr>
        </w:div>
        <w:div w:id="1810710475">
          <w:marLeft w:val="0"/>
          <w:marRight w:val="0"/>
          <w:marTop w:val="0"/>
          <w:marBottom w:val="0"/>
          <w:divBdr>
            <w:top w:val="none" w:sz="0" w:space="0" w:color="auto"/>
            <w:left w:val="none" w:sz="0" w:space="0" w:color="auto"/>
            <w:bottom w:val="none" w:sz="0" w:space="0" w:color="auto"/>
            <w:right w:val="none" w:sz="0" w:space="0" w:color="auto"/>
          </w:divBdr>
        </w:div>
        <w:div w:id="1892643609">
          <w:marLeft w:val="0"/>
          <w:marRight w:val="0"/>
          <w:marTop w:val="0"/>
          <w:marBottom w:val="0"/>
          <w:divBdr>
            <w:top w:val="none" w:sz="0" w:space="0" w:color="auto"/>
            <w:left w:val="none" w:sz="0" w:space="0" w:color="auto"/>
            <w:bottom w:val="none" w:sz="0" w:space="0" w:color="auto"/>
            <w:right w:val="none" w:sz="0" w:space="0" w:color="auto"/>
          </w:divBdr>
        </w:div>
        <w:div w:id="1911115176">
          <w:marLeft w:val="0"/>
          <w:marRight w:val="0"/>
          <w:marTop w:val="0"/>
          <w:marBottom w:val="0"/>
          <w:divBdr>
            <w:top w:val="none" w:sz="0" w:space="0" w:color="auto"/>
            <w:left w:val="none" w:sz="0" w:space="0" w:color="auto"/>
            <w:bottom w:val="none" w:sz="0" w:space="0" w:color="auto"/>
            <w:right w:val="none" w:sz="0" w:space="0" w:color="auto"/>
          </w:divBdr>
        </w:div>
        <w:div w:id="1925873255">
          <w:marLeft w:val="0"/>
          <w:marRight w:val="0"/>
          <w:marTop w:val="0"/>
          <w:marBottom w:val="0"/>
          <w:divBdr>
            <w:top w:val="none" w:sz="0" w:space="0" w:color="auto"/>
            <w:left w:val="none" w:sz="0" w:space="0" w:color="auto"/>
            <w:bottom w:val="none" w:sz="0" w:space="0" w:color="auto"/>
            <w:right w:val="none" w:sz="0" w:space="0" w:color="auto"/>
          </w:divBdr>
        </w:div>
        <w:div w:id="1948270292">
          <w:marLeft w:val="0"/>
          <w:marRight w:val="0"/>
          <w:marTop w:val="0"/>
          <w:marBottom w:val="0"/>
          <w:divBdr>
            <w:top w:val="none" w:sz="0" w:space="0" w:color="auto"/>
            <w:left w:val="none" w:sz="0" w:space="0" w:color="auto"/>
            <w:bottom w:val="none" w:sz="0" w:space="0" w:color="auto"/>
            <w:right w:val="none" w:sz="0" w:space="0" w:color="auto"/>
          </w:divBdr>
        </w:div>
        <w:div w:id="2043748189">
          <w:marLeft w:val="0"/>
          <w:marRight w:val="0"/>
          <w:marTop w:val="0"/>
          <w:marBottom w:val="0"/>
          <w:divBdr>
            <w:top w:val="none" w:sz="0" w:space="0" w:color="auto"/>
            <w:left w:val="none" w:sz="0" w:space="0" w:color="auto"/>
            <w:bottom w:val="none" w:sz="0" w:space="0" w:color="auto"/>
            <w:right w:val="none" w:sz="0" w:space="0" w:color="auto"/>
          </w:divBdr>
        </w:div>
        <w:div w:id="2121144819">
          <w:marLeft w:val="0"/>
          <w:marRight w:val="0"/>
          <w:marTop w:val="0"/>
          <w:marBottom w:val="0"/>
          <w:divBdr>
            <w:top w:val="none" w:sz="0" w:space="0" w:color="auto"/>
            <w:left w:val="none" w:sz="0" w:space="0" w:color="auto"/>
            <w:bottom w:val="none" w:sz="0" w:space="0" w:color="auto"/>
            <w:right w:val="none" w:sz="0" w:space="0" w:color="auto"/>
          </w:divBdr>
        </w:div>
        <w:div w:id="2129614891">
          <w:marLeft w:val="0"/>
          <w:marRight w:val="0"/>
          <w:marTop w:val="0"/>
          <w:marBottom w:val="0"/>
          <w:divBdr>
            <w:top w:val="none" w:sz="0" w:space="0" w:color="auto"/>
            <w:left w:val="none" w:sz="0" w:space="0" w:color="auto"/>
            <w:bottom w:val="none" w:sz="0" w:space="0" w:color="auto"/>
            <w:right w:val="none" w:sz="0" w:space="0" w:color="auto"/>
          </w:divBdr>
        </w:div>
      </w:divsChild>
    </w:div>
    <w:div w:id="962734622">
      <w:bodyDiv w:val="1"/>
      <w:marLeft w:val="0"/>
      <w:marRight w:val="0"/>
      <w:marTop w:val="0"/>
      <w:marBottom w:val="0"/>
      <w:divBdr>
        <w:top w:val="none" w:sz="0" w:space="0" w:color="auto"/>
        <w:left w:val="none" w:sz="0" w:space="0" w:color="auto"/>
        <w:bottom w:val="none" w:sz="0" w:space="0" w:color="auto"/>
        <w:right w:val="none" w:sz="0" w:space="0" w:color="auto"/>
      </w:divBdr>
    </w:div>
    <w:div w:id="963124545">
      <w:bodyDiv w:val="1"/>
      <w:marLeft w:val="0"/>
      <w:marRight w:val="0"/>
      <w:marTop w:val="0"/>
      <w:marBottom w:val="0"/>
      <w:divBdr>
        <w:top w:val="none" w:sz="0" w:space="0" w:color="auto"/>
        <w:left w:val="none" w:sz="0" w:space="0" w:color="auto"/>
        <w:bottom w:val="none" w:sz="0" w:space="0" w:color="auto"/>
        <w:right w:val="none" w:sz="0" w:space="0" w:color="auto"/>
      </w:divBdr>
    </w:div>
    <w:div w:id="965965176">
      <w:bodyDiv w:val="1"/>
      <w:marLeft w:val="0"/>
      <w:marRight w:val="0"/>
      <w:marTop w:val="0"/>
      <w:marBottom w:val="0"/>
      <w:divBdr>
        <w:top w:val="none" w:sz="0" w:space="0" w:color="auto"/>
        <w:left w:val="none" w:sz="0" w:space="0" w:color="auto"/>
        <w:bottom w:val="none" w:sz="0" w:space="0" w:color="auto"/>
        <w:right w:val="none" w:sz="0" w:space="0" w:color="auto"/>
      </w:divBdr>
    </w:div>
    <w:div w:id="970550682">
      <w:bodyDiv w:val="1"/>
      <w:marLeft w:val="0"/>
      <w:marRight w:val="0"/>
      <w:marTop w:val="0"/>
      <w:marBottom w:val="0"/>
      <w:divBdr>
        <w:top w:val="none" w:sz="0" w:space="0" w:color="auto"/>
        <w:left w:val="none" w:sz="0" w:space="0" w:color="auto"/>
        <w:bottom w:val="none" w:sz="0" w:space="0" w:color="auto"/>
        <w:right w:val="none" w:sz="0" w:space="0" w:color="auto"/>
      </w:divBdr>
    </w:div>
    <w:div w:id="974142996">
      <w:bodyDiv w:val="1"/>
      <w:marLeft w:val="0"/>
      <w:marRight w:val="0"/>
      <w:marTop w:val="0"/>
      <w:marBottom w:val="0"/>
      <w:divBdr>
        <w:top w:val="none" w:sz="0" w:space="0" w:color="auto"/>
        <w:left w:val="none" w:sz="0" w:space="0" w:color="auto"/>
        <w:bottom w:val="none" w:sz="0" w:space="0" w:color="auto"/>
        <w:right w:val="none" w:sz="0" w:space="0" w:color="auto"/>
      </w:divBdr>
    </w:div>
    <w:div w:id="982343640">
      <w:bodyDiv w:val="1"/>
      <w:marLeft w:val="0"/>
      <w:marRight w:val="0"/>
      <w:marTop w:val="0"/>
      <w:marBottom w:val="0"/>
      <w:divBdr>
        <w:top w:val="none" w:sz="0" w:space="0" w:color="auto"/>
        <w:left w:val="none" w:sz="0" w:space="0" w:color="auto"/>
        <w:bottom w:val="none" w:sz="0" w:space="0" w:color="auto"/>
        <w:right w:val="none" w:sz="0" w:space="0" w:color="auto"/>
      </w:divBdr>
    </w:div>
    <w:div w:id="983044960">
      <w:bodyDiv w:val="1"/>
      <w:marLeft w:val="0"/>
      <w:marRight w:val="0"/>
      <w:marTop w:val="0"/>
      <w:marBottom w:val="0"/>
      <w:divBdr>
        <w:top w:val="none" w:sz="0" w:space="0" w:color="auto"/>
        <w:left w:val="none" w:sz="0" w:space="0" w:color="auto"/>
        <w:bottom w:val="none" w:sz="0" w:space="0" w:color="auto"/>
        <w:right w:val="none" w:sz="0" w:space="0" w:color="auto"/>
      </w:divBdr>
    </w:div>
    <w:div w:id="983656620">
      <w:bodyDiv w:val="1"/>
      <w:marLeft w:val="0"/>
      <w:marRight w:val="0"/>
      <w:marTop w:val="0"/>
      <w:marBottom w:val="0"/>
      <w:divBdr>
        <w:top w:val="none" w:sz="0" w:space="0" w:color="auto"/>
        <w:left w:val="none" w:sz="0" w:space="0" w:color="auto"/>
        <w:bottom w:val="none" w:sz="0" w:space="0" w:color="auto"/>
        <w:right w:val="none" w:sz="0" w:space="0" w:color="auto"/>
      </w:divBdr>
    </w:div>
    <w:div w:id="986785159">
      <w:bodyDiv w:val="1"/>
      <w:marLeft w:val="0"/>
      <w:marRight w:val="0"/>
      <w:marTop w:val="0"/>
      <w:marBottom w:val="0"/>
      <w:divBdr>
        <w:top w:val="none" w:sz="0" w:space="0" w:color="auto"/>
        <w:left w:val="none" w:sz="0" w:space="0" w:color="auto"/>
        <w:bottom w:val="none" w:sz="0" w:space="0" w:color="auto"/>
        <w:right w:val="none" w:sz="0" w:space="0" w:color="auto"/>
      </w:divBdr>
    </w:div>
    <w:div w:id="1000812897">
      <w:bodyDiv w:val="1"/>
      <w:marLeft w:val="0"/>
      <w:marRight w:val="0"/>
      <w:marTop w:val="0"/>
      <w:marBottom w:val="0"/>
      <w:divBdr>
        <w:top w:val="none" w:sz="0" w:space="0" w:color="auto"/>
        <w:left w:val="none" w:sz="0" w:space="0" w:color="auto"/>
        <w:bottom w:val="none" w:sz="0" w:space="0" w:color="auto"/>
        <w:right w:val="none" w:sz="0" w:space="0" w:color="auto"/>
      </w:divBdr>
    </w:div>
    <w:div w:id="1028070530">
      <w:bodyDiv w:val="1"/>
      <w:marLeft w:val="0"/>
      <w:marRight w:val="0"/>
      <w:marTop w:val="0"/>
      <w:marBottom w:val="0"/>
      <w:divBdr>
        <w:top w:val="none" w:sz="0" w:space="0" w:color="auto"/>
        <w:left w:val="none" w:sz="0" w:space="0" w:color="auto"/>
        <w:bottom w:val="none" w:sz="0" w:space="0" w:color="auto"/>
        <w:right w:val="none" w:sz="0" w:space="0" w:color="auto"/>
      </w:divBdr>
    </w:div>
    <w:div w:id="1028682066">
      <w:bodyDiv w:val="1"/>
      <w:marLeft w:val="0"/>
      <w:marRight w:val="0"/>
      <w:marTop w:val="0"/>
      <w:marBottom w:val="0"/>
      <w:divBdr>
        <w:top w:val="none" w:sz="0" w:space="0" w:color="auto"/>
        <w:left w:val="none" w:sz="0" w:space="0" w:color="auto"/>
        <w:bottom w:val="none" w:sz="0" w:space="0" w:color="auto"/>
        <w:right w:val="none" w:sz="0" w:space="0" w:color="auto"/>
      </w:divBdr>
    </w:div>
    <w:div w:id="1033313152">
      <w:bodyDiv w:val="1"/>
      <w:marLeft w:val="0"/>
      <w:marRight w:val="0"/>
      <w:marTop w:val="0"/>
      <w:marBottom w:val="0"/>
      <w:divBdr>
        <w:top w:val="none" w:sz="0" w:space="0" w:color="auto"/>
        <w:left w:val="none" w:sz="0" w:space="0" w:color="auto"/>
        <w:bottom w:val="none" w:sz="0" w:space="0" w:color="auto"/>
        <w:right w:val="none" w:sz="0" w:space="0" w:color="auto"/>
      </w:divBdr>
    </w:div>
    <w:div w:id="1034237581">
      <w:bodyDiv w:val="1"/>
      <w:marLeft w:val="0"/>
      <w:marRight w:val="0"/>
      <w:marTop w:val="0"/>
      <w:marBottom w:val="0"/>
      <w:divBdr>
        <w:top w:val="none" w:sz="0" w:space="0" w:color="auto"/>
        <w:left w:val="none" w:sz="0" w:space="0" w:color="auto"/>
        <w:bottom w:val="none" w:sz="0" w:space="0" w:color="auto"/>
        <w:right w:val="none" w:sz="0" w:space="0" w:color="auto"/>
      </w:divBdr>
    </w:div>
    <w:div w:id="1035694351">
      <w:bodyDiv w:val="1"/>
      <w:marLeft w:val="0"/>
      <w:marRight w:val="0"/>
      <w:marTop w:val="0"/>
      <w:marBottom w:val="0"/>
      <w:divBdr>
        <w:top w:val="none" w:sz="0" w:space="0" w:color="auto"/>
        <w:left w:val="none" w:sz="0" w:space="0" w:color="auto"/>
        <w:bottom w:val="none" w:sz="0" w:space="0" w:color="auto"/>
        <w:right w:val="none" w:sz="0" w:space="0" w:color="auto"/>
      </w:divBdr>
    </w:div>
    <w:div w:id="1037896977">
      <w:bodyDiv w:val="1"/>
      <w:marLeft w:val="0"/>
      <w:marRight w:val="0"/>
      <w:marTop w:val="0"/>
      <w:marBottom w:val="0"/>
      <w:divBdr>
        <w:top w:val="none" w:sz="0" w:space="0" w:color="auto"/>
        <w:left w:val="none" w:sz="0" w:space="0" w:color="auto"/>
        <w:bottom w:val="none" w:sz="0" w:space="0" w:color="auto"/>
        <w:right w:val="none" w:sz="0" w:space="0" w:color="auto"/>
      </w:divBdr>
    </w:div>
    <w:div w:id="1060441173">
      <w:bodyDiv w:val="1"/>
      <w:marLeft w:val="0"/>
      <w:marRight w:val="0"/>
      <w:marTop w:val="0"/>
      <w:marBottom w:val="0"/>
      <w:divBdr>
        <w:top w:val="none" w:sz="0" w:space="0" w:color="auto"/>
        <w:left w:val="none" w:sz="0" w:space="0" w:color="auto"/>
        <w:bottom w:val="none" w:sz="0" w:space="0" w:color="auto"/>
        <w:right w:val="none" w:sz="0" w:space="0" w:color="auto"/>
      </w:divBdr>
    </w:div>
    <w:div w:id="1065833761">
      <w:bodyDiv w:val="1"/>
      <w:marLeft w:val="0"/>
      <w:marRight w:val="0"/>
      <w:marTop w:val="0"/>
      <w:marBottom w:val="0"/>
      <w:divBdr>
        <w:top w:val="none" w:sz="0" w:space="0" w:color="auto"/>
        <w:left w:val="none" w:sz="0" w:space="0" w:color="auto"/>
        <w:bottom w:val="none" w:sz="0" w:space="0" w:color="auto"/>
        <w:right w:val="none" w:sz="0" w:space="0" w:color="auto"/>
      </w:divBdr>
    </w:div>
    <w:div w:id="1066998300">
      <w:bodyDiv w:val="1"/>
      <w:marLeft w:val="0"/>
      <w:marRight w:val="0"/>
      <w:marTop w:val="0"/>
      <w:marBottom w:val="0"/>
      <w:divBdr>
        <w:top w:val="none" w:sz="0" w:space="0" w:color="auto"/>
        <w:left w:val="none" w:sz="0" w:space="0" w:color="auto"/>
        <w:bottom w:val="none" w:sz="0" w:space="0" w:color="auto"/>
        <w:right w:val="none" w:sz="0" w:space="0" w:color="auto"/>
      </w:divBdr>
    </w:div>
    <w:div w:id="1070806955">
      <w:bodyDiv w:val="1"/>
      <w:marLeft w:val="0"/>
      <w:marRight w:val="0"/>
      <w:marTop w:val="0"/>
      <w:marBottom w:val="0"/>
      <w:divBdr>
        <w:top w:val="none" w:sz="0" w:space="0" w:color="auto"/>
        <w:left w:val="none" w:sz="0" w:space="0" w:color="auto"/>
        <w:bottom w:val="none" w:sz="0" w:space="0" w:color="auto"/>
        <w:right w:val="none" w:sz="0" w:space="0" w:color="auto"/>
      </w:divBdr>
    </w:div>
    <w:div w:id="1075787183">
      <w:bodyDiv w:val="1"/>
      <w:marLeft w:val="0"/>
      <w:marRight w:val="0"/>
      <w:marTop w:val="0"/>
      <w:marBottom w:val="0"/>
      <w:divBdr>
        <w:top w:val="none" w:sz="0" w:space="0" w:color="auto"/>
        <w:left w:val="none" w:sz="0" w:space="0" w:color="auto"/>
        <w:bottom w:val="none" w:sz="0" w:space="0" w:color="auto"/>
        <w:right w:val="none" w:sz="0" w:space="0" w:color="auto"/>
      </w:divBdr>
    </w:div>
    <w:div w:id="1077895978">
      <w:bodyDiv w:val="1"/>
      <w:marLeft w:val="0"/>
      <w:marRight w:val="0"/>
      <w:marTop w:val="0"/>
      <w:marBottom w:val="0"/>
      <w:divBdr>
        <w:top w:val="none" w:sz="0" w:space="0" w:color="auto"/>
        <w:left w:val="none" w:sz="0" w:space="0" w:color="auto"/>
        <w:bottom w:val="none" w:sz="0" w:space="0" w:color="auto"/>
        <w:right w:val="none" w:sz="0" w:space="0" w:color="auto"/>
      </w:divBdr>
      <w:divsChild>
        <w:div w:id="104691131">
          <w:marLeft w:val="0"/>
          <w:marRight w:val="0"/>
          <w:marTop w:val="0"/>
          <w:marBottom w:val="0"/>
          <w:divBdr>
            <w:top w:val="none" w:sz="0" w:space="0" w:color="auto"/>
            <w:left w:val="none" w:sz="0" w:space="0" w:color="auto"/>
            <w:bottom w:val="none" w:sz="0" w:space="0" w:color="auto"/>
            <w:right w:val="none" w:sz="0" w:space="0" w:color="auto"/>
          </w:divBdr>
        </w:div>
      </w:divsChild>
    </w:div>
    <w:div w:id="1078139964">
      <w:bodyDiv w:val="1"/>
      <w:marLeft w:val="0"/>
      <w:marRight w:val="0"/>
      <w:marTop w:val="0"/>
      <w:marBottom w:val="0"/>
      <w:divBdr>
        <w:top w:val="none" w:sz="0" w:space="0" w:color="auto"/>
        <w:left w:val="none" w:sz="0" w:space="0" w:color="auto"/>
        <w:bottom w:val="none" w:sz="0" w:space="0" w:color="auto"/>
        <w:right w:val="none" w:sz="0" w:space="0" w:color="auto"/>
      </w:divBdr>
    </w:div>
    <w:div w:id="1081567334">
      <w:bodyDiv w:val="1"/>
      <w:marLeft w:val="0"/>
      <w:marRight w:val="0"/>
      <w:marTop w:val="0"/>
      <w:marBottom w:val="0"/>
      <w:divBdr>
        <w:top w:val="none" w:sz="0" w:space="0" w:color="auto"/>
        <w:left w:val="none" w:sz="0" w:space="0" w:color="auto"/>
        <w:bottom w:val="none" w:sz="0" w:space="0" w:color="auto"/>
        <w:right w:val="none" w:sz="0" w:space="0" w:color="auto"/>
      </w:divBdr>
    </w:div>
    <w:div w:id="1083458031">
      <w:bodyDiv w:val="1"/>
      <w:marLeft w:val="0"/>
      <w:marRight w:val="0"/>
      <w:marTop w:val="0"/>
      <w:marBottom w:val="0"/>
      <w:divBdr>
        <w:top w:val="none" w:sz="0" w:space="0" w:color="auto"/>
        <w:left w:val="none" w:sz="0" w:space="0" w:color="auto"/>
        <w:bottom w:val="none" w:sz="0" w:space="0" w:color="auto"/>
        <w:right w:val="none" w:sz="0" w:space="0" w:color="auto"/>
      </w:divBdr>
    </w:div>
    <w:div w:id="1087381514">
      <w:bodyDiv w:val="1"/>
      <w:marLeft w:val="0"/>
      <w:marRight w:val="0"/>
      <w:marTop w:val="0"/>
      <w:marBottom w:val="0"/>
      <w:divBdr>
        <w:top w:val="none" w:sz="0" w:space="0" w:color="auto"/>
        <w:left w:val="none" w:sz="0" w:space="0" w:color="auto"/>
        <w:bottom w:val="none" w:sz="0" w:space="0" w:color="auto"/>
        <w:right w:val="none" w:sz="0" w:space="0" w:color="auto"/>
      </w:divBdr>
    </w:div>
    <w:div w:id="1089231648">
      <w:bodyDiv w:val="1"/>
      <w:marLeft w:val="0"/>
      <w:marRight w:val="0"/>
      <w:marTop w:val="0"/>
      <w:marBottom w:val="0"/>
      <w:divBdr>
        <w:top w:val="none" w:sz="0" w:space="0" w:color="auto"/>
        <w:left w:val="none" w:sz="0" w:space="0" w:color="auto"/>
        <w:bottom w:val="none" w:sz="0" w:space="0" w:color="auto"/>
        <w:right w:val="none" w:sz="0" w:space="0" w:color="auto"/>
      </w:divBdr>
    </w:div>
    <w:div w:id="1097406699">
      <w:bodyDiv w:val="1"/>
      <w:marLeft w:val="0"/>
      <w:marRight w:val="0"/>
      <w:marTop w:val="0"/>
      <w:marBottom w:val="0"/>
      <w:divBdr>
        <w:top w:val="none" w:sz="0" w:space="0" w:color="auto"/>
        <w:left w:val="none" w:sz="0" w:space="0" w:color="auto"/>
        <w:bottom w:val="none" w:sz="0" w:space="0" w:color="auto"/>
        <w:right w:val="none" w:sz="0" w:space="0" w:color="auto"/>
      </w:divBdr>
      <w:divsChild>
        <w:div w:id="90340">
          <w:marLeft w:val="0"/>
          <w:marRight w:val="0"/>
          <w:marTop w:val="0"/>
          <w:marBottom w:val="0"/>
          <w:divBdr>
            <w:top w:val="none" w:sz="0" w:space="0" w:color="auto"/>
            <w:left w:val="none" w:sz="0" w:space="0" w:color="auto"/>
            <w:bottom w:val="none" w:sz="0" w:space="0" w:color="auto"/>
            <w:right w:val="none" w:sz="0" w:space="0" w:color="auto"/>
          </w:divBdr>
        </w:div>
        <w:div w:id="6107307">
          <w:marLeft w:val="0"/>
          <w:marRight w:val="0"/>
          <w:marTop w:val="0"/>
          <w:marBottom w:val="0"/>
          <w:divBdr>
            <w:top w:val="none" w:sz="0" w:space="0" w:color="auto"/>
            <w:left w:val="none" w:sz="0" w:space="0" w:color="auto"/>
            <w:bottom w:val="none" w:sz="0" w:space="0" w:color="auto"/>
            <w:right w:val="none" w:sz="0" w:space="0" w:color="auto"/>
          </w:divBdr>
        </w:div>
        <w:div w:id="21519619">
          <w:marLeft w:val="0"/>
          <w:marRight w:val="0"/>
          <w:marTop w:val="0"/>
          <w:marBottom w:val="0"/>
          <w:divBdr>
            <w:top w:val="none" w:sz="0" w:space="0" w:color="auto"/>
            <w:left w:val="none" w:sz="0" w:space="0" w:color="auto"/>
            <w:bottom w:val="none" w:sz="0" w:space="0" w:color="auto"/>
            <w:right w:val="none" w:sz="0" w:space="0" w:color="auto"/>
          </w:divBdr>
        </w:div>
        <w:div w:id="92866388">
          <w:marLeft w:val="0"/>
          <w:marRight w:val="0"/>
          <w:marTop w:val="0"/>
          <w:marBottom w:val="0"/>
          <w:divBdr>
            <w:top w:val="none" w:sz="0" w:space="0" w:color="auto"/>
            <w:left w:val="none" w:sz="0" w:space="0" w:color="auto"/>
            <w:bottom w:val="none" w:sz="0" w:space="0" w:color="auto"/>
            <w:right w:val="none" w:sz="0" w:space="0" w:color="auto"/>
          </w:divBdr>
        </w:div>
        <w:div w:id="163209777">
          <w:marLeft w:val="0"/>
          <w:marRight w:val="0"/>
          <w:marTop w:val="0"/>
          <w:marBottom w:val="0"/>
          <w:divBdr>
            <w:top w:val="none" w:sz="0" w:space="0" w:color="auto"/>
            <w:left w:val="none" w:sz="0" w:space="0" w:color="auto"/>
            <w:bottom w:val="none" w:sz="0" w:space="0" w:color="auto"/>
            <w:right w:val="none" w:sz="0" w:space="0" w:color="auto"/>
          </w:divBdr>
        </w:div>
        <w:div w:id="188035039">
          <w:marLeft w:val="0"/>
          <w:marRight w:val="0"/>
          <w:marTop w:val="0"/>
          <w:marBottom w:val="0"/>
          <w:divBdr>
            <w:top w:val="none" w:sz="0" w:space="0" w:color="auto"/>
            <w:left w:val="none" w:sz="0" w:space="0" w:color="auto"/>
            <w:bottom w:val="none" w:sz="0" w:space="0" w:color="auto"/>
            <w:right w:val="none" w:sz="0" w:space="0" w:color="auto"/>
          </w:divBdr>
        </w:div>
        <w:div w:id="230701472">
          <w:marLeft w:val="0"/>
          <w:marRight w:val="0"/>
          <w:marTop w:val="0"/>
          <w:marBottom w:val="0"/>
          <w:divBdr>
            <w:top w:val="none" w:sz="0" w:space="0" w:color="auto"/>
            <w:left w:val="none" w:sz="0" w:space="0" w:color="auto"/>
            <w:bottom w:val="none" w:sz="0" w:space="0" w:color="auto"/>
            <w:right w:val="none" w:sz="0" w:space="0" w:color="auto"/>
          </w:divBdr>
        </w:div>
        <w:div w:id="297492844">
          <w:marLeft w:val="0"/>
          <w:marRight w:val="0"/>
          <w:marTop w:val="0"/>
          <w:marBottom w:val="0"/>
          <w:divBdr>
            <w:top w:val="none" w:sz="0" w:space="0" w:color="auto"/>
            <w:left w:val="none" w:sz="0" w:space="0" w:color="auto"/>
            <w:bottom w:val="none" w:sz="0" w:space="0" w:color="auto"/>
            <w:right w:val="none" w:sz="0" w:space="0" w:color="auto"/>
          </w:divBdr>
        </w:div>
        <w:div w:id="337123004">
          <w:marLeft w:val="0"/>
          <w:marRight w:val="0"/>
          <w:marTop w:val="0"/>
          <w:marBottom w:val="0"/>
          <w:divBdr>
            <w:top w:val="none" w:sz="0" w:space="0" w:color="auto"/>
            <w:left w:val="none" w:sz="0" w:space="0" w:color="auto"/>
            <w:bottom w:val="none" w:sz="0" w:space="0" w:color="auto"/>
            <w:right w:val="none" w:sz="0" w:space="0" w:color="auto"/>
          </w:divBdr>
        </w:div>
        <w:div w:id="374278244">
          <w:marLeft w:val="0"/>
          <w:marRight w:val="0"/>
          <w:marTop w:val="0"/>
          <w:marBottom w:val="0"/>
          <w:divBdr>
            <w:top w:val="none" w:sz="0" w:space="0" w:color="auto"/>
            <w:left w:val="none" w:sz="0" w:space="0" w:color="auto"/>
            <w:bottom w:val="none" w:sz="0" w:space="0" w:color="auto"/>
            <w:right w:val="none" w:sz="0" w:space="0" w:color="auto"/>
          </w:divBdr>
        </w:div>
        <w:div w:id="503008610">
          <w:marLeft w:val="0"/>
          <w:marRight w:val="0"/>
          <w:marTop w:val="0"/>
          <w:marBottom w:val="0"/>
          <w:divBdr>
            <w:top w:val="none" w:sz="0" w:space="0" w:color="auto"/>
            <w:left w:val="none" w:sz="0" w:space="0" w:color="auto"/>
            <w:bottom w:val="none" w:sz="0" w:space="0" w:color="auto"/>
            <w:right w:val="none" w:sz="0" w:space="0" w:color="auto"/>
          </w:divBdr>
        </w:div>
        <w:div w:id="549224219">
          <w:marLeft w:val="0"/>
          <w:marRight w:val="0"/>
          <w:marTop w:val="0"/>
          <w:marBottom w:val="0"/>
          <w:divBdr>
            <w:top w:val="none" w:sz="0" w:space="0" w:color="auto"/>
            <w:left w:val="none" w:sz="0" w:space="0" w:color="auto"/>
            <w:bottom w:val="none" w:sz="0" w:space="0" w:color="auto"/>
            <w:right w:val="none" w:sz="0" w:space="0" w:color="auto"/>
          </w:divBdr>
        </w:div>
        <w:div w:id="628903083">
          <w:marLeft w:val="0"/>
          <w:marRight w:val="0"/>
          <w:marTop w:val="0"/>
          <w:marBottom w:val="0"/>
          <w:divBdr>
            <w:top w:val="none" w:sz="0" w:space="0" w:color="auto"/>
            <w:left w:val="none" w:sz="0" w:space="0" w:color="auto"/>
            <w:bottom w:val="none" w:sz="0" w:space="0" w:color="auto"/>
            <w:right w:val="none" w:sz="0" w:space="0" w:color="auto"/>
          </w:divBdr>
        </w:div>
        <w:div w:id="659694243">
          <w:marLeft w:val="0"/>
          <w:marRight w:val="0"/>
          <w:marTop w:val="0"/>
          <w:marBottom w:val="0"/>
          <w:divBdr>
            <w:top w:val="none" w:sz="0" w:space="0" w:color="auto"/>
            <w:left w:val="none" w:sz="0" w:space="0" w:color="auto"/>
            <w:bottom w:val="none" w:sz="0" w:space="0" w:color="auto"/>
            <w:right w:val="none" w:sz="0" w:space="0" w:color="auto"/>
          </w:divBdr>
        </w:div>
        <w:div w:id="672924405">
          <w:marLeft w:val="0"/>
          <w:marRight w:val="0"/>
          <w:marTop w:val="0"/>
          <w:marBottom w:val="0"/>
          <w:divBdr>
            <w:top w:val="none" w:sz="0" w:space="0" w:color="auto"/>
            <w:left w:val="none" w:sz="0" w:space="0" w:color="auto"/>
            <w:bottom w:val="none" w:sz="0" w:space="0" w:color="auto"/>
            <w:right w:val="none" w:sz="0" w:space="0" w:color="auto"/>
          </w:divBdr>
        </w:div>
        <w:div w:id="727613345">
          <w:marLeft w:val="0"/>
          <w:marRight w:val="0"/>
          <w:marTop w:val="0"/>
          <w:marBottom w:val="0"/>
          <w:divBdr>
            <w:top w:val="none" w:sz="0" w:space="0" w:color="auto"/>
            <w:left w:val="none" w:sz="0" w:space="0" w:color="auto"/>
            <w:bottom w:val="none" w:sz="0" w:space="0" w:color="auto"/>
            <w:right w:val="none" w:sz="0" w:space="0" w:color="auto"/>
          </w:divBdr>
        </w:div>
        <w:div w:id="797071977">
          <w:marLeft w:val="0"/>
          <w:marRight w:val="0"/>
          <w:marTop w:val="0"/>
          <w:marBottom w:val="0"/>
          <w:divBdr>
            <w:top w:val="none" w:sz="0" w:space="0" w:color="auto"/>
            <w:left w:val="none" w:sz="0" w:space="0" w:color="auto"/>
            <w:bottom w:val="none" w:sz="0" w:space="0" w:color="auto"/>
            <w:right w:val="none" w:sz="0" w:space="0" w:color="auto"/>
          </w:divBdr>
        </w:div>
        <w:div w:id="833060587">
          <w:marLeft w:val="0"/>
          <w:marRight w:val="0"/>
          <w:marTop w:val="0"/>
          <w:marBottom w:val="0"/>
          <w:divBdr>
            <w:top w:val="none" w:sz="0" w:space="0" w:color="auto"/>
            <w:left w:val="none" w:sz="0" w:space="0" w:color="auto"/>
            <w:bottom w:val="none" w:sz="0" w:space="0" w:color="auto"/>
            <w:right w:val="none" w:sz="0" w:space="0" w:color="auto"/>
          </w:divBdr>
        </w:div>
        <w:div w:id="882328936">
          <w:marLeft w:val="0"/>
          <w:marRight w:val="0"/>
          <w:marTop w:val="0"/>
          <w:marBottom w:val="0"/>
          <w:divBdr>
            <w:top w:val="none" w:sz="0" w:space="0" w:color="auto"/>
            <w:left w:val="none" w:sz="0" w:space="0" w:color="auto"/>
            <w:bottom w:val="none" w:sz="0" w:space="0" w:color="auto"/>
            <w:right w:val="none" w:sz="0" w:space="0" w:color="auto"/>
          </w:divBdr>
        </w:div>
        <w:div w:id="904686757">
          <w:marLeft w:val="0"/>
          <w:marRight w:val="0"/>
          <w:marTop w:val="0"/>
          <w:marBottom w:val="0"/>
          <w:divBdr>
            <w:top w:val="none" w:sz="0" w:space="0" w:color="auto"/>
            <w:left w:val="none" w:sz="0" w:space="0" w:color="auto"/>
            <w:bottom w:val="none" w:sz="0" w:space="0" w:color="auto"/>
            <w:right w:val="none" w:sz="0" w:space="0" w:color="auto"/>
          </w:divBdr>
        </w:div>
        <w:div w:id="1059667627">
          <w:marLeft w:val="0"/>
          <w:marRight w:val="0"/>
          <w:marTop w:val="0"/>
          <w:marBottom w:val="0"/>
          <w:divBdr>
            <w:top w:val="none" w:sz="0" w:space="0" w:color="auto"/>
            <w:left w:val="none" w:sz="0" w:space="0" w:color="auto"/>
            <w:bottom w:val="none" w:sz="0" w:space="0" w:color="auto"/>
            <w:right w:val="none" w:sz="0" w:space="0" w:color="auto"/>
          </w:divBdr>
        </w:div>
        <w:div w:id="1136751335">
          <w:marLeft w:val="0"/>
          <w:marRight w:val="0"/>
          <w:marTop w:val="0"/>
          <w:marBottom w:val="0"/>
          <w:divBdr>
            <w:top w:val="none" w:sz="0" w:space="0" w:color="auto"/>
            <w:left w:val="none" w:sz="0" w:space="0" w:color="auto"/>
            <w:bottom w:val="none" w:sz="0" w:space="0" w:color="auto"/>
            <w:right w:val="none" w:sz="0" w:space="0" w:color="auto"/>
          </w:divBdr>
        </w:div>
        <w:div w:id="1178617340">
          <w:marLeft w:val="0"/>
          <w:marRight w:val="0"/>
          <w:marTop w:val="0"/>
          <w:marBottom w:val="0"/>
          <w:divBdr>
            <w:top w:val="none" w:sz="0" w:space="0" w:color="auto"/>
            <w:left w:val="none" w:sz="0" w:space="0" w:color="auto"/>
            <w:bottom w:val="none" w:sz="0" w:space="0" w:color="auto"/>
            <w:right w:val="none" w:sz="0" w:space="0" w:color="auto"/>
          </w:divBdr>
        </w:div>
        <w:div w:id="1265335185">
          <w:marLeft w:val="0"/>
          <w:marRight w:val="0"/>
          <w:marTop w:val="0"/>
          <w:marBottom w:val="0"/>
          <w:divBdr>
            <w:top w:val="none" w:sz="0" w:space="0" w:color="auto"/>
            <w:left w:val="none" w:sz="0" w:space="0" w:color="auto"/>
            <w:bottom w:val="none" w:sz="0" w:space="0" w:color="auto"/>
            <w:right w:val="none" w:sz="0" w:space="0" w:color="auto"/>
          </w:divBdr>
        </w:div>
        <w:div w:id="1269198496">
          <w:marLeft w:val="0"/>
          <w:marRight w:val="0"/>
          <w:marTop w:val="0"/>
          <w:marBottom w:val="0"/>
          <w:divBdr>
            <w:top w:val="none" w:sz="0" w:space="0" w:color="auto"/>
            <w:left w:val="none" w:sz="0" w:space="0" w:color="auto"/>
            <w:bottom w:val="none" w:sz="0" w:space="0" w:color="auto"/>
            <w:right w:val="none" w:sz="0" w:space="0" w:color="auto"/>
          </w:divBdr>
        </w:div>
        <w:div w:id="1333607840">
          <w:marLeft w:val="0"/>
          <w:marRight w:val="0"/>
          <w:marTop w:val="0"/>
          <w:marBottom w:val="0"/>
          <w:divBdr>
            <w:top w:val="none" w:sz="0" w:space="0" w:color="auto"/>
            <w:left w:val="none" w:sz="0" w:space="0" w:color="auto"/>
            <w:bottom w:val="none" w:sz="0" w:space="0" w:color="auto"/>
            <w:right w:val="none" w:sz="0" w:space="0" w:color="auto"/>
          </w:divBdr>
        </w:div>
        <w:div w:id="1429734604">
          <w:marLeft w:val="0"/>
          <w:marRight w:val="0"/>
          <w:marTop w:val="0"/>
          <w:marBottom w:val="0"/>
          <w:divBdr>
            <w:top w:val="none" w:sz="0" w:space="0" w:color="auto"/>
            <w:left w:val="none" w:sz="0" w:space="0" w:color="auto"/>
            <w:bottom w:val="none" w:sz="0" w:space="0" w:color="auto"/>
            <w:right w:val="none" w:sz="0" w:space="0" w:color="auto"/>
          </w:divBdr>
        </w:div>
        <w:div w:id="1437940238">
          <w:marLeft w:val="0"/>
          <w:marRight w:val="0"/>
          <w:marTop w:val="0"/>
          <w:marBottom w:val="0"/>
          <w:divBdr>
            <w:top w:val="none" w:sz="0" w:space="0" w:color="auto"/>
            <w:left w:val="none" w:sz="0" w:space="0" w:color="auto"/>
            <w:bottom w:val="none" w:sz="0" w:space="0" w:color="auto"/>
            <w:right w:val="none" w:sz="0" w:space="0" w:color="auto"/>
          </w:divBdr>
        </w:div>
        <w:div w:id="1452944439">
          <w:marLeft w:val="0"/>
          <w:marRight w:val="0"/>
          <w:marTop w:val="0"/>
          <w:marBottom w:val="0"/>
          <w:divBdr>
            <w:top w:val="none" w:sz="0" w:space="0" w:color="auto"/>
            <w:left w:val="none" w:sz="0" w:space="0" w:color="auto"/>
            <w:bottom w:val="none" w:sz="0" w:space="0" w:color="auto"/>
            <w:right w:val="none" w:sz="0" w:space="0" w:color="auto"/>
          </w:divBdr>
        </w:div>
        <w:div w:id="1565261962">
          <w:marLeft w:val="0"/>
          <w:marRight w:val="0"/>
          <w:marTop w:val="0"/>
          <w:marBottom w:val="0"/>
          <w:divBdr>
            <w:top w:val="none" w:sz="0" w:space="0" w:color="auto"/>
            <w:left w:val="none" w:sz="0" w:space="0" w:color="auto"/>
            <w:bottom w:val="none" w:sz="0" w:space="0" w:color="auto"/>
            <w:right w:val="none" w:sz="0" w:space="0" w:color="auto"/>
          </w:divBdr>
        </w:div>
        <w:div w:id="1604916704">
          <w:marLeft w:val="0"/>
          <w:marRight w:val="0"/>
          <w:marTop w:val="0"/>
          <w:marBottom w:val="0"/>
          <w:divBdr>
            <w:top w:val="none" w:sz="0" w:space="0" w:color="auto"/>
            <w:left w:val="none" w:sz="0" w:space="0" w:color="auto"/>
            <w:bottom w:val="none" w:sz="0" w:space="0" w:color="auto"/>
            <w:right w:val="none" w:sz="0" w:space="0" w:color="auto"/>
          </w:divBdr>
        </w:div>
        <w:div w:id="1667249257">
          <w:marLeft w:val="0"/>
          <w:marRight w:val="0"/>
          <w:marTop w:val="0"/>
          <w:marBottom w:val="0"/>
          <w:divBdr>
            <w:top w:val="none" w:sz="0" w:space="0" w:color="auto"/>
            <w:left w:val="none" w:sz="0" w:space="0" w:color="auto"/>
            <w:bottom w:val="none" w:sz="0" w:space="0" w:color="auto"/>
            <w:right w:val="none" w:sz="0" w:space="0" w:color="auto"/>
          </w:divBdr>
        </w:div>
        <w:div w:id="1687250294">
          <w:marLeft w:val="0"/>
          <w:marRight w:val="0"/>
          <w:marTop w:val="0"/>
          <w:marBottom w:val="0"/>
          <w:divBdr>
            <w:top w:val="none" w:sz="0" w:space="0" w:color="auto"/>
            <w:left w:val="none" w:sz="0" w:space="0" w:color="auto"/>
            <w:bottom w:val="none" w:sz="0" w:space="0" w:color="auto"/>
            <w:right w:val="none" w:sz="0" w:space="0" w:color="auto"/>
          </w:divBdr>
        </w:div>
        <w:div w:id="1728601169">
          <w:marLeft w:val="0"/>
          <w:marRight w:val="0"/>
          <w:marTop w:val="0"/>
          <w:marBottom w:val="0"/>
          <w:divBdr>
            <w:top w:val="none" w:sz="0" w:space="0" w:color="auto"/>
            <w:left w:val="none" w:sz="0" w:space="0" w:color="auto"/>
            <w:bottom w:val="none" w:sz="0" w:space="0" w:color="auto"/>
            <w:right w:val="none" w:sz="0" w:space="0" w:color="auto"/>
          </w:divBdr>
        </w:div>
        <w:div w:id="1990010476">
          <w:marLeft w:val="0"/>
          <w:marRight w:val="0"/>
          <w:marTop w:val="0"/>
          <w:marBottom w:val="0"/>
          <w:divBdr>
            <w:top w:val="none" w:sz="0" w:space="0" w:color="auto"/>
            <w:left w:val="none" w:sz="0" w:space="0" w:color="auto"/>
            <w:bottom w:val="none" w:sz="0" w:space="0" w:color="auto"/>
            <w:right w:val="none" w:sz="0" w:space="0" w:color="auto"/>
          </w:divBdr>
        </w:div>
        <w:div w:id="2137605025">
          <w:marLeft w:val="0"/>
          <w:marRight w:val="0"/>
          <w:marTop w:val="0"/>
          <w:marBottom w:val="0"/>
          <w:divBdr>
            <w:top w:val="none" w:sz="0" w:space="0" w:color="auto"/>
            <w:left w:val="none" w:sz="0" w:space="0" w:color="auto"/>
            <w:bottom w:val="none" w:sz="0" w:space="0" w:color="auto"/>
            <w:right w:val="none" w:sz="0" w:space="0" w:color="auto"/>
          </w:divBdr>
        </w:div>
      </w:divsChild>
    </w:div>
    <w:div w:id="1100758818">
      <w:bodyDiv w:val="1"/>
      <w:marLeft w:val="0"/>
      <w:marRight w:val="0"/>
      <w:marTop w:val="0"/>
      <w:marBottom w:val="0"/>
      <w:divBdr>
        <w:top w:val="none" w:sz="0" w:space="0" w:color="auto"/>
        <w:left w:val="none" w:sz="0" w:space="0" w:color="auto"/>
        <w:bottom w:val="none" w:sz="0" w:space="0" w:color="auto"/>
        <w:right w:val="none" w:sz="0" w:space="0" w:color="auto"/>
      </w:divBdr>
    </w:div>
    <w:div w:id="1102609377">
      <w:bodyDiv w:val="1"/>
      <w:marLeft w:val="0"/>
      <w:marRight w:val="0"/>
      <w:marTop w:val="0"/>
      <w:marBottom w:val="0"/>
      <w:divBdr>
        <w:top w:val="none" w:sz="0" w:space="0" w:color="auto"/>
        <w:left w:val="none" w:sz="0" w:space="0" w:color="auto"/>
        <w:bottom w:val="none" w:sz="0" w:space="0" w:color="auto"/>
        <w:right w:val="none" w:sz="0" w:space="0" w:color="auto"/>
      </w:divBdr>
    </w:div>
    <w:div w:id="1103914445">
      <w:bodyDiv w:val="1"/>
      <w:marLeft w:val="0"/>
      <w:marRight w:val="0"/>
      <w:marTop w:val="0"/>
      <w:marBottom w:val="0"/>
      <w:divBdr>
        <w:top w:val="none" w:sz="0" w:space="0" w:color="auto"/>
        <w:left w:val="none" w:sz="0" w:space="0" w:color="auto"/>
        <w:bottom w:val="none" w:sz="0" w:space="0" w:color="auto"/>
        <w:right w:val="none" w:sz="0" w:space="0" w:color="auto"/>
      </w:divBdr>
    </w:div>
    <w:div w:id="1103917738">
      <w:bodyDiv w:val="1"/>
      <w:marLeft w:val="0"/>
      <w:marRight w:val="0"/>
      <w:marTop w:val="0"/>
      <w:marBottom w:val="0"/>
      <w:divBdr>
        <w:top w:val="none" w:sz="0" w:space="0" w:color="auto"/>
        <w:left w:val="none" w:sz="0" w:space="0" w:color="auto"/>
        <w:bottom w:val="none" w:sz="0" w:space="0" w:color="auto"/>
        <w:right w:val="none" w:sz="0" w:space="0" w:color="auto"/>
      </w:divBdr>
    </w:div>
    <w:div w:id="1104499476">
      <w:bodyDiv w:val="1"/>
      <w:marLeft w:val="0"/>
      <w:marRight w:val="0"/>
      <w:marTop w:val="0"/>
      <w:marBottom w:val="0"/>
      <w:divBdr>
        <w:top w:val="none" w:sz="0" w:space="0" w:color="auto"/>
        <w:left w:val="none" w:sz="0" w:space="0" w:color="auto"/>
        <w:bottom w:val="none" w:sz="0" w:space="0" w:color="auto"/>
        <w:right w:val="none" w:sz="0" w:space="0" w:color="auto"/>
      </w:divBdr>
    </w:div>
    <w:div w:id="1108159194">
      <w:bodyDiv w:val="1"/>
      <w:marLeft w:val="0"/>
      <w:marRight w:val="0"/>
      <w:marTop w:val="0"/>
      <w:marBottom w:val="0"/>
      <w:divBdr>
        <w:top w:val="none" w:sz="0" w:space="0" w:color="auto"/>
        <w:left w:val="none" w:sz="0" w:space="0" w:color="auto"/>
        <w:bottom w:val="none" w:sz="0" w:space="0" w:color="auto"/>
        <w:right w:val="none" w:sz="0" w:space="0" w:color="auto"/>
      </w:divBdr>
    </w:div>
    <w:div w:id="1122724526">
      <w:bodyDiv w:val="1"/>
      <w:marLeft w:val="0"/>
      <w:marRight w:val="0"/>
      <w:marTop w:val="0"/>
      <w:marBottom w:val="0"/>
      <w:divBdr>
        <w:top w:val="none" w:sz="0" w:space="0" w:color="auto"/>
        <w:left w:val="none" w:sz="0" w:space="0" w:color="auto"/>
        <w:bottom w:val="none" w:sz="0" w:space="0" w:color="auto"/>
        <w:right w:val="none" w:sz="0" w:space="0" w:color="auto"/>
      </w:divBdr>
    </w:div>
    <w:div w:id="1123378590">
      <w:bodyDiv w:val="1"/>
      <w:marLeft w:val="0"/>
      <w:marRight w:val="0"/>
      <w:marTop w:val="0"/>
      <w:marBottom w:val="0"/>
      <w:divBdr>
        <w:top w:val="none" w:sz="0" w:space="0" w:color="auto"/>
        <w:left w:val="none" w:sz="0" w:space="0" w:color="auto"/>
        <w:bottom w:val="none" w:sz="0" w:space="0" w:color="auto"/>
        <w:right w:val="none" w:sz="0" w:space="0" w:color="auto"/>
      </w:divBdr>
    </w:div>
    <w:div w:id="1124079660">
      <w:bodyDiv w:val="1"/>
      <w:marLeft w:val="0"/>
      <w:marRight w:val="0"/>
      <w:marTop w:val="0"/>
      <w:marBottom w:val="0"/>
      <w:divBdr>
        <w:top w:val="none" w:sz="0" w:space="0" w:color="auto"/>
        <w:left w:val="none" w:sz="0" w:space="0" w:color="auto"/>
        <w:bottom w:val="none" w:sz="0" w:space="0" w:color="auto"/>
        <w:right w:val="none" w:sz="0" w:space="0" w:color="auto"/>
      </w:divBdr>
    </w:div>
    <w:div w:id="1132361260">
      <w:bodyDiv w:val="1"/>
      <w:marLeft w:val="0"/>
      <w:marRight w:val="0"/>
      <w:marTop w:val="0"/>
      <w:marBottom w:val="0"/>
      <w:divBdr>
        <w:top w:val="none" w:sz="0" w:space="0" w:color="auto"/>
        <w:left w:val="none" w:sz="0" w:space="0" w:color="auto"/>
        <w:bottom w:val="none" w:sz="0" w:space="0" w:color="auto"/>
        <w:right w:val="none" w:sz="0" w:space="0" w:color="auto"/>
      </w:divBdr>
    </w:div>
    <w:div w:id="1135684475">
      <w:bodyDiv w:val="1"/>
      <w:marLeft w:val="0"/>
      <w:marRight w:val="0"/>
      <w:marTop w:val="0"/>
      <w:marBottom w:val="0"/>
      <w:divBdr>
        <w:top w:val="none" w:sz="0" w:space="0" w:color="auto"/>
        <w:left w:val="none" w:sz="0" w:space="0" w:color="auto"/>
        <w:bottom w:val="none" w:sz="0" w:space="0" w:color="auto"/>
        <w:right w:val="none" w:sz="0" w:space="0" w:color="auto"/>
      </w:divBdr>
    </w:div>
    <w:div w:id="1135874280">
      <w:bodyDiv w:val="1"/>
      <w:marLeft w:val="0"/>
      <w:marRight w:val="0"/>
      <w:marTop w:val="0"/>
      <w:marBottom w:val="0"/>
      <w:divBdr>
        <w:top w:val="none" w:sz="0" w:space="0" w:color="auto"/>
        <w:left w:val="none" w:sz="0" w:space="0" w:color="auto"/>
        <w:bottom w:val="none" w:sz="0" w:space="0" w:color="auto"/>
        <w:right w:val="none" w:sz="0" w:space="0" w:color="auto"/>
      </w:divBdr>
    </w:div>
    <w:div w:id="1137798836">
      <w:bodyDiv w:val="1"/>
      <w:marLeft w:val="0"/>
      <w:marRight w:val="0"/>
      <w:marTop w:val="0"/>
      <w:marBottom w:val="0"/>
      <w:divBdr>
        <w:top w:val="none" w:sz="0" w:space="0" w:color="auto"/>
        <w:left w:val="none" w:sz="0" w:space="0" w:color="auto"/>
        <w:bottom w:val="none" w:sz="0" w:space="0" w:color="auto"/>
        <w:right w:val="none" w:sz="0" w:space="0" w:color="auto"/>
      </w:divBdr>
    </w:div>
    <w:div w:id="1137994863">
      <w:bodyDiv w:val="1"/>
      <w:marLeft w:val="0"/>
      <w:marRight w:val="0"/>
      <w:marTop w:val="0"/>
      <w:marBottom w:val="0"/>
      <w:divBdr>
        <w:top w:val="none" w:sz="0" w:space="0" w:color="auto"/>
        <w:left w:val="none" w:sz="0" w:space="0" w:color="auto"/>
        <w:bottom w:val="none" w:sz="0" w:space="0" w:color="auto"/>
        <w:right w:val="none" w:sz="0" w:space="0" w:color="auto"/>
      </w:divBdr>
    </w:div>
    <w:div w:id="1139375229">
      <w:bodyDiv w:val="1"/>
      <w:marLeft w:val="0"/>
      <w:marRight w:val="0"/>
      <w:marTop w:val="0"/>
      <w:marBottom w:val="0"/>
      <w:divBdr>
        <w:top w:val="none" w:sz="0" w:space="0" w:color="auto"/>
        <w:left w:val="none" w:sz="0" w:space="0" w:color="auto"/>
        <w:bottom w:val="none" w:sz="0" w:space="0" w:color="auto"/>
        <w:right w:val="none" w:sz="0" w:space="0" w:color="auto"/>
      </w:divBdr>
    </w:div>
    <w:div w:id="1143042011">
      <w:bodyDiv w:val="1"/>
      <w:marLeft w:val="0"/>
      <w:marRight w:val="0"/>
      <w:marTop w:val="0"/>
      <w:marBottom w:val="0"/>
      <w:divBdr>
        <w:top w:val="none" w:sz="0" w:space="0" w:color="auto"/>
        <w:left w:val="none" w:sz="0" w:space="0" w:color="auto"/>
        <w:bottom w:val="none" w:sz="0" w:space="0" w:color="auto"/>
        <w:right w:val="none" w:sz="0" w:space="0" w:color="auto"/>
      </w:divBdr>
    </w:div>
    <w:div w:id="1145127254">
      <w:bodyDiv w:val="1"/>
      <w:marLeft w:val="0"/>
      <w:marRight w:val="0"/>
      <w:marTop w:val="0"/>
      <w:marBottom w:val="0"/>
      <w:divBdr>
        <w:top w:val="none" w:sz="0" w:space="0" w:color="auto"/>
        <w:left w:val="none" w:sz="0" w:space="0" w:color="auto"/>
        <w:bottom w:val="none" w:sz="0" w:space="0" w:color="auto"/>
        <w:right w:val="none" w:sz="0" w:space="0" w:color="auto"/>
      </w:divBdr>
    </w:div>
    <w:div w:id="1156993111">
      <w:bodyDiv w:val="1"/>
      <w:marLeft w:val="0"/>
      <w:marRight w:val="0"/>
      <w:marTop w:val="0"/>
      <w:marBottom w:val="0"/>
      <w:divBdr>
        <w:top w:val="none" w:sz="0" w:space="0" w:color="auto"/>
        <w:left w:val="none" w:sz="0" w:space="0" w:color="auto"/>
        <w:bottom w:val="none" w:sz="0" w:space="0" w:color="auto"/>
        <w:right w:val="none" w:sz="0" w:space="0" w:color="auto"/>
      </w:divBdr>
    </w:div>
    <w:div w:id="1156994960">
      <w:bodyDiv w:val="1"/>
      <w:marLeft w:val="0"/>
      <w:marRight w:val="0"/>
      <w:marTop w:val="0"/>
      <w:marBottom w:val="0"/>
      <w:divBdr>
        <w:top w:val="none" w:sz="0" w:space="0" w:color="auto"/>
        <w:left w:val="none" w:sz="0" w:space="0" w:color="auto"/>
        <w:bottom w:val="none" w:sz="0" w:space="0" w:color="auto"/>
        <w:right w:val="none" w:sz="0" w:space="0" w:color="auto"/>
      </w:divBdr>
    </w:div>
    <w:div w:id="1181580567">
      <w:bodyDiv w:val="1"/>
      <w:marLeft w:val="0"/>
      <w:marRight w:val="0"/>
      <w:marTop w:val="0"/>
      <w:marBottom w:val="0"/>
      <w:divBdr>
        <w:top w:val="none" w:sz="0" w:space="0" w:color="auto"/>
        <w:left w:val="none" w:sz="0" w:space="0" w:color="auto"/>
        <w:bottom w:val="none" w:sz="0" w:space="0" w:color="auto"/>
        <w:right w:val="none" w:sz="0" w:space="0" w:color="auto"/>
      </w:divBdr>
    </w:div>
    <w:div w:id="1182623057">
      <w:bodyDiv w:val="1"/>
      <w:marLeft w:val="0"/>
      <w:marRight w:val="0"/>
      <w:marTop w:val="0"/>
      <w:marBottom w:val="0"/>
      <w:divBdr>
        <w:top w:val="none" w:sz="0" w:space="0" w:color="auto"/>
        <w:left w:val="none" w:sz="0" w:space="0" w:color="auto"/>
        <w:bottom w:val="none" w:sz="0" w:space="0" w:color="auto"/>
        <w:right w:val="none" w:sz="0" w:space="0" w:color="auto"/>
      </w:divBdr>
    </w:div>
    <w:div w:id="1187213212">
      <w:bodyDiv w:val="1"/>
      <w:marLeft w:val="0"/>
      <w:marRight w:val="0"/>
      <w:marTop w:val="0"/>
      <w:marBottom w:val="0"/>
      <w:divBdr>
        <w:top w:val="none" w:sz="0" w:space="0" w:color="auto"/>
        <w:left w:val="none" w:sz="0" w:space="0" w:color="auto"/>
        <w:bottom w:val="none" w:sz="0" w:space="0" w:color="auto"/>
        <w:right w:val="none" w:sz="0" w:space="0" w:color="auto"/>
      </w:divBdr>
    </w:div>
    <w:div w:id="1187870275">
      <w:bodyDiv w:val="1"/>
      <w:marLeft w:val="0"/>
      <w:marRight w:val="0"/>
      <w:marTop w:val="0"/>
      <w:marBottom w:val="0"/>
      <w:divBdr>
        <w:top w:val="none" w:sz="0" w:space="0" w:color="auto"/>
        <w:left w:val="none" w:sz="0" w:space="0" w:color="auto"/>
        <w:bottom w:val="none" w:sz="0" w:space="0" w:color="auto"/>
        <w:right w:val="none" w:sz="0" w:space="0" w:color="auto"/>
      </w:divBdr>
    </w:div>
    <w:div w:id="1190099310">
      <w:bodyDiv w:val="1"/>
      <w:marLeft w:val="0"/>
      <w:marRight w:val="0"/>
      <w:marTop w:val="0"/>
      <w:marBottom w:val="0"/>
      <w:divBdr>
        <w:top w:val="none" w:sz="0" w:space="0" w:color="auto"/>
        <w:left w:val="none" w:sz="0" w:space="0" w:color="auto"/>
        <w:bottom w:val="none" w:sz="0" w:space="0" w:color="auto"/>
        <w:right w:val="none" w:sz="0" w:space="0" w:color="auto"/>
      </w:divBdr>
    </w:div>
    <w:div w:id="1192258144">
      <w:bodyDiv w:val="1"/>
      <w:marLeft w:val="0"/>
      <w:marRight w:val="0"/>
      <w:marTop w:val="0"/>
      <w:marBottom w:val="0"/>
      <w:divBdr>
        <w:top w:val="none" w:sz="0" w:space="0" w:color="auto"/>
        <w:left w:val="none" w:sz="0" w:space="0" w:color="auto"/>
        <w:bottom w:val="none" w:sz="0" w:space="0" w:color="auto"/>
        <w:right w:val="none" w:sz="0" w:space="0" w:color="auto"/>
      </w:divBdr>
    </w:div>
    <w:div w:id="1201044933">
      <w:bodyDiv w:val="1"/>
      <w:marLeft w:val="0"/>
      <w:marRight w:val="0"/>
      <w:marTop w:val="0"/>
      <w:marBottom w:val="0"/>
      <w:divBdr>
        <w:top w:val="none" w:sz="0" w:space="0" w:color="auto"/>
        <w:left w:val="none" w:sz="0" w:space="0" w:color="auto"/>
        <w:bottom w:val="none" w:sz="0" w:space="0" w:color="auto"/>
        <w:right w:val="none" w:sz="0" w:space="0" w:color="auto"/>
      </w:divBdr>
    </w:div>
    <w:div w:id="1213225304">
      <w:bodyDiv w:val="1"/>
      <w:marLeft w:val="0"/>
      <w:marRight w:val="0"/>
      <w:marTop w:val="0"/>
      <w:marBottom w:val="0"/>
      <w:divBdr>
        <w:top w:val="none" w:sz="0" w:space="0" w:color="auto"/>
        <w:left w:val="none" w:sz="0" w:space="0" w:color="auto"/>
        <w:bottom w:val="none" w:sz="0" w:space="0" w:color="auto"/>
        <w:right w:val="none" w:sz="0" w:space="0" w:color="auto"/>
      </w:divBdr>
    </w:div>
    <w:div w:id="1218206934">
      <w:bodyDiv w:val="1"/>
      <w:marLeft w:val="0"/>
      <w:marRight w:val="0"/>
      <w:marTop w:val="0"/>
      <w:marBottom w:val="0"/>
      <w:divBdr>
        <w:top w:val="none" w:sz="0" w:space="0" w:color="auto"/>
        <w:left w:val="none" w:sz="0" w:space="0" w:color="auto"/>
        <w:bottom w:val="none" w:sz="0" w:space="0" w:color="auto"/>
        <w:right w:val="none" w:sz="0" w:space="0" w:color="auto"/>
      </w:divBdr>
    </w:div>
    <w:div w:id="1218518245">
      <w:bodyDiv w:val="1"/>
      <w:marLeft w:val="0"/>
      <w:marRight w:val="0"/>
      <w:marTop w:val="0"/>
      <w:marBottom w:val="0"/>
      <w:divBdr>
        <w:top w:val="none" w:sz="0" w:space="0" w:color="auto"/>
        <w:left w:val="none" w:sz="0" w:space="0" w:color="auto"/>
        <w:bottom w:val="none" w:sz="0" w:space="0" w:color="auto"/>
        <w:right w:val="none" w:sz="0" w:space="0" w:color="auto"/>
      </w:divBdr>
    </w:div>
    <w:div w:id="1222399726">
      <w:bodyDiv w:val="1"/>
      <w:marLeft w:val="0"/>
      <w:marRight w:val="0"/>
      <w:marTop w:val="0"/>
      <w:marBottom w:val="0"/>
      <w:divBdr>
        <w:top w:val="none" w:sz="0" w:space="0" w:color="auto"/>
        <w:left w:val="none" w:sz="0" w:space="0" w:color="auto"/>
        <w:bottom w:val="none" w:sz="0" w:space="0" w:color="auto"/>
        <w:right w:val="none" w:sz="0" w:space="0" w:color="auto"/>
      </w:divBdr>
    </w:div>
    <w:div w:id="1230926360">
      <w:bodyDiv w:val="1"/>
      <w:marLeft w:val="0"/>
      <w:marRight w:val="0"/>
      <w:marTop w:val="0"/>
      <w:marBottom w:val="0"/>
      <w:divBdr>
        <w:top w:val="none" w:sz="0" w:space="0" w:color="auto"/>
        <w:left w:val="none" w:sz="0" w:space="0" w:color="auto"/>
        <w:bottom w:val="none" w:sz="0" w:space="0" w:color="auto"/>
        <w:right w:val="none" w:sz="0" w:space="0" w:color="auto"/>
      </w:divBdr>
    </w:div>
    <w:div w:id="1231190951">
      <w:bodyDiv w:val="1"/>
      <w:marLeft w:val="0"/>
      <w:marRight w:val="0"/>
      <w:marTop w:val="0"/>
      <w:marBottom w:val="0"/>
      <w:divBdr>
        <w:top w:val="none" w:sz="0" w:space="0" w:color="auto"/>
        <w:left w:val="none" w:sz="0" w:space="0" w:color="auto"/>
        <w:bottom w:val="none" w:sz="0" w:space="0" w:color="auto"/>
        <w:right w:val="none" w:sz="0" w:space="0" w:color="auto"/>
      </w:divBdr>
    </w:div>
    <w:div w:id="1233468651">
      <w:bodyDiv w:val="1"/>
      <w:marLeft w:val="0"/>
      <w:marRight w:val="0"/>
      <w:marTop w:val="0"/>
      <w:marBottom w:val="0"/>
      <w:divBdr>
        <w:top w:val="none" w:sz="0" w:space="0" w:color="auto"/>
        <w:left w:val="none" w:sz="0" w:space="0" w:color="auto"/>
        <w:bottom w:val="none" w:sz="0" w:space="0" w:color="auto"/>
        <w:right w:val="none" w:sz="0" w:space="0" w:color="auto"/>
      </w:divBdr>
    </w:div>
    <w:div w:id="1235310489">
      <w:bodyDiv w:val="1"/>
      <w:marLeft w:val="0"/>
      <w:marRight w:val="0"/>
      <w:marTop w:val="0"/>
      <w:marBottom w:val="0"/>
      <w:divBdr>
        <w:top w:val="none" w:sz="0" w:space="0" w:color="auto"/>
        <w:left w:val="none" w:sz="0" w:space="0" w:color="auto"/>
        <w:bottom w:val="none" w:sz="0" w:space="0" w:color="auto"/>
        <w:right w:val="none" w:sz="0" w:space="0" w:color="auto"/>
      </w:divBdr>
    </w:div>
    <w:div w:id="1237351980">
      <w:bodyDiv w:val="1"/>
      <w:marLeft w:val="0"/>
      <w:marRight w:val="0"/>
      <w:marTop w:val="0"/>
      <w:marBottom w:val="0"/>
      <w:divBdr>
        <w:top w:val="none" w:sz="0" w:space="0" w:color="auto"/>
        <w:left w:val="none" w:sz="0" w:space="0" w:color="auto"/>
        <w:bottom w:val="none" w:sz="0" w:space="0" w:color="auto"/>
        <w:right w:val="none" w:sz="0" w:space="0" w:color="auto"/>
      </w:divBdr>
    </w:div>
    <w:div w:id="1238789351">
      <w:bodyDiv w:val="1"/>
      <w:marLeft w:val="0"/>
      <w:marRight w:val="0"/>
      <w:marTop w:val="0"/>
      <w:marBottom w:val="0"/>
      <w:divBdr>
        <w:top w:val="none" w:sz="0" w:space="0" w:color="auto"/>
        <w:left w:val="none" w:sz="0" w:space="0" w:color="auto"/>
        <w:bottom w:val="none" w:sz="0" w:space="0" w:color="auto"/>
        <w:right w:val="none" w:sz="0" w:space="0" w:color="auto"/>
      </w:divBdr>
    </w:div>
    <w:div w:id="1240948368">
      <w:bodyDiv w:val="1"/>
      <w:marLeft w:val="0"/>
      <w:marRight w:val="0"/>
      <w:marTop w:val="0"/>
      <w:marBottom w:val="0"/>
      <w:divBdr>
        <w:top w:val="none" w:sz="0" w:space="0" w:color="auto"/>
        <w:left w:val="none" w:sz="0" w:space="0" w:color="auto"/>
        <w:bottom w:val="none" w:sz="0" w:space="0" w:color="auto"/>
        <w:right w:val="none" w:sz="0" w:space="0" w:color="auto"/>
      </w:divBdr>
    </w:div>
    <w:div w:id="1253049302">
      <w:bodyDiv w:val="1"/>
      <w:marLeft w:val="0"/>
      <w:marRight w:val="0"/>
      <w:marTop w:val="0"/>
      <w:marBottom w:val="0"/>
      <w:divBdr>
        <w:top w:val="none" w:sz="0" w:space="0" w:color="auto"/>
        <w:left w:val="none" w:sz="0" w:space="0" w:color="auto"/>
        <w:bottom w:val="none" w:sz="0" w:space="0" w:color="auto"/>
        <w:right w:val="none" w:sz="0" w:space="0" w:color="auto"/>
      </w:divBdr>
    </w:div>
    <w:div w:id="1255169657">
      <w:bodyDiv w:val="1"/>
      <w:marLeft w:val="0"/>
      <w:marRight w:val="0"/>
      <w:marTop w:val="0"/>
      <w:marBottom w:val="0"/>
      <w:divBdr>
        <w:top w:val="none" w:sz="0" w:space="0" w:color="auto"/>
        <w:left w:val="none" w:sz="0" w:space="0" w:color="auto"/>
        <w:bottom w:val="none" w:sz="0" w:space="0" w:color="auto"/>
        <w:right w:val="none" w:sz="0" w:space="0" w:color="auto"/>
      </w:divBdr>
    </w:div>
    <w:div w:id="1255557167">
      <w:bodyDiv w:val="1"/>
      <w:marLeft w:val="0"/>
      <w:marRight w:val="0"/>
      <w:marTop w:val="0"/>
      <w:marBottom w:val="0"/>
      <w:divBdr>
        <w:top w:val="none" w:sz="0" w:space="0" w:color="auto"/>
        <w:left w:val="none" w:sz="0" w:space="0" w:color="auto"/>
        <w:bottom w:val="none" w:sz="0" w:space="0" w:color="auto"/>
        <w:right w:val="none" w:sz="0" w:space="0" w:color="auto"/>
      </w:divBdr>
    </w:div>
    <w:div w:id="1267079176">
      <w:bodyDiv w:val="1"/>
      <w:marLeft w:val="0"/>
      <w:marRight w:val="0"/>
      <w:marTop w:val="0"/>
      <w:marBottom w:val="0"/>
      <w:divBdr>
        <w:top w:val="none" w:sz="0" w:space="0" w:color="auto"/>
        <w:left w:val="none" w:sz="0" w:space="0" w:color="auto"/>
        <w:bottom w:val="none" w:sz="0" w:space="0" w:color="auto"/>
        <w:right w:val="none" w:sz="0" w:space="0" w:color="auto"/>
      </w:divBdr>
    </w:div>
    <w:div w:id="1270234235">
      <w:bodyDiv w:val="1"/>
      <w:marLeft w:val="0"/>
      <w:marRight w:val="0"/>
      <w:marTop w:val="0"/>
      <w:marBottom w:val="0"/>
      <w:divBdr>
        <w:top w:val="none" w:sz="0" w:space="0" w:color="auto"/>
        <w:left w:val="none" w:sz="0" w:space="0" w:color="auto"/>
        <w:bottom w:val="none" w:sz="0" w:space="0" w:color="auto"/>
        <w:right w:val="none" w:sz="0" w:space="0" w:color="auto"/>
      </w:divBdr>
    </w:div>
    <w:div w:id="1278027854">
      <w:bodyDiv w:val="1"/>
      <w:marLeft w:val="0"/>
      <w:marRight w:val="0"/>
      <w:marTop w:val="0"/>
      <w:marBottom w:val="0"/>
      <w:divBdr>
        <w:top w:val="none" w:sz="0" w:space="0" w:color="auto"/>
        <w:left w:val="none" w:sz="0" w:space="0" w:color="auto"/>
        <w:bottom w:val="none" w:sz="0" w:space="0" w:color="auto"/>
        <w:right w:val="none" w:sz="0" w:space="0" w:color="auto"/>
      </w:divBdr>
    </w:div>
    <w:div w:id="1280338239">
      <w:bodyDiv w:val="1"/>
      <w:marLeft w:val="0"/>
      <w:marRight w:val="0"/>
      <w:marTop w:val="0"/>
      <w:marBottom w:val="0"/>
      <w:divBdr>
        <w:top w:val="none" w:sz="0" w:space="0" w:color="auto"/>
        <w:left w:val="none" w:sz="0" w:space="0" w:color="auto"/>
        <w:bottom w:val="none" w:sz="0" w:space="0" w:color="auto"/>
        <w:right w:val="none" w:sz="0" w:space="0" w:color="auto"/>
      </w:divBdr>
    </w:div>
    <w:div w:id="1283655392">
      <w:bodyDiv w:val="1"/>
      <w:marLeft w:val="0"/>
      <w:marRight w:val="0"/>
      <w:marTop w:val="0"/>
      <w:marBottom w:val="0"/>
      <w:divBdr>
        <w:top w:val="none" w:sz="0" w:space="0" w:color="auto"/>
        <w:left w:val="none" w:sz="0" w:space="0" w:color="auto"/>
        <w:bottom w:val="none" w:sz="0" w:space="0" w:color="auto"/>
        <w:right w:val="none" w:sz="0" w:space="0" w:color="auto"/>
      </w:divBdr>
    </w:div>
    <w:div w:id="1290820918">
      <w:bodyDiv w:val="1"/>
      <w:marLeft w:val="0"/>
      <w:marRight w:val="0"/>
      <w:marTop w:val="0"/>
      <w:marBottom w:val="0"/>
      <w:divBdr>
        <w:top w:val="none" w:sz="0" w:space="0" w:color="auto"/>
        <w:left w:val="none" w:sz="0" w:space="0" w:color="auto"/>
        <w:bottom w:val="none" w:sz="0" w:space="0" w:color="auto"/>
        <w:right w:val="none" w:sz="0" w:space="0" w:color="auto"/>
      </w:divBdr>
    </w:div>
    <w:div w:id="1291668161">
      <w:bodyDiv w:val="1"/>
      <w:marLeft w:val="0"/>
      <w:marRight w:val="0"/>
      <w:marTop w:val="0"/>
      <w:marBottom w:val="0"/>
      <w:divBdr>
        <w:top w:val="none" w:sz="0" w:space="0" w:color="auto"/>
        <w:left w:val="none" w:sz="0" w:space="0" w:color="auto"/>
        <w:bottom w:val="none" w:sz="0" w:space="0" w:color="auto"/>
        <w:right w:val="none" w:sz="0" w:space="0" w:color="auto"/>
      </w:divBdr>
    </w:div>
    <w:div w:id="1296908535">
      <w:bodyDiv w:val="1"/>
      <w:marLeft w:val="0"/>
      <w:marRight w:val="0"/>
      <w:marTop w:val="0"/>
      <w:marBottom w:val="0"/>
      <w:divBdr>
        <w:top w:val="none" w:sz="0" w:space="0" w:color="auto"/>
        <w:left w:val="none" w:sz="0" w:space="0" w:color="auto"/>
        <w:bottom w:val="none" w:sz="0" w:space="0" w:color="auto"/>
        <w:right w:val="none" w:sz="0" w:space="0" w:color="auto"/>
      </w:divBdr>
    </w:div>
    <w:div w:id="1297296298">
      <w:bodyDiv w:val="1"/>
      <w:marLeft w:val="0"/>
      <w:marRight w:val="0"/>
      <w:marTop w:val="0"/>
      <w:marBottom w:val="0"/>
      <w:divBdr>
        <w:top w:val="none" w:sz="0" w:space="0" w:color="auto"/>
        <w:left w:val="none" w:sz="0" w:space="0" w:color="auto"/>
        <w:bottom w:val="none" w:sz="0" w:space="0" w:color="auto"/>
        <w:right w:val="none" w:sz="0" w:space="0" w:color="auto"/>
      </w:divBdr>
    </w:div>
    <w:div w:id="1302344032">
      <w:bodyDiv w:val="1"/>
      <w:marLeft w:val="0"/>
      <w:marRight w:val="0"/>
      <w:marTop w:val="0"/>
      <w:marBottom w:val="0"/>
      <w:divBdr>
        <w:top w:val="none" w:sz="0" w:space="0" w:color="auto"/>
        <w:left w:val="none" w:sz="0" w:space="0" w:color="auto"/>
        <w:bottom w:val="none" w:sz="0" w:space="0" w:color="auto"/>
        <w:right w:val="none" w:sz="0" w:space="0" w:color="auto"/>
      </w:divBdr>
    </w:div>
    <w:div w:id="1311640627">
      <w:bodyDiv w:val="1"/>
      <w:marLeft w:val="0"/>
      <w:marRight w:val="0"/>
      <w:marTop w:val="0"/>
      <w:marBottom w:val="0"/>
      <w:divBdr>
        <w:top w:val="none" w:sz="0" w:space="0" w:color="auto"/>
        <w:left w:val="none" w:sz="0" w:space="0" w:color="auto"/>
        <w:bottom w:val="none" w:sz="0" w:space="0" w:color="auto"/>
        <w:right w:val="none" w:sz="0" w:space="0" w:color="auto"/>
      </w:divBdr>
    </w:div>
    <w:div w:id="1317760854">
      <w:bodyDiv w:val="1"/>
      <w:marLeft w:val="0"/>
      <w:marRight w:val="0"/>
      <w:marTop w:val="0"/>
      <w:marBottom w:val="0"/>
      <w:divBdr>
        <w:top w:val="none" w:sz="0" w:space="0" w:color="auto"/>
        <w:left w:val="none" w:sz="0" w:space="0" w:color="auto"/>
        <w:bottom w:val="none" w:sz="0" w:space="0" w:color="auto"/>
        <w:right w:val="none" w:sz="0" w:space="0" w:color="auto"/>
      </w:divBdr>
    </w:div>
    <w:div w:id="1320501911">
      <w:bodyDiv w:val="1"/>
      <w:marLeft w:val="0"/>
      <w:marRight w:val="0"/>
      <w:marTop w:val="0"/>
      <w:marBottom w:val="0"/>
      <w:divBdr>
        <w:top w:val="none" w:sz="0" w:space="0" w:color="auto"/>
        <w:left w:val="none" w:sz="0" w:space="0" w:color="auto"/>
        <w:bottom w:val="none" w:sz="0" w:space="0" w:color="auto"/>
        <w:right w:val="none" w:sz="0" w:space="0" w:color="auto"/>
      </w:divBdr>
    </w:div>
    <w:div w:id="1334214287">
      <w:bodyDiv w:val="1"/>
      <w:marLeft w:val="0"/>
      <w:marRight w:val="0"/>
      <w:marTop w:val="0"/>
      <w:marBottom w:val="0"/>
      <w:divBdr>
        <w:top w:val="none" w:sz="0" w:space="0" w:color="auto"/>
        <w:left w:val="none" w:sz="0" w:space="0" w:color="auto"/>
        <w:bottom w:val="none" w:sz="0" w:space="0" w:color="auto"/>
        <w:right w:val="none" w:sz="0" w:space="0" w:color="auto"/>
      </w:divBdr>
    </w:div>
    <w:div w:id="1336567638">
      <w:bodyDiv w:val="1"/>
      <w:marLeft w:val="0"/>
      <w:marRight w:val="0"/>
      <w:marTop w:val="0"/>
      <w:marBottom w:val="0"/>
      <w:divBdr>
        <w:top w:val="none" w:sz="0" w:space="0" w:color="auto"/>
        <w:left w:val="none" w:sz="0" w:space="0" w:color="auto"/>
        <w:bottom w:val="none" w:sz="0" w:space="0" w:color="auto"/>
        <w:right w:val="none" w:sz="0" w:space="0" w:color="auto"/>
      </w:divBdr>
    </w:div>
    <w:div w:id="1348752787">
      <w:bodyDiv w:val="1"/>
      <w:marLeft w:val="0"/>
      <w:marRight w:val="0"/>
      <w:marTop w:val="0"/>
      <w:marBottom w:val="0"/>
      <w:divBdr>
        <w:top w:val="none" w:sz="0" w:space="0" w:color="auto"/>
        <w:left w:val="none" w:sz="0" w:space="0" w:color="auto"/>
        <w:bottom w:val="none" w:sz="0" w:space="0" w:color="auto"/>
        <w:right w:val="none" w:sz="0" w:space="0" w:color="auto"/>
      </w:divBdr>
    </w:div>
    <w:div w:id="1352608358">
      <w:bodyDiv w:val="1"/>
      <w:marLeft w:val="0"/>
      <w:marRight w:val="0"/>
      <w:marTop w:val="0"/>
      <w:marBottom w:val="0"/>
      <w:divBdr>
        <w:top w:val="none" w:sz="0" w:space="0" w:color="auto"/>
        <w:left w:val="none" w:sz="0" w:space="0" w:color="auto"/>
        <w:bottom w:val="none" w:sz="0" w:space="0" w:color="auto"/>
        <w:right w:val="none" w:sz="0" w:space="0" w:color="auto"/>
      </w:divBdr>
    </w:div>
    <w:div w:id="1352729061">
      <w:bodyDiv w:val="1"/>
      <w:marLeft w:val="0"/>
      <w:marRight w:val="0"/>
      <w:marTop w:val="0"/>
      <w:marBottom w:val="0"/>
      <w:divBdr>
        <w:top w:val="none" w:sz="0" w:space="0" w:color="auto"/>
        <w:left w:val="none" w:sz="0" w:space="0" w:color="auto"/>
        <w:bottom w:val="none" w:sz="0" w:space="0" w:color="auto"/>
        <w:right w:val="none" w:sz="0" w:space="0" w:color="auto"/>
      </w:divBdr>
    </w:div>
    <w:div w:id="1373992059">
      <w:bodyDiv w:val="1"/>
      <w:marLeft w:val="0"/>
      <w:marRight w:val="0"/>
      <w:marTop w:val="0"/>
      <w:marBottom w:val="0"/>
      <w:divBdr>
        <w:top w:val="none" w:sz="0" w:space="0" w:color="auto"/>
        <w:left w:val="none" w:sz="0" w:space="0" w:color="auto"/>
        <w:bottom w:val="none" w:sz="0" w:space="0" w:color="auto"/>
        <w:right w:val="none" w:sz="0" w:space="0" w:color="auto"/>
      </w:divBdr>
    </w:div>
    <w:div w:id="1378234920">
      <w:bodyDiv w:val="1"/>
      <w:marLeft w:val="0"/>
      <w:marRight w:val="0"/>
      <w:marTop w:val="0"/>
      <w:marBottom w:val="0"/>
      <w:divBdr>
        <w:top w:val="none" w:sz="0" w:space="0" w:color="auto"/>
        <w:left w:val="none" w:sz="0" w:space="0" w:color="auto"/>
        <w:bottom w:val="none" w:sz="0" w:space="0" w:color="auto"/>
        <w:right w:val="none" w:sz="0" w:space="0" w:color="auto"/>
      </w:divBdr>
    </w:div>
    <w:div w:id="1383561117">
      <w:bodyDiv w:val="1"/>
      <w:marLeft w:val="0"/>
      <w:marRight w:val="0"/>
      <w:marTop w:val="0"/>
      <w:marBottom w:val="0"/>
      <w:divBdr>
        <w:top w:val="none" w:sz="0" w:space="0" w:color="auto"/>
        <w:left w:val="none" w:sz="0" w:space="0" w:color="auto"/>
        <w:bottom w:val="none" w:sz="0" w:space="0" w:color="auto"/>
        <w:right w:val="none" w:sz="0" w:space="0" w:color="auto"/>
      </w:divBdr>
    </w:div>
    <w:div w:id="1383865081">
      <w:bodyDiv w:val="1"/>
      <w:marLeft w:val="0"/>
      <w:marRight w:val="0"/>
      <w:marTop w:val="0"/>
      <w:marBottom w:val="0"/>
      <w:divBdr>
        <w:top w:val="none" w:sz="0" w:space="0" w:color="auto"/>
        <w:left w:val="none" w:sz="0" w:space="0" w:color="auto"/>
        <w:bottom w:val="none" w:sz="0" w:space="0" w:color="auto"/>
        <w:right w:val="none" w:sz="0" w:space="0" w:color="auto"/>
      </w:divBdr>
    </w:div>
    <w:div w:id="1385712801">
      <w:bodyDiv w:val="1"/>
      <w:marLeft w:val="0"/>
      <w:marRight w:val="0"/>
      <w:marTop w:val="0"/>
      <w:marBottom w:val="0"/>
      <w:divBdr>
        <w:top w:val="none" w:sz="0" w:space="0" w:color="auto"/>
        <w:left w:val="none" w:sz="0" w:space="0" w:color="auto"/>
        <w:bottom w:val="none" w:sz="0" w:space="0" w:color="auto"/>
        <w:right w:val="none" w:sz="0" w:space="0" w:color="auto"/>
      </w:divBdr>
    </w:div>
    <w:div w:id="1389913137">
      <w:bodyDiv w:val="1"/>
      <w:marLeft w:val="0"/>
      <w:marRight w:val="0"/>
      <w:marTop w:val="0"/>
      <w:marBottom w:val="0"/>
      <w:divBdr>
        <w:top w:val="none" w:sz="0" w:space="0" w:color="auto"/>
        <w:left w:val="none" w:sz="0" w:space="0" w:color="auto"/>
        <w:bottom w:val="none" w:sz="0" w:space="0" w:color="auto"/>
        <w:right w:val="none" w:sz="0" w:space="0" w:color="auto"/>
      </w:divBdr>
    </w:div>
    <w:div w:id="1390223651">
      <w:bodyDiv w:val="1"/>
      <w:marLeft w:val="0"/>
      <w:marRight w:val="0"/>
      <w:marTop w:val="0"/>
      <w:marBottom w:val="0"/>
      <w:divBdr>
        <w:top w:val="none" w:sz="0" w:space="0" w:color="auto"/>
        <w:left w:val="none" w:sz="0" w:space="0" w:color="auto"/>
        <w:bottom w:val="none" w:sz="0" w:space="0" w:color="auto"/>
        <w:right w:val="none" w:sz="0" w:space="0" w:color="auto"/>
      </w:divBdr>
    </w:div>
    <w:div w:id="1399666586">
      <w:bodyDiv w:val="1"/>
      <w:marLeft w:val="0"/>
      <w:marRight w:val="0"/>
      <w:marTop w:val="0"/>
      <w:marBottom w:val="0"/>
      <w:divBdr>
        <w:top w:val="none" w:sz="0" w:space="0" w:color="auto"/>
        <w:left w:val="none" w:sz="0" w:space="0" w:color="auto"/>
        <w:bottom w:val="none" w:sz="0" w:space="0" w:color="auto"/>
        <w:right w:val="none" w:sz="0" w:space="0" w:color="auto"/>
      </w:divBdr>
    </w:div>
    <w:div w:id="1436438022">
      <w:bodyDiv w:val="1"/>
      <w:marLeft w:val="0"/>
      <w:marRight w:val="0"/>
      <w:marTop w:val="0"/>
      <w:marBottom w:val="0"/>
      <w:divBdr>
        <w:top w:val="none" w:sz="0" w:space="0" w:color="auto"/>
        <w:left w:val="none" w:sz="0" w:space="0" w:color="auto"/>
        <w:bottom w:val="none" w:sz="0" w:space="0" w:color="auto"/>
        <w:right w:val="none" w:sz="0" w:space="0" w:color="auto"/>
      </w:divBdr>
    </w:div>
    <w:div w:id="1448818022">
      <w:bodyDiv w:val="1"/>
      <w:marLeft w:val="0"/>
      <w:marRight w:val="0"/>
      <w:marTop w:val="0"/>
      <w:marBottom w:val="0"/>
      <w:divBdr>
        <w:top w:val="none" w:sz="0" w:space="0" w:color="auto"/>
        <w:left w:val="none" w:sz="0" w:space="0" w:color="auto"/>
        <w:bottom w:val="none" w:sz="0" w:space="0" w:color="auto"/>
        <w:right w:val="none" w:sz="0" w:space="0" w:color="auto"/>
      </w:divBdr>
    </w:div>
    <w:div w:id="1448962444">
      <w:bodyDiv w:val="1"/>
      <w:marLeft w:val="0"/>
      <w:marRight w:val="0"/>
      <w:marTop w:val="0"/>
      <w:marBottom w:val="0"/>
      <w:divBdr>
        <w:top w:val="none" w:sz="0" w:space="0" w:color="auto"/>
        <w:left w:val="none" w:sz="0" w:space="0" w:color="auto"/>
        <w:bottom w:val="none" w:sz="0" w:space="0" w:color="auto"/>
        <w:right w:val="none" w:sz="0" w:space="0" w:color="auto"/>
      </w:divBdr>
    </w:div>
    <w:div w:id="1451970702">
      <w:bodyDiv w:val="1"/>
      <w:marLeft w:val="0"/>
      <w:marRight w:val="0"/>
      <w:marTop w:val="0"/>
      <w:marBottom w:val="0"/>
      <w:divBdr>
        <w:top w:val="none" w:sz="0" w:space="0" w:color="auto"/>
        <w:left w:val="none" w:sz="0" w:space="0" w:color="auto"/>
        <w:bottom w:val="none" w:sz="0" w:space="0" w:color="auto"/>
        <w:right w:val="none" w:sz="0" w:space="0" w:color="auto"/>
      </w:divBdr>
    </w:div>
    <w:div w:id="1471248127">
      <w:bodyDiv w:val="1"/>
      <w:marLeft w:val="0"/>
      <w:marRight w:val="0"/>
      <w:marTop w:val="0"/>
      <w:marBottom w:val="0"/>
      <w:divBdr>
        <w:top w:val="none" w:sz="0" w:space="0" w:color="auto"/>
        <w:left w:val="none" w:sz="0" w:space="0" w:color="auto"/>
        <w:bottom w:val="none" w:sz="0" w:space="0" w:color="auto"/>
        <w:right w:val="none" w:sz="0" w:space="0" w:color="auto"/>
      </w:divBdr>
    </w:div>
    <w:div w:id="1477338516">
      <w:bodyDiv w:val="1"/>
      <w:marLeft w:val="0"/>
      <w:marRight w:val="0"/>
      <w:marTop w:val="0"/>
      <w:marBottom w:val="0"/>
      <w:divBdr>
        <w:top w:val="none" w:sz="0" w:space="0" w:color="auto"/>
        <w:left w:val="none" w:sz="0" w:space="0" w:color="auto"/>
        <w:bottom w:val="none" w:sz="0" w:space="0" w:color="auto"/>
        <w:right w:val="none" w:sz="0" w:space="0" w:color="auto"/>
      </w:divBdr>
    </w:div>
    <w:div w:id="1485001513">
      <w:bodyDiv w:val="1"/>
      <w:marLeft w:val="0"/>
      <w:marRight w:val="0"/>
      <w:marTop w:val="0"/>
      <w:marBottom w:val="0"/>
      <w:divBdr>
        <w:top w:val="none" w:sz="0" w:space="0" w:color="auto"/>
        <w:left w:val="none" w:sz="0" w:space="0" w:color="auto"/>
        <w:bottom w:val="none" w:sz="0" w:space="0" w:color="auto"/>
        <w:right w:val="none" w:sz="0" w:space="0" w:color="auto"/>
      </w:divBdr>
    </w:div>
    <w:div w:id="1486164456">
      <w:bodyDiv w:val="1"/>
      <w:marLeft w:val="0"/>
      <w:marRight w:val="0"/>
      <w:marTop w:val="0"/>
      <w:marBottom w:val="0"/>
      <w:divBdr>
        <w:top w:val="none" w:sz="0" w:space="0" w:color="auto"/>
        <w:left w:val="none" w:sz="0" w:space="0" w:color="auto"/>
        <w:bottom w:val="none" w:sz="0" w:space="0" w:color="auto"/>
        <w:right w:val="none" w:sz="0" w:space="0" w:color="auto"/>
      </w:divBdr>
    </w:div>
    <w:div w:id="1488088947">
      <w:bodyDiv w:val="1"/>
      <w:marLeft w:val="0"/>
      <w:marRight w:val="0"/>
      <w:marTop w:val="0"/>
      <w:marBottom w:val="0"/>
      <w:divBdr>
        <w:top w:val="none" w:sz="0" w:space="0" w:color="auto"/>
        <w:left w:val="none" w:sz="0" w:space="0" w:color="auto"/>
        <w:bottom w:val="none" w:sz="0" w:space="0" w:color="auto"/>
        <w:right w:val="none" w:sz="0" w:space="0" w:color="auto"/>
      </w:divBdr>
    </w:div>
    <w:div w:id="1507553353">
      <w:bodyDiv w:val="1"/>
      <w:marLeft w:val="0"/>
      <w:marRight w:val="0"/>
      <w:marTop w:val="0"/>
      <w:marBottom w:val="0"/>
      <w:divBdr>
        <w:top w:val="none" w:sz="0" w:space="0" w:color="auto"/>
        <w:left w:val="none" w:sz="0" w:space="0" w:color="auto"/>
        <w:bottom w:val="none" w:sz="0" w:space="0" w:color="auto"/>
        <w:right w:val="none" w:sz="0" w:space="0" w:color="auto"/>
      </w:divBdr>
    </w:div>
    <w:div w:id="1511794138">
      <w:bodyDiv w:val="1"/>
      <w:marLeft w:val="0"/>
      <w:marRight w:val="0"/>
      <w:marTop w:val="0"/>
      <w:marBottom w:val="0"/>
      <w:divBdr>
        <w:top w:val="none" w:sz="0" w:space="0" w:color="auto"/>
        <w:left w:val="none" w:sz="0" w:space="0" w:color="auto"/>
        <w:bottom w:val="none" w:sz="0" w:space="0" w:color="auto"/>
        <w:right w:val="none" w:sz="0" w:space="0" w:color="auto"/>
      </w:divBdr>
    </w:div>
    <w:div w:id="1523593127">
      <w:bodyDiv w:val="1"/>
      <w:marLeft w:val="0"/>
      <w:marRight w:val="0"/>
      <w:marTop w:val="0"/>
      <w:marBottom w:val="0"/>
      <w:divBdr>
        <w:top w:val="none" w:sz="0" w:space="0" w:color="auto"/>
        <w:left w:val="none" w:sz="0" w:space="0" w:color="auto"/>
        <w:bottom w:val="none" w:sz="0" w:space="0" w:color="auto"/>
        <w:right w:val="none" w:sz="0" w:space="0" w:color="auto"/>
      </w:divBdr>
    </w:div>
    <w:div w:id="1524051485">
      <w:bodyDiv w:val="1"/>
      <w:marLeft w:val="0"/>
      <w:marRight w:val="0"/>
      <w:marTop w:val="0"/>
      <w:marBottom w:val="0"/>
      <w:divBdr>
        <w:top w:val="none" w:sz="0" w:space="0" w:color="auto"/>
        <w:left w:val="none" w:sz="0" w:space="0" w:color="auto"/>
        <w:bottom w:val="none" w:sz="0" w:space="0" w:color="auto"/>
        <w:right w:val="none" w:sz="0" w:space="0" w:color="auto"/>
      </w:divBdr>
    </w:div>
    <w:div w:id="1531605664">
      <w:bodyDiv w:val="1"/>
      <w:marLeft w:val="0"/>
      <w:marRight w:val="0"/>
      <w:marTop w:val="0"/>
      <w:marBottom w:val="0"/>
      <w:divBdr>
        <w:top w:val="none" w:sz="0" w:space="0" w:color="auto"/>
        <w:left w:val="none" w:sz="0" w:space="0" w:color="auto"/>
        <w:bottom w:val="none" w:sz="0" w:space="0" w:color="auto"/>
        <w:right w:val="none" w:sz="0" w:space="0" w:color="auto"/>
      </w:divBdr>
    </w:div>
    <w:div w:id="1538590550">
      <w:bodyDiv w:val="1"/>
      <w:marLeft w:val="0"/>
      <w:marRight w:val="0"/>
      <w:marTop w:val="0"/>
      <w:marBottom w:val="0"/>
      <w:divBdr>
        <w:top w:val="none" w:sz="0" w:space="0" w:color="auto"/>
        <w:left w:val="none" w:sz="0" w:space="0" w:color="auto"/>
        <w:bottom w:val="none" w:sz="0" w:space="0" w:color="auto"/>
        <w:right w:val="none" w:sz="0" w:space="0" w:color="auto"/>
      </w:divBdr>
    </w:div>
    <w:div w:id="1547832206">
      <w:bodyDiv w:val="1"/>
      <w:marLeft w:val="0"/>
      <w:marRight w:val="0"/>
      <w:marTop w:val="0"/>
      <w:marBottom w:val="0"/>
      <w:divBdr>
        <w:top w:val="none" w:sz="0" w:space="0" w:color="auto"/>
        <w:left w:val="none" w:sz="0" w:space="0" w:color="auto"/>
        <w:bottom w:val="none" w:sz="0" w:space="0" w:color="auto"/>
        <w:right w:val="none" w:sz="0" w:space="0" w:color="auto"/>
      </w:divBdr>
    </w:div>
    <w:div w:id="1547909052">
      <w:bodyDiv w:val="1"/>
      <w:marLeft w:val="0"/>
      <w:marRight w:val="0"/>
      <w:marTop w:val="0"/>
      <w:marBottom w:val="0"/>
      <w:divBdr>
        <w:top w:val="none" w:sz="0" w:space="0" w:color="auto"/>
        <w:left w:val="none" w:sz="0" w:space="0" w:color="auto"/>
        <w:bottom w:val="none" w:sz="0" w:space="0" w:color="auto"/>
        <w:right w:val="none" w:sz="0" w:space="0" w:color="auto"/>
      </w:divBdr>
      <w:divsChild>
        <w:div w:id="1807699382">
          <w:marLeft w:val="0"/>
          <w:marRight w:val="0"/>
          <w:marTop w:val="0"/>
          <w:marBottom w:val="0"/>
          <w:divBdr>
            <w:top w:val="none" w:sz="0" w:space="0" w:color="auto"/>
            <w:left w:val="none" w:sz="0" w:space="0" w:color="auto"/>
            <w:bottom w:val="none" w:sz="0" w:space="0" w:color="auto"/>
            <w:right w:val="none" w:sz="0" w:space="0" w:color="auto"/>
          </w:divBdr>
        </w:div>
      </w:divsChild>
    </w:div>
    <w:div w:id="1549880832">
      <w:bodyDiv w:val="1"/>
      <w:marLeft w:val="0"/>
      <w:marRight w:val="0"/>
      <w:marTop w:val="0"/>
      <w:marBottom w:val="0"/>
      <w:divBdr>
        <w:top w:val="none" w:sz="0" w:space="0" w:color="auto"/>
        <w:left w:val="none" w:sz="0" w:space="0" w:color="auto"/>
        <w:bottom w:val="none" w:sz="0" w:space="0" w:color="auto"/>
        <w:right w:val="none" w:sz="0" w:space="0" w:color="auto"/>
      </w:divBdr>
    </w:div>
    <w:div w:id="1551528624">
      <w:bodyDiv w:val="1"/>
      <w:marLeft w:val="0"/>
      <w:marRight w:val="0"/>
      <w:marTop w:val="0"/>
      <w:marBottom w:val="0"/>
      <w:divBdr>
        <w:top w:val="none" w:sz="0" w:space="0" w:color="auto"/>
        <w:left w:val="none" w:sz="0" w:space="0" w:color="auto"/>
        <w:bottom w:val="none" w:sz="0" w:space="0" w:color="auto"/>
        <w:right w:val="none" w:sz="0" w:space="0" w:color="auto"/>
      </w:divBdr>
      <w:divsChild>
        <w:div w:id="1992101084">
          <w:marLeft w:val="0"/>
          <w:marRight w:val="0"/>
          <w:marTop w:val="0"/>
          <w:marBottom w:val="0"/>
          <w:divBdr>
            <w:top w:val="none" w:sz="0" w:space="0" w:color="auto"/>
            <w:left w:val="none" w:sz="0" w:space="0" w:color="auto"/>
            <w:bottom w:val="none" w:sz="0" w:space="0" w:color="auto"/>
            <w:right w:val="none" w:sz="0" w:space="0" w:color="auto"/>
          </w:divBdr>
        </w:div>
      </w:divsChild>
    </w:div>
    <w:div w:id="1553232217">
      <w:bodyDiv w:val="1"/>
      <w:marLeft w:val="0"/>
      <w:marRight w:val="0"/>
      <w:marTop w:val="0"/>
      <w:marBottom w:val="0"/>
      <w:divBdr>
        <w:top w:val="none" w:sz="0" w:space="0" w:color="auto"/>
        <w:left w:val="none" w:sz="0" w:space="0" w:color="auto"/>
        <w:bottom w:val="none" w:sz="0" w:space="0" w:color="auto"/>
        <w:right w:val="none" w:sz="0" w:space="0" w:color="auto"/>
      </w:divBdr>
    </w:div>
    <w:div w:id="1558777269">
      <w:bodyDiv w:val="1"/>
      <w:marLeft w:val="0"/>
      <w:marRight w:val="0"/>
      <w:marTop w:val="0"/>
      <w:marBottom w:val="0"/>
      <w:divBdr>
        <w:top w:val="none" w:sz="0" w:space="0" w:color="auto"/>
        <w:left w:val="none" w:sz="0" w:space="0" w:color="auto"/>
        <w:bottom w:val="none" w:sz="0" w:space="0" w:color="auto"/>
        <w:right w:val="none" w:sz="0" w:space="0" w:color="auto"/>
      </w:divBdr>
    </w:div>
    <w:div w:id="1560938658">
      <w:bodyDiv w:val="1"/>
      <w:marLeft w:val="0"/>
      <w:marRight w:val="0"/>
      <w:marTop w:val="0"/>
      <w:marBottom w:val="0"/>
      <w:divBdr>
        <w:top w:val="none" w:sz="0" w:space="0" w:color="auto"/>
        <w:left w:val="none" w:sz="0" w:space="0" w:color="auto"/>
        <w:bottom w:val="none" w:sz="0" w:space="0" w:color="auto"/>
        <w:right w:val="none" w:sz="0" w:space="0" w:color="auto"/>
      </w:divBdr>
    </w:div>
    <w:div w:id="1561284625">
      <w:bodyDiv w:val="1"/>
      <w:marLeft w:val="0"/>
      <w:marRight w:val="0"/>
      <w:marTop w:val="0"/>
      <w:marBottom w:val="0"/>
      <w:divBdr>
        <w:top w:val="none" w:sz="0" w:space="0" w:color="auto"/>
        <w:left w:val="none" w:sz="0" w:space="0" w:color="auto"/>
        <w:bottom w:val="none" w:sz="0" w:space="0" w:color="auto"/>
        <w:right w:val="none" w:sz="0" w:space="0" w:color="auto"/>
      </w:divBdr>
    </w:div>
    <w:div w:id="1573733097">
      <w:bodyDiv w:val="1"/>
      <w:marLeft w:val="0"/>
      <w:marRight w:val="0"/>
      <w:marTop w:val="0"/>
      <w:marBottom w:val="0"/>
      <w:divBdr>
        <w:top w:val="none" w:sz="0" w:space="0" w:color="auto"/>
        <w:left w:val="none" w:sz="0" w:space="0" w:color="auto"/>
        <w:bottom w:val="none" w:sz="0" w:space="0" w:color="auto"/>
        <w:right w:val="none" w:sz="0" w:space="0" w:color="auto"/>
      </w:divBdr>
    </w:div>
    <w:div w:id="1584604649">
      <w:bodyDiv w:val="1"/>
      <w:marLeft w:val="0"/>
      <w:marRight w:val="0"/>
      <w:marTop w:val="0"/>
      <w:marBottom w:val="0"/>
      <w:divBdr>
        <w:top w:val="none" w:sz="0" w:space="0" w:color="auto"/>
        <w:left w:val="none" w:sz="0" w:space="0" w:color="auto"/>
        <w:bottom w:val="none" w:sz="0" w:space="0" w:color="auto"/>
        <w:right w:val="none" w:sz="0" w:space="0" w:color="auto"/>
      </w:divBdr>
      <w:divsChild>
        <w:div w:id="482429439">
          <w:marLeft w:val="0"/>
          <w:marRight w:val="0"/>
          <w:marTop w:val="0"/>
          <w:marBottom w:val="0"/>
          <w:divBdr>
            <w:top w:val="none" w:sz="0" w:space="0" w:color="auto"/>
            <w:left w:val="none" w:sz="0" w:space="0" w:color="auto"/>
            <w:bottom w:val="none" w:sz="0" w:space="0" w:color="auto"/>
            <w:right w:val="none" w:sz="0" w:space="0" w:color="auto"/>
          </w:divBdr>
        </w:div>
      </w:divsChild>
    </w:div>
    <w:div w:id="1592395371">
      <w:bodyDiv w:val="1"/>
      <w:marLeft w:val="0"/>
      <w:marRight w:val="0"/>
      <w:marTop w:val="0"/>
      <w:marBottom w:val="0"/>
      <w:divBdr>
        <w:top w:val="none" w:sz="0" w:space="0" w:color="auto"/>
        <w:left w:val="none" w:sz="0" w:space="0" w:color="auto"/>
        <w:bottom w:val="none" w:sz="0" w:space="0" w:color="auto"/>
        <w:right w:val="none" w:sz="0" w:space="0" w:color="auto"/>
      </w:divBdr>
    </w:div>
    <w:div w:id="1593009533">
      <w:bodyDiv w:val="1"/>
      <w:marLeft w:val="0"/>
      <w:marRight w:val="0"/>
      <w:marTop w:val="0"/>
      <w:marBottom w:val="0"/>
      <w:divBdr>
        <w:top w:val="none" w:sz="0" w:space="0" w:color="auto"/>
        <w:left w:val="none" w:sz="0" w:space="0" w:color="auto"/>
        <w:bottom w:val="none" w:sz="0" w:space="0" w:color="auto"/>
        <w:right w:val="none" w:sz="0" w:space="0" w:color="auto"/>
      </w:divBdr>
    </w:div>
    <w:div w:id="1595279459">
      <w:bodyDiv w:val="1"/>
      <w:marLeft w:val="0"/>
      <w:marRight w:val="0"/>
      <w:marTop w:val="0"/>
      <w:marBottom w:val="0"/>
      <w:divBdr>
        <w:top w:val="none" w:sz="0" w:space="0" w:color="auto"/>
        <w:left w:val="none" w:sz="0" w:space="0" w:color="auto"/>
        <w:bottom w:val="none" w:sz="0" w:space="0" w:color="auto"/>
        <w:right w:val="none" w:sz="0" w:space="0" w:color="auto"/>
      </w:divBdr>
    </w:div>
    <w:div w:id="1600406722">
      <w:bodyDiv w:val="1"/>
      <w:marLeft w:val="0"/>
      <w:marRight w:val="0"/>
      <w:marTop w:val="0"/>
      <w:marBottom w:val="0"/>
      <w:divBdr>
        <w:top w:val="none" w:sz="0" w:space="0" w:color="auto"/>
        <w:left w:val="none" w:sz="0" w:space="0" w:color="auto"/>
        <w:bottom w:val="none" w:sz="0" w:space="0" w:color="auto"/>
        <w:right w:val="none" w:sz="0" w:space="0" w:color="auto"/>
      </w:divBdr>
    </w:div>
    <w:div w:id="1600796883">
      <w:bodyDiv w:val="1"/>
      <w:marLeft w:val="0"/>
      <w:marRight w:val="0"/>
      <w:marTop w:val="0"/>
      <w:marBottom w:val="0"/>
      <w:divBdr>
        <w:top w:val="none" w:sz="0" w:space="0" w:color="auto"/>
        <w:left w:val="none" w:sz="0" w:space="0" w:color="auto"/>
        <w:bottom w:val="none" w:sz="0" w:space="0" w:color="auto"/>
        <w:right w:val="none" w:sz="0" w:space="0" w:color="auto"/>
      </w:divBdr>
    </w:div>
    <w:div w:id="1600867494">
      <w:bodyDiv w:val="1"/>
      <w:marLeft w:val="0"/>
      <w:marRight w:val="0"/>
      <w:marTop w:val="0"/>
      <w:marBottom w:val="0"/>
      <w:divBdr>
        <w:top w:val="none" w:sz="0" w:space="0" w:color="auto"/>
        <w:left w:val="none" w:sz="0" w:space="0" w:color="auto"/>
        <w:bottom w:val="none" w:sz="0" w:space="0" w:color="auto"/>
        <w:right w:val="none" w:sz="0" w:space="0" w:color="auto"/>
      </w:divBdr>
    </w:div>
    <w:div w:id="1606690572">
      <w:bodyDiv w:val="1"/>
      <w:marLeft w:val="0"/>
      <w:marRight w:val="0"/>
      <w:marTop w:val="0"/>
      <w:marBottom w:val="0"/>
      <w:divBdr>
        <w:top w:val="none" w:sz="0" w:space="0" w:color="auto"/>
        <w:left w:val="none" w:sz="0" w:space="0" w:color="auto"/>
        <w:bottom w:val="none" w:sz="0" w:space="0" w:color="auto"/>
        <w:right w:val="none" w:sz="0" w:space="0" w:color="auto"/>
      </w:divBdr>
    </w:div>
    <w:div w:id="1613659685">
      <w:bodyDiv w:val="1"/>
      <w:marLeft w:val="0"/>
      <w:marRight w:val="0"/>
      <w:marTop w:val="0"/>
      <w:marBottom w:val="0"/>
      <w:divBdr>
        <w:top w:val="none" w:sz="0" w:space="0" w:color="auto"/>
        <w:left w:val="none" w:sz="0" w:space="0" w:color="auto"/>
        <w:bottom w:val="none" w:sz="0" w:space="0" w:color="auto"/>
        <w:right w:val="none" w:sz="0" w:space="0" w:color="auto"/>
      </w:divBdr>
    </w:div>
    <w:div w:id="1616450183">
      <w:bodyDiv w:val="1"/>
      <w:marLeft w:val="0"/>
      <w:marRight w:val="0"/>
      <w:marTop w:val="0"/>
      <w:marBottom w:val="0"/>
      <w:divBdr>
        <w:top w:val="none" w:sz="0" w:space="0" w:color="auto"/>
        <w:left w:val="none" w:sz="0" w:space="0" w:color="auto"/>
        <w:bottom w:val="none" w:sz="0" w:space="0" w:color="auto"/>
        <w:right w:val="none" w:sz="0" w:space="0" w:color="auto"/>
      </w:divBdr>
    </w:div>
    <w:div w:id="1617910788">
      <w:bodyDiv w:val="1"/>
      <w:marLeft w:val="0"/>
      <w:marRight w:val="0"/>
      <w:marTop w:val="0"/>
      <w:marBottom w:val="0"/>
      <w:divBdr>
        <w:top w:val="none" w:sz="0" w:space="0" w:color="auto"/>
        <w:left w:val="none" w:sz="0" w:space="0" w:color="auto"/>
        <w:bottom w:val="none" w:sz="0" w:space="0" w:color="auto"/>
        <w:right w:val="none" w:sz="0" w:space="0" w:color="auto"/>
      </w:divBdr>
    </w:div>
    <w:div w:id="1617977633">
      <w:bodyDiv w:val="1"/>
      <w:marLeft w:val="0"/>
      <w:marRight w:val="0"/>
      <w:marTop w:val="0"/>
      <w:marBottom w:val="0"/>
      <w:divBdr>
        <w:top w:val="none" w:sz="0" w:space="0" w:color="auto"/>
        <w:left w:val="none" w:sz="0" w:space="0" w:color="auto"/>
        <w:bottom w:val="none" w:sz="0" w:space="0" w:color="auto"/>
        <w:right w:val="none" w:sz="0" w:space="0" w:color="auto"/>
      </w:divBdr>
      <w:divsChild>
        <w:div w:id="432357153">
          <w:marLeft w:val="0"/>
          <w:marRight w:val="0"/>
          <w:marTop w:val="0"/>
          <w:marBottom w:val="0"/>
          <w:divBdr>
            <w:top w:val="none" w:sz="0" w:space="0" w:color="auto"/>
            <w:left w:val="none" w:sz="0" w:space="0" w:color="auto"/>
            <w:bottom w:val="none" w:sz="0" w:space="0" w:color="auto"/>
            <w:right w:val="none" w:sz="0" w:space="0" w:color="auto"/>
          </w:divBdr>
        </w:div>
      </w:divsChild>
    </w:div>
    <w:div w:id="1625189816">
      <w:bodyDiv w:val="1"/>
      <w:marLeft w:val="0"/>
      <w:marRight w:val="0"/>
      <w:marTop w:val="0"/>
      <w:marBottom w:val="0"/>
      <w:divBdr>
        <w:top w:val="none" w:sz="0" w:space="0" w:color="auto"/>
        <w:left w:val="none" w:sz="0" w:space="0" w:color="auto"/>
        <w:bottom w:val="none" w:sz="0" w:space="0" w:color="auto"/>
        <w:right w:val="none" w:sz="0" w:space="0" w:color="auto"/>
      </w:divBdr>
    </w:div>
    <w:div w:id="1625771907">
      <w:bodyDiv w:val="1"/>
      <w:marLeft w:val="0"/>
      <w:marRight w:val="0"/>
      <w:marTop w:val="0"/>
      <w:marBottom w:val="0"/>
      <w:divBdr>
        <w:top w:val="none" w:sz="0" w:space="0" w:color="auto"/>
        <w:left w:val="none" w:sz="0" w:space="0" w:color="auto"/>
        <w:bottom w:val="none" w:sz="0" w:space="0" w:color="auto"/>
        <w:right w:val="none" w:sz="0" w:space="0" w:color="auto"/>
      </w:divBdr>
      <w:divsChild>
        <w:div w:id="1402749389">
          <w:marLeft w:val="0"/>
          <w:marRight w:val="0"/>
          <w:marTop w:val="0"/>
          <w:marBottom w:val="0"/>
          <w:divBdr>
            <w:top w:val="none" w:sz="0" w:space="0" w:color="auto"/>
            <w:left w:val="none" w:sz="0" w:space="0" w:color="auto"/>
            <w:bottom w:val="none" w:sz="0" w:space="0" w:color="auto"/>
            <w:right w:val="none" w:sz="0" w:space="0" w:color="auto"/>
          </w:divBdr>
        </w:div>
      </w:divsChild>
    </w:div>
    <w:div w:id="1632398186">
      <w:bodyDiv w:val="1"/>
      <w:marLeft w:val="0"/>
      <w:marRight w:val="0"/>
      <w:marTop w:val="0"/>
      <w:marBottom w:val="0"/>
      <w:divBdr>
        <w:top w:val="none" w:sz="0" w:space="0" w:color="auto"/>
        <w:left w:val="none" w:sz="0" w:space="0" w:color="auto"/>
        <w:bottom w:val="none" w:sz="0" w:space="0" w:color="auto"/>
        <w:right w:val="none" w:sz="0" w:space="0" w:color="auto"/>
      </w:divBdr>
    </w:div>
    <w:div w:id="1633170086">
      <w:bodyDiv w:val="1"/>
      <w:marLeft w:val="0"/>
      <w:marRight w:val="0"/>
      <w:marTop w:val="0"/>
      <w:marBottom w:val="0"/>
      <w:divBdr>
        <w:top w:val="none" w:sz="0" w:space="0" w:color="auto"/>
        <w:left w:val="none" w:sz="0" w:space="0" w:color="auto"/>
        <w:bottom w:val="none" w:sz="0" w:space="0" w:color="auto"/>
        <w:right w:val="none" w:sz="0" w:space="0" w:color="auto"/>
      </w:divBdr>
    </w:div>
    <w:div w:id="1647929119">
      <w:bodyDiv w:val="1"/>
      <w:marLeft w:val="0"/>
      <w:marRight w:val="0"/>
      <w:marTop w:val="0"/>
      <w:marBottom w:val="0"/>
      <w:divBdr>
        <w:top w:val="none" w:sz="0" w:space="0" w:color="auto"/>
        <w:left w:val="none" w:sz="0" w:space="0" w:color="auto"/>
        <w:bottom w:val="none" w:sz="0" w:space="0" w:color="auto"/>
        <w:right w:val="none" w:sz="0" w:space="0" w:color="auto"/>
      </w:divBdr>
    </w:div>
    <w:div w:id="1649017233">
      <w:bodyDiv w:val="1"/>
      <w:marLeft w:val="0"/>
      <w:marRight w:val="0"/>
      <w:marTop w:val="0"/>
      <w:marBottom w:val="0"/>
      <w:divBdr>
        <w:top w:val="none" w:sz="0" w:space="0" w:color="auto"/>
        <w:left w:val="none" w:sz="0" w:space="0" w:color="auto"/>
        <w:bottom w:val="none" w:sz="0" w:space="0" w:color="auto"/>
        <w:right w:val="none" w:sz="0" w:space="0" w:color="auto"/>
      </w:divBdr>
      <w:divsChild>
        <w:div w:id="2125540331">
          <w:marLeft w:val="0"/>
          <w:marRight w:val="0"/>
          <w:marTop w:val="0"/>
          <w:marBottom w:val="0"/>
          <w:divBdr>
            <w:top w:val="none" w:sz="0" w:space="0" w:color="auto"/>
            <w:left w:val="none" w:sz="0" w:space="0" w:color="auto"/>
            <w:bottom w:val="none" w:sz="0" w:space="0" w:color="auto"/>
            <w:right w:val="none" w:sz="0" w:space="0" w:color="auto"/>
          </w:divBdr>
        </w:div>
      </w:divsChild>
    </w:div>
    <w:div w:id="1650161391">
      <w:bodyDiv w:val="1"/>
      <w:marLeft w:val="0"/>
      <w:marRight w:val="0"/>
      <w:marTop w:val="0"/>
      <w:marBottom w:val="0"/>
      <w:divBdr>
        <w:top w:val="none" w:sz="0" w:space="0" w:color="auto"/>
        <w:left w:val="none" w:sz="0" w:space="0" w:color="auto"/>
        <w:bottom w:val="none" w:sz="0" w:space="0" w:color="auto"/>
        <w:right w:val="none" w:sz="0" w:space="0" w:color="auto"/>
      </w:divBdr>
    </w:div>
    <w:div w:id="1652713720">
      <w:bodyDiv w:val="1"/>
      <w:marLeft w:val="0"/>
      <w:marRight w:val="0"/>
      <w:marTop w:val="0"/>
      <w:marBottom w:val="0"/>
      <w:divBdr>
        <w:top w:val="none" w:sz="0" w:space="0" w:color="auto"/>
        <w:left w:val="none" w:sz="0" w:space="0" w:color="auto"/>
        <w:bottom w:val="none" w:sz="0" w:space="0" w:color="auto"/>
        <w:right w:val="none" w:sz="0" w:space="0" w:color="auto"/>
      </w:divBdr>
    </w:div>
    <w:div w:id="1664163709">
      <w:bodyDiv w:val="1"/>
      <w:marLeft w:val="0"/>
      <w:marRight w:val="0"/>
      <w:marTop w:val="0"/>
      <w:marBottom w:val="0"/>
      <w:divBdr>
        <w:top w:val="none" w:sz="0" w:space="0" w:color="auto"/>
        <w:left w:val="none" w:sz="0" w:space="0" w:color="auto"/>
        <w:bottom w:val="none" w:sz="0" w:space="0" w:color="auto"/>
        <w:right w:val="none" w:sz="0" w:space="0" w:color="auto"/>
      </w:divBdr>
    </w:div>
    <w:div w:id="1668097456">
      <w:bodyDiv w:val="1"/>
      <w:marLeft w:val="0"/>
      <w:marRight w:val="0"/>
      <w:marTop w:val="0"/>
      <w:marBottom w:val="0"/>
      <w:divBdr>
        <w:top w:val="none" w:sz="0" w:space="0" w:color="auto"/>
        <w:left w:val="none" w:sz="0" w:space="0" w:color="auto"/>
        <w:bottom w:val="none" w:sz="0" w:space="0" w:color="auto"/>
        <w:right w:val="none" w:sz="0" w:space="0" w:color="auto"/>
      </w:divBdr>
    </w:div>
    <w:div w:id="1670521133">
      <w:bodyDiv w:val="1"/>
      <w:marLeft w:val="0"/>
      <w:marRight w:val="0"/>
      <w:marTop w:val="0"/>
      <w:marBottom w:val="0"/>
      <w:divBdr>
        <w:top w:val="none" w:sz="0" w:space="0" w:color="auto"/>
        <w:left w:val="none" w:sz="0" w:space="0" w:color="auto"/>
        <w:bottom w:val="none" w:sz="0" w:space="0" w:color="auto"/>
        <w:right w:val="none" w:sz="0" w:space="0" w:color="auto"/>
      </w:divBdr>
    </w:div>
    <w:div w:id="1672292263">
      <w:bodyDiv w:val="1"/>
      <w:marLeft w:val="0"/>
      <w:marRight w:val="0"/>
      <w:marTop w:val="0"/>
      <w:marBottom w:val="0"/>
      <w:divBdr>
        <w:top w:val="none" w:sz="0" w:space="0" w:color="auto"/>
        <w:left w:val="none" w:sz="0" w:space="0" w:color="auto"/>
        <w:bottom w:val="none" w:sz="0" w:space="0" w:color="auto"/>
        <w:right w:val="none" w:sz="0" w:space="0" w:color="auto"/>
      </w:divBdr>
    </w:div>
    <w:div w:id="1683361092">
      <w:bodyDiv w:val="1"/>
      <w:marLeft w:val="0"/>
      <w:marRight w:val="0"/>
      <w:marTop w:val="0"/>
      <w:marBottom w:val="0"/>
      <w:divBdr>
        <w:top w:val="none" w:sz="0" w:space="0" w:color="auto"/>
        <w:left w:val="none" w:sz="0" w:space="0" w:color="auto"/>
        <w:bottom w:val="none" w:sz="0" w:space="0" w:color="auto"/>
        <w:right w:val="none" w:sz="0" w:space="0" w:color="auto"/>
      </w:divBdr>
    </w:div>
    <w:div w:id="1683782225">
      <w:bodyDiv w:val="1"/>
      <w:marLeft w:val="0"/>
      <w:marRight w:val="0"/>
      <w:marTop w:val="0"/>
      <w:marBottom w:val="0"/>
      <w:divBdr>
        <w:top w:val="none" w:sz="0" w:space="0" w:color="auto"/>
        <w:left w:val="none" w:sz="0" w:space="0" w:color="auto"/>
        <w:bottom w:val="none" w:sz="0" w:space="0" w:color="auto"/>
        <w:right w:val="none" w:sz="0" w:space="0" w:color="auto"/>
      </w:divBdr>
    </w:div>
    <w:div w:id="1685670489">
      <w:bodyDiv w:val="1"/>
      <w:marLeft w:val="0"/>
      <w:marRight w:val="0"/>
      <w:marTop w:val="0"/>
      <w:marBottom w:val="0"/>
      <w:divBdr>
        <w:top w:val="none" w:sz="0" w:space="0" w:color="auto"/>
        <w:left w:val="none" w:sz="0" w:space="0" w:color="auto"/>
        <w:bottom w:val="none" w:sz="0" w:space="0" w:color="auto"/>
        <w:right w:val="none" w:sz="0" w:space="0" w:color="auto"/>
      </w:divBdr>
    </w:div>
    <w:div w:id="1687630836">
      <w:bodyDiv w:val="1"/>
      <w:marLeft w:val="0"/>
      <w:marRight w:val="0"/>
      <w:marTop w:val="0"/>
      <w:marBottom w:val="0"/>
      <w:divBdr>
        <w:top w:val="none" w:sz="0" w:space="0" w:color="auto"/>
        <w:left w:val="none" w:sz="0" w:space="0" w:color="auto"/>
        <w:bottom w:val="none" w:sz="0" w:space="0" w:color="auto"/>
        <w:right w:val="none" w:sz="0" w:space="0" w:color="auto"/>
      </w:divBdr>
    </w:div>
    <w:div w:id="1688676469">
      <w:bodyDiv w:val="1"/>
      <w:marLeft w:val="0"/>
      <w:marRight w:val="0"/>
      <w:marTop w:val="0"/>
      <w:marBottom w:val="0"/>
      <w:divBdr>
        <w:top w:val="none" w:sz="0" w:space="0" w:color="auto"/>
        <w:left w:val="none" w:sz="0" w:space="0" w:color="auto"/>
        <w:bottom w:val="none" w:sz="0" w:space="0" w:color="auto"/>
        <w:right w:val="none" w:sz="0" w:space="0" w:color="auto"/>
      </w:divBdr>
    </w:div>
    <w:div w:id="1728412316">
      <w:bodyDiv w:val="1"/>
      <w:marLeft w:val="0"/>
      <w:marRight w:val="0"/>
      <w:marTop w:val="0"/>
      <w:marBottom w:val="0"/>
      <w:divBdr>
        <w:top w:val="none" w:sz="0" w:space="0" w:color="auto"/>
        <w:left w:val="none" w:sz="0" w:space="0" w:color="auto"/>
        <w:bottom w:val="none" w:sz="0" w:space="0" w:color="auto"/>
        <w:right w:val="none" w:sz="0" w:space="0" w:color="auto"/>
      </w:divBdr>
    </w:div>
    <w:div w:id="1733894125">
      <w:bodyDiv w:val="1"/>
      <w:marLeft w:val="0"/>
      <w:marRight w:val="0"/>
      <w:marTop w:val="0"/>
      <w:marBottom w:val="0"/>
      <w:divBdr>
        <w:top w:val="none" w:sz="0" w:space="0" w:color="auto"/>
        <w:left w:val="none" w:sz="0" w:space="0" w:color="auto"/>
        <w:bottom w:val="none" w:sz="0" w:space="0" w:color="auto"/>
        <w:right w:val="none" w:sz="0" w:space="0" w:color="auto"/>
      </w:divBdr>
    </w:div>
    <w:div w:id="1736732270">
      <w:bodyDiv w:val="1"/>
      <w:marLeft w:val="0"/>
      <w:marRight w:val="0"/>
      <w:marTop w:val="0"/>
      <w:marBottom w:val="0"/>
      <w:divBdr>
        <w:top w:val="none" w:sz="0" w:space="0" w:color="auto"/>
        <w:left w:val="none" w:sz="0" w:space="0" w:color="auto"/>
        <w:bottom w:val="none" w:sz="0" w:space="0" w:color="auto"/>
        <w:right w:val="none" w:sz="0" w:space="0" w:color="auto"/>
      </w:divBdr>
    </w:div>
    <w:div w:id="1737818793">
      <w:bodyDiv w:val="1"/>
      <w:marLeft w:val="0"/>
      <w:marRight w:val="0"/>
      <w:marTop w:val="0"/>
      <w:marBottom w:val="0"/>
      <w:divBdr>
        <w:top w:val="none" w:sz="0" w:space="0" w:color="auto"/>
        <w:left w:val="none" w:sz="0" w:space="0" w:color="auto"/>
        <w:bottom w:val="none" w:sz="0" w:space="0" w:color="auto"/>
        <w:right w:val="none" w:sz="0" w:space="0" w:color="auto"/>
      </w:divBdr>
    </w:div>
    <w:div w:id="1739355058">
      <w:bodyDiv w:val="1"/>
      <w:marLeft w:val="0"/>
      <w:marRight w:val="0"/>
      <w:marTop w:val="0"/>
      <w:marBottom w:val="0"/>
      <w:divBdr>
        <w:top w:val="none" w:sz="0" w:space="0" w:color="auto"/>
        <w:left w:val="none" w:sz="0" w:space="0" w:color="auto"/>
        <w:bottom w:val="none" w:sz="0" w:space="0" w:color="auto"/>
        <w:right w:val="none" w:sz="0" w:space="0" w:color="auto"/>
      </w:divBdr>
    </w:div>
    <w:div w:id="1752577249">
      <w:bodyDiv w:val="1"/>
      <w:marLeft w:val="0"/>
      <w:marRight w:val="0"/>
      <w:marTop w:val="0"/>
      <w:marBottom w:val="0"/>
      <w:divBdr>
        <w:top w:val="none" w:sz="0" w:space="0" w:color="auto"/>
        <w:left w:val="none" w:sz="0" w:space="0" w:color="auto"/>
        <w:bottom w:val="none" w:sz="0" w:space="0" w:color="auto"/>
        <w:right w:val="none" w:sz="0" w:space="0" w:color="auto"/>
      </w:divBdr>
    </w:div>
    <w:div w:id="1756703687">
      <w:bodyDiv w:val="1"/>
      <w:marLeft w:val="0"/>
      <w:marRight w:val="0"/>
      <w:marTop w:val="0"/>
      <w:marBottom w:val="0"/>
      <w:divBdr>
        <w:top w:val="none" w:sz="0" w:space="0" w:color="auto"/>
        <w:left w:val="none" w:sz="0" w:space="0" w:color="auto"/>
        <w:bottom w:val="none" w:sz="0" w:space="0" w:color="auto"/>
        <w:right w:val="none" w:sz="0" w:space="0" w:color="auto"/>
      </w:divBdr>
    </w:div>
    <w:div w:id="1758742728">
      <w:bodyDiv w:val="1"/>
      <w:marLeft w:val="0"/>
      <w:marRight w:val="0"/>
      <w:marTop w:val="0"/>
      <w:marBottom w:val="0"/>
      <w:divBdr>
        <w:top w:val="none" w:sz="0" w:space="0" w:color="auto"/>
        <w:left w:val="none" w:sz="0" w:space="0" w:color="auto"/>
        <w:bottom w:val="none" w:sz="0" w:space="0" w:color="auto"/>
        <w:right w:val="none" w:sz="0" w:space="0" w:color="auto"/>
      </w:divBdr>
    </w:div>
    <w:div w:id="1760831111">
      <w:bodyDiv w:val="1"/>
      <w:marLeft w:val="0"/>
      <w:marRight w:val="0"/>
      <w:marTop w:val="0"/>
      <w:marBottom w:val="0"/>
      <w:divBdr>
        <w:top w:val="none" w:sz="0" w:space="0" w:color="auto"/>
        <w:left w:val="none" w:sz="0" w:space="0" w:color="auto"/>
        <w:bottom w:val="none" w:sz="0" w:space="0" w:color="auto"/>
        <w:right w:val="none" w:sz="0" w:space="0" w:color="auto"/>
      </w:divBdr>
    </w:div>
    <w:div w:id="1761020874">
      <w:bodyDiv w:val="1"/>
      <w:marLeft w:val="0"/>
      <w:marRight w:val="0"/>
      <w:marTop w:val="0"/>
      <w:marBottom w:val="0"/>
      <w:divBdr>
        <w:top w:val="none" w:sz="0" w:space="0" w:color="auto"/>
        <w:left w:val="none" w:sz="0" w:space="0" w:color="auto"/>
        <w:bottom w:val="none" w:sz="0" w:space="0" w:color="auto"/>
        <w:right w:val="none" w:sz="0" w:space="0" w:color="auto"/>
      </w:divBdr>
    </w:div>
    <w:div w:id="1763724270">
      <w:bodyDiv w:val="1"/>
      <w:marLeft w:val="0"/>
      <w:marRight w:val="0"/>
      <w:marTop w:val="0"/>
      <w:marBottom w:val="0"/>
      <w:divBdr>
        <w:top w:val="none" w:sz="0" w:space="0" w:color="auto"/>
        <w:left w:val="none" w:sz="0" w:space="0" w:color="auto"/>
        <w:bottom w:val="none" w:sz="0" w:space="0" w:color="auto"/>
        <w:right w:val="none" w:sz="0" w:space="0" w:color="auto"/>
      </w:divBdr>
    </w:div>
    <w:div w:id="1765153131">
      <w:bodyDiv w:val="1"/>
      <w:marLeft w:val="0"/>
      <w:marRight w:val="0"/>
      <w:marTop w:val="0"/>
      <w:marBottom w:val="0"/>
      <w:divBdr>
        <w:top w:val="none" w:sz="0" w:space="0" w:color="auto"/>
        <w:left w:val="none" w:sz="0" w:space="0" w:color="auto"/>
        <w:bottom w:val="none" w:sz="0" w:space="0" w:color="auto"/>
        <w:right w:val="none" w:sz="0" w:space="0" w:color="auto"/>
      </w:divBdr>
    </w:div>
    <w:div w:id="1765222281">
      <w:bodyDiv w:val="1"/>
      <w:marLeft w:val="0"/>
      <w:marRight w:val="0"/>
      <w:marTop w:val="0"/>
      <w:marBottom w:val="0"/>
      <w:divBdr>
        <w:top w:val="none" w:sz="0" w:space="0" w:color="auto"/>
        <w:left w:val="none" w:sz="0" w:space="0" w:color="auto"/>
        <w:bottom w:val="none" w:sz="0" w:space="0" w:color="auto"/>
        <w:right w:val="none" w:sz="0" w:space="0" w:color="auto"/>
      </w:divBdr>
    </w:div>
    <w:div w:id="1777017871">
      <w:bodyDiv w:val="1"/>
      <w:marLeft w:val="0"/>
      <w:marRight w:val="0"/>
      <w:marTop w:val="0"/>
      <w:marBottom w:val="0"/>
      <w:divBdr>
        <w:top w:val="none" w:sz="0" w:space="0" w:color="auto"/>
        <w:left w:val="none" w:sz="0" w:space="0" w:color="auto"/>
        <w:bottom w:val="none" w:sz="0" w:space="0" w:color="auto"/>
        <w:right w:val="none" w:sz="0" w:space="0" w:color="auto"/>
      </w:divBdr>
    </w:div>
    <w:div w:id="1780446784">
      <w:bodyDiv w:val="1"/>
      <w:marLeft w:val="0"/>
      <w:marRight w:val="0"/>
      <w:marTop w:val="0"/>
      <w:marBottom w:val="0"/>
      <w:divBdr>
        <w:top w:val="none" w:sz="0" w:space="0" w:color="auto"/>
        <w:left w:val="none" w:sz="0" w:space="0" w:color="auto"/>
        <w:bottom w:val="none" w:sz="0" w:space="0" w:color="auto"/>
        <w:right w:val="none" w:sz="0" w:space="0" w:color="auto"/>
      </w:divBdr>
    </w:div>
    <w:div w:id="1783643888">
      <w:bodyDiv w:val="1"/>
      <w:marLeft w:val="0"/>
      <w:marRight w:val="0"/>
      <w:marTop w:val="0"/>
      <w:marBottom w:val="0"/>
      <w:divBdr>
        <w:top w:val="none" w:sz="0" w:space="0" w:color="auto"/>
        <w:left w:val="none" w:sz="0" w:space="0" w:color="auto"/>
        <w:bottom w:val="none" w:sz="0" w:space="0" w:color="auto"/>
        <w:right w:val="none" w:sz="0" w:space="0" w:color="auto"/>
      </w:divBdr>
    </w:div>
    <w:div w:id="1788281365">
      <w:bodyDiv w:val="1"/>
      <w:marLeft w:val="0"/>
      <w:marRight w:val="0"/>
      <w:marTop w:val="0"/>
      <w:marBottom w:val="0"/>
      <w:divBdr>
        <w:top w:val="none" w:sz="0" w:space="0" w:color="auto"/>
        <w:left w:val="none" w:sz="0" w:space="0" w:color="auto"/>
        <w:bottom w:val="none" w:sz="0" w:space="0" w:color="auto"/>
        <w:right w:val="none" w:sz="0" w:space="0" w:color="auto"/>
      </w:divBdr>
    </w:div>
    <w:div w:id="1799105920">
      <w:bodyDiv w:val="1"/>
      <w:marLeft w:val="0"/>
      <w:marRight w:val="0"/>
      <w:marTop w:val="0"/>
      <w:marBottom w:val="0"/>
      <w:divBdr>
        <w:top w:val="none" w:sz="0" w:space="0" w:color="auto"/>
        <w:left w:val="none" w:sz="0" w:space="0" w:color="auto"/>
        <w:bottom w:val="none" w:sz="0" w:space="0" w:color="auto"/>
        <w:right w:val="none" w:sz="0" w:space="0" w:color="auto"/>
      </w:divBdr>
    </w:div>
    <w:div w:id="1802457929">
      <w:bodyDiv w:val="1"/>
      <w:marLeft w:val="0"/>
      <w:marRight w:val="0"/>
      <w:marTop w:val="0"/>
      <w:marBottom w:val="0"/>
      <w:divBdr>
        <w:top w:val="none" w:sz="0" w:space="0" w:color="auto"/>
        <w:left w:val="none" w:sz="0" w:space="0" w:color="auto"/>
        <w:bottom w:val="none" w:sz="0" w:space="0" w:color="auto"/>
        <w:right w:val="none" w:sz="0" w:space="0" w:color="auto"/>
      </w:divBdr>
    </w:div>
    <w:div w:id="1803109350">
      <w:bodyDiv w:val="1"/>
      <w:marLeft w:val="0"/>
      <w:marRight w:val="0"/>
      <w:marTop w:val="0"/>
      <w:marBottom w:val="0"/>
      <w:divBdr>
        <w:top w:val="none" w:sz="0" w:space="0" w:color="auto"/>
        <w:left w:val="none" w:sz="0" w:space="0" w:color="auto"/>
        <w:bottom w:val="none" w:sz="0" w:space="0" w:color="auto"/>
        <w:right w:val="none" w:sz="0" w:space="0" w:color="auto"/>
      </w:divBdr>
    </w:div>
    <w:div w:id="1803452317">
      <w:bodyDiv w:val="1"/>
      <w:marLeft w:val="0"/>
      <w:marRight w:val="0"/>
      <w:marTop w:val="0"/>
      <w:marBottom w:val="0"/>
      <w:divBdr>
        <w:top w:val="none" w:sz="0" w:space="0" w:color="auto"/>
        <w:left w:val="none" w:sz="0" w:space="0" w:color="auto"/>
        <w:bottom w:val="none" w:sz="0" w:space="0" w:color="auto"/>
        <w:right w:val="none" w:sz="0" w:space="0" w:color="auto"/>
      </w:divBdr>
    </w:div>
    <w:div w:id="1807966724">
      <w:bodyDiv w:val="1"/>
      <w:marLeft w:val="0"/>
      <w:marRight w:val="0"/>
      <w:marTop w:val="0"/>
      <w:marBottom w:val="0"/>
      <w:divBdr>
        <w:top w:val="none" w:sz="0" w:space="0" w:color="auto"/>
        <w:left w:val="none" w:sz="0" w:space="0" w:color="auto"/>
        <w:bottom w:val="none" w:sz="0" w:space="0" w:color="auto"/>
        <w:right w:val="none" w:sz="0" w:space="0" w:color="auto"/>
      </w:divBdr>
    </w:div>
    <w:div w:id="1817380284">
      <w:bodyDiv w:val="1"/>
      <w:marLeft w:val="0"/>
      <w:marRight w:val="0"/>
      <w:marTop w:val="0"/>
      <w:marBottom w:val="0"/>
      <w:divBdr>
        <w:top w:val="none" w:sz="0" w:space="0" w:color="auto"/>
        <w:left w:val="none" w:sz="0" w:space="0" w:color="auto"/>
        <w:bottom w:val="none" w:sz="0" w:space="0" w:color="auto"/>
        <w:right w:val="none" w:sz="0" w:space="0" w:color="auto"/>
      </w:divBdr>
    </w:div>
    <w:div w:id="1833327585">
      <w:bodyDiv w:val="1"/>
      <w:marLeft w:val="0"/>
      <w:marRight w:val="0"/>
      <w:marTop w:val="0"/>
      <w:marBottom w:val="0"/>
      <w:divBdr>
        <w:top w:val="none" w:sz="0" w:space="0" w:color="auto"/>
        <w:left w:val="none" w:sz="0" w:space="0" w:color="auto"/>
        <w:bottom w:val="none" w:sz="0" w:space="0" w:color="auto"/>
        <w:right w:val="none" w:sz="0" w:space="0" w:color="auto"/>
      </w:divBdr>
    </w:div>
    <w:div w:id="1833830641">
      <w:bodyDiv w:val="1"/>
      <w:marLeft w:val="0"/>
      <w:marRight w:val="0"/>
      <w:marTop w:val="0"/>
      <w:marBottom w:val="0"/>
      <w:divBdr>
        <w:top w:val="none" w:sz="0" w:space="0" w:color="auto"/>
        <w:left w:val="none" w:sz="0" w:space="0" w:color="auto"/>
        <w:bottom w:val="none" w:sz="0" w:space="0" w:color="auto"/>
        <w:right w:val="none" w:sz="0" w:space="0" w:color="auto"/>
      </w:divBdr>
    </w:div>
    <w:div w:id="1838880993">
      <w:bodyDiv w:val="1"/>
      <w:marLeft w:val="0"/>
      <w:marRight w:val="0"/>
      <w:marTop w:val="0"/>
      <w:marBottom w:val="0"/>
      <w:divBdr>
        <w:top w:val="none" w:sz="0" w:space="0" w:color="auto"/>
        <w:left w:val="none" w:sz="0" w:space="0" w:color="auto"/>
        <w:bottom w:val="none" w:sz="0" w:space="0" w:color="auto"/>
        <w:right w:val="none" w:sz="0" w:space="0" w:color="auto"/>
      </w:divBdr>
    </w:div>
    <w:div w:id="1840271456">
      <w:bodyDiv w:val="1"/>
      <w:marLeft w:val="0"/>
      <w:marRight w:val="0"/>
      <w:marTop w:val="0"/>
      <w:marBottom w:val="0"/>
      <w:divBdr>
        <w:top w:val="none" w:sz="0" w:space="0" w:color="auto"/>
        <w:left w:val="none" w:sz="0" w:space="0" w:color="auto"/>
        <w:bottom w:val="none" w:sz="0" w:space="0" w:color="auto"/>
        <w:right w:val="none" w:sz="0" w:space="0" w:color="auto"/>
      </w:divBdr>
    </w:div>
    <w:div w:id="1854956917">
      <w:bodyDiv w:val="1"/>
      <w:marLeft w:val="0"/>
      <w:marRight w:val="0"/>
      <w:marTop w:val="0"/>
      <w:marBottom w:val="0"/>
      <w:divBdr>
        <w:top w:val="none" w:sz="0" w:space="0" w:color="auto"/>
        <w:left w:val="none" w:sz="0" w:space="0" w:color="auto"/>
        <w:bottom w:val="none" w:sz="0" w:space="0" w:color="auto"/>
        <w:right w:val="none" w:sz="0" w:space="0" w:color="auto"/>
      </w:divBdr>
    </w:div>
    <w:div w:id="1855268383">
      <w:bodyDiv w:val="1"/>
      <w:marLeft w:val="0"/>
      <w:marRight w:val="0"/>
      <w:marTop w:val="0"/>
      <w:marBottom w:val="0"/>
      <w:divBdr>
        <w:top w:val="none" w:sz="0" w:space="0" w:color="auto"/>
        <w:left w:val="none" w:sz="0" w:space="0" w:color="auto"/>
        <w:bottom w:val="none" w:sz="0" w:space="0" w:color="auto"/>
        <w:right w:val="none" w:sz="0" w:space="0" w:color="auto"/>
      </w:divBdr>
    </w:div>
    <w:div w:id="1856461311">
      <w:bodyDiv w:val="1"/>
      <w:marLeft w:val="0"/>
      <w:marRight w:val="0"/>
      <w:marTop w:val="0"/>
      <w:marBottom w:val="0"/>
      <w:divBdr>
        <w:top w:val="none" w:sz="0" w:space="0" w:color="auto"/>
        <w:left w:val="none" w:sz="0" w:space="0" w:color="auto"/>
        <w:bottom w:val="none" w:sz="0" w:space="0" w:color="auto"/>
        <w:right w:val="none" w:sz="0" w:space="0" w:color="auto"/>
      </w:divBdr>
      <w:divsChild>
        <w:div w:id="1510215550">
          <w:marLeft w:val="0"/>
          <w:marRight w:val="0"/>
          <w:marTop w:val="0"/>
          <w:marBottom w:val="0"/>
          <w:divBdr>
            <w:top w:val="none" w:sz="0" w:space="0" w:color="auto"/>
            <w:left w:val="none" w:sz="0" w:space="0" w:color="auto"/>
            <w:bottom w:val="none" w:sz="0" w:space="0" w:color="auto"/>
            <w:right w:val="none" w:sz="0" w:space="0" w:color="auto"/>
          </w:divBdr>
        </w:div>
      </w:divsChild>
    </w:div>
    <w:div w:id="1858303644">
      <w:bodyDiv w:val="1"/>
      <w:marLeft w:val="0"/>
      <w:marRight w:val="0"/>
      <w:marTop w:val="0"/>
      <w:marBottom w:val="0"/>
      <w:divBdr>
        <w:top w:val="none" w:sz="0" w:space="0" w:color="auto"/>
        <w:left w:val="none" w:sz="0" w:space="0" w:color="auto"/>
        <w:bottom w:val="none" w:sz="0" w:space="0" w:color="auto"/>
        <w:right w:val="none" w:sz="0" w:space="0" w:color="auto"/>
      </w:divBdr>
    </w:div>
    <w:div w:id="1859276297">
      <w:bodyDiv w:val="1"/>
      <w:marLeft w:val="0"/>
      <w:marRight w:val="0"/>
      <w:marTop w:val="0"/>
      <w:marBottom w:val="0"/>
      <w:divBdr>
        <w:top w:val="none" w:sz="0" w:space="0" w:color="auto"/>
        <w:left w:val="none" w:sz="0" w:space="0" w:color="auto"/>
        <w:bottom w:val="none" w:sz="0" w:space="0" w:color="auto"/>
        <w:right w:val="none" w:sz="0" w:space="0" w:color="auto"/>
      </w:divBdr>
    </w:div>
    <w:div w:id="1874150525">
      <w:bodyDiv w:val="1"/>
      <w:marLeft w:val="0"/>
      <w:marRight w:val="0"/>
      <w:marTop w:val="0"/>
      <w:marBottom w:val="0"/>
      <w:divBdr>
        <w:top w:val="none" w:sz="0" w:space="0" w:color="auto"/>
        <w:left w:val="none" w:sz="0" w:space="0" w:color="auto"/>
        <w:bottom w:val="none" w:sz="0" w:space="0" w:color="auto"/>
        <w:right w:val="none" w:sz="0" w:space="0" w:color="auto"/>
      </w:divBdr>
    </w:div>
    <w:div w:id="1875338891">
      <w:bodyDiv w:val="1"/>
      <w:marLeft w:val="0"/>
      <w:marRight w:val="0"/>
      <w:marTop w:val="0"/>
      <w:marBottom w:val="0"/>
      <w:divBdr>
        <w:top w:val="none" w:sz="0" w:space="0" w:color="auto"/>
        <w:left w:val="none" w:sz="0" w:space="0" w:color="auto"/>
        <w:bottom w:val="none" w:sz="0" w:space="0" w:color="auto"/>
        <w:right w:val="none" w:sz="0" w:space="0" w:color="auto"/>
      </w:divBdr>
    </w:div>
    <w:div w:id="1878272850">
      <w:bodyDiv w:val="1"/>
      <w:marLeft w:val="0"/>
      <w:marRight w:val="0"/>
      <w:marTop w:val="0"/>
      <w:marBottom w:val="0"/>
      <w:divBdr>
        <w:top w:val="none" w:sz="0" w:space="0" w:color="auto"/>
        <w:left w:val="none" w:sz="0" w:space="0" w:color="auto"/>
        <w:bottom w:val="none" w:sz="0" w:space="0" w:color="auto"/>
        <w:right w:val="none" w:sz="0" w:space="0" w:color="auto"/>
      </w:divBdr>
    </w:div>
    <w:div w:id="1880436790">
      <w:bodyDiv w:val="1"/>
      <w:marLeft w:val="0"/>
      <w:marRight w:val="0"/>
      <w:marTop w:val="0"/>
      <w:marBottom w:val="0"/>
      <w:divBdr>
        <w:top w:val="none" w:sz="0" w:space="0" w:color="auto"/>
        <w:left w:val="none" w:sz="0" w:space="0" w:color="auto"/>
        <w:bottom w:val="none" w:sz="0" w:space="0" w:color="auto"/>
        <w:right w:val="none" w:sz="0" w:space="0" w:color="auto"/>
      </w:divBdr>
    </w:div>
    <w:div w:id="1880822249">
      <w:bodyDiv w:val="1"/>
      <w:marLeft w:val="0"/>
      <w:marRight w:val="0"/>
      <w:marTop w:val="0"/>
      <w:marBottom w:val="0"/>
      <w:divBdr>
        <w:top w:val="none" w:sz="0" w:space="0" w:color="auto"/>
        <w:left w:val="none" w:sz="0" w:space="0" w:color="auto"/>
        <w:bottom w:val="none" w:sz="0" w:space="0" w:color="auto"/>
        <w:right w:val="none" w:sz="0" w:space="0" w:color="auto"/>
      </w:divBdr>
    </w:div>
    <w:div w:id="1883663017">
      <w:bodyDiv w:val="1"/>
      <w:marLeft w:val="0"/>
      <w:marRight w:val="0"/>
      <w:marTop w:val="0"/>
      <w:marBottom w:val="0"/>
      <w:divBdr>
        <w:top w:val="none" w:sz="0" w:space="0" w:color="auto"/>
        <w:left w:val="none" w:sz="0" w:space="0" w:color="auto"/>
        <w:bottom w:val="none" w:sz="0" w:space="0" w:color="auto"/>
        <w:right w:val="none" w:sz="0" w:space="0" w:color="auto"/>
      </w:divBdr>
    </w:div>
    <w:div w:id="1884099305">
      <w:bodyDiv w:val="1"/>
      <w:marLeft w:val="0"/>
      <w:marRight w:val="0"/>
      <w:marTop w:val="0"/>
      <w:marBottom w:val="0"/>
      <w:divBdr>
        <w:top w:val="none" w:sz="0" w:space="0" w:color="auto"/>
        <w:left w:val="none" w:sz="0" w:space="0" w:color="auto"/>
        <w:bottom w:val="none" w:sz="0" w:space="0" w:color="auto"/>
        <w:right w:val="none" w:sz="0" w:space="0" w:color="auto"/>
      </w:divBdr>
    </w:div>
    <w:div w:id="1890802842">
      <w:bodyDiv w:val="1"/>
      <w:marLeft w:val="0"/>
      <w:marRight w:val="0"/>
      <w:marTop w:val="0"/>
      <w:marBottom w:val="0"/>
      <w:divBdr>
        <w:top w:val="none" w:sz="0" w:space="0" w:color="auto"/>
        <w:left w:val="none" w:sz="0" w:space="0" w:color="auto"/>
        <w:bottom w:val="none" w:sz="0" w:space="0" w:color="auto"/>
        <w:right w:val="none" w:sz="0" w:space="0" w:color="auto"/>
      </w:divBdr>
    </w:div>
    <w:div w:id="1890916081">
      <w:bodyDiv w:val="1"/>
      <w:marLeft w:val="0"/>
      <w:marRight w:val="0"/>
      <w:marTop w:val="0"/>
      <w:marBottom w:val="0"/>
      <w:divBdr>
        <w:top w:val="none" w:sz="0" w:space="0" w:color="auto"/>
        <w:left w:val="none" w:sz="0" w:space="0" w:color="auto"/>
        <w:bottom w:val="none" w:sz="0" w:space="0" w:color="auto"/>
        <w:right w:val="none" w:sz="0" w:space="0" w:color="auto"/>
      </w:divBdr>
    </w:div>
    <w:div w:id="1893687600">
      <w:bodyDiv w:val="1"/>
      <w:marLeft w:val="0"/>
      <w:marRight w:val="0"/>
      <w:marTop w:val="0"/>
      <w:marBottom w:val="0"/>
      <w:divBdr>
        <w:top w:val="none" w:sz="0" w:space="0" w:color="auto"/>
        <w:left w:val="none" w:sz="0" w:space="0" w:color="auto"/>
        <w:bottom w:val="none" w:sz="0" w:space="0" w:color="auto"/>
        <w:right w:val="none" w:sz="0" w:space="0" w:color="auto"/>
      </w:divBdr>
    </w:div>
    <w:div w:id="1896506775">
      <w:bodyDiv w:val="1"/>
      <w:marLeft w:val="0"/>
      <w:marRight w:val="0"/>
      <w:marTop w:val="0"/>
      <w:marBottom w:val="0"/>
      <w:divBdr>
        <w:top w:val="none" w:sz="0" w:space="0" w:color="auto"/>
        <w:left w:val="none" w:sz="0" w:space="0" w:color="auto"/>
        <w:bottom w:val="none" w:sz="0" w:space="0" w:color="auto"/>
        <w:right w:val="none" w:sz="0" w:space="0" w:color="auto"/>
      </w:divBdr>
    </w:div>
    <w:div w:id="1899322634">
      <w:bodyDiv w:val="1"/>
      <w:marLeft w:val="0"/>
      <w:marRight w:val="0"/>
      <w:marTop w:val="0"/>
      <w:marBottom w:val="0"/>
      <w:divBdr>
        <w:top w:val="none" w:sz="0" w:space="0" w:color="auto"/>
        <w:left w:val="none" w:sz="0" w:space="0" w:color="auto"/>
        <w:bottom w:val="none" w:sz="0" w:space="0" w:color="auto"/>
        <w:right w:val="none" w:sz="0" w:space="0" w:color="auto"/>
      </w:divBdr>
    </w:div>
    <w:div w:id="1902209432">
      <w:bodyDiv w:val="1"/>
      <w:marLeft w:val="0"/>
      <w:marRight w:val="0"/>
      <w:marTop w:val="0"/>
      <w:marBottom w:val="0"/>
      <w:divBdr>
        <w:top w:val="none" w:sz="0" w:space="0" w:color="auto"/>
        <w:left w:val="none" w:sz="0" w:space="0" w:color="auto"/>
        <w:bottom w:val="none" w:sz="0" w:space="0" w:color="auto"/>
        <w:right w:val="none" w:sz="0" w:space="0" w:color="auto"/>
      </w:divBdr>
    </w:div>
    <w:div w:id="1903127918">
      <w:bodyDiv w:val="1"/>
      <w:marLeft w:val="0"/>
      <w:marRight w:val="0"/>
      <w:marTop w:val="0"/>
      <w:marBottom w:val="0"/>
      <w:divBdr>
        <w:top w:val="none" w:sz="0" w:space="0" w:color="auto"/>
        <w:left w:val="none" w:sz="0" w:space="0" w:color="auto"/>
        <w:bottom w:val="none" w:sz="0" w:space="0" w:color="auto"/>
        <w:right w:val="none" w:sz="0" w:space="0" w:color="auto"/>
      </w:divBdr>
    </w:div>
    <w:div w:id="1903787500">
      <w:bodyDiv w:val="1"/>
      <w:marLeft w:val="0"/>
      <w:marRight w:val="0"/>
      <w:marTop w:val="0"/>
      <w:marBottom w:val="0"/>
      <w:divBdr>
        <w:top w:val="none" w:sz="0" w:space="0" w:color="auto"/>
        <w:left w:val="none" w:sz="0" w:space="0" w:color="auto"/>
        <w:bottom w:val="none" w:sz="0" w:space="0" w:color="auto"/>
        <w:right w:val="none" w:sz="0" w:space="0" w:color="auto"/>
      </w:divBdr>
    </w:div>
    <w:div w:id="1907494691">
      <w:bodyDiv w:val="1"/>
      <w:marLeft w:val="0"/>
      <w:marRight w:val="0"/>
      <w:marTop w:val="0"/>
      <w:marBottom w:val="0"/>
      <w:divBdr>
        <w:top w:val="none" w:sz="0" w:space="0" w:color="auto"/>
        <w:left w:val="none" w:sz="0" w:space="0" w:color="auto"/>
        <w:bottom w:val="none" w:sz="0" w:space="0" w:color="auto"/>
        <w:right w:val="none" w:sz="0" w:space="0" w:color="auto"/>
      </w:divBdr>
    </w:div>
    <w:div w:id="1908762513">
      <w:bodyDiv w:val="1"/>
      <w:marLeft w:val="0"/>
      <w:marRight w:val="0"/>
      <w:marTop w:val="0"/>
      <w:marBottom w:val="0"/>
      <w:divBdr>
        <w:top w:val="none" w:sz="0" w:space="0" w:color="auto"/>
        <w:left w:val="none" w:sz="0" w:space="0" w:color="auto"/>
        <w:bottom w:val="none" w:sz="0" w:space="0" w:color="auto"/>
        <w:right w:val="none" w:sz="0" w:space="0" w:color="auto"/>
      </w:divBdr>
    </w:div>
    <w:div w:id="1909991838">
      <w:bodyDiv w:val="1"/>
      <w:marLeft w:val="0"/>
      <w:marRight w:val="0"/>
      <w:marTop w:val="0"/>
      <w:marBottom w:val="0"/>
      <w:divBdr>
        <w:top w:val="none" w:sz="0" w:space="0" w:color="auto"/>
        <w:left w:val="none" w:sz="0" w:space="0" w:color="auto"/>
        <w:bottom w:val="none" w:sz="0" w:space="0" w:color="auto"/>
        <w:right w:val="none" w:sz="0" w:space="0" w:color="auto"/>
      </w:divBdr>
    </w:div>
    <w:div w:id="1917401430">
      <w:bodyDiv w:val="1"/>
      <w:marLeft w:val="0"/>
      <w:marRight w:val="0"/>
      <w:marTop w:val="0"/>
      <w:marBottom w:val="0"/>
      <w:divBdr>
        <w:top w:val="none" w:sz="0" w:space="0" w:color="auto"/>
        <w:left w:val="none" w:sz="0" w:space="0" w:color="auto"/>
        <w:bottom w:val="none" w:sz="0" w:space="0" w:color="auto"/>
        <w:right w:val="none" w:sz="0" w:space="0" w:color="auto"/>
      </w:divBdr>
    </w:div>
    <w:div w:id="1918200385">
      <w:bodyDiv w:val="1"/>
      <w:marLeft w:val="0"/>
      <w:marRight w:val="0"/>
      <w:marTop w:val="0"/>
      <w:marBottom w:val="0"/>
      <w:divBdr>
        <w:top w:val="none" w:sz="0" w:space="0" w:color="auto"/>
        <w:left w:val="none" w:sz="0" w:space="0" w:color="auto"/>
        <w:bottom w:val="none" w:sz="0" w:space="0" w:color="auto"/>
        <w:right w:val="none" w:sz="0" w:space="0" w:color="auto"/>
      </w:divBdr>
    </w:div>
    <w:div w:id="1918903793">
      <w:bodyDiv w:val="1"/>
      <w:marLeft w:val="0"/>
      <w:marRight w:val="0"/>
      <w:marTop w:val="0"/>
      <w:marBottom w:val="0"/>
      <w:divBdr>
        <w:top w:val="none" w:sz="0" w:space="0" w:color="auto"/>
        <w:left w:val="none" w:sz="0" w:space="0" w:color="auto"/>
        <w:bottom w:val="none" w:sz="0" w:space="0" w:color="auto"/>
        <w:right w:val="none" w:sz="0" w:space="0" w:color="auto"/>
      </w:divBdr>
    </w:div>
    <w:div w:id="1921405163">
      <w:bodyDiv w:val="1"/>
      <w:marLeft w:val="0"/>
      <w:marRight w:val="0"/>
      <w:marTop w:val="0"/>
      <w:marBottom w:val="0"/>
      <w:divBdr>
        <w:top w:val="none" w:sz="0" w:space="0" w:color="auto"/>
        <w:left w:val="none" w:sz="0" w:space="0" w:color="auto"/>
        <w:bottom w:val="none" w:sz="0" w:space="0" w:color="auto"/>
        <w:right w:val="none" w:sz="0" w:space="0" w:color="auto"/>
      </w:divBdr>
    </w:div>
    <w:div w:id="1923879603">
      <w:bodyDiv w:val="1"/>
      <w:marLeft w:val="0"/>
      <w:marRight w:val="0"/>
      <w:marTop w:val="0"/>
      <w:marBottom w:val="0"/>
      <w:divBdr>
        <w:top w:val="none" w:sz="0" w:space="0" w:color="auto"/>
        <w:left w:val="none" w:sz="0" w:space="0" w:color="auto"/>
        <w:bottom w:val="none" w:sz="0" w:space="0" w:color="auto"/>
        <w:right w:val="none" w:sz="0" w:space="0" w:color="auto"/>
      </w:divBdr>
    </w:div>
    <w:div w:id="1925458333">
      <w:bodyDiv w:val="1"/>
      <w:marLeft w:val="0"/>
      <w:marRight w:val="0"/>
      <w:marTop w:val="0"/>
      <w:marBottom w:val="0"/>
      <w:divBdr>
        <w:top w:val="none" w:sz="0" w:space="0" w:color="auto"/>
        <w:left w:val="none" w:sz="0" w:space="0" w:color="auto"/>
        <w:bottom w:val="none" w:sz="0" w:space="0" w:color="auto"/>
        <w:right w:val="none" w:sz="0" w:space="0" w:color="auto"/>
      </w:divBdr>
    </w:div>
    <w:div w:id="1925795404">
      <w:bodyDiv w:val="1"/>
      <w:marLeft w:val="0"/>
      <w:marRight w:val="0"/>
      <w:marTop w:val="0"/>
      <w:marBottom w:val="0"/>
      <w:divBdr>
        <w:top w:val="none" w:sz="0" w:space="0" w:color="auto"/>
        <w:left w:val="none" w:sz="0" w:space="0" w:color="auto"/>
        <w:bottom w:val="none" w:sz="0" w:space="0" w:color="auto"/>
        <w:right w:val="none" w:sz="0" w:space="0" w:color="auto"/>
      </w:divBdr>
    </w:div>
    <w:div w:id="1933082084">
      <w:bodyDiv w:val="1"/>
      <w:marLeft w:val="0"/>
      <w:marRight w:val="0"/>
      <w:marTop w:val="0"/>
      <w:marBottom w:val="0"/>
      <w:divBdr>
        <w:top w:val="none" w:sz="0" w:space="0" w:color="auto"/>
        <w:left w:val="none" w:sz="0" w:space="0" w:color="auto"/>
        <w:bottom w:val="none" w:sz="0" w:space="0" w:color="auto"/>
        <w:right w:val="none" w:sz="0" w:space="0" w:color="auto"/>
      </w:divBdr>
    </w:div>
    <w:div w:id="1939216623">
      <w:bodyDiv w:val="1"/>
      <w:marLeft w:val="0"/>
      <w:marRight w:val="0"/>
      <w:marTop w:val="0"/>
      <w:marBottom w:val="0"/>
      <w:divBdr>
        <w:top w:val="none" w:sz="0" w:space="0" w:color="auto"/>
        <w:left w:val="none" w:sz="0" w:space="0" w:color="auto"/>
        <w:bottom w:val="none" w:sz="0" w:space="0" w:color="auto"/>
        <w:right w:val="none" w:sz="0" w:space="0" w:color="auto"/>
      </w:divBdr>
    </w:div>
    <w:div w:id="1945649164">
      <w:bodyDiv w:val="1"/>
      <w:marLeft w:val="0"/>
      <w:marRight w:val="0"/>
      <w:marTop w:val="0"/>
      <w:marBottom w:val="0"/>
      <w:divBdr>
        <w:top w:val="none" w:sz="0" w:space="0" w:color="auto"/>
        <w:left w:val="none" w:sz="0" w:space="0" w:color="auto"/>
        <w:bottom w:val="none" w:sz="0" w:space="0" w:color="auto"/>
        <w:right w:val="none" w:sz="0" w:space="0" w:color="auto"/>
      </w:divBdr>
    </w:div>
    <w:div w:id="1945729479">
      <w:bodyDiv w:val="1"/>
      <w:marLeft w:val="0"/>
      <w:marRight w:val="0"/>
      <w:marTop w:val="0"/>
      <w:marBottom w:val="0"/>
      <w:divBdr>
        <w:top w:val="none" w:sz="0" w:space="0" w:color="auto"/>
        <w:left w:val="none" w:sz="0" w:space="0" w:color="auto"/>
        <w:bottom w:val="none" w:sz="0" w:space="0" w:color="auto"/>
        <w:right w:val="none" w:sz="0" w:space="0" w:color="auto"/>
      </w:divBdr>
    </w:div>
    <w:div w:id="1949119207">
      <w:bodyDiv w:val="1"/>
      <w:marLeft w:val="0"/>
      <w:marRight w:val="0"/>
      <w:marTop w:val="0"/>
      <w:marBottom w:val="0"/>
      <w:divBdr>
        <w:top w:val="none" w:sz="0" w:space="0" w:color="auto"/>
        <w:left w:val="none" w:sz="0" w:space="0" w:color="auto"/>
        <w:bottom w:val="none" w:sz="0" w:space="0" w:color="auto"/>
        <w:right w:val="none" w:sz="0" w:space="0" w:color="auto"/>
      </w:divBdr>
    </w:div>
    <w:div w:id="1949194194">
      <w:bodyDiv w:val="1"/>
      <w:marLeft w:val="0"/>
      <w:marRight w:val="0"/>
      <w:marTop w:val="0"/>
      <w:marBottom w:val="0"/>
      <w:divBdr>
        <w:top w:val="none" w:sz="0" w:space="0" w:color="auto"/>
        <w:left w:val="none" w:sz="0" w:space="0" w:color="auto"/>
        <w:bottom w:val="none" w:sz="0" w:space="0" w:color="auto"/>
        <w:right w:val="none" w:sz="0" w:space="0" w:color="auto"/>
      </w:divBdr>
    </w:div>
    <w:div w:id="1952591499">
      <w:bodyDiv w:val="1"/>
      <w:marLeft w:val="0"/>
      <w:marRight w:val="0"/>
      <w:marTop w:val="0"/>
      <w:marBottom w:val="0"/>
      <w:divBdr>
        <w:top w:val="none" w:sz="0" w:space="0" w:color="auto"/>
        <w:left w:val="none" w:sz="0" w:space="0" w:color="auto"/>
        <w:bottom w:val="none" w:sz="0" w:space="0" w:color="auto"/>
        <w:right w:val="none" w:sz="0" w:space="0" w:color="auto"/>
      </w:divBdr>
    </w:div>
    <w:div w:id="1952663098">
      <w:bodyDiv w:val="1"/>
      <w:marLeft w:val="0"/>
      <w:marRight w:val="0"/>
      <w:marTop w:val="0"/>
      <w:marBottom w:val="0"/>
      <w:divBdr>
        <w:top w:val="none" w:sz="0" w:space="0" w:color="auto"/>
        <w:left w:val="none" w:sz="0" w:space="0" w:color="auto"/>
        <w:bottom w:val="none" w:sz="0" w:space="0" w:color="auto"/>
        <w:right w:val="none" w:sz="0" w:space="0" w:color="auto"/>
      </w:divBdr>
    </w:div>
    <w:div w:id="1963071097">
      <w:bodyDiv w:val="1"/>
      <w:marLeft w:val="0"/>
      <w:marRight w:val="0"/>
      <w:marTop w:val="0"/>
      <w:marBottom w:val="0"/>
      <w:divBdr>
        <w:top w:val="none" w:sz="0" w:space="0" w:color="auto"/>
        <w:left w:val="none" w:sz="0" w:space="0" w:color="auto"/>
        <w:bottom w:val="none" w:sz="0" w:space="0" w:color="auto"/>
        <w:right w:val="none" w:sz="0" w:space="0" w:color="auto"/>
      </w:divBdr>
    </w:div>
    <w:div w:id="1963882717">
      <w:bodyDiv w:val="1"/>
      <w:marLeft w:val="0"/>
      <w:marRight w:val="0"/>
      <w:marTop w:val="0"/>
      <w:marBottom w:val="0"/>
      <w:divBdr>
        <w:top w:val="none" w:sz="0" w:space="0" w:color="auto"/>
        <w:left w:val="none" w:sz="0" w:space="0" w:color="auto"/>
        <w:bottom w:val="none" w:sz="0" w:space="0" w:color="auto"/>
        <w:right w:val="none" w:sz="0" w:space="0" w:color="auto"/>
      </w:divBdr>
    </w:div>
    <w:div w:id="1965429087">
      <w:bodyDiv w:val="1"/>
      <w:marLeft w:val="0"/>
      <w:marRight w:val="0"/>
      <w:marTop w:val="0"/>
      <w:marBottom w:val="0"/>
      <w:divBdr>
        <w:top w:val="none" w:sz="0" w:space="0" w:color="auto"/>
        <w:left w:val="none" w:sz="0" w:space="0" w:color="auto"/>
        <w:bottom w:val="none" w:sz="0" w:space="0" w:color="auto"/>
        <w:right w:val="none" w:sz="0" w:space="0" w:color="auto"/>
      </w:divBdr>
    </w:div>
    <w:div w:id="1966962325">
      <w:bodyDiv w:val="1"/>
      <w:marLeft w:val="0"/>
      <w:marRight w:val="0"/>
      <w:marTop w:val="0"/>
      <w:marBottom w:val="0"/>
      <w:divBdr>
        <w:top w:val="none" w:sz="0" w:space="0" w:color="auto"/>
        <w:left w:val="none" w:sz="0" w:space="0" w:color="auto"/>
        <w:bottom w:val="none" w:sz="0" w:space="0" w:color="auto"/>
        <w:right w:val="none" w:sz="0" w:space="0" w:color="auto"/>
      </w:divBdr>
    </w:div>
    <w:div w:id="1974283849">
      <w:bodyDiv w:val="1"/>
      <w:marLeft w:val="0"/>
      <w:marRight w:val="0"/>
      <w:marTop w:val="0"/>
      <w:marBottom w:val="0"/>
      <w:divBdr>
        <w:top w:val="none" w:sz="0" w:space="0" w:color="auto"/>
        <w:left w:val="none" w:sz="0" w:space="0" w:color="auto"/>
        <w:bottom w:val="none" w:sz="0" w:space="0" w:color="auto"/>
        <w:right w:val="none" w:sz="0" w:space="0" w:color="auto"/>
      </w:divBdr>
    </w:div>
    <w:div w:id="1979064995">
      <w:bodyDiv w:val="1"/>
      <w:marLeft w:val="0"/>
      <w:marRight w:val="0"/>
      <w:marTop w:val="0"/>
      <w:marBottom w:val="0"/>
      <w:divBdr>
        <w:top w:val="none" w:sz="0" w:space="0" w:color="auto"/>
        <w:left w:val="none" w:sz="0" w:space="0" w:color="auto"/>
        <w:bottom w:val="none" w:sz="0" w:space="0" w:color="auto"/>
        <w:right w:val="none" w:sz="0" w:space="0" w:color="auto"/>
      </w:divBdr>
    </w:div>
    <w:div w:id="1979651924">
      <w:bodyDiv w:val="1"/>
      <w:marLeft w:val="0"/>
      <w:marRight w:val="0"/>
      <w:marTop w:val="0"/>
      <w:marBottom w:val="0"/>
      <w:divBdr>
        <w:top w:val="none" w:sz="0" w:space="0" w:color="auto"/>
        <w:left w:val="none" w:sz="0" w:space="0" w:color="auto"/>
        <w:bottom w:val="none" w:sz="0" w:space="0" w:color="auto"/>
        <w:right w:val="none" w:sz="0" w:space="0" w:color="auto"/>
      </w:divBdr>
    </w:div>
    <w:div w:id="1981382583">
      <w:bodyDiv w:val="1"/>
      <w:marLeft w:val="0"/>
      <w:marRight w:val="0"/>
      <w:marTop w:val="0"/>
      <w:marBottom w:val="0"/>
      <w:divBdr>
        <w:top w:val="none" w:sz="0" w:space="0" w:color="auto"/>
        <w:left w:val="none" w:sz="0" w:space="0" w:color="auto"/>
        <w:bottom w:val="none" w:sz="0" w:space="0" w:color="auto"/>
        <w:right w:val="none" w:sz="0" w:space="0" w:color="auto"/>
      </w:divBdr>
    </w:div>
    <w:div w:id="1991247400">
      <w:bodyDiv w:val="1"/>
      <w:marLeft w:val="0"/>
      <w:marRight w:val="0"/>
      <w:marTop w:val="0"/>
      <w:marBottom w:val="0"/>
      <w:divBdr>
        <w:top w:val="none" w:sz="0" w:space="0" w:color="auto"/>
        <w:left w:val="none" w:sz="0" w:space="0" w:color="auto"/>
        <w:bottom w:val="none" w:sz="0" w:space="0" w:color="auto"/>
        <w:right w:val="none" w:sz="0" w:space="0" w:color="auto"/>
      </w:divBdr>
    </w:div>
    <w:div w:id="1992902534">
      <w:bodyDiv w:val="1"/>
      <w:marLeft w:val="0"/>
      <w:marRight w:val="0"/>
      <w:marTop w:val="0"/>
      <w:marBottom w:val="0"/>
      <w:divBdr>
        <w:top w:val="none" w:sz="0" w:space="0" w:color="auto"/>
        <w:left w:val="none" w:sz="0" w:space="0" w:color="auto"/>
        <w:bottom w:val="none" w:sz="0" w:space="0" w:color="auto"/>
        <w:right w:val="none" w:sz="0" w:space="0" w:color="auto"/>
      </w:divBdr>
    </w:div>
    <w:div w:id="2013485892">
      <w:bodyDiv w:val="1"/>
      <w:marLeft w:val="0"/>
      <w:marRight w:val="0"/>
      <w:marTop w:val="0"/>
      <w:marBottom w:val="0"/>
      <w:divBdr>
        <w:top w:val="none" w:sz="0" w:space="0" w:color="auto"/>
        <w:left w:val="none" w:sz="0" w:space="0" w:color="auto"/>
        <w:bottom w:val="none" w:sz="0" w:space="0" w:color="auto"/>
        <w:right w:val="none" w:sz="0" w:space="0" w:color="auto"/>
      </w:divBdr>
    </w:div>
    <w:div w:id="2016105731">
      <w:bodyDiv w:val="1"/>
      <w:marLeft w:val="0"/>
      <w:marRight w:val="0"/>
      <w:marTop w:val="0"/>
      <w:marBottom w:val="0"/>
      <w:divBdr>
        <w:top w:val="none" w:sz="0" w:space="0" w:color="auto"/>
        <w:left w:val="none" w:sz="0" w:space="0" w:color="auto"/>
        <w:bottom w:val="none" w:sz="0" w:space="0" w:color="auto"/>
        <w:right w:val="none" w:sz="0" w:space="0" w:color="auto"/>
      </w:divBdr>
    </w:div>
    <w:div w:id="2018462027">
      <w:bodyDiv w:val="1"/>
      <w:marLeft w:val="0"/>
      <w:marRight w:val="0"/>
      <w:marTop w:val="0"/>
      <w:marBottom w:val="0"/>
      <w:divBdr>
        <w:top w:val="none" w:sz="0" w:space="0" w:color="auto"/>
        <w:left w:val="none" w:sz="0" w:space="0" w:color="auto"/>
        <w:bottom w:val="none" w:sz="0" w:space="0" w:color="auto"/>
        <w:right w:val="none" w:sz="0" w:space="0" w:color="auto"/>
      </w:divBdr>
    </w:div>
    <w:div w:id="2025402409">
      <w:bodyDiv w:val="1"/>
      <w:marLeft w:val="0"/>
      <w:marRight w:val="0"/>
      <w:marTop w:val="0"/>
      <w:marBottom w:val="0"/>
      <w:divBdr>
        <w:top w:val="none" w:sz="0" w:space="0" w:color="auto"/>
        <w:left w:val="none" w:sz="0" w:space="0" w:color="auto"/>
        <w:bottom w:val="none" w:sz="0" w:space="0" w:color="auto"/>
        <w:right w:val="none" w:sz="0" w:space="0" w:color="auto"/>
      </w:divBdr>
    </w:div>
    <w:div w:id="2028949076">
      <w:bodyDiv w:val="1"/>
      <w:marLeft w:val="0"/>
      <w:marRight w:val="0"/>
      <w:marTop w:val="0"/>
      <w:marBottom w:val="0"/>
      <w:divBdr>
        <w:top w:val="none" w:sz="0" w:space="0" w:color="auto"/>
        <w:left w:val="none" w:sz="0" w:space="0" w:color="auto"/>
        <w:bottom w:val="none" w:sz="0" w:space="0" w:color="auto"/>
        <w:right w:val="none" w:sz="0" w:space="0" w:color="auto"/>
      </w:divBdr>
    </w:div>
    <w:div w:id="2040356009">
      <w:bodyDiv w:val="1"/>
      <w:marLeft w:val="0"/>
      <w:marRight w:val="0"/>
      <w:marTop w:val="0"/>
      <w:marBottom w:val="0"/>
      <w:divBdr>
        <w:top w:val="none" w:sz="0" w:space="0" w:color="auto"/>
        <w:left w:val="none" w:sz="0" w:space="0" w:color="auto"/>
        <w:bottom w:val="none" w:sz="0" w:space="0" w:color="auto"/>
        <w:right w:val="none" w:sz="0" w:space="0" w:color="auto"/>
      </w:divBdr>
    </w:div>
    <w:div w:id="2050765123">
      <w:bodyDiv w:val="1"/>
      <w:marLeft w:val="0"/>
      <w:marRight w:val="0"/>
      <w:marTop w:val="0"/>
      <w:marBottom w:val="0"/>
      <w:divBdr>
        <w:top w:val="none" w:sz="0" w:space="0" w:color="auto"/>
        <w:left w:val="none" w:sz="0" w:space="0" w:color="auto"/>
        <w:bottom w:val="none" w:sz="0" w:space="0" w:color="auto"/>
        <w:right w:val="none" w:sz="0" w:space="0" w:color="auto"/>
      </w:divBdr>
    </w:div>
    <w:div w:id="2057773882">
      <w:bodyDiv w:val="1"/>
      <w:marLeft w:val="0"/>
      <w:marRight w:val="0"/>
      <w:marTop w:val="0"/>
      <w:marBottom w:val="0"/>
      <w:divBdr>
        <w:top w:val="none" w:sz="0" w:space="0" w:color="auto"/>
        <w:left w:val="none" w:sz="0" w:space="0" w:color="auto"/>
        <w:bottom w:val="none" w:sz="0" w:space="0" w:color="auto"/>
        <w:right w:val="none" w:sz="0" w:space="0" w:color="auto"/>
      </w:divBdr>
    </w:div>
    <w:div w:id="2060592537">
      <w:bodyDiv w:val="1"/>
      <w:marLeft w:val="0"/>
      <w:marRight w:val="0"/>
      <w:marTop w:val="0"/>
      <w:marBottom w:val="0"/>
      <w:divBdr>
        <w:top w:val="none" w:sz="0" w:space="0" w:color="auto"/>
        <w:left w:val="none" w:sz="0" w:space="0" w:color="auto"/>
        <w:bottom w:val="none" w:sz="0" w:space="0" w:color="auto"/>
        <w:right w:val="none" w:sz="0" w:space="0" w:color="auto"/>
      </w:divBdr>
    </w:div>
    <w:div w:id="2061243036">
      <w:bodyDiv w:val="1"/>
      <w:marLeft w:val="0"/>
      <w:marRight w:val="0"/>
      <w:marTop w:val="0"/>
      <w:marBottom w:val="0"/>
      <w:divBdr>
        <w:top w:val="none" w:sz="0" w:space="0" w:color="auto"/>
        <w:left w:val="none" w:sz="0" w:space="0" w:color="auto"/>
        <w:bottom w:val="none" w:sz="0" w:space="0" w:color="auto"/>
        <w:right w:val="none" w:sz="0" w:space="0" w:color="auto"/>
      </w:divBdr>
    </w:div>
    <w:div w:id="2066297960">
      <w:bodyDiv w:val="1"/>
      <w:marLeft w:val="0"/>
      <w:marRight w:val="0"/>
      <w:marTop w:val="0"/>
      <w:marBottom w:val="0"/>
      <w:divBdr>
        <w:top w:val="none" w:sz="0" w:space="0" w:color="auto"/>
        <w:left w:val="none" w:sz="0" w:space="0" w:color="auto"/>
        <w:bottom w:val="none" w:sz="0" w:space="0" w:color="auto"/>
        <w:right w:val="none" w:sz="0" w:space="0" w:color="auto"/>
      </w:divBdr>
    </w:div>
    <w:div w:id="2071734649">
      <w:bodyDiv w:val="1"/>
      <w:marLeft w:val="0"/>
      <w:marRight w:val="0"/>
      <w:marTop w:val="0"/>
      <w:marBottom w:val="0"/>
      <w:divBdr>
        <w:top w:val="none" w:sz="0" w:space="0" w:color="auto"/>
        <w:left w:val="none" w:sz="0" w:space="0" w:color="auto"/>
        <w:bottom w:val="none" w:sz="0" w:space="0" w:color="auto"/>
        <w:right w:val="none" w:sz="0" w:space="0" w:color="auto"/>
      </w:divBdr>
    </w:div>
    <w:div w:id="2083792432">
      <w:bodyDiv w:val="1"/>
      <w:marLeft w:val="0"/>
      <w:marRight w:val="0"/>
      <w:marTop w:val="0"/>
      <w:marBottom w:val="0"/>
      <w:divBdr>
        <w:top w:val="none" w:sz="0" w:space="0" w:color="auto"/>
        <w:left w:val="none" w:sz="0" w:space="0" w:color="auto"/>
        <w:bottom w:val="none" w:sz="0" w:space="0" w:color="auto"/>
        <w:right w:val="none" w:sz="0" w:space="0" w:color="auto"/>
      </w:divBdr>
    </w:div>
    <w:div w:id="2088648602">
      <w:bodyDiv w:val="1"/>
      <w:marLeft w:val="0"/>
      <w:marRight w:val="0"/>
      <w:marTop w:val="0"/>
      <w:marBottom w:val="0"/>
      <w:divBdr>
        <w:top w:val="none" w:sz="0" w:space="0" w:color="auto"/>
        <w:left w:val="none" w:sz="0" w:space="0" w:color="auto"/>
        <w:bottom w:val="none" w:sz="0" w:space="0" w:color="auto"/>
        <w:right w:val="none" w:sz="0" w:space="0" w:color="auto"/>
      </w:divBdr>
    </w:div>
    <w:div w:id="2112428430">
      <w:bodyDiv w:val="1"/>
      <w:marLeft w:val="0"/>
      <w:marRight w:val="0"/>
      <w:marTop w:val="0"/>
      <w:marBottom w:val="0"/>
      <w:divBdr>
        <w:top w:val="none" w:sz="0" w:space="0" w:color="auto"/>
        <w:left w:val="none" w:sz="0" w:space="0" w:color="auto"/>
        <w:bottom w:val="none" w:sz="0" w:space="0" w:color="auto"/>
        <w:right w:val="none" w:sz="0" w:space="0" w:color="auto"/>
      </w:divBdr>
    </w:div>
    <w:div w:id="2117479685">
      <w:bodyDiv w:val="1"/>
      <w:marLeft w:val="0"/>
      <w:marRight w:val="0"/>
      <w:marTop w:val="0"/>
      <w:marBottom w:val="0"/>
      <w:divBdr>
        <w:top w:val="none" w:sz="0" w:space="0" w:color="auto"/>
        <w:left w:val="none" w:sz="0" w:space="0" w:color="auto"/>
        <w:bottom w:val="none" w:sz="0" w:space="0" w:color="auto"/>
        <w:right w:val="none" w:sz="0" w:space="0" w:color="auto"/>
      </w:divBdr>
    </w:div>
    <w:div w:id="2117602352">
      <w:bodyDiv w:val="1"/>
      <w:marLeft w:val="0"/>
      <w:marRight w:val="0"/>
      <w:marTop w:val="0"/>
      <w:marBottom w:val="0"/>
      <w:divBdr>
        <w:top w:val="none" w:sz="0" w:space="0" w:color="auto"/>
        <w:left w:val="none" w:sz="0" w:space="0" w:color="auto"/>
        <w:bottom w:val="none" w:sz="0" w:space="0" w:color="auto"/>
        <w:right w:val="none" w:sz="0" w:space="0" w:color="auto"/>
      </w:divBdr>
    </w:div>
    <w:div w:id="2126074848">
      <w:bodyDiv w:val="1"/>
      <w:marLeft w:val="0"/>
      <w:marRight w:val="0"/>
      <w:marTop w:val="0"/>
      <w:marBottom w:val="0"/>
      <w:divBdr>
        <w:top w:val="none" w:sz="0" w:space="0" w:color="auto"/>
        <w:left w:val="none" w:sz="0" w:space="0" w:color="auto"/>
        <w:bottom w:val="none" w:sz="0" w:space="0" w:color="auto"/>
        <w:right w:val="none" w:sz="0" w:space="0" w:color="auto"/>
      </w:divBdr>
    </w:div>
    <w:div w:id="2130589558">
      <w:bodyDiv w:val="1"/>
      <w:marLeft w:val="0"/>
      <w:marRight w:val="0"/>
      <w:marTop w:val="0"/>
      <w:marBottom w:val="0"/>
      <w:divBdr>
        <w:top w:val="none" w:sz="0" w:space="0" w:color="auto"/>
        <w:left w:val="none" w:sz="0" w:space="0" w:color="auto"/>
        <w:bottom w:val="none" w:sz="0" w:space="0" w:color="auto"/>
        <w:right w:val="none" w:sz="0" w:space="0" w:color="auto"/>
      </w:divBdr>
    </w:div>
    <w:div w:id="2140568295">
      <w:bodyDiv w:val="1"/>
      <w:marLeft w:val="0"/>
      <w:marRight w:val="0"/>
      <w:marTop w:val="0"/>
      <w:marBottom w:val="0"/>
      <w:divBdr>
        <w:top w:val="none" w:sz="0" w:space="0" w:color="auto"/>
        <w:left w:val="none" w:sz="0" w:space="0" w:color="auto"/>
        <w:bottom w:val="none" w:sz="0" w:space="0" w:color="auto"/>
        <w:right w:val="none" w:sz="0" w:space="0" w:color="auto"/>
      </w:divBdr>
    </w:div>
    <w:div w:id="2142266760">
      <w:bodyDiv w:val="1"/>
      <w:marLeft w:val="0"/>
      <w:marRight w:val="0"/>
      <w:marTop w:val="0"/>
      <w:marBottom w:val="0"/>
      <w:divBdr>
        <w:top w:val="none" w:sz="0" w:space="0" w:color="auto"/>
        <w:left w:val="none" w:sz="0" w:space="0" w:color="auto"/>
        <w:bottom w:val="none" w:sz="0" w:space="0" w:color="auto"/>
        <w:right w:val="none" w:sz="0" w:space="0" w:color="auto"/>
      </w:divBdr>
    </w:div>
    <w:div w:id="2145543436">
      <w:bodyDiv w:val="1"/>
      <w:marLeft w:val="0"/>
      <w:marRight w:val="0"/>
      <w:marTop w:val="0"/>
      <w:marBottom w:val="0"/>
      <w:divBdr>
        <w:top w:val="none" w:sz="0" w:space="0" w:color="auto"/>
        <w:left w:val="none" w:sz="0" w:space="0" w:color="auto"/>
        <w:bottom w:val="none" w:sz="0" w:space="0" w:color="auto"/>
        <w:right w:val="none" w:sz="0" w:space="0" w:color="auto"/>
      </w:divBdr>
    </w:div>
    <w:div w:id="214650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hyperlink" Target="http://articles.adsabs.harvard.edu/full/seri/ASPC./0347/0000095.000.html" TargetMode="External"/><Relationship Id="rId3" Type="http://schemas.openxmlformats.org/officeDocument/2006/relationships/styles" Target="styles.xml"/><Relationship Id="rId21" Type="http://schemas.openxmlformats.org/officeDocument/2006/relationships/hyperlink" Target="https://cis.ieee.org/about/what-is-ci"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aedb.br/seget/arquivos/artigos13/39418400.pdf"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social.stoa.usp.br/articles/0015/3893/matplotlib.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ww.br-ie.org/pub/index.php/wie/article/view/911/897"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header" Target="head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Hir11</b:Tag>
    <b:SourceType>Book</b:SourceType>
    <b:Guid>{0F2C3242-7291-45BC-A6D0-C19C1B6C0AB1}</b:Guid>
    <b:Title>Engenharia de Software: Qualidade e Produtividade com Tecnologia</b:Title>
    <b:Year>2011</b:Year>
    <b:City>Rio de Janeiro</b:City>
    <b:Publisher>Elsevier</b:Publisher>
    <b:Author>
      <b:Author>
        <b:NameList>
          <b:Person>
            <b:Last>Hirama</b:Last>
            <b:First>Kenchi</b:First>
          </b:Person>
        </b:NameList>
      </b:Author>
    </b:Author>
    <b:RefOrder>11</b:RefOrder>
  </b:Source>
  <b:Source>
    <b:Tag>Fer01</b:Tag>
    <b:SourceType>Book</b:SourceType>
    <b:Guid>{1FF2D464-8F20-47D7-83FC-E20D9B5B85CF}</b:Guid>
    <b:Title>Mini Aurélio Século XXI: O minidicionário da língua portuguesa</b:Title>
    <b:Year>2001</b:Year>
    <b:City>Rio de Janeiro</b:City>
    <b:Publisher>Nova Fronteira S.A</b:Publisher>
    <b:Edition>5</b:Edition>
    <b:Author>
      <b:Author>
        <b:NameList>
          <b:Person>
            <b:Last>Ferreira</b:Last>
            <b:Middle>Buarque de Holanda</b:Middle>
            <b:First>Aurélio</b:First>
          </b:Person>
        </b:NameList>
      </b:Author>
    </b:Author>
    <b:RefOrder>10</b:RefOrder>
  </b:Source>
  <b:Source>
    <b:Tag>Tel14</b:Tag>
    <b:SourceType>Book</b:SourceType>
    <b:Guid>{B78AD7D6-8318-4555-B8A1-A7DBAF51F9DC}</b:Guid>
    <b:Title>Extreme Programming: Aprenda como encantar seus usuários desenvolvendo software com agilidade e alta qualidade</b:Title>
    <b:Year>2014</b:Year>
    <b:City>São Paulo</b:City>
    <b:Publisher>Novatec</b:Publisher>
    <b:Edition>2</b:Edition>
    <b:Author>
      <b:Author>
        <b:NameList>
          <b:Person>
            <b:Last>Teles</b:Last>
            <b:Middle>Manhães</b:Middle>
            <b:First>Vinícius</b:First>
          </b:Person>
        </b:NameList>
      </b:Author>
      <b:Editor>
        <b:NameList>
          <b:Person>
            <b:Last>Prates</b:Last>
            <b:First>Rubens</b:First>
          </b:Person>
        </b:NameList>
      </b:Editor>
    </b:Author>
    <b:RefOrder>15</b:RefOrder>
  </b:Source>
  <b:Source>
    <b:Tag>Dia10</b:Tag>
    <b:SourceType>Book</b:SourceType>
    <b:Guid>{74BC4C51-FAAD-4458-B985-6F8ED9805E31}</b:Guid>
    <b:Title>Como escrever uma monografia: Manual de elaboração com exemplos e exercícios</b:Title>
    <b:Year>2010</b:Year>
    <b:City>Rio de Janeiro</b:City>
    <b:Publisher>Atlas</b:Publisher>
    <b:Author>
      <b:Author>
        <b:NameList>
          <b:Person>
            <b:Last>Dias</b:Last>
            <b:Middle>de Souza</b:Middle>
            <b:First>Donaldo</b:First>
          </b:Person>
          <b:Person>
            <b:Last>Silva</b:Last>
            <b:Middle>Ferreira da</b:Middle>
            <b:First>Mônica</b:First>
          </b:Person>
        </b:NameList>
      </b:Author>
    </b:Author>
    <b:RefOrder>1</b:RefOrder>
  </b:Source>
  <b:Source>
    <b:Tag>Sev02</b:Tag>
    <b:SourceType>Book</b:SourceType>
    <b:Guid>{CC90C15D-00A1-4A80-8C5F-35C4FE5F3697}</b:Guid>
    <b:Title>Metodologia de trabalho científico</b:Title>
    <b:Year>2002</b:Year>
    <b:City>São Paulo</b:City>
    <b:Publisher>Cortez</b:Publisher>
    <b:Edition>22</b:Edition>
    <b:Author>
      <b:Author>
        <b:NameList>
          <b:Person>
            <b:Last>Severino</b:Last>
            <b:Middle>Joaquim</b:Middle>
            <b:First>Antônio</b:First>
          </b:Person>
        </b:NameList>
      </b:Author>
    </b:Author>
    <b:RefOrder>2</b:RefOrder>
  </b:Source>
  <b:Source>
    <b:Tag>Ins90</b:Tag>
    <b:SourceType>Book</b:SourceType>
    <b:Guid>{2F5AE627-4ED1-419E-84E4-060F3472F9A6}</b:Guid>
    <b:Title>IEE Std 610.12-1990: IEEE Standard Glossary of Software Engineering Terminology</b:Title>
    <b:Year>1990</b:Year>
    <b:City>New York</b:City>
    <b:Pages>84</b:Pages>
    <b:Author>
      <b:Author>
        <b:Corporate>Institute of Eletrical and Eletronics Engineers</b:Corporate>
      </b:Author>
    </b:Author>
    <b:RefOrder>14</b:RefOrder>
  </b:Source>
  <b:Source>
    <b:Tag>Som11</b:Tag>
    <b:SourceType>Book</b:SourceType>
    <b:Guid>{82F4A586-5998-4E3D-AAE3-8275381862E0}</b:Guid>
    <b:Title>Engenharia de Software</b:Title>
    <b:Year>2011</b:Year>
    <b:City>São Paulo</b:City>
    <b:Publisher>Pearson Prentice Hall</b:Publisher>
    <b:Edition>9</b:Edition>
    <b:Author>
      <b:Author>
        <b:NameList>
          <b:Person>
            <b:Last>Sommerville</b:Last>
            <b:First>Ian</b:First>
          </b:Person>
        </b:NameList>
      </b:Author>
    </b:Author>
    <b:RefOrder>13</b:RefOrder>
  </b:Source>
  <b:Source>
    <b:Tag>Pre11</b:Tag>
    <b:SourceType>Book</b:SourceType>
    <b:Guid>{19B91C3F-01CF-4AAC-B68D-6B9C04BB5BB7}</b:Guid>
    <b:Title>Engenharia de Software: Uma abordagem Profissional</b:Title>
    <b:Year>2011</b:Year>
    <b:City>Porto Alegre</b:City>
    <b:Publisher>Bookman</b:Publisher>
    <b:Edition>7</b:Edition>
    <b:Author>
      <b:Author>
        <b:NameList>
          <b:Person>
            <b:Last>Pressman</b:Last>
            <b:Middle>S.</b:Middle>
            <b:First>Roger</b:First>
          </b:Person>
        </b:NameList>
      </b:Author>
    </b:Author>
    <b:RefOrder>12</b:RefOrder>
  </b:Source>
  <b:Source>
    <b:Tag>Duosd</b:Tag>
    <b:SourceType>InternetSite</b:SourceType>
    <b:Guid>{81CF2B92-4D06-4A52-9EF5-9EAA7B70AD83}</b:Guid>
    <b:Author>
      <b:Author>
        <b:Corporate>Duolingo</b:Corporate>
      </b:Author>
    </b:Author>
    <b:Year>sd.</b:Year>
    <b:YearAccessed>2018</b:YearAccessed>
    <b:MonthAccessed>08</b:MonthAccessed>
    <b:DayAccessed>23</b:DayAccessed>
    <b:URL>https://pt.duolingo.com/</b:URL>
    <b:InternetSiteTitle>Aprenda idiomas de graça. Para sempre</b:InternetSiteTitle>
    <b:RefOrder>9</b:RefOrder>
  </b:Source>
  <b:Source>
    <b:Tag>CCA18</b:Tag>
    <b:SourceType>InternetSite</b:SourceType>
    <b:Guid>{9BC111EF-7662-4876-97AE-32951D946DE2}</b:Guid>
    <b:Author>
      <b:Author>
        <b:Corporate>CCAA</b:Corporate>
      </b:Author>
    </b:Author>
    <b:YearAccessed>2018</b:YearAccessed>
    <b:MonthAccessed>08</b:MonthAccessed>
    <b:DayAccessed>23</b:DayAccessed>
    <b:URL>https://www.ccaa.com.br/espacoccaa/conteudos/</b:URL>
    <b:Year>sd.</b:Year>
    <b:InternetSiteTitle>Espaço CCAA Aluno</b:InternetSiteTitle>
    <b:RefOrder>6</b:RefOrder>
  </b:Source>
  <b:Source>
    <b:Tag>Wiz171</b:Tag>
    <b:SourceType>InternetSite</b:SourceType>
    <b:Guid>{4A9F5EBF-0344-4133-A5C4-BBB6AB6839A6}</b:Guid>
    <b:Author>
      <b:Author>
        <b:Corporate>Wizard</b:Corporate>
      </b:Author>
    </b:Author>
    <b:Year>2017</b:Year>
    <b:YearAccessed>2018</b:YearAccessed>
    <b:MonthAccessed>08</b:MonthAccessed>
    <b:DayAccessed>23</b:DayAccessed>
    <b:URL>http://www.wizard.com.br/experiencias-wizard/</b:URL>
    <b:InternetSiteTitle>Experiências Wizard</b:InternetSiteTitle>
    <b:RefOrder>5</b:RefOrder>
  </b:Source>
  <b:Source>
    <b:Tag>Wiz17</b:Tag>
    <b:SourceType>InternetSite</b:SourceType>
    <b:Guid>{9CC44FB0-79E8-4707-8645-004FA31E4893}</b:Guid>
    <b:Year>2017</b:Year>
    <b:Author>
      <b:Author>
        <b:Corporate>Wizard</b:Corporate>
      </b:Author>
    </b:Author>
    <b:YearAccessed>2018</b:YearAccessed>
    <b:MonthAccessed>08</b:MonthAccessed>
    <b:DayAccessed>23</b:DayAccessed>
    <b:URL>http://www.wizard.com.br/sobre-wizard/</b:URL>
    <b:InternetSiteTitle>Sobre a Wizard</b:InternetSiteTitle>
    <b:RefOrder>4</b:RefOrder>
  </b:Source>
  <b:Source>
    <b:Tag>Goo18</b:Tag>
    <b:SourceType>InternetSite</b:SourceType>
    <b:Guid>{BB343956-0EC7-4D56-B669-191339D6FAB6}</b:Guid>
    <b:Author>
      <b:Author>
        <b:Corporate>Google</b:Corporate>
      </b:Author>
    </b:Author>
    <b:Year>2018</b:Year>
    <b:YearAccessed>2018</b:YearAccessed>
    <b:MonthAccessed>08</b:MonthAccessed>
    <b:DayAccessed>23</b:DayAccessed>
    <b:URL>https://support.google.com/edu/classroom/answer/6020279?hl=pt-BR#</b:URL>
    <b:InternetSiteTitle>Sobre o Google Sala de aula</b:InternetSiteTitle>
    <b:RefOrder>3</b:RefOrder>
  </b:Source>
  <b:Source>
    <b:Tag>Bab18</b:Tag>
    <b:SourceType>InternetSite</b:SourceType>
    <b:Guid>{4B5D8DB2-263E-4565-81DF-EB05C8B2D6AF}</b:Guid>
    <b:Author>
      <b:Author>
        <b:Corporate>Babbel</b:Corporate>
      </b:Author>
    </b:Author>
    <b:InternetSiteTitle>Preços</b:InternetSiteTitle>
    <b:Year>2018</b:Year>
    <b:YearAccessed>2018</b:YearAccessed>
    <b:MonthAccessed>08</b:MonthAccessed>
    <b:DayAccessed>23</b:DayAccessed>
    <b:URL>https://home.babbel.com/prices</b:URL>
    <b:RefOrder>8</b:RefOrder>
  </b:Source>
  <b:Source>
    <b:Tag>Babsd</b:Tag>
    <b:SourceType>InternetSite</b:SourceType>
    <b:Guid>{F107CB87-A8F0-4ECE-A6DE-A7059C75A93A}</b:Guid>
    <b:Author>
      <b:Author>
        <b:Corporate>Babbel</b:Corporate>
      </b:Author>
    </b:Author>
    <b:Year>2018</b:Year>
    <b:YearAccessed>2018</b:YearAccessed>
    <b:MonthAccessed>08</b:MonthAccessed>
    <b:DayAccessed>23</b:DayAccessed>
    <b:URL>https://pt.babbel.com/</b:URL>
    <b:InternetSiteTitle>Fale um idioma como sempre sonhou</b:InternetSiteTitle>
    <b:RefOrder>7</b:RefOrder>
  </b:Source>
</b:Sources>
</file>

<file path=customXml/itemProps1.xml><?xml version="1.0" encoding="utf-8"?>
<ds:datastoreItem xmlns:ds="http://schemas.openxmlformats.org/officeDocument/2006/customXml" ds:itemID="{0E446D60-66AC-4EF2-8C58-1101425F9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5895</TotalTime>
  <Pages>26</Pages>
  <Words>6056</Words>
  <Characters>32706</Characters>
  <Application>Microsoft Office Word</Application>
  <DocSecurity>0</DocSecurity>
  <Lines>272</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Lemos</dc:creator>
  <cp:keywords/>
  <dc:description/>
  <cp:lastModifiedBy>Matheus</cp:lastModifiedBy>
  <cp:revision>211</cp:revision>
  <cp:lastPrinted>2019-02-13T00:55:00Z</cp:lastPrinted>
  <dcterms:created xsi:type="dcterms:W3CDTF">2019-02-25T18:52:00Z</dcterms:created>
  <dcterms:modified xsi:type="dcterms:W3CDTF">2019-10-17T14:41:00Z</dcterms:modified>
</cp:coreProperties>
</file>