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RELATÓRIO DE PEDIDO E ACOMPANHAMENTO</w:t>
      </w:r>
    </w:p>
    <w:p>
      <w:pPr>
        <w:spacing w:after="200"/>
        <w:jc w:val="center"/>
      </w:pPr>
      <w:r>
        <w:rPr>
          <w:b/>
          <w:bCs/>
          <w:color w:val="1F3864"/>
          <w:sz w:val="34"/>
          <w:szCs w:val="34"/>
        </w:rPr>
        <w:t xml:space="preserve">DE ALTERAÇÃO DE SOFTWARE</w:t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Documento interno — a preencher pelos programadores antes de qualquer alteração e a acompanhar até à entrega ao cliente</w:t>
      </w:r>
    </w:p>
    <w:p>
      <w:pPr>
        <w:pBdr>
          <w:left w:val="single" w:color="1F3864" w:sz="18"/>
        </w:pBdr>
        <w:shd w:fill="F2F2F2" w:color="auto" w:val="clear"/>
        <w:spacing w:after="160"/>
      </w:pPr>
      <w:r>
        <w:rPr>
          <w:b/>
          <w:bCs/>
          <w:sz w:val="19"/>
          <w:szCs w:val="19"/>
        </w:rPr>
        <w:t xml:space="preserve">  Como usar este documento: </w:t>
      </w:r>
      <w:r>
        <w:rPr>
          <w:sz w:val="19"/>
          <w:szCs w:val="19"/>
        </w:rPr>
        <w:t xml:space="preserve">1) o programador preenche a Secção 1 antes de iniciar qualquer trabalho; 2) atualiza a Secção 2 ao longo do desenvolvimento; 3) regista os testes na Secção 3; 4) preenche o relatório final de execução (Secção 4) antes da entrega; 5) fecha o processo na Secção 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 de Abertura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0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Solicitado por (Programador)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0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Cliente / Projeto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0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Sistema / Aplicação Afetada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0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Tipo de Alteração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☐ Bug   ☐ Correção de erro   ☐ Nova funcionalidade   ☐ Melhoria   ☐ Alteração de configuração</w:t>
            </w:r>
          </w:p>
        </w:tc>
      </w:tr>
      <w:tr>
        <w:tc>
          <w:tcPr>
            <w:tcW w:type="dxa" w:w="30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☐ Baixa   ☐ Média   ☐ Alta   ☐ Urgente</w:t>
            </w:r>
          </w:p>
        </w:tc>
      </w:tr>
      <w:tr>
        <w:tc>
          <w:tcPr>
            <w:tcW w:type="dxa" w:w="30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 Prevista de Entrega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1F3864" w:sz="6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1. DESCRIÇÃO DO PEDIDO  (preenchido pelo programador, antes de iniciar qualquer alteração)</w:t>
      </w:r>
    </w:p>
    <w:p>
      <w:pPr>
        <w:spacing w:after="40" w:before="160"/>
      </w:pPr>
      <w:r>
        <w:rPr>
          <w:b/>
          <w:bCs/>
        </w:rPr>
        <w:t xml:space="preserve">1.1 </w:t>
      </w:r>
      <w:r>
        <w:rPr>
          <w:b/>
          <w:bCs/>
        </w:rPr>
        <w:t xml:space="preserve">Descrição do problema / necessidade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1.2 </w:t>
      </w:r>
      <w:r>
        <w:rPr>
          <w:b/>
          <w:bCs/>
        </w:rPr>
        <w:t xml:space="preserve">Objetivo da alteração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1.3 </w:t>
      </w:r>
      <w:r>
        <w:rPr>
          <w:b/>
          <w:bCs/>
        </w:rPr>
        <w:t xml:space="preserve">Âmbito da alteração</w:t>
      </w:r>
      <w:r>
        <w:rPr>
          <w:i/>
          <w:iCs/>
          <w:color w:val="666666"/>
          <w:sz w:val="18"/>
          <w:szCs w:val="18"/>
        </w:rPr>
        <w:t xml:space="preserve">  (o que será e o que não será alterado)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1.4 </w:t>
      </w:r>
      <w:r>
        <w:rPr>
          <w:b/>
          <w:bCs/>
        </w:rPr>
        <w:t xml:space="preserve">Módulos / ficheiros / sistemas afetados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1.5 </w:t>
      </w:r>
      <w:r>
        <w:rPr>
          <w:b/>
          <w:bCs/>
        </w:rPr>
        <w:t xml:space="preserve">Análise de impacto e riscos</w:t>
      </w:r>
      <w:r>
        <w:rPr>
          <w:i/>
          <w:iCs/>
          <w:color w:val="666666"/>
          <w:sz w:val="18"/>
          <w:szCs w:val="18"/>
        </w:rPr>
        <w:t xml:space="preserve">  (dados, integrações, outros utilizadores, desempenho)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1.6 </w:t>
      </w:r>
      <w:r>
        <w:rPr>
          <w:b/>
          <w:bCs/>
        </w:rPr>
        <w:t xml:space="preserve">Estimativa de esforço (horas / dias) e plano de testes previsto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1.7 </w:t>
      </w:r>
      <w:r>
        <w:rPr>
          <w:b/>
          <w:bCs/>
        </w:rPr>
        <w:t xml:space="preserve">Programador(es) responsável(eis)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pStyle w:val="Heading1"/>
        <w:pBdr>
          <w:bottom w:val="single" w:color="1F3864" w:sz="6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2. ACOMPANHAMENTO DO DESENVOLVIMENTO  (a atualizar ao longo do trabalho)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4126"/>
        <w:gridCol w:w="200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1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 da atividade / progresso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13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4126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0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4126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0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4126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0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4126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0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4126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0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4126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0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4126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0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4126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0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after="160" w:before="0"/>
      </w:pPr>
    </w:p>
    <w:p>
      <w:pPr>
        <w:spacing w:after="40" w:before="160"/>
      </w:pPr>
      <w:r>
        <w:rPr>
          <w:b/>
          <w:bCs/>
        </w:rPr>
        <w:t xml:space="preserve">2.1 </w:t>
      </w:r>
      <w:r>
        <w:rPr>
          <w:b/>
          <w:bCs/>
        </w:rPr>
        <w:t xml:space="preserve">Desvios em relação ao pedido inicial (se existirem) e respetiva justificação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pStyle w:val="Heading1"/>
        <w:pBdr>
          <w:bottom w:val="single" w:color="1F3864" w:sz="6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3. TESTES E VALIDAÇÃO</w:t>
      </w:r>
    </w:p>
    <w:p>
      <w:pPr>
        <w:spacing w:after="40" w:before="160"/>
      </w:pPr>
      <w:r>
        <w:rPr>
          <w:b/>
          <w:bCs/>
        </w:rPr>
        <w:t xml:space="preserve">3.1 </w:t>
      </w:r>
      <w:r>
        <w:rPr>
          <w:b/>
          <w:bCs/>
        </w:rPr>
        <w:t xml:space="preserve">Testes realizados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3.2 </w:t>
      </w:r>
      <w:r>
        <w:rPr>
          <w:b/>
          <w:bCs/>
        </w:rPr>
        <w:t xml:space="preserve">Resultados obtidos / problemas encontrados e correções efetuadas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3.3 </w:t>
      </w:r>
      <w:r>
        <w:rPr>
          <w:b/>
          <w:bCs/>
        </w:rPr>
        <w:t xml:space="preserve">Validado por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pStyle w:val="Heading1"/>
        <w:pBdr>
          <w:bottom w:val="single" w:color="1F3864" w:sz="6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4. RELATÓRIO FINAL DE EXECUÇÃO  (a preencher antes da entrega ao cliente)</w:t>
      </w:r>
    </w:p>
    <w:p>
      <w:pPr>
        <w:spacing w:after="40" w:before="160"/>
      </w:pPr>
      <w:r>
        <w:rPr>
          <w:b/>
          <w:bCs/>
        </w:rPr>
        <w:t xml:space="preserve">4.1 </w:t>
      </w:r>
      <w:r>
        <w:rPr>
          <w:b/>
          <w:bCs/>
        </w:rPr>
        <w:t xml:space="preserve">Resumo do que foi efetivamente executado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4.2 </w:t>
      </w:r>
      <w:r>
        <w:rPr>
          <w:b/>
          <w:bCs/>
        </w:rPr>
        <w:t xml:space="preserve">Diferenças em relação ao pedido inicial e respetiva justificação</w:t>
      </w:r>
      <w:r>
        <w:rPr>
          <w:i/>
          <w:iCs/>
          <w:color w:val="666666"/>
          <w:sz w:val="18"/>
          <w:szCs w:val="18"/>
        </w:rPr>
        <w:t xml:space="preserve">  (se aplicável)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4.3 </w:t>
      </w:r>
      <w:r>
        <w:rPr>
          <w:b/>
          <w:bCs/>
        </w:rPr>
        <w:t xml:space="preserve">Notas / instruções para o cliente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4.4 </w:t>
      </w:r>
      <w:r>
        <w:rPr>
          <w:b/>
          <w:bCs/>
        </w:rPr>
        <w:t xml:space="preserve">Identificação do(s) commit(s) no Bitbucket</w:t>
      </w:r>
      <w:r>
        <w:rPr>
          <w:i/>
          <w:iCs/>
          <w:color w:val="666666"/>
          <w:sz w:val="18"/>
          <w:szCs w:val="18"/>
        </w:rPr>
        <w:t xml:space="preserve">  (repositório, branch, hash/link do commit ou pull request)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4.5 </w:t>
      </w:r>
      <w:r>
        <w:rPr>
          <w:b/>
          <w:bCs/>
        </w:rPr>
        <w:t xml:space="preserve">Data de conclusão e programador(es) envolvido(s)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pStyle w:val="Heading1"/>
        <w:pBdr>
          <w:bottom w:val="single" w:color="1F3864" w:sz="6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5. ENTREGA</w:t>
      </w:r>
    </w:p>
    <w:p>
      <w:pPr>
        <w:spacing w:after="40" w:before="160"/>
      </w:pPr>
      <w:r>
        <w:rPr>
          <w:b/>
          <w:bCs/>
        </w:rPr>
        <w:t xml:space="preserve"> </w:t>
      </w:r>
      <w:r>
        <w:rPr>
          <w:b/>
          <w:bCs/>
        </w:rPr>
        <w:t xml:space="preserve">Entregue ao cliente em (data) / por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Living Tours — Controlo de Alterações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2026-09-07T07:36:59.571Z</dcterms:created>
  <dcterms:modified xsi:type="dcterms:W3CDTF">2026-09-07T07:36:59.571Z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