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E776D" w14:textId="77777777" w:rsidR="0017655D" w:rsidRDefault="00000000">
      <w:pPr>
        <w:spacing w:after="60"/>
        <w:jc w:val="center"/>
      </w:pPr>
      <w:r>
        <w:rPr>
          <w:b/>
          <w:bCs/>
          <w:color w:val="1F3864"/>
          <w:sz w:val="36"/>
          <w:szCs w:val="36"/>
        </w:rPr>
        <w:t>Relatório Semanal de Atividade</w:t>
      </w:r>
    </w:p>
    <w:p w14:paraId="6A685382" w14:textId="77777777" w:rsidR="0017655D" w:rsidRDefault="00000000">
      <w:pPr>
        <w:spacing w:after="240"/>
        <w:jc w:val="center"/>
      </w:pPr>
      <w:r>
        <w:rPr>
          <w:color w:val="555555"/>
          <w:sz w:val="22"/>
          <w:szCs w:val="22"/>
        </w:rPr>
        <w:t>Equipa de Tecnologias de Informação (TI)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793"/>
        <w:gridCol w:w="2200"/>
        <w:gridCol w:w="2793"/>
      </w:tblGrid>
      <w:tr w:rsidR="0017655D" w14:paraId="4C14C5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883EF" w14:textId="77777777" w:rsidR="0017655D" w:rsidRDefault="00000000">
            <w:r>
              <w:rPr>
                <w:b/>
                <w:bCs/>
                <w:color w:val="000000"/>
                <w:sz w:val="19"/>
                <w:szCs w:val="19"/>
              </w:rPr>
              <w:t>Colaborador:</w:t>
            </w:r>
          </w:p>
        </w:tc>
        <w:tc>
          <w:tcPr>
            <w:tcW w:w="27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A3C45" w14:textId="77777777" w:rsidR="0017655D" w:rsidRDefault="0017655D">
            <w:r>
              <w:t xml:space="preserve">${colaborador}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6F1BF" w14:textId="77777777" w:rsidR="0017655D" w:rsidRDefault="00000000">
            <w:r>
              <w:rPr>
                <w:b/>
                <w:bCs/>
                <w:color w:val="000000"/>
                <w:sz w:val="19"/>
                <w:szCs w:val="19"/>
              </w:rPr>
              <w:t>Semana / Período:</w:t>
            </w:r>
          </w:p>
        </w:tc>
        <w:tc>
          <w:tcPr>
            <w:tcW w:w="27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4D53A" w14:textId="77777777" w:rsidR="0017655D" w:rsidRDefault="0017655D">
            <w:r>
              <w:t xml:space="preserve">${semana_periodo}</w:t>
            </w:r>
          </w:p>
        </w:tc>
      </w:tr>
      <w:tr w:rsidR="0017655D" w14:paraId="059EDE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2BDEB" w14:textId="77777777" w:rsidR="0017655D" w:rsidRDefault="00000000">
            <w:r>
              <w:rPr>
                <w:b/>
                <w:bCs/>
                <w:color w:val="000000"/>
                <w:sz w:val="19"/>
                <w:szCs w:val="19"/>
              </w:rPr>
              <w:t>Função / Cargo:</w:t>
            </w:r>
          </w:p>
        </w:tc>
        <w:tc>
          <w:tcPr>
            <w:tcW w:w="27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CC620" w14:textId="77777777" w:rsidR="0017655D" w:rsidRDefault="0017655D">
            <w:r>
              <w:t xml:space="preserve">${funcao_cargo}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986B9" w14:textId="77777777" w:rsidR="0017655D" w:rsidRDefault="00000000">
            <w:r>
              <w:rPr>
                <w:b/>
                <w:bCs/>
                <w:color w:val="000000"/>
                <w:sz w:val="19"/>
                <w:szCs w:val="19"/>
              </w:rPr>
              <w:t>Data de entrega:</w:t>
            </w:r>
          </w:p>
        </w:tc>
        <w:tc>
          <w:tcPr>
            <w:tcW w:w="279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263E4" w14:textId="77777777" w:rsidR="0017655D" w:rsidRDefault="0017655D">
            <w:r>
              <w:t xml:space="preserve">${data_entrega}</w:t>
            </w:r>
          </w:p>
        </w:tc>
      </w:tr>
    </w:tbl>
    <w:p w14:paraId="3AD9D274" w14:textId="77777777" w:rsidR="0017655D" w:rsidRDefault="0017655D">
      <w:pPr>
        <w:spacing w:after="100"/>
      </w:pPr>
    </w:p>
    <w:p w14:paraId="516B8F1F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1. Resumo Executivo</w:t>
      </w:r>
    </w:p>
    <w:p w14:paraId="265E7014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Breve súmula (3-5 linhas) da semana: o que foi mais relevante, principais entregas e estado geral.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6"/>
      </w:tblGrid>
      <w:tr w:rsidR="0017655D" w14:paraId="00A134F7" w14:textId="77777777">
        <w:tblPrEx>
          <w:tblCellMar>
            <w:top w:w="0" w:type="dxa"/>
            <w:bottom w:w="0" w:type="dxa"/>
          </w:tblCellMar>
        </w:tblPrEx>
        <w:tc>
          <w:tcPr>
            <w:tcW w:w="99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FE849D" w14:textId="77777777" w:rsidR="0017655D" w:rsidRDefault="0017655D">
            <w:r>
              <w:t xml:space="preserve">${resumo_executivo}</w:t>
            </w:r>
          </w:p>
          <w:p w14:paraId="32322A3E" w14:textId="77777777" w:rsidR="0017655D" w:rsidRDefault="0017655D"/>
          <w:p w14:paraId="498B50A2" w14:textId="77777777" w:rsidR="0017655D" w:rsidRDefault="0017655D"/>
        </w:tc>
      </w:tr>
    </w:tbl>
    <w:p w14:paraId="4379A09A" w14:textId="77777777" w:rsidR="0017655D" w:rsidRDefault="0017655D">
      <w:pPr>
        <w:spacing w:after="100"/>
      </w:pPr>
    </w:p>
    <w:p w14:paraId="2C13089E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2. Atividades Realizadas</w:t>
      </w:r>
    </w:p>
    <w:p w14:paraId="713E5E14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Liste as principais tarefas concluídas ou em curso durante a semana.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186"/>
        <w:gridCol w:w="1900"/>
        <w:gridCol w:w="1600"/>
        <w:gridCol w:w="2100"/>
      </w:tblGrid>
      <w:tr w:rsidR="0017655D" w14:paraId="3124B2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0674" w14:textId="77777777" w:rsidR="0017655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318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033E1" w14:textId="77777777" w:rsidR="0017655D" w:rsidRDefault="00000000">
            <w:r>
              <w:rPr>
                <w:b/>
                <w:bCs/>
                <w:color w:val="FFFFFF"/>
                <w:sz w:val="20"/>
                <w:szCs w:val="20"/>
              </w:rPr>
              <w:t>Tarefa / Descrição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3313A" w14:textId="77777777" w:rsidR="0017655D" w:rsidRDefault="00000000">
            <w:r>
              <w:rPr>
                <w:b/>
                <w:bCs/>
                <w:color w:val="FFFFFF"/>
                <w:sz w:val="20"/>
                <w:szCs w:val="20"/>
              </w:rPr>
              <w:t>Projeto / Área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785A" w14:textId="77777777" w:rsidR="0017655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9FF51" w14:textId="77777777" w:rsidR="0017655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Tempo dedicado</w:t>
            </w:r>
          </w:p>
        </w:tc>
      </w:tr>
      <w:tr w:rsidR="0017655D" w14:paraId="7DB9149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282D1" w14:textId="77777777" w:rsidR="0017655D" w:rsidRDefault="0017655D">
            <w:r>
              <w:t xml:space="preserve">${ativ_data}</w:t>
            </w:r>
          </w:p>
        </w:tc>
        <w:tc>
          <w:tcPr>
            <w:tcW w:w="318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18395" w14:textId="77777777" w:rsidR="0017655D" w:rsidRDefault="0017655D">
            <w:r>
              <w:t xml:space="preserve">${ativ_tarefa}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1EE67" w14:textId="77777777" w:rsidR="0017655D" w:rsidRDefault="0017655D">
            <w:r>
              <w:t xml:space="preserve">${ativ_projeto}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3C83F" w14:textId="77777777" w:rsidR="0017655D" w:rsidRDefault="0017655D">
            <w:r>
              <w:t xml:space="preserve">${ativ_estado}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60920" w14:textId="77777777" w:rsidR="0017655D" w:rsidRDefault="0017655D">
            <w:r>
              <w:t xml:space="preserve">${ativ_tempo}</w:t>
            </w:r>
          </w:p>
        </w:tc>
      </w:tr>
    </w:tbl>
    <w:p w14:paraId="0D14C9D3" w14:textId="77777777" w:rsidR="0017655D" w:rsidRDefault="0017655D">
      <w:pPr>
        <w:spacing w:after="100"/>
      </w:pPr>
    </w:p>
    <w:p w14:paraId="718F5DA5" w14:textId="619ED75D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3. Incidentes e Pedidos de Suporte</w:t>
      </w:r>
    </w:p>
    <w:p w14:paraId="24087369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Resumo dos tickets/incidentes tratados: novos, resolvidos e em aberto.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1600"/>
        <w:gridCol w:w="3918"/>
      </w:tblGrid>
      <w:tr w:rsidR="008F3B18" w14:paraId="0ACF8968" w14:textId="77777777" w:rsidTr="008F3B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0D8C3" w14:textId="77777777" w:rsidR="008F3B18" w:rsidRDefault="008F3B18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852A2" w14:textId="77777777" w:rsidR="008F3B18" w:rsidRDefault="008F3B1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6E79E" w14:textId="77777777" w:rsidR="008F3B18" w:rsidRDefault="008F3B1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39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07F47" w14:textId="77777777" w:rsidR="008F3B18" w:rsidRDefault="008F3B18">
            <w:r>
              <w:rPr>
                <w:b/>
                <w:bCs/>
                <w:color w:val="FFFFFF"/>
                <w:sz w:val="20"/>
                <w:szCs w:val="20"/>
              </w:rPr>
              <w:t>Resolução / Notas</w:t>
            </w:r>
          </w:p>
        </w:tc>
      </w:tr>
      <w:tr w:rsidR="008F3B18" w14:paraId="6DA6A82F" w14:textId="77777777" w:rsidTr="008F3B18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B0BF7" w14:textId="77777777" w:rsidR="008F3B18" w:rsidRDefault="008F3B18">
            <w:r>
              <w:t xml:space="preserve">${inc_descricao}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6CFE8" w14:textId="77777777" w:rsidR="008F3B18" w:rsidRDefault="008F3B18">
            <w:r>
              <w:t xml:space="preserve">${inc_prioridade}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2D492" w14:textId="77777777" w:rsidR="008F3B18" w:rsidRDefault="008F3B18">
            <w:r>
              <w:t xml:space="preserve">${inc_estado}</w:t>
            </w:r>
          </w:p>
        </w:tc>
        <w:tc>
          <w:tcPr>
            <w:tcW w:w="391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19DFB" w14:textId="77777777" w:rsidR="008F3B18" w:rsidRDefault="008F3B18">
            <w:r>
              <w:t xml:space="preserve">${inc_resolucao}</w:t>
            </w:r>
          </w:p>
        </w:tc>
      </w:tr>
    </w:tbl>
    <w:p w14:paraId="30822ABD" w14:textId="77777777" w:rsidR="008F3B18" w:rsidRDefault="008F3B18">
      <w:pPr>
        <w:pBdr>
          <w:bottom w:val="single" w:sz="6" w:space="4" w:color="1F3864"/>
        </w:pBdr>
        <w:spacing w:before="300" w:after="120"/>
        <w:rPr>
          <w:b/>
          <w:bCs/>
          <w:color w:val="1F3864"/>
          <w:sz w:val="24"/>
          <w:szCs w:val="24"/>
        </w:rPr>
      </w:pPr>
    </w:p>
    <w:p w14:paraId="1B7B8E8B" w14:textId="77777777" w:rsidR="008F3B18" w:rsidRDefault="008F3B18">
      <w:pPr>
        <w:pBdr>
          <w:bottom w:val="single" w:sz="6" w:space="4" w:color="1F3864"/>
        </w:pBdr>
        <w:spacing w:before="300" w:after="120"/>
        <w:rPr>
          <w:b/>
          <w:bCs/>
          <w:color w:val="1F3864"/>
          <w:sz w:val="24"/>
          <w:szCs w:val="24"/>
        </w:rPr>
      </w:pPr>
    </w:p>
    <w:p w14:paraId="31FFE011" w14:textId="77777777" w:rsidR="008F3B18" w:rsidRDefault="008F3B18">
      <w:pPr>
        <w:pBdr>
          <w:bottom w:val="single" w:sz="6" w:space="4" w:color="1F3864"/>
        </w:pBdr>
        <w:spacing w:before="300" w:after="120"/>
        <w:rPr>
          <w:b/>
          <w:bCs/>
          <w:color w:val="1F3864"/>
          <w:sz w:val="24"/>
          <w:szCs w:val="24"/>
        </w:rPr>
      </w:pPr>
    </w:p>
    <w:p w14:paraId="7955D9EC" w14:textId="6E1836EC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lastRenderedPageBreak/>
        <w:t>4. Projetos em Curso</w:t>
      </w:r>
    </w:p>
    <w:p w14:paraId="6D96255F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Ponto de situação dos projetos ativos (ex.: migrações, implementações, manutenções planeadas).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2500"/>
        <w:gridCol w:w="3286"/>
      </w:tblGrid>
      <w:tr w:rsidR="0017655D" w14:paraId="0E37CD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4AA6B" w14:textId="77777777" w:rsidR="0017655D" w:rsidRDefault="00000000">
            <w:r>
              <w:rPr>
                <w:b/>
                <w:bCs/>
                <w:color w:val="FFFFFF"/>
                <w:sz w:val="20"/>
                <w:szCs w:val="20"/>
              </w:rPr>
              <w:t>Projeto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A9CEA" w14:textId="77777777" w:rsidR="0017655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Progresso</w:t>
            </w:r>
          </w:p>
        </w:tc>
        <w:tc>
          <w:tcPr>
            <w:tcW w:w="2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2B93E" w14:textId="77777777" w:rsidR="0017655D" w:rsidRDefault="00000000">
            <w:r>
              <w:rPr>
                <w:b/>
                <w:bCs/>
                <w:color w:val="FFFFFF"/>
                <w:sz w:val="20"/>
                <w:szCs w:val="20"/>
              </w:rPr>
              <w:t>Próximos Passos</w:t>
            </w:r>
          </w:p>
        </w:tc>
        <w:tc>
          <w:tcPr>
            <w:tcW w:w="328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9394C" w14:textId="77777777" w:rsidR="0017655D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Observações</w:t>
            </w:r>
          </w:p>
        </w:tc>
      </w:tr>
      <w:tr w:rsidR="0017655D" w14:paraId="4F0810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F56B1" w14:textId="77777777" w:rsidR="0017655D" w:rsidRDefault="0017655D">
            <w:r>
              <w:t xml:space="preserve">${proj_nome}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D8BA2" w14:textId="77777777" w:rsidR="0017655D" w:rsidRDefault="0017655D">
            <w:r>
              <w:t xml:space="preserve">${proj_progresso}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29CB2" w14:textId="77777777" w:rsidR="0017655D" w:rsidRDefault="0017655D">
            <w:r>
              <w:t xml:space="preserve">${proj_passos}</w:t>
            </w:r>
          </w:p>
        </w:tc>
        <w:tc>
          <w:tcPr>
            <w:tcW w:w="328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22025" w14:textId="77777777" w:rsidR="0017655D" w:rsidRDefault="0017655D">
            <w:r>
              <w:t xml:space="preserve">${proj_obs}</w:t>
            </w:r>
          </w:p>
        </w:tc>
      </w:tr>
    </w:tbl>
    <w:p w14:paraId="6C29DF26" w14:textId="77777777" w:rsidR="0017655D" w:rsidRDefault="0017655D">
      <w:pPr>
        <w:spacing w:after="100"/>
      </w:pPr>
    </w:p>
    <w:p w14:paraId="1D62B7EF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5. Bloqueios, Riscos e Dependências</w:t>
      </w:r>
    </w:p>
    <w:p w14:paraId="6F36FA81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Identifique obstáculos que impedem ou atrasam o trabalho, e o que é necessário para os resolver.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6"/>
      </w:tblGrid>
      <w:tr w:rsidR="0017655D" w14:paraId="2F1D12DF" w14:textId="77777777">
        <w:tblPrEx>
          <w:tblCellMar>
            <w:top w:w="0" w:type="dxa"/>
            <w:bottom w:w="0" w:type="dxa"/>
          </w:tblCellMar>
        </w:tblPrEx>
        <w:tc>
          <w:tcPr>
            <w:tcW w:w="99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3506EC" w14:textId="77777777" w:rsidR="0017655D" w:rsidRDefault="0017655D">
            <w:r>
              <w:t xml:space="preserve">${bloqueios}</w:t>
            </w:r>
          </w:p>
          <w:p w14:paraId="2C57607B" w14:textId="77777777" w:rsidR="0017655D" w:rsidRDefault="0017655D"/>
        </w:tc>
      </w:tr>
    </w:tbl>
    <w:p w14:paraId="6C29DF26" w14:textId="77777777" w:rsidR="0017655D" w:rsidRDefault="0017655D">
      <w:pPr>
        <w:spacing w:after="100"/>
      </w:pPr>
    </w:p>
    <w:p w14:paraId="1D62B7EF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Dificuldades Encontradas</w:t>
      </w:r>
    </w:p>
    <w:p w14:paraId="6F36FA81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Quais foram as dificuldades encontradas durante o trabalho?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6"/>
      </w:tblGrid>
      <w:tr w:rsidR="0017655D" w14:paraId="2F1D12DF" w14:textId="77777777">
        <w:tblPrEx>
          <w:tblCellMar>
            <w:top w:w="0" w:type="dxa"/>
            <w:bottom w:w="0" w:type="dxa"/>
          </w:tblCellMar>
        </w:tblPrEx>
        <w:tc>
          <w:tcPr>
            <w:tcW w:w="99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3506EC" w14:textId="77777777" w:rsidR="0017655D" w:rsidRDefault="0017655D">
            <w:r>
              <w:t xml:space="preserve">${dificuldades}</w:t>
            </w:r>
          </w:p>
          <w:p w14:paraId="2C57607B" w14:textId="77777777" w:rsidR="0017655D" w:rsidRDefault="0017655D"/>
        </w:tc>
      </w:tr>
    </w:tbl>
    <w:p w14:paraId="0969B3BB" w14:textId="77777777" w:rsidR="0017655D" w:rsidRDefault="0017655D">
      <w:pPr>
        <w:spacing w:after="100"/>
      </w:pPr>
    </w:p>
    <w:p w14:paraId="3720C1AF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6. Sugestões de Melhoria</w:t>
      </w:r>
    </w:p>
    <w:p w14:paraId="7EB32B9D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Propostas para otimizar processos, ferramentas, segurança ou infraestrutura.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6"/>
      </w:tblGrid>
      <w:tr w:rsidR="0017655D" w14:paraId="0FB07768" w14:textId="77777777">
        <w:tblPrEx>
          <w:tblCellMar>
            <w:top w:w="0" w:type="dxa"/>
            <w:bottom w:w="0" w:type="dxa"/>
          </w:tblCellMar>
        </w:tblPrEx>
        <w:tc>
          <w:tcPr>
            <w:tcW w:w="99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9D2C75" w14:textId="77777777" w:rsidR="0017655D" w:rsidRDefault="0017655D">
            <w:r>
              <w:t xml:space="preserve">${sugestao}</w:t>
            </w:r>
          </w:p>
          <w:p w14:paraId="3ABF5940" w14:textId="77777777" w:rsidR="0017655D" w:rsidRDefault="0017655D"/>
          <w:p w14:paraId="59CFB06F" w14:textId="77777777" w:rsidR="0017655D" w:rsidRDefault="0017655D"/>
        </w:tc>
      </w:tr>
    </w:tbl>
    <w:p w14:paraId="7FE18587" w14:textId="77777777" w:rsidR="0017655D" w:rsidRDefault="0017655D">
      <w:pPr>
        <w:spacing w:after="100"/>
      </w:pPr>
    </w:p>
    <w:p w14:paraId="09CC8774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7. Planeamento para a Próxima Semana</w:t>
      </w:r>
    </w:p>
    <w:p w14:paraId="067526EA" w14:textId="77777777" w:rsidR="0017655D" w:rsidRDefault="00000000">
      <w:pPr>
        <w:spacing w:after="160"/>
      </w:pPr>
      <w:r>
        <w:rPr>
          <w:i/>
          <w:iCs/>
          <w:color w:val="666666"/>
          <w:sz w:val="18"/>
          <w:szCs w:val="18"/>
        </w:rPr>
        <w:t>Principais prioridades e tarefas previstas.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86"/>
        <w:gridCol w:w="3200"/>
      </w:tblGrid>
      <w:tr w:rsidR="0017655D" w14:paraId="57369F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8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29435" w14:textId="77777777" w:rsidR="0017655D" w:rsidRDefault="00000000">
            <w:r>
              <w:rPr>
                <w:b/>
                <w:bCs/>
                <w:color w:val="FFFFFF"/>
                <w:sz w:val="20"/>
                <w:szCs w:val="20"/>
              </w:rPr>
              <w:t>Tarefa / Prioridade Prevista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C8DBE" w14:textId="77777777" w:rsidR="0017655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Prazo</w:t>
            </w:r>
          </w:p>
        </w:tc>
      </w:tr>
      <w:tr w:rsidR="0017655D" w14:paraId="34A8A4A7" w14:textId="77777777">
        <w:tblPrEx>
          <w:tblCellMar>
            <w:top w:w="0" w:type="dxa"/>
            <w:bottom w:w="0" w:type="dxa"/>
          </w:tblCellMar>
        </w:tblPrEx>
        <w:tc>
          <w:tcPr>
            <w:tcW w:w="678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A2CAF" w14:textId="77777777" w:rsidR="0017655D" w:rsidRDefault="0017655D">
            <w:r>
              <w:t xml:space="preserve">${prox_tarefa}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1236B" w14:textId="77777777" w:rsidR="0017655D" w:rsidRDefault="0017655D">
            <w:r>
              <w:t xml:space="preserve">${prox_prazo}</w:t>
            </w:r>
          </w:p>
        </w:tc>
      </w:tr>
    </w:tbl>
    <w:p w14:paraId="390AF263" w14:textId="77777777" w:rsidR="0017655D" w:rsidRDefault="0017655D">
      <w:pPr>
        <w:spacing w:after="100"/>
      </w:pPr>
    </w:p>
    <w:p w14:paraId="74018545" w14:textId="77777777" w:rsidR="0017655D" w:rsidRDefault="00000000">
      <w:pPr>
        <w:pBdr>
          <w:bottom w:val="single" w:sz="6" w:space="4" w:color="1F3864"/>
        </w:pBdr>
        <w:spacing w:before="300" w:after="120"/>
      </w:pPr>
      <w:r>
        <w:rPr>
          <w:b/>
          <w:bCs/>
          <w:color w:val="1F3864"/>
          <w:sz w:val="24"/>
          <w:szCs w:val="24"/>
        </w:rPr>
        <w:t>8. Observações Adicionais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6"/>
      </w:tblGrid>
      <w:tr w:rsidR="0017655D" w14:paraId="3F7A5524" w14:textId="77777777">
        <w:tblPrEx>
          <w:tblCellMar>
            <w:top w:w="0" w:type="dxa"/>
            <w:bottom w:w="0" w:type="dxa"/>
          </w:tblCellMar>
        </w:tblPrEx>
        <w:tc>
          <w:tcPr>
            <w:tcW w:w="998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62A8F1" w14:textId="77777777" w:rsidR="0017655D" w:rsidRDefault="0017655D">
            <w:r>
              <w:t xml:space="preserve">${observacoes}</w:t>
            </w:r>
          </w:p>
          <w:p w14:paraId="58F80F93" w14:textId="77777777" w:rsidR="0017655D" w:rsidRDefault="0017655D"/>
        </w:tc>
      </w:tr>
    </w:tbl>
    <w:p w14:paraId="53211EA4" w14:textId="77777777" w:rsidR="0017655D" w:rsidRDefault="0017655D" w:rsidP="008F3B18">
      <w:pPr>
        <w:spacing w:before="300" w:after="60"/>
      </w:pPr>
    </w:p>
    <w:sectPr w:rsidR="0017655D">
      <w:headerReference w:type="default" r:id="rId7"/>
      <w:footerReference w:type="default" r:id="rId8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0C8A5" w14:textId="77777777" w:rsidR="00FC3CFE" w:rsidRDefault="00FC3CFE">
      <w:r>
        <w:separator/>
      </w:r>
    </w:p>
  </w:endnote>
  <w:endnote w:type="continuationSeparator" w:id="0">
    <w:p w14:paraId="2624969D" w14:textId="77777777" w:rsidR="00FC3CFE" w:rsidRDefault="00FC3C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81E6" w14:textId="77777777" w:rsidR="0017655D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8F3B18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8F3B18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91E1B" w14:textId="77777777" w:rsidR="00FC3CFE" w:rsidRDefault="00FC3CFE">
      <w:r>
        <w:separator/>
      </w:r>
    </w:p>
  </w:footnote>
  <w:footnote w:type="continuationSeparator" w:id="0">
    <w:p w14:paraId="7A4B2C77" w14:textId="77777777" w:rsidR="00FC3CFE" w:rsidRDefault="00FC3C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0BC2A" w14:textId="77777777" w:rsidR="0017655D" w:rsidRDefault="00000000">
    <w:pPr>
      <w:jc w:val="right"/>
    </w:pPr>
    <w:r>
      <w:rPr>
        <w:color w:val="888888"/>
        <w:sz w:val="16"/>
        <w:szCs w:val="16"/>
      </w:rPr>
      <w:t>Departamento de TI — Relatório Semanal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96A2E"/>
    <w:multiLevelType w:val="hybridMultilevel"/>
    <w:tmpl w:val="6F0C9A38"/>
    <w:lvl w:ilvl="0" w:tplc="D4C04318">
      <w:start w:val="1"/>
      <w:numFmt w:val="bullet"/>
      <w:lvlText w:val="•"/>
      <w:lvlJc w:val="left"/>
      <w:pPr>
        <w:ind w:left="360" w:hanging="260"/>
      </w:pPr>
    </w:lvl>
    <w:lvl w:ilvl="1" w:tplc="4D36A38A">
      <w:numFmt w:val="decimal"/>
      <w:lvlText w:val=""/>
      <w:lvlJc w:val="left"/>
    </w:lvl>
    <w:lvl w:ilvl="2" w:tplc="7F74EFA2">
      <w:numFmt w:val="decimal"/>
      <w:lvlText w:val=""/>
      <w:lvlJc w:val="left"/>
    </w:lvl>
    <w:lvl w:ilvl="3" w:tplc="B8C4D548">
      <w:numFmt w:val="decimal"/>
      <w:lvlText w:val=""/>
      <w:lvlJc w:val="left"/>
    </w:lvl>
    <w:lvl w:ilvl="4" w:tplc="B36A589C">
      <w:numFmt w:val="decimal"/>
      <w:lvlText w:val=""/>
      <w:lvlJc w:val="left"/>
    </w:lvl>
    <w:lvl w:ilvl="5" w:tplc="BFC6C382">
      <w:numFmt w:val="decimal"/>
      <w:lvlText w:val=""/>
      <w:lvlJc w:val="left"/>
    </w:lvl>
    <w:lvl w:ilvl="6" w:tplc="D134679A">
      <w:numFmt w:val="decimal"/>
      <w:lvlText w:val=""/>
      <w:lvlJc w:val="left"/>
    </w:lvl>
    <w:lvl w:ilvl="7" w:tplc="0EA4F32E">
      <w:numFmt w:val="decimal"/>
      <w:lvlText w:val=""/>
      <w:lvlJc w:val="left"/>
    </w:lvl>
    <w:lvl w:ilvl="8" w:tplc="DB64117C">
      <w:numFmt w:val="decimal"/>
      <w:lvlText w:val=""/>
      <w:lvlJc w:val="left"/>
    </w:lvl>
  </w:abstractNum>
  <w:abstractNum w:abstractNumId="1" w15:restartNumberingAfterBreak="0">
    <w:nsid w:val="3C181D40"/>
    <w:multiLevelType w:val="hybridMultilevel"/>
    <w:tmpl w:val="509282BC"/>
    <w:lvl w:ilvl="0" w:tplc="F36ABC86">
      <w:start w:val="1"/>
      <w:numFmt w:val="bullet"/>
      <w:lvlText w:val="●"/>
      <w:lvlJc w:val="left"/>
      <w:pPr>
        <w:ind w:left="720" w:hanging="360"/>
      </w:pPr>
    </w:lvl>
    <w:lvl w:ilvl="1" w:tplc="145A158A">
      <w:start w:val="1"/>
      <w:numFmt w:val="bullet"/>
      <w:lvlText w:val="○"/>
      <w:lvlJc w:val="left"/>
      <w:pPr>
        <w:ind w:left="1440" w:hanging="360"/>
      </w:pPr>
    </w:lvl>
    <w:lvl w:ilvl="2" w:tplc="D1D46C50">
      <w:start w:val="1"/>
      <w:numFmt w:val="bullet"/>
      <w:lvlText w:val="■"/>
      <w:lvlJc w:val="left"/>
      <w:pPr>
        <w:ind w:left="2160" w:hanging="360"/>
      </w:pPr>
    </w:lvl>
    <w:lvl w:ilvl="3" w:tplc="A73C37DE">
      <w:start w:val="1"/>
      <w:numFmt w:val="bullet"/>
      <w:lvlText w:val="●"/>
      <w:lvlJc w:val="left"/>
      <w:pPr>
        <w:ind w:left="2880" w:hanging="360"/>
      </w:pPr>
    </w:lvl>
    <w:lvl w:ilvl="4" w:tplc="A7142C96">
      <w:start w:val="1"/>
      <w:numFmt w:val="bullet"/>
      <w:lvlText w:val="○"/>
      <w:lvlJc w:val="left"/>
      <w:pPr>
        <w:ind w:left="3600" w:hanging="360"/>
      </w:pPr>
    </w:lvl>
    <w:lvl w:ilvl="5" w:tplc="BCFEF6C2">
      <w:start w:val="1"/>
      <w:numFmt w:val="bullet"/>
      <w:lvlText w:val="■"/>
      <w:lvlJc w:val="left"/>
      <w:pPr>
        <w:ind w:left="4320" w:hanging="360"/>
      </w:pPr>
    </w:lvl>
    <w:lvl w:ilvl="6" w:tplc="18EC66D2">
      <w:start w:val="1"/>
      <w:numFmt w:val="bullet"/>
      <w:lvlText w:val="●"/>
      <w:lvlJc w:val="left"/>
      <w:pPr>
        <w:ind w:left="5040" w:hanging="360"/>
      </w:pPr>
    </w:lvl>
    <w:lvl w:ilvl="7" w:tplc="0FE88BC8">
      <w:start w:val="1"/>
      <w:numFmt w:val="bullet"/>
      <w:lvlText w:val="●"/>
      <w:lvlJc w:val="left"/>
      <w:pPr>
        <w:ind w:left="5760" w:hanging="360"/>
      </w:pPr>
    </w:lvl>
    <w:lvl w:ilvl="8" w:tplc="F3E06996">
      <w:start w:val="1"/>
      <w:numFmt w:val="bullet"/>
      <w:lvlText w:val="●"/>
      <w:lvlJc w:val="left"/>
      <w:pPr>
        <w:ind w:left="6480" w:hanging="360"/>
      </w:pPr>
    </w:lvl>
  </w:abstractNum>
  <w:num w:numId="1" w16cid:durableId="6385336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55D"/>
    <w:rsid w:val="0017655D"/>
    <w:rsid w:val="008F3B18"/>
    <w:rsid w:val="00A6609D"/>
    <w:rsid w:val="00FC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015E9"/>
  <w15:docId w15:val="{037632F4-60B6-492D-8ECE-748D6DFBE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192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Rui Neves | Living Tours</cp:lastModifiedBy>
  <cp:revision>2</cp:revision>
  <dcterms:created xsi:type="dcterms:W3CDTF">2026-08-31T13:31:00Z</dcterms:created>
  <dcterms:modified xsi:type="dcterms:W3CDTF">2026-08-31T13:34:00Z</dcterms:modified>
</cp:coreProperties>
</file>