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14:paraId="516026D0" w14:textId="77777777" w:rsidTr="00375E04">
        <w:tc>
          <w:tcPr>
            <w:tcW w:w="8679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75E04">
        <w:tc>
          <w:tcPr>
            <w:tcW w:w="8679" w:type="dxa"/>
            <w:gridSpan w:val="6"/>
          </w:tcPr>
          <w:p w14:paraId="70BDCF5A" w14:textId="43C48C71" w:rsidR="0006136D" w:rsidRDefault="00995FD4">
            <w:r>
              <w:rPr>
                <w:rStyle w:val="fontstyle01"/>
              </w:rPr>
              <w:t xml:space="preserve">Nome do Projeto: </w:t>
            </w:r>
            <w:proofErr w:type="spellStart"/>
            <w:r>
              <w:rPr>
                <w:rStyle w:val="fontstyle01"/>
              </w:rPr>
              <w:t>Overseer</w:t>
            </w:r>
            <w:proofErr w:type="spellEnd"/>
          </w:p>
        </w:tc>
      </w:tr>
      <w:tr w:rsidR="0006136D" w14:paraId="36D6E9AA" w14:textId="77777777" w:rsidTr="00375E04">
        <w:tc>
          <w:tcPr>
            <w:tcW w:w="8679" w:type="dxa"/>
            <w:gridSpan w:val="6"/>
          </w:tcPr>
          <w:p w14:paraId="79F13DA5" w14:textId="1508DFB9" w:rsidR="0006136D" w:rsidRDefault="00995FD4">
            <w:r>
              <w:rPr>
                <w:rStyle w:val="fontstyle01"/>
              </w:rPr>
              <w:t>Autores: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Bruno Ferreira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João Pedro Mairinque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Matheus Andrade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Style w:val="fontstyle01"/>
              </w:rPr>
              <w:t>- Matheus Vieira</w:t>
            </w:r>
          </w:p>
        </w:tc>
      </w:tr>
      <w:tr w:rsidR="0006136D" w14:paraId="35CDF228" w14:textId="77777777" w:rsidTr="00375E04">
        <w:tc>
          <w:tcPr>
            <w:tcW w:w="8679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75E04">
        <w:tc>
          <w:tcPr>
            <w:tcW w:w="2837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995FD4" w14:paraId="55A4C658" w14:textId="77777777" w:rsidTr="00907C3A">
        <w:tc>
          <w:tcPr>
            <w:tcW w:w="2837" w:type="dxa"/>
            <w:gridSpan w:val="2"/>
            <w:vAlign w:val="center"/>
          </w:tcPr>
          <w:p w14:paraId="2EE82DCD" w14:textId="155EB818" w:rsidR="00995FD4" w:rsidRDefault="00995FD4" w:rsidP="00995FD4">
            <w:r>
              <w:rPr>
                <w:rStyle w:val="fontstyle01"/>
              </w:rPr>
              <w:t xml:space="preserve">João Pedro Leal </w:t>
            </w:r>
          </w:p>
        </w:tc>
        <w:tc>
          <w:tcPr>
            <w:tcW w:w="3133" w:type="dxa"/>
            <w:gridSpan w:val="2"/>
            <w:vAlign w:val="center"/>
          </w:tcPr>
          <w:p w14:paraId="1C31CEC4" w14:textId="6DC91DE6" w:rsidR="00995FD4" w:rsidRPr="00E43209" w:rsidRDefault="00995FD4" w:rsidP="00995FD4">
            <w:r w:rsidRPr="00E43209">
              <w:rPr>
                <w:rStyle w:val="fontstyle01"/>
                <w:color w:val="auto"/>
              </w:rPr>
              <w:t xml:space="preserve">joao.pedro_leal@hotmail.com </w:t>
            </w:r>
          </w:p>
        </w:tc>
        <w:tc>
          <w:tcPr>
            <w:tcW w:w="2709" w:type="dxa"/>
            <w:gridSpan w:val="2"/>
            <w:vAlign w:val="center"/>
          </w:tcPr>
          <w:p w14:paraId="3DD5FF02" w14:textId="17F0720B" w:rsidR="00995FD4" w:rsidRDefault="00995FD4" w:rsidP="00995FD4">
            <w:proofErr w:type="spellStart"/>
            <w:r>
              <w:t>Co-Founder</w:t>
            </w:r>
            <w:proofErr w:type="spellEnd"/>
          </w:p>
        </w:tc>
      </w:tr>
      <w:tr w:rsidR="00021F3C" w14:paraId="4E920849" w14:textId="77777777" w:rsidTr="00375E04">
        <w:tc>
          <w:tcPr>
            <w:tcW w:w="2837" w:type="dxa"/>
            <w:gridSpan w:val="2"/>
          </w:tcPr>
          <w:p w14:paraId="2D59F6E9" w14:textId="77886673" w:rsidR="00021F3C" w:rsidRDefault="00E43209" w:rsidP="00402248">
            <w:r>
              <w:t>Thiago Vieira dos Santos</w:t>
            </w:r>
          </w:p>
        </w:tc>
        <w:tc>
          <w:tcPr>
            <w:tcW w:w="3133" w:type="dxa"/>
            <w:gridSpan w:val="2"/>
          </w:tcPr>
          <w:p w14:paraId="6F62136C" w14:textId="0383693E" w:rsidR="00021F3C" w:rsidRDefault="00E43209">
            <w:r w:rsidRPr="00E43209">
              <w:t>thiagovstos@gmail.</w:t>
            </w:r>
            <w:r>
              <w:t>com</w:t>
            </w:r>
          </w:p>
        </w:tc>
        <w:tc>
          <w:tcPr>
            <w:tcW w:w="2709" w:type="dxa"/>
            <w:gridSpan w:val="2"/>
          </w:tcPr>
          <w:p w14:paraId="208FFAB7" w14:textId="6E9E6934" w:rsidR="00021F3C" w:rsidRDefault="00995FD4">
            <w:proofErr w:type="spellStart"/>
            <w:r>
              <w:t>Co-Founder</w:t>
            </w:r>
            <w:proofErr w:type="spellEnd"/>
          </w:p>
        </w:tc>
      </w:tr>
      <w:tr w:rsidR="0006136D" w14:paraId="72CFAAA7" w14:textId="77777777" w:rsidTr="00375E04">
        <w:tc>
          <w:tcPr>
            <w:tcW w:w="8679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7FA83AFA" w14:textId="795FA5F9" w:rsidR="0006136D" w:rsidRDefault="00E43209">
            <w:r>
              <w:t xml:space="preserve">A </w:t>
            </w:r>
            <w:proofErr w:type="spellStart"/>
            <w:r>
              <w:t>Pioventi</w:t>
            </w:r>
            <w:proofErr w:type="spellEnd"/>
            <w:r>
              <w:t xml:space="preserve"> Engenharia é uma empresa que atua no ramo da engenharia civil em Belo Horizonte. Atualmente, a gestão financeira da empresa é realizada pelos donos da empresa, de forma completamente manual em uma planilha de dados. Foi identificado pelos mesmos a necessidade de um software que possa automatizar a parte do processo especialmente o gerenciamento dos orçamentos e permitir uma atualização orçamentária dos projetos em tempo real.</w:t>
            </w:r>
          </w:p>
        </w:tc>
      </w:tr>
      <w:tr w:rsidR="00021F3C" w14:paraId="6BFA7CDD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3D01703D" w14:textId="77777777" w:rsidR="00E43209" w:rsidRDefault="00E43209">
            <w:r>
              <w:t xml:space="preserve">O </w:t>
            </w:r>
            <w:proofErr w:type="spellStart"/>
            <w:r>
              <w:t>Overseer</w:t>
            </w:r>
            <w:proofErr w:type="spellEnd"/>
            <w:r>
              <w:t xml:space="preserve"> possui o propósito de auxiliar na criação de orçamentos com cálculos automatizados para os custos orçados, além da possibilidade de realizar adendos ao orçamento posteriormente. </w:t>
            </w:r>
          </w:p>
          <w:p w14:paraId="396A0060" w14:textId="77777777" w:rsidR="00E43209" w:rsidRDefault="00E43209"/>
          <w:p w14:paraId="525AAABE" w14:textId="5F0DB2D9" w:rsidR="00E43209" w:rsidRDefault="00E43209">
            <w:r>
              <w:t xml:space="preserve">Além disso, o usuário pode inserir todos os custos relacionados à obra orçada e ao serviço em específico, para possuir uma gestão fina de gastos específicos. A atualização ocorre em tempo real e alertas são emitidos quando o custo real ultrapassar o custo orçado, o que pode significar a necessidade de ajustes no contrato por meio de adendos. </w:t>
            </w:r>
          </w:p>
          <w:p w14:paraId="0A647015" w14:textId="77777777" w:rsidR="00E43209" w:rsidRDefault="00E43209"/>
          <w:p w14:paraId="4F9C218B" w14:textId="43A675CF" w:rsidR="00021F3C" w:rsidRDefault="00E43209">
            <w:r>
              <w:t>Por fim o software mostrará dados úteis abstraídos das obras, de forma a auxiliar no acompanhamento da gestão financeira com indicadores de desempenho.</w:t>
            </w:r>
          </w:p>
          <w:p w14:paraId="33BFBD2B" w14:textId="77777777" w:rsidR="00021F3C" w:rsidRDefault="00021F3C"/>
        </w:tc>
      </w:tr>
      <w:tr w:rsidR="00494D47" w14:paraId="679B5489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40A5973A" w14:textId="62993397" w:rsidR="00E43209" w:rsidRDefault="00E43209">
            <w:r>
              <w:t>- Gestão financeira de processos que estão fora do escopo dos orçamentos das obras</w:t>
            </w:r>
            <w:r w:rsidR="00EB4998">
              <w:t>;</w:t>
            </w:r>
            <w:r>
              <w:t xml:space="preserve"> </w:t>
            </w:r>
          </w:p>
          <w:p w14:paraId="4E961D7B" w14:textId="35551135" w:rsidR="00E43209" w:rsidRDefault="00E43209">
            <w:r>
              <w:t>- Gestão de pessoa</w:t>
            </w:r>
            <w:r w:rsidR="00EB4998">
              <w:t>l;</w:t>
            </w:r>
          </w:p>
          <w:p w14:paraId="499E9E47" w14:textId="30F4C9C3" w:rsidR="00E43209" w:rsidRDefault="00E43209">
            <w:r>
              <w:t>- Gestão de materiais</w:t>
            </w:r>
            <w:r w:rsidR="00EB4998">
              <w:t>;</w:t>
            </w:r>
          </w:p>
          <w:p w14:paraId="6030D26E" w14:textId="652AE2BB" w:rsidR="00494D47" w:rsidRDefault="00E43209">
            <w:r>
              <w:t>- Gestão de contratos de terceirizadas.</w:t>
            </w:r>
          </w:p>
        </w:tc>
      </w:tr>
      <w:tr w:rsidR="0006136D" w14:paraId="60145925" w14:textId="77777777" w:rsidTr="00375E04">
        <w:tc>
          <w:tcPr>
            <w:tcW w:w="8679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14:paraId="51D2E2EA" w14:textId="56B16E84" w:rsidR="00E43209" w:rsidRDefault="00E43209">
            <w:r>
              <w:t>Administrador do sistema</w:t>
            </w:r>
          </w:p>
          <w:p w14:paraId="0D38D6DE" w14:textId="76C03D22" w:rsidR="00920CFF" w:rsidRDefault="00E43209">
            <w:r>
              <w:t>Engenheiro</w:t>
            </w:r>
          </w:p>
          <w:p w14:paraId="5897C2F0" w14:textId="43D0EA6F" w:rsidR="0006136D" w:rsidRDefault="00E43209">
            <w:r>
              <w:t>Assistente administrativo</w:t>
            </w:r>
          </w:p>
          <w:p w14:paraId="511E452E" w14:textId="77777777" w:rsidR="0006136D" w:rsidRDefault="0006136D"/>
        </w:tc>
      </w:tr>
      <w:tr w:rsidR="0006136D" w14:paraId="3FE6BAEC" w14:textId="77777777" w:rsidTr="00375E04">
        <w:tc>
          <w:tcPr>
            <w:tcW w:w="8679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75E04">
        <w:tc>
          <w:tcPr>
            <w:tcW w:w="994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2562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75E04">
        <w:tc>
          <w:tcPr>
            <w:tcW w:w="994" w:type="dxa"/>
          </w:tcPr>
          <w:p w14:paraId="55503BE7" w14:textId="7E1BF4A4" w:rsidR="003658DA" w:rsidRDefault="00E43209">
            <w:r>
              <w:t>RF01</w:t>
            </w:r>
          </w:p>
        </w:tc>
        <w:tc>
          <w:tcPr>
            <w:tcW w:w="2561" w:type="dxa"/>
            <w:gridSpan w:val="2"/>
          </w:tcPr>
          <w:p w14:paraId="0216E76F" w14:textId="1093A9C4" w:rsidR="003658DA" w:rsidRDefault="00E43209">
            <w:r>
              <w:t>Administrador pode cadastrar usuário no sistema</w:t>
            </w:r>
          </w:p>
        </w:tc>
        <w:tc>
          <w:tcPr>
            <w:tcW w:w="2562" w:type="dxa"/>
            <w:gridSpan w:val="2"/>
          </w:tcPr>
          <w:p w14:paraId="43B950FC" w14:textId="2808EE92" w:rsidR="003658DA" w:rsidRDefault="00E43209">
            <w:r>
              <w:t>Alta</w:t>
            </w:r>
          </w:p>
        </w:tc>
        <w:tc>
          <w:tcPr>
            <w:tcW w:w="2562" w:type="dxa"/>
          </w:tcPr>
          <w:p w14:paraId="3764AE37" w14:textId="41B28052" w:rsidR="003658DA" w:rsidRDefault="00E43209">
            <w:r>
              <w:t>Média</w:t>
            </w:r>
          </w:p>
        </w:tc>
      </w:tr>
      <w:tr w:rsidR="00E43209" w14:paraId="767DFBE4" w14:textId="77777777" w:rsidTr="00375E04">
        <w:tc>
          <w:tcPr>
            <w:tcW w:w="994" w:type="dxa"/>
          </w:tcPr>
          <w:p w14:paraId="3438CBB3" w14:textId="59E62A80" w:rsidR="00E43209" w:rsidRDefault="00E43209" w:rsidP="00E43209">
            <w:r>
              <w:t>RF02</w:t>
            </w:r>
          </w:p>
        </w:tc>
        <w:tc>
          <w:tcPr>
            <w:tcW w:w="2561" w:type="dxa"/>
            <w:gridSpan w:val="2"/>
          </w:tcPr>
          <w:p w14:paraId="01EB6534" w14:textId="585991EA" w:rsidR="00E74A8C" w:rsidRDefault="00E43209" w:rsidP="00E43209">
            <w:r>
              <w:t>Usuário faz login no sistema</w:t>
            </w:r>
          </w:p>
        </w:tc>
        <w:tc>
          <w:tcPr>
            <w:tcW w:w="2562" w:type="dxa"/>
            <w:gridSpan w:val="2"/>
          </w:tcPr>
          <w:p w14:paraId="3E9620D5" w14:textId="4F0C9308" w:rsidR="00E43209" w:rsidRDefault="00E43209" w:rsidP="00E43209">
            <w:r w:rsidRPr="00A2150B">
              <w:t>Alta</w:t>
            </w:r>
          </w:p>
        </w:tc>
        <w:tc>
          <w:tcPr>
            <w:tcW w:w="2562" w:type="dxa"/>
          </w:tcPr>
          <w:p w14:paraId="207653EA" w14:textId="3DEEAFD8" w:rsidR="00E43209" w:rsidRDefault="00E43209" w:rsidP="00E43209">
            <w:r w:rsidRPr="00A2150B">
              <w:t>Alta</w:t>
            </w:r>
          </w:p>
        </w:tc>
      </w:tr>
      <w:tr w:rsidR="00920CFF" w14:paraId="05ED9385" w14:textId="77777777" w:rsidTr="00375E04">
        <w:tc>
          <w:tcPr>
            <w:tcW w:w="994" w:type="dxa"/>
          </w:tcPr>
          <w:p w14:paraId="5A354965" w14:textId="64C807D6" w:rsidR="00920CFF" w:rsidRDefault="00E43209">
            <w:r>
              <w:t>RF03</w:t>
            </w:r>
          </w:p>
        </w:tc>
        <w:tc>
          <w:tcPr>
            <w:tcW w:w="2561" w:type="dxa"/>
            <w:gridSpan w:val="2"/>
          </w:tcPr>
          <w:p w14:paraId="2D150C27" w14:textId="77777777" w:rsidR="00E74A8C" w:rsidRDefault="00E43209">
            <w:r>
              <w:t>Usuário pode cadastrar serviços</w:t>
            </w:r>
          </w:p>
          <w:p w14:paraId="494D935D" w14:textId="3FF174A7" w:rsidR="00EB4998" w:rsidRDefault="00EB4998"/>
        </w:tc>
        <w:tc>
          <w:tcPr>
            <w:tcW w:w="2562" w:type="dxa"/>
            <w:gridSpan w:val="2"/>
          </w:tcPr>
          <w:p w14:paraId="401B314D" w14:textId="43CD521F" w:rsidR="00920CFF" w:rsidRDefault="00E43209">
            <w:r>
              <w:t>Alta</w:t>
            </w:r>
          </w:p>
        </w:tc>
        <w:tc>
          <w:tcPr>
            <w:tcW w:w="2562" w:type="dxa"/>
          </w:tcPr>
          <w:p w14:paraId="6E3F1AA1" w14:textId="692D6AF2" w:rsidR="00920CFF" w:rsidRDefault="00E43209">
            <w:r>
              <w:t>Media</w:t>
            </w:r>
          </w:p>
        </w:tc>
      </w:tr>
      <w:tr w:rsidR="00920CFF" w14:paraId="20FB4D94" w14:textId="77777777" w:rsidTr="00375E04">
        <w:tc>
          <w:tcPr>
            <w:tcW w:w="994" w:type="dxa"/>
          </w:tcPr>
          <w:p w14:paraId="064100B4" w14:textId="350ECA3F" w:rsidR="00920CFF" w:rsidRDefault="00E43209">
            <w:r>
              <w:lastRenderedPageBreak/>
              <w:t>RF04</w:t>
            </w:r>
          </w:p>
        </w:tc>
        <w:tc>
          <w:tcPr>
            <w:tcW w:w="2561" w:type="dxa"/>
            <w:gridSpan w:val="2"/>
          </w:tcPr>
          <w:p w14:paraId="06C4B364" w14:textId="1B7FF3B6" w:rsidR="00E74A8C" w:rsidRDefault="00E74A8C">
            <w:r>
              <w:t>Usuário pode cadastrar clientes</w:t>
            </w:r>
          </w:p>
        </w:tc>
        <w:tc>
          <w:tcPr>
            <w:tcW w:w="2562" w:type="dxa"/>
            <w:gridSpan w:val="2"/>
          </w:tcPr>
          <w:p w14:paraId="4322A712" w14:textId="6E4ABD29" w:rsidR="00920CFF" w:rsidRDefault="00E74A8C">
            <w:r>
              <w:t>Alta</w:t>
            </w:r>
          </w:p>
        </w:tc>
        <w:tc>
          <w:tcPr>
            <w:tcW w:w="2562" w:type="dxa"/>
          </w:tcPr>
          <w:p w14:paraId="237029AB" w14:textId="2597434A" w:rsidR="00920CFF" w:rsidRDefault="00E74A8C">
            <w:r>
              <w:t>Média</w:t>
            </w:r>
          </w:p>
        </w:tc>
      </w:tr>
      <w:tr w:rsidR="00920CFF" w14:paraId="6456E473" w14:textId="77777777" w:rsidTr="00375E04">
        <w:tc>
          <w:tcPr>
            <w:tcW w:w="994" w:type="dxa"/>
          </w:tcPr>
          <w:p w14:paraId="63DBF30A" w14:textId="4B7FEE3B" w:rsidR="00920CFF" w:rsidRDefault="00E74A8C">
            <w:r>
              <w:t>RF05</w:t>
            </w:r>
          </w:p>
        </w:tc>
        <w:tc>
          <w:tcPr>
            <w:tcW w:w="2561" w:type="dxa"/>
            <w:gridSpan w:val="2"/>
          </w:tcPr>
          <w:p w14:paraId="0807C364" w14:textId="6A1EA154" w:rsidR="00920CFF" w:rsidRDefault="00E74A8C">
            <w:r>
              <w:t>Usuário pode cadastrar obras</w:t>
            </w:r>
          </w:p>
        </w:tc>
        <w:tc>
          <w:tcPr>
            <w:tcW w:w="2562" w:type="dxa"/>
            <w:gridSpan w:val="2"/>
          </w:tcPr>
          <w:p w14:paraId="2CDF975D" w14:textId="763BCAF6" w:rsidR="00920CFF" w:rsidRDefault="00E74A8C">
            <w:r>
              <w:t>Alta</w:t>
            </w:r>
          </w:p>
        </w:tc>
        <w:tc>
          <w:tcPr>
            <w:tcW w:w="2562" w:type="dxa"/>
          </w:tcPr>
          <w:p w14:paraId="18BEA1EE" w14:textId="57C7C135" w:rsidR="00920CFF" w:rsidRDefault="00E74A8C">
            <w:r>
              <w:t>Média</w:t>
            </w:r>
          </w:p>
        </w:tc>
      </w:tr>
      <w:tr w:rsidR="00A33372" w14:paraId="127CC0D3" w14:textId="77777777" w:rsidTr="008B6BB4">
        <w:tc>
          <w:tcPr>
            <w:tcW w:w="994" w:type="dxa"/>
          </w:tcPr>
          <w:p w14:paraId="40B25F3F" w14:textId="0CE5EF46" w:rsidR="00A33372" w:rsidRDefault="00A33372" w:rsidP="00A33372">
            <w:r>
              <w:t>RF06</w:t>
            </w:r>
          </w:p>
        </w:tc>
        <w:tc>
          <w:tcPr>
            <w:tcW w:w="2561" w:type="dxa"/>
            <w:gridSpan w:val="2"/>
          </w:tcPr>
          <w:p w14:paraId="15FCC809" w14:textId="3E6D8476" w:rsidR="00A33372" w:rsidRDefault="00A33372" w:rsidP="00A33372">
            <w:r>
              <w:t>Usuário pode cadastrar orçamentos</w:t>
            </w:r>
          </w:p>
        </w:tc>
        <w:tc>
          <w:tcPr>
            <w:tcW w:w="2562" w:type="dxa"/>
            <w:gridSpan w:val="2"/>
          </w:tcPr>
          <w:p w14:paraId="1D92B413" w14:textId="2DB553C1" w:rsidR="00A33372" w:rsidRDefault="00A33372" w:rsidP="00A33372">
            <w:r>
              <w:t>Alta</w:t>
            </w:r>
          </w:p>
        </w:tc>
        <w:tc>
          <w:tcPr>
            <w:tcW w:w="2562" w:type="dxa"/>
          </w:tcPr>
          <w:p w14:paraId="2012F63A" w14:textId="205AEE74" w:rsidR="00A33372" w:rsidRDefault="00A33372" w:rsidP="00A33372">
            <w:r>
              <w:t>Média</w:t>
            </w:r>
          </w:p>
        </w:tc>
      </w:tr>
      <w:tr w:rsidR="00A33372" w14:paraId="5FB5BDA3" w14:textId="77777777" w:rsidTr="008B6BB4">
        <w:tc>
          <w:tcPr>
            <w:tcW w:w="994" w:type="dxa"/>
          </w:tcPr>
          <w:p w14:paraId="56FE2981" w14:textId="75C2BD8B" w:rsidR="00A33372" w:rsidRDefault="00A33372" w:rsidP="00A33372">
            <w:r>
              <w:t>RF07</w:t>
            </w:r>
          </w:p>
        </w:tc>
        <w:tc>
          <w:tcPr>
            <w:tcW w:w="2561" w:type="dxa"/>
            <w:gridSpan w:val="2"/>
          </w:tcPr>
          <w:p w14:paraId="6F8B254F" w14:textId="46887EDF" w:rsidR="00A33372" w:rsidRDefault="00A33372" w:rsidP="00A33372">
            <w:r>
              <w:t>Usuário pode cadastrar transações</w:t>
            </w:r>
          </w:p>
        </w:tc>
        <w:tc>
          <w:tcPr>
            <w:tcW w:w="2562" w:type="dxa"/>
            <w:gridSpan w:val="2"/>
          </w:tcPr>
          <w:p w14:paraId="482333AC" w14:textId="4161BD07" w:rsidR="00A33372" w:rsidRDefault="00A33372" w:rsidP="00A33372">
            <w:r>
              <w:t>Alta</w:t>
            </w:r>
          </w:p>
        </w:tc>
        <w:tc>
          <w:tcPr>
            <w:tcW w:w="2562" w:type="dxa"/>
          </w:tcPr>
          <w:p w14:paraId="09821D96" w14:textId="5D9D7D8C" w:rsidR="00A33372" w:rsidRDefault="00A33372" w:rsidP="00A33372">
            <w:r>
              <w:t>Média</w:t>
            </w:r>
          </w:p>
        </w:tc>
      </w:tr>
      <w:tr w:rsidR="00E74A8C" w14:paraId="6B11BB45" w14:textId="77777777" w:rsidTr="008B6BB4">
        <w:tc>
          <w:tcPr>
            <w:tcW w:w="994" w:type="dxa"/>
          </w:tcPr>
          <w:p w14:paraId="5A38EE41" w14:textId="61C44FEC" w:rsidR="00E74A8C" w:rsidRDefault="00E74A8C" w:rsidP="008B6BB4">
            <w:r>
              <w:t>RF08</w:t>
            </w:r>
          </w:p>
        </w:tc>
        <w:tc>
          <w:tcPr>
            <w:tcW w:w="2561" w:type="dxa"/>
            <w:gridSpan w:val="2"/>
          </w:tcPr>
          <w:p w14:paraId="55191DDC" w14:textId="73D8DC33" w:rsidR="00E74A8C" w:rsidRDefault="00A33372" w:rsidP="008B6BB4">
            <w:r>
              <w:t>Usuário pode inserir o percentual de lucro relativo ao orçamento</w:t>
            </w:r>
          </w:p>
        </w:tc>
        <w:tc>
          <w:tcPr>
            <w:tcW w:w="2562" w:type="dxa"/>
            <w:gridSpan w:val="2"/>
          </w:tcPr>
          <w:p w14:paraId="3F9B707E" w14:textId="4224111B" w:rsidR="00E74A8C" w:rsidRDefault="00A33372" w:rsidP="008B6BB4">
            <w:r>
              <w:t>Alta</w:t>
            </w:r>
          </w:p>
        </w:tc>
        <w:tc>
          <w:tcPr>
            <w:tcW w:w="2562" w:type="dxa"/>
          </w:tcPr>
          <w:p w14:paraId="49375702" w14:textId="428AD4C9" w:rsidR="00E74A8C" w:rsidRDefault="00A33372" w:rsidP="008B6BB4">
            <w:r>
              <w:t>Baixa</w:t>
            </w:r>
          </w:p>
        </w:tc>
      </w:tr>
      <w:tr w:rsidR="00E74A8C" w14:paraId="2D8B5082" w14:textId="77777777" w:rsidTr="008B6BB4">
        <w:tc>
          <w:tcPr>
            <w:tcW w:w="994" w:type="dxa"/>
          </w:tcPr>
          <w:p w14:paraId="224A3437" w14:textId="5595FF29" w:rsidR="00E74A8C" w:rsidRDefault="00E74A8C" w:rsidP="008B6BB4">
            <w:r>
              <w:t>RF09</w:t>
            </w:r>
          </w:p>
        </w:tc>
        <w:tc>
          <w:tcPr>
            <w:tcW w:w="2561" w:type="dxa"/>
            <w:gridSpan w:val="2"/>
          </w:tcPr>
          <w:p w14:paraId="13C1D60F" w14:textId="0C81965C" w:rsidR="00E74A8C" w:rsidRDefault="00A33372" w:rsidP="008B6BB4">
            <w:r>
              <w:t>Usuário pode visualizar o lucro ou prejuízo total da empresa</w:t>
            </w:r>
          </w:p>
        </w:tc>
        <w:tc>
          <w:tcPr>
            <w:tcW w:w="2562" w:type="dxa"/>
            <w:gridSpan w:val="2"/>
          </w:tcPr>
          <w:p w14:paraId="0E3DBA25" w14:textId="313BADF8" w:rsidR="00E74A8C" w:rsidRDefault="00A33372" w:rsidP="008B6BB4">
            <w:r>
              <w:t>Média</w:t>
            </w:r>
          </w:p>
        </w:tc>
        <w:tc>
          <w:tcPr>
            <w:tcW w:w="2562" w:type="dxa"/>
          </w:tcPr>
          <w:p w14:paraId="711AD5DC" w14:textId="2494C6B1" w:rsidR="00E74A8C" w:rsidRDefault="00A33372" w:rsidP="008B6BB4">
            <w:r>
              <w:t>Média</w:t>
            </w:r>
          </w:p>
        </w:tc>
      </w:tr>
      <w:tr w:rsidR="00E74A8C" w14:paraId="0AA0E964" w14:textId="77777777" w:rsidTr="008B6BB4">
        <w:tc>
          <w:tcPr>
            <w:tcW w:w="994" w:type="dxa"/>
          </w:tcPr>
          <w:p w14:paraId="549C612B" w14:textId="0DB0F2E0" w:rsidR="00E74A8C" w:rsidRDefault="00E74A8C" w:rsidP="008B6BB4">
            <w:r>
              <w:t>RF10</w:t>
            </w:r>
          </w:p>
        </w:tc>
        <w:tc>
          <w:tcPr>
            <w:tcW w:w="2561" w:type="dxa"/>
            <w:gridSpan w:val="2"/>
          </w:tcPr>
          <w:p w14:paraId="0E489593" w14:textId="0125025B" w:rsidR="00E74A8C" w:rsidRDefault="00A33372" w:rsidP="008B6BB4">
            <w:r>
              <w:t>Usuário pode visualizar gastos orçados e reais no orçamento</w:t>
            </w:r>
          </w:p>
        </w:tc>
        <w:tc>
          <w:tcPr>
            <w:tcW w:w="2562" w:type="dxa"/>
            <w:gridSpan w:val="2"/>
          </w:tcPr>
          <w:p w14:paraId="119EF1E9" w14:textId="3E701F3D" w:rsidR="00E74A8C" w:rsidRDefault="00A33372" w:rsidP="008B6BB4">
            <w:r>
              <w:t>Média</w:t>
            </w:r>
          </w:p>
        </w:tc>
        <w:tc>
          <w:tcPr>
            <w:tcW w:w="2562" w:type="dxa"/>
          </w:tcPr>
          <w:p w14:paraId="19B33264" w14:textId="00DE3E2C" w:rsidR="00E74A8C" w:rsidRDefault="00A33372" w:rsidP="008B6BB4">
            <w:r>
              <w:t>Média</w:t>
            </w:r>
          </w:p>
        </w:tc>
      </w:tr>
      <w:tr w:rsidR="00A33372" w14:paraId="7F533D40" w14:textId="77777777" w:rsidTr="008B6BB4">
        <w:tc>
          <w:tcPr>
            <w:tcW w:w="994" w:type="dxa"/>
          </w:tcPr>
          <w:p w14:paraId="5A266A9B" w14:textId="018DB609" w:rsidR="00A33372" w:rsidRDefault="00A33372" w:rsidP="00A33372">
            <w:r>
              <w:t>RF11</w:t>
            </w:r>
          </w:p>
        </w:tc>
        <w:tc>
          <w:tcPr>
            <w:tcW w:w="2561" w:type="dxa"/>
            <w:gridSpan w:val="2"/>
          </w:tcPr>
          <w:p w14:paraId="0ED4AEE1" w14:textId="2DBEFAE6" w:rsidR="00A33372" w:rsidRDefault="00A33372" w:rsidP="00A33372">
            <w:r>
              <w:t>Usuário pode visualizar custo real e custo orçado da obra</w:t>
            </w:r>
          </w:p>
        </w:tc>
        <w:tc>
          <w:tcPr>
            <w:tcW w:w="2562" w:type="dxa"/>
            <w:gridSpan w:val="2"/>
          </w:tcPr>
          <w:p w14:paraId="104596CD" w14:textId="3522090A" w:rsidR="00A33372" w:rsidRDefault="00A33372" w:rsidP="00A33372">
            <w:r>
              <w:t>Média</w:t>
            </w:r>
          </w:p>
        </w:tc>
        <w:tc>
          <w:tcPr>
            <w:tcW w:w="2562" w:type="dxa"/>
          </w:tcPr>
          <w:p w14:paraId="58B6FEA1" w14:textId="75C194E1" w:rsidR="00A33372" w:rsidRDefault="00A33372" w:rsidP="00A33372">
            <w:r>
              <w:t>Média</w:t>
            </w:r>
          </w:p>
        </w:tc>
      </w:tr>
      <w:tr w:rsidR="00E74A8C" w14:paraId="58AFCBCF" w14:textId="77777777" w:rsidTr="008B6BB4">
        <w:tc>
          <w:tcPr>
            <w:tcW w:w="994" w:type="dxa"/>
          </w:tcPr>
          <w:p w14:paraId="3761CD7E" w14:textId="19EA8309" w:rsidR="00E74A8C" w:rsidRDefault="00A33372" w:rsidP="008B6BB4">
            <w:r>
              <w:t>RF12</w:t>
            </w:r>
          </w:p>
        </w:tc>
        <w:tc>
          <w:tcPr>
            <w:tcW w:w="2561" w:type="dxa"/>
            <w:gridSpan w:val="2"/>
          </w:tcPr>
          <w:p w14:paraId="3E151D63" w14:textId="637CFF5E" w:rsidR="00E74A8C" w:rsidRDefault="00A33372" w:rsidP="008B6BB4">
            <w:r>
              <w:t>Usuário pode criar adendos para modificar o orçamento com status de concluído</w:t>
            </w:r>
          </w:p>
        </w:tc>
        <w:tc>
          <w:tcPr>
            <w:tcW w:w="2562" w:type="dxa"/>
            <w:gridSpan w:val="2"/>
          </w:tcPr>
          <w:p w14:paraId="4B1524CC" w14:textId="17C45E45" w:rsidR="00E74A8C" w:rsidRDefault="00A33372" w:rsidP="008B6BB4">
            <w:r>
              <w:t>Alta</w:t>
            </w:r>
          </w:p>
        </w:tc>
        <w:tc>
          <w:tcPr>
            <w:tcW w:w="2562" w:type="dxa"/>
          </w:tcPr>
          <w:p w14:paraId="05318B0B" w14:textId="16A91C2E" w:rsidR="00E74A8C" w:rsidRDefault="00A33372" w:rsidP="008B6BB4">
            <w:r>
              <w:t>Alta</w:t>
            </w:r>
          </w:p>
        </w:tc>
      </w:tr>
      <w:tr w:rsidR="00E74A8C" w14:paraId="2ADC0DD6" w14:textId="77777777" w:rsidTr="008B6BB4">
        <w:tc>
          <w:tcPr>
            <w:tcW w:w="994" w:type="dxa"/>
          </w:tcPr>
          <w:p w14:paraId="6B2AA17C" w14:textId="4FDF3743" w:rsidR="00E74A8C" w:rsidRDefault="00A33372" w:rsidP="008B6BB4">
            <w:r>
              <w:t>RF13</w:t>
            </w:r>
          </w:p>
        </w:tc>
        <w:tc>
          <w:tcPr>
            <w:tcW w:w="2561" w:type="dxa"/>
            <w:gridSpan w:val="2"/>
          </w:tcPr>
          <w:p w14:paraId="5D81F15B" w14:textId="5BE92134" w:rsidR="00E74A8C" w:rsidRDefault="00A33372" w:rsidP="008B6BB4">
            <w:r>
              <w:t>Usuário deve ser capaz de exportar dados do orçamento em formato PDF</w:t>
            </w:r>
          </w:p>
        </w:tc>
        <w:tc>
          <w:tcPr>
            <w:tcW w:w="2562" w:type="dxa"/>
            <w:gridSpan w:val="2"/>
          </w:tcPr>
          <w:p w14:paraId="5D150BB2" w14:textId="0B9D4B90" w:rsidR="00E74A8C" w:rsidRDefault="00EB4998" w:rsidP="008B6BB4">
            <w:r>
              <w:t>Alta</w:t>
            </w:r>
          </w:p>
        </w:tc>
        <w:tc>
          <w:tcPr>
            <w:tcW w:w="2562" w:type="dxa"/>
          </w:tcPr>
          <w:p w14:paraId="0B6E8B20" w14:textId="44252ADE" w:rsidR="00E74A8C" w:rsidRDefault="00A33372" w:rsidP="008B6BB4">
            <w:r>
              <w:t>Alta</w:t>
            </w:r>
          </w:p>
        </w:tc>
      </w:tr>
      <w:tr w:rsidR="00A33372" w14:paraId="346AF642" w14:textId="77777777" w:rsidTr="00375E04">
        <w:tc>
          <w:tcPr>
            <w:tcW w:w="994" w:type="dxa"/>
          </w:tcPr>
          <w:p w14:paraId="74870A6F" w14:textId="492E0900" w:rsidR="00A33372" w:rsidRDefault="00A33372" w:rsidP="00A33372">
            <w:r>
              <w:t>RF14</w:t>
            </w:r>
          </w:p>
        </w:tc>
        <w:tc>
          <w:tcPr>
            <w:tcW w:w="2561" w:type="dxa"/>
            <w:gridSpan w:val="2"/>
          </w:tcPr>
          <w:p w14:paraId="7BA82B6C" w14:textId="5408D2DC" w:rsidR="00A33372" w:rsidRDefault="00A33372" w:rsidP="00A33372">
            <w:r>
              <w:t>Usuário pode visualizar despesas gerais da empresa</w:t>
            </w:r>
          </w:p>
        </w:tc>
        <w:tc>
          <w:tcPr>
            <w:tcW w:w="2562" w:type="dxa"/>
            <w:gridSpan w:val="2"/>
          </w:tcPr>
          <w:p w14:paraId="7D96CC09" w14:textId="619AF21F" w:rsidR="00A33372" w:rsidRDefault="00A33372" w:rsidP="00A33372">
            <w:r>
              <w:t>Média</w:t>
            </w:r>
          </w:p>
        </w:tc>
        <w:tc>
          <w:tcPr>
            <w:tcW w:w="2562" w:type="dxa"/>
          </w:tcPr>
          <w:p w14:paraId="1D1E7493" w14:textId="10476F53" w:rsidR="00A33372" w:rsidRDefault="00A33372" w:rsidP="00A33372">
            <w:r>
              <w:t>Média</w:t>
            </w:r>
          </w:p>
        </w:tc>
      </w:tr>
      <w:tr w:rsidR="00A33372" w14:paraId="3ABEBE25" w14:textId="77777777" w:rsidTr="008B6BB4">
        <w:tc>
          <w:tcPr>
            <w:tcW w:w="994" w:type="dxa"/>
          </w:tcPr>
          <w:p w14:paraId="333B1E22" w14:textId="7B9B3B2B" w:rsidR="00A33372" w:rsidRDefault="00A33372" w:rsidP="00A33372">
            <w:r>
              <w:t>RF15</w:t>
            </w:r>
          </w:p>
        </w:tc>
        <w:tc>
          <w:tcPr>
            <w:tcW w:w="2561" w:type="dxa"/>
            <w:gridSpan w:val="2"/>
          </w:tcPr>
          <w:p w14:paraId="7DFFCCF3" w14:textId="4E0E76ED" w:rsidR="00A33372" w:rsidRDefault="00A33372" w:rsidP="00A33372">
            <w:r>
              <w:t>Usuário pode visualizar os serviços em andamento</w:t>
            </w:r>
          </w:p>
        </w:tc>
        <w:tc>
          <w:tcPr>
            <w:tcW w:w="2562" w:type="dxa"/>
            <w:gridSpan w:val="2"/>
          </w:tcPr>
          <w:p w14:paraId="596674DF" w14:textId="66984FFE" w:rsidR="00A33372" w:rsidRDefault="00A33372" w:rsidP="00A33372">
            <w:r>
              <w:t>Média</w:t>
            </w:r>
          </w:p>
        </w:tc>
        <w:tc>
          <w:tcPr>
            <w:tcW w:w="2562" w:type="dxa"/>
          </w:tcPr>
          <w:p w14:paraId="4A9E6CBF" w14:textId="7C41ADE5" w:rsidR="00A33372" w:rsidRDefault="00A33372" w:rsidP="00A33372">
            <w:r>
              <w:t>Média</w:t>
            </w:r>
          </w:p>
        </w:tc>
      </w:tr>
      <w:tr w:rsidR="00A33372" w14:paraId="553DC979" w14:textId="77777777" w:rsidTr="008B6BB4">
        <w:tc>
          <w:tcPr>
            <w:tcW w:w="994" w:type="dxa"/>
          </w:tcPr>
          <w:p w14:paraId="381D07B6" w14:textId="7D4FB7D9" w:rsidR="00A33372" w:rsidRDefault="00A33372" w:rsidP="008B6BB4">
            <w:r>
              <w:t>RF16</w:t>
            </w:r>
          </w:p>
        </w:tc>
        <w:tc>
          <w:tcPr>
            <w:tcW w:w="2561" w:type="dxa"/>
            <w:gridSpan w:val="2"/>
          </w:tcPr>
          <w:p w14:paraId="4CBDB1DA" w14:textId="1E2D07D6" w:rsidR="00A33372" w:rsidRDefault="00AD3C55" w:rsidP="008B6BB4">
            <w:r>
              <w:t>Usuário pode verificar os prazos para término de execução dos serviços</w:t>
            </w:r>
          </w:p>
        </w:tc>
        <w:tc>
          <w:tcPr>
            <w:tcW w:w="2562" w:type="dxa"/>
            <w:gridSpan w:val="2"/>
          </w:tcPr>
          <w:p w14:paraId="245CD5C8" w14:textId="5B4C28EF" w:rsidR="00A33372" w:rsidRDefault="00A33372" w:rsidP="008B6BB4">
            <w:r>
              <w:t>Média</w:t>
            </w:r>
          </w:p>
        </w:tc>
        <w:tc>
          <w:tcPr>
            <w:tcW w:w="2562" w:type="dxa"/>
          </w:tcPr>
          <w:p w14:paraId="18822E7A" w14:textId="73AD47DF" w:rsidR="00A33372" w:rsidRDefault="00A33372" w:rsidP="008B6BB4">
            <w:r>
              <w:t>Baixa</w:t>
            </w:r>
          </w:p>
        </w:tc>
      </w:tr>
      <w:tr w:rsidR="00AD3C55" w14:paraId="18EDF54D" w14:textId="77777777" w:rsidTr="008B6BB4">
        <w:tc>
          <w:tcPr>
            <w:tcW w:w="994" w:type="dxa"/>
          </w:tcPr>
          <w:p w14:paraId="3E6707EA" w14:textId="408BC12E" w:rsidR="00AD3C55" w:rsidRDefault="00AD3C55" w:rsidP="00AD3C55">
            <w:r>
              <w:t>RF17</w:t>
            </w:r>
          </w:p>
        </w:tc>
        <w:tc>
          <w:tcPr>
            <w:tcW w:w="2561" w:type="dxa"/>
            <w:gridSpan w:val="2"/>
          </w:tcPr>
          <w:p w14:paraId="11A77780" w14:textId="1D8257BB" w:rsidR="00AD3C55" w:rsidRDefault="00AD3C55" w:rsidP="00AD3C55">
            <w:r>
              <w:t>Usuário visualiza margem de erro de custo nos serviços</w:t>
            </w:r>
          </w:p>
        </w:tc>
        <w:tc>
          <w:tcPr>
            <w:tcW w:w="2562" w:type="dxa"/>
            <w:gridSpan w:val="2"/>
          </w:tcPr>
          <w:p w14:paraId="60A014A8" w14:textId="33DCB7DD" w:rsidR="00AD3C55" w:rsidRDefault="00AD3C55" w:rsidP="00AD3C55">
            <w:r>
              <w:t>Média</w:t>
            </w:r>
          </w:p>
        </w:tc>
        <w:tc>
          <w:tcPr>
            <w:tcW w:w="2562" w:type="dxa"/>
          </w:tcPr>
          <w:p w14:paraId="784562D8" w14:textId="28F66DD3" w:rsidR="00AD3C55" w:rsidRDefault="00AD3C55" w:rsidP="00AD3C55">
            <w:r>
              <w:t>Baixa</w:t>
            </w:r>
          </w:p>
        </w:tc>
      </w:tr>
      <w:tr w:rsidR="00AD3C55" w14:paraId="5BF56D91" w14:textId="77777777" w:rsidTr="008B6BB4">
        <w:tc>
          <w:tcPr>
            <w:tcW w:w="994" w:type="dxa"/>
          </w:tcPr>
          <w:p w14:paraId="4291545A" w14:textId="3D82BDCC" w:rsidR="00AD3C55" w:rsidRDefault="00AD3C55" w:rsidP="00AD3C55">
            <w:r>
              <w:t>RF1</w:t>
            </w:r>
            <w:r w:rsidR="00E51EE9">
              <w:t>8</w:t>
            </w:r>
          </w:p>
        </w:tc>
        <w:tc>
          <w:tcPr>
            <w:tcW w:w="2561" w:type="dxa"/>
            <w:gridSpan w:val="2"/>
          </w:tcPr>
          <w:p w14:paraId="5C5DE267" w14:textId="78B99FD9" w:rsidR="00AD3C55" w:rsidRDefault="00AD3C55" w:rsidP="00AD3C55">
            <w:r>
              <w:t>Usuário pode visualizar página com dados financeiros da empresa</w:t>
            </w:r>
          </w:p>
        </w:tc>
        <w:tc>
          <w:tcPr>
            <w:tcW w:w="2562" w:type="dxa"/>
            <w:gridSpan w:val="2"/>
          </w:tcPr>
          <w:p w14:paraId="18C35DDD" w14:textId="587247C8" w:rsidR="00AD3C55" w:rsidRDefault="00AD3C55" w:rsidP="00AD3C55">
            <w:r>
              <w:t>Alta</w:t>
            </w:r>
          </w:p>
        </w:tc>
        <w:tc>
          <w:tcPr>
            <w:tcW w:w="2562" w:type="dxa"/>
          </w:tcPr>
          <w:p w14:paraId="19F4B5F6" w14:textId="20EF1164" w:rsidR="00AD3C55" w:rsidRDefault="00AD3C55" w:rsidP="00AD3C55">
            <w:r>
              <w:t>Média</w:t>
            </w:r>
          </w:p>
        </w:tc>
      </w:tr>
      <w:tr w:rsidR="00AD3C55" w14:paraId="3A89121E" w14:textId="77777777" w:rsidTr="00375E04">
        <w:tc>
          <w:tcPr>
            <w:tcW w:w="994" w:type="dxa"/>
          </w:tcPr>
          <w:p w14:paraId="06760710" w14:textId="546744EE" w:rsidR="00AD3C55" w:rsidRDefault="00AD3C55" w:rsidP="00AD3C55">
            <w:r>
              <w:t>RF</w:t>
            </w:r>
            <w:r w:rsidR="00E51EE9">
              <w:t>19</w:t>
            </w:r>
          </w:p>
        </w:tc>
        <w:tc>
          <w:tcPr>
            <w:tcW w:w="2561" w:type="dxa"/>
            <w:gridSpan w:val="2"/>
          </w:tcPr>
          <w:p w14:paraId="78F9B66B" w14:textId="233FCC9F" w:rsidR="00EB4998" w:rsidRDefault="00EB4998" w:rsidP="00AD3C55">
            <w:r>
              <w:t>Usuário pode visualizar percentual margens financeiras por orçamento</w:t>
            </w:r>
          </w:p>
        </w:tc>
        <w:tc>
          <w:tcPr>
            <w:tcW w:w="2562" w:type="dxa"/>
            <w:gridSpan w:val="2"/>
          </w:tcPr>
          <w:p w14:paraId="1ED81D43" w14:textId="59FF667A" w:rsidR="00AD3C55" w:rsidRDefault="00EB4998" w:rsidP="00AD3C55">
            <w:r>
              <w:t>Média</w:t>
            </w:r>
          </w:p>
        </w:tc>
        <w:tc>
          <w:tcPr>
            <w:tcW w:w="2562" w:type="dxa"/>
          </w:tcPr>
          <w:p w14:paraId="63E74684" w14:textId="16361FEA" w:rsidR="00AD3C55" w:rsidRDefault="00EB4998" w:rsidP="00AD3C55">
            <w:r>
              <w:t>Baixa</w:t>
            </w:r>
          </w:p>
        </w:tc>
      </w:tr>
      <w:tr w:rsidR="00AD3C55" w14:paraId="3E0AB277" w14:textId="77777777" w:rsidTr="008B6BB4">
        <w:tc>
          <w:tcPr>
            <w:tcW w:w="994" w:type="dxa"/>
          </w:tcPr>
          <w:p w14:paraId="53A9E341" w14:textId="6F6A5EB1" w:rsidR="00AD3C55" w:rsidRDefault="00EB4998" w:rsidP="00AD3C55">
            <w:r>
              <w:t>RF2</w:t>
            </w:r>
            <w:r w:rsidR="00E51EE9">
              <w:t>0</w:t>
            </w:r>
            <w:r>
              <w:t xml:space="preserve"> </w:t>
            </w:r>
          </w:p>
        </w:tc>
        <w:tc>
          <w:tcPr>
            <w:tcW w:w="2561" w:type="dxa"/>
            <w:gridSpan w:val="2"/>
          </w:tcPr>
          <w:p w14:paraId="5E96A724" w14:textId="77777777" w:rsidR="00AD3C55" w:rsidRDefault="00EB4998" w:rsidP="00AD3C55">
            <w:r>
              <w:t>Usuário pode visualizar valor total por setor do orçamento</w:t>
            </w:r>
          </w:p>
          <w:p w14:paraId="3E19DCB7" w14:textId="77777777" w:rsidR="00074578" w:rsidRDefault="00074578" w:rsidP="00AD3C55"/>
          <w:p w14:paraId="378013D9" w14:textId="5496F3F5" w:rsidR="00074578" w:rsidRDefault="00074578" w:rsidP="00AD3C55"/>
        </w:tc>
        <w:tc>
          <w:tcPr>
            <w:tcW w:w="2562" w:type="dxa"/>
            <w:gridSpan w:val="2"/>
          </w:tcPr>
          <w:p w14:paraId="47864080" w14:textId="3742A50D" w:rsidR="00AD3C55" w:rsidRDefault="00EB4998" w:rsidP="00AD3C55">
            <w:r>
              <w:t>Média</w:t>
            </w:r>
          </w:p>
        </w:tc>
        <w:tc>
          <w:tcPr>
            <w:tcW w:w="2562" w:type="dxa"/>
          </w:tcPr>
          <w:p w14:paraId="04655215" w14:textId="047C04C3" w:rsidR="00AD3C55" w:rsidRDefault="00EB4998" w:rsidP="00AD3C55">
            <w:r>
              <w:t>Baixa</w:t>
            </w:r>
          </w:p>
        </w:tc>
      </w:tr>
      <w:tr w:rsidR="00AD3C55" w14:paraId="00D06ADD" w14:textId="77777777" w:rsidTr="00375E04">
        <w:tc>
          <w:tcPr>
            <w:tcW w:w="8679" w:type="dxa"/>
            <w:gridSpan w:val="6"/>
            <w:shd w:val="pct15" w:color="auto" w:fill="auto"/>
          </w:tcPr>
          <w:p w14:paraId="22A075B5" w14:textId="77777777" w:rsidR="00AD3C55" w:rsidRDefault="00AD3C55" w:rsidP="00AD3C55">
            <w:r>
              <w:lastRenderedPageBreak/>
              <w:t>Requisitos Não Funcionais</w:t>
            </w:r>
          </w:p>
        </w:tc>
      </w:tr>
      <w:tr w:rsidR="00AD3C55" w14:paraId="27E77AA5" w14:textId="77777777" w:rsidTr="00375E04">
        <w:tc>
          <w:tcPr>
            <w:tcW w:w="994" w:type="dxa"/>
          </w:tcPr>
          <w:p w14:paraId="56A0460C" w14:textId="77777777" w:rsidR="00AD3C55" w:rsidRDefault="00AD3C55" w:rsidP="00AD3C55">
            <w:r>
              <w:t>ID</w:t>
            </w:r>
          </w:p>
        </w:tc>
        <w:tc>
          <w:tcPr>
            <w:tcW w:w="2561" w:type="dxa"/>
            <w:gridSpan w:val="2"/>
          </w:tcPr>
          <w:p w14:paraId="5DAC292E" w14:textId="77777777" w:rsidR="00AD3C55" w:rsidRDefault="00AD3C55" w:rsidP="00AD3C55">
            <w:r>
              <w:t>Descrição do Requisito</w:t>
            </w:r>
          </w:p>
        </w:tc>
        <w:tc>
          <w:tcPr>
            <w:tcW w:w="2562" w:type="dxa"/>
            <w:gridSpan w:val="2"/>
          </w:tcPr>
          <w:p w14:paraId="30B4A174" w14:textId="77777777" w:rsidR="00AD3C55" w:rsidRDefault="00AD3C55" w:rsidP="00AD3C55">
            <w:r>
              <w:t>Prioridade</w:t>
            </w:r>
          </w:p>
        </w:tc>
        <w:tc>
          <w:tcPr>
            <w:tcW w:w="2562" w:type="dxa"/>
          </w:tcPr>
          <w:p w14:paraId="1CA2AD85" w14:textId="77777777" w:rsidR="00AD3C55" w:rsidRDefault="00AD3C55" w:rsidP="00AD3C55">
            <w:r>
              <w:t>Complexidade</w:t>
            </w:r>
          </w:p>
        </w:tc>
      </w:tr>
      <w:tr w:rsidR="00AD3C55" w14:paraId="2B499B05" w14:textId="77777777" w:rsidTr="00375E04">
        <w:tc>
          <w:tcPr>
            <w:tcW w:w="994" w:type="dxa"/>
          </w:tcPr>
          <w:p w14:paraId="7658CFAC" w14:textId="6430A868" w:rsidR="00AD3C55" w:rsidRDefault="00EB4998" w:rsidP="00AD3C55">
            <w:r>
              <w:t>RNF01</w:t>
            </w:r>
          </w:p>
        </w:tc>
        <w:tc>
          <w:tcPr>
            <w:tcW w:w="2561" w:type="dxa"/>
            <w:gridSpan w:val="2"/>
          </w:tcPr>
          <w:p w14:paraId="4824017B" w14:textId="6B772B8A" w:rsidR="00AD3C55" w:rsidRDefault="00EB4998" w:rsidP="00AD3C55">
            <w:r>
              <w:t xml:space="preserve">Implementação deve ser em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2562" w:type="dxa"/>
            <w:gridSpan w:val="2"/>
          </w:tcPr>
          <w:p w14:paraId="2859993C" w14:textId="608300C6" w:rsidR="00AD3C55" w:rsidRDefault="00EB4998" w:rsidP="00AD3C55">
            <w:r>
              <w:t>Alta</w:t>
            </w:r>
          </w:p>
        </w:tc>
        <w:tc>
          <w:tcPr>
            <w:tcW w:w="2562" w:type="dxa"/>
          </w:tcPr>
          <w:p w14:paraId="10586C90" w14:textId="02AE4350" w:rsidR="00AD3C55" w:rsidRDefault="00EB4998" w:rsidP="00AD3C55">
            <w:r>
              <w:t>Média</w:t>
            </w:r>
          </w:p>
        </w:tc>
      </w:tr>
      <w:tr w:rsidR="00AD3C55" w14:paraId="6ACE82F0" w14:textId="77777777" w:rsidTr="00375E04">
        <w:tc>
          <w:tcPr>
            <w:tcW w:w="994" w:type="dxa"/>
          </w:tcPr>
          <w:p w14:paraId="28D843BA" w14:textId="588FC0D2" w:rsidR="00AD3C55" w:rsidRDefault="00EB4998" w:rsidP="00AD3C55">
            <w:r>
              <w:t>RNF02</w:t>
            </w:r>
          </w:p>
        </w:tc>
        <w:tc>
          <w:tcPr>
            <w:tcW w:w="2561" w:type="dxa"/>
            <w:gridSpan w:val="2"/>
          </w:tcPr>
          <w:p w14:paraId="0BAAF7C3" w14:textId="4641E0C1" w:rsidR="00AD3C55" w:rsidRDefault="00EB4998" w:rsidP="00AD3C55">
            <w:r>
              <w:t xml:space="preserve">Banco </w:t>
            </w:r>
            <w:proofErr w:type="gramStart"/>
            <w:r>
              <w:t>dados relacional</w:t>
            </w:r>
            <w:proofErr w:type="gramEnd"/>
            <w:r>
              <w:t xml:space="preserve"> deve ser implementado via MySQL</w:t>
            </w:r>
          </w:p>
        </w:tc>
        <w:tc>
          <w:tcPr>
            <w:tcW w:w="2562" w:type="dxa"/>
            <w:gridSpan w:val="2"/>
          </w:tcPr>
          <w:p w14:paraId="38EFA85E" w14:textId="7C05E818" w:rsidR="00AD3C55" w:rsidRDefault="00EB4998" w:rsidP="00AD3C55">
            <w:r>
              <w:t>Alta</w:t>
            </w:r>
          </w:p>
        </w:tc>
        <w:tc>
          <w:tcPr>
            <w:tcW w:w="2562" w:type="dxa"/>
          </w:tcPr>
          <w:p w14:paraId="5D1ADE49" w14:textId="01A1AC7C" w:rsidR="00AD3C55" w:rsidRDefault="00EB4998" w:rsidP="00AD3C55">
            <w:r>
              <w:t>Baixa</w:t>
            </w:r>
          </w:p>
        </w:tc>
      </w:tr>
      <w:tr w:rsidR="00AD3C55" w14:paraId="76545402" w14:textId="77777777" w:rsidTr="00375E04">
        <w:tc>
          <w:tcPr>
            <w:tcW w:w="994" w:type="dxa"/>
          </w:tcPr>
          <w:p w14:paraId="41CCC5F7" w14:textId="4CF2E203" w:rsidR="00AD3C55" w:rsidRDefault="00EB4998" w:rsidP="00AD3C55">
            <w:r>
              <w:t>RNF03</w:t>
            </w:r>
          </w:p>
        </w:tc>
        <w:tc>
          <w:tcPr>
            <w:tcW w:w="2561" w:type="dxa"/>
            <w:gridSpan w:val="2"/>
          </w:tcPr>
          <w:p w14:paraId="67D36294" w14:textId="6A6341D5" w:rsidR="00AD3C55" w:rsidRDefault="00EB4998" w:rsidP="00AD3C55">
            <w:r>
              <w:t xml:space="preserve">Interface do usuário deve ser realizada em </w:t>
            </w:r>
            <w:proofErr w:type="spellStart"/>
            <w:r>
              <w:t>React</w:t>
            </w:r>
            <w:proofErr w:type="spellEnd"/>
          </w:p>
        </w:tc>
        <w:tc>
          <w:tcPr>
            <w:tcW w:w="2562" w:type="dxa"/>
            <w:gridSpan w:val="2"/>
          </w:tcPr>
          <w:p w14:paraId="3379BD67" w14:textId="48A5DC44" w:rsidR="00AD3C55" w:rsidRDefault="00EB4998" w:rsidP="00AD3C55">
            <w:r>
              <w:t>Média</w:t>
            </w:r>
          </w:p>
        </w:tc>
        <w:tc>
          <w:tcPr>
            <w:tcW w:w="2562" w:type="dxa"/>
          </w:tcPr>
          <w:p w14:paraId="6063F900" w14:textId="76CD4881" w:rsidR="00AD3C55" w:rsidRDefault="00EB4998" w:rsidP="00AD3C55">
            <w:r>
              <w:t>Média</w:t>
            </w:r>
          </w:p>
        </w:tc>
      </w:tr>
      <w:tr w:rsidR="00AD3C55" w14:paraId="074D2EE0" w14:textId="77777777" w:rsidTr="00375E04">
        <w:tc>
          <w:tcPr>
            <w:tcW w:w="994" w:type="dxa"/>
          </w:tcPr>
          <w:p w14:paraId="1C27B6DB" w14:textId="43D53EF7" w:rsidR="00AD3C55" w:rsidRDefault="00EB4998" w:rsidP="00AD3C55">
            <w:r>
              <w:t>RNF04</w:t>
            </w:r>
          </w:p>
        </w:tc>
        <w:tc>
          <w:tcPr>
            <w:tcW w:w="2561" w:type="dxa"/>
            <w:gridSpan w:val="2"/>
          </w:tcPr>
          <w:p w14:paraId="3A9EB937" w14:textId="1F7C7570" w:rsidR="00AD3C55" w:rsidRDefault="00EB4998" w:rsidP="00AD3C55">
            <w:r>
              <w:t>Sistema deve possuir interface mobile funcional</w:t>
            </w:r>
          </w:p>
        </w:tc>
        <w:tc>
          <w:tcPr>
            <w:tcW w:w="2562" w:type="dxa"/>
            <w:gridSpan w:val="2"/>
          </w:tcPr>
          <w:p w14:paraId="76343BA8" w14:textId="7DAC7E46" w:rsidR="00AD3C55" w:rsidRDefault="00EB4998" w:rsidP="00AD3C55">
            <w:r>
              <w:t>Alta</w:t>
            </w:r>
          </w:p>
        </w:tc>
        <w:tc>
          <w:tcPr>
            <w:tcW w:w="2562" w:type="dxa"/>
          </w:tcPr>
          <w:p w14:paraId="4CE1A393" w14:textId="52F8A7AC" w:rsidR="00AD3C55" w:rsidRDefault="00EB4998" w:rsidP="00AD3C55">
            <w:r>
              <w:t>Alta</w:t>
            </w:r>
          </w:p>
        </w:tc>
      </w:tr>
      <w:tr w:rsidR="00AD3C55" w14:paraId="4582B529" w14:textId="77777777" w:rsidTr="00375E04">
        <w:tc>
          <w:tcPr>
            <w:tcW w:w="8679" w:type="dxa"/>
            <w:gridSpan w:val="6"/>
            <w:shd w:val="pct20" w:color="auto" w:fill="auto"/>
          </w:tcPr>
          <w:p w14:paraId="38C054D1" w14:textId="3815F6ED" w:rsidR="00AD3C55" w:rsidRDefault="00AD3C55" w:rsidP="00AD3C55">
            <w:r>
              <w:t xml:space="preserve">Técnica(s) de </w:t>
            </w:r>
            <w:proofErr w:type="spellStart"/>
            <w:r>
              <w:t>Elicitação</w:t>
            </w:r>
            <w:proofErr w:type="spellEnd"/>
            <w:r>
              <w:t xml:space="preserve"> Utilizada(s)</w:t>
            </w:r>
          </w:p>
        </w:tc>
      </w:tr>
      <w:tr w:rsidR="00AD3C55" w14:paraId="48676EB9" w14:textId="77777777" w:rsidTr="005E2FBD">
        <w:tc>
          <w:tcPr>
            <w:tcW w:w="8679" w:type="dxa"/>
            <w:gridSpan w:val="6"/>
          </w:tcPr>
          <w:p w14:paraId="2CFEA693" w14:textId="77777777" w:rsidR="00EB4998" w:rsidRDefault="00EB4998" w:rsidP="00AD3C55">
            <w:r>
              <w:t xml:space="preserve">- Análise de documentação; </w:t>
            </w:r>
          </w:p>
          <w:p w14:paraId="4F02D919" w14:textId="77777777" w:rsidR="00EB4998" w:rsidRDefault="00EB4998" w:rsidP="00AD3C55">
            <w:r>
              <w:t xml:space="preserve">- Brainstorm; </w:t>
            </w:r>
          </w:p>
          <w:p w14:paraId="7008161D" w14:textId="77777777" w:rsidR="00EB4998" w:rsidRDefault="00EB4998" w:rsidP="00AD3C55">
            <w:r>
              <w:t xml:space="preserve">- Entrevista; </w:t>
            </w:r>
          </w:p>
          <w:p w14:paraId="0C7A3C49" w14:textId="58858BCA" w:rsidR="00AD3C55" w:rsidRDefault="00EB4998" w:rsidP="00AD3C55">
            <w:r>
              <w:t>- Prototipação.</w:t>
            </w:r>
          </w:p>
        </w:tc>
      </w:tr>
    </w:tbl>
    <w:p w14:paraId="1ACD5023" w14:textId="77777777" w:rsidR="0006136D" w:rsidRDefault="0006136D" w:rsidP="00C16BFD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9964" w14:textId="77777777" w:rsidR="00FA5FF3" w:rsidRDefault="00FA5FF3" w:rsidP="0006136D">
      <w:pPr>
        <w:spacing w:after="0" w:line="240" w:lineRule="auto"/>
      </w:pPr>
      <w:r>
        <w:separator/>
      </w:r>
    </w:p>
  </w:endnote>
  <w:endnote w:type="continuationSeparator" w:id="0">
    <w:p w14:paraId="31E47D57" w14:textId="77777777" w:rsidR="00FA5FF3" w:rsidRDefault="00FA5FF3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8EC8" w14:textId="77777777" w:rsidR="00612CA5" w:rsidRDefault="00612C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AC36" w14:textId="77777777" w:rsidR="00612CA5" w:rsidRDefault="00612C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9BF4" w14:textId="77777777" w:rsidR="00612CA5" w:rsidRDefault="00612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7014" w14:textId="77777777" w:rsidR="00FA5FF3" w:rsidRDefault="00FA5FF3" w:rsidP="0006136D">
      <w:pPr>
        <w:spacing w:after="0" w:line="240" w:lineRule="auto"/>
      </w:pPr>
      <w:r>
        <w:separator/>
      </w:r>
    </w:p>
  </w:footnote>
  <w:footnote w:type="continuationSeparator" w:id="0">
    <w:p w14:paraId="28C03BD4" w14:textId="77777777" w:rsidR="00FA5FF3" w:rsidRDefault="00FA5FF3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ADA3" w14:textId="77777777" w:rsidR="00612CA5" w:rsidRDefault="00612C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6DCA" w14:textId="77777777" w:rsidR="00E527D0" w:rsidRDefault="00E527D0" w:rsidP="00E527D0">
    <w:pPr>
      <w:pStyle w:val="Cabealho"/>
      <w:jc w:val="right"/>
    </w:pPr>
    <w:r>
      <w:t>Engenharia de Software – PUC Minas Praça da Liberdade</w:t>
    </w:r>
  </w:p>
  <w:p w14:paraId="2902B560" w14:textId="77777777" w:rsidR="00021F3C" w:rsidRPr="00D85B57" w:rsidRDefault="00021F3C" w:rsidP="00D85B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CFF1" w14:textId="77777777" w:rsidR="00612CA5" w:rsidRDefault="00612C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6136D"/>
    <w:rsid w:val="00074578"/>
    <w:rsid w:val="000D13D6"/>
    <w:rsid w:val="002D4FB3"/>
    <w:rsid w:val="00305FAA"/>
    <w:rsid w:val="003658DA"/>
    <w:rsid w:val="0036757A"/>
    <w:rsid w:val="00375E04"/>
    <w:rsid w:val="003C159B"/>
    <w:rsid w:val="00402248"/>
    <w:rsid w:val="00483632"/>
    <w:rsid w:val="00494D47"/>
    <w:rsid w:val="005D08CC"/>
    <w:rsid w:val="00612CA5"/>
    <w:rsid w:val="006B6C7E"/>
    <w:rsid w:val="00751405"/>
    <w:rsid w:val="008250E5"/>
    <w:rsid w:val="00920CFF"/>
    <w:rsid w:val="009806C3"/>
    <w:rsid w:val="00984269"/>
    <w:rsid w:val="00995FD4"/>
    <w:rsid w:val="00A33372"/>
    <w:rsid w:val="00AB24B9"/>
    <w:rsid w:val="00AD3C55"/>
    <w:rsid w:val="00BC6F3C"/>
    <w:rsid w:val="00C16BFD"/>
    <w:rsid w:val="00D131E7"/>
    <w:rsid w:val="00D344D4"/>
    <w:rsid w:val="00D85B57"/>
    <w:rsid w:val="00E43209"/>
    <w:rsid w:val="00E51EE9"/>
    <w:rsid w:val="00E527D0"/>
    <w:rsid w:val="00E74A8C"/>
    <w:rsid w:val="00EB4998"/>
    <w:rsid w:val="00F366EB"/>
    <w:rsid w:val="00FA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character" w:customStyle="1" w:styleId="fontstyle01">
    <w:name w:val="fontstyle01"/>
    <w:basedOn w:val="Fontepargpadro"/>
    <w:rsid w:val="00995FD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2022-11-13T23:17:00Z</dcterms:modified>
</cp:coreProperties>
</file>