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Nome: ____________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Matheus Miksza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____________________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C9211E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C9211E"/>
          <w:spacing w:val="0"/>
          <w:position w:val="0"/>
          <w:sz w:val="28"/>
          <w:u w:val="single"/>
          <w:shd w:fill="auto" w:val="clear"/>
        </w:rPr>
        <w:t xml:space="preserve">Lista 3: Exercícios sobre Aritmética Binária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C9211E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1) Efetue os cálculos abaixo em BINÁRIO: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(31)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  <w:vertAlign w:val="subscript"/>
        </w:rPr>
        <w:t xml:space="preserve">10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+ (10111)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  <w:vertAlign w:val="subscript"/>
        </w:rPr>
        <w:t xml:space="preserve">2 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+ (11110)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=   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( </w:t>
      </w: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1000100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)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  <w:t xml:space="preserve">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(101011)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 - (11110)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 =  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 ( </w:t>
      </w: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1101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)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  <w:t xml:space="preserve">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(D)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  <w:vertAlign w:val="subscript"/>
        </w:rPr>
        <w:t xml:space="preserve">16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* (11)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 =  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 ( </w:t>
      </w: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100111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)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  <w:t xml:space="preserve">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111001001)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 + (100100001)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 + (111011101)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 = 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(  </w:t>
      </w: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10011000111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)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  <w:t xml:space="preserve">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(110000101)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 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(10001100)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 =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(</w:t>
      </w: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11111001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)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  <w:t xml:space="preserve">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(10110)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 *   (1001)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=    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(</w:t>
      </w: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11000110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)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  <w:t xml:space="preserve">2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(110100)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(11111)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  <w:vertAlign w:val="subscript"/>
        </w:rPr>
        <w:t xml:space="preserve">2 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=  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(</w:t>
      </w: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10101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)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  <w:t xml:space="preserve">2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(FA)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  <w:vertAlign w:val="subscript"/>
        </w:rPr>
        <w:t xml:space="preserve">16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+ (1010 1001)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= 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(</w:t>
      </w: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110100011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)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  <w:t xml:space="preserve">2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2) Resolva os cálculos abaixo em binário: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94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a)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1010101</w:t>
      </w:r>
      <w:r>
        <w:rPr>
          <w:rFonts w:ascii="Arial" w:hAnsi="Arial" w:cs="Arial" w:eastAsia="Arial"/>
          <w:b/>
          <w:color w:val="800000"/>
          <w:spacing w:val="0"/>
          <w:position w:val="0"/>
          <w:sz w:val="28"/>
          <w:shd w:fill="auto" w:val="clear"/>
          <w:vertAlign w:val="subscript"/>
        </w:rPr>
        <w:t xml:space="preserve">2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+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1010</w:t>
      </w:r>
      <w:r>
        <w:rPr>
          <w:rFonts w:ascii="Arial" w:hAnsi="Arial" w:cs="Arial" w:eastAsia="Arial"/>
          <w:b/>
          <w:color w:val="8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+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100001</w:t>
      </w:r>
      <w:r>
        <w:rPr>
          <w:rFonts w:ascii="Arial" w:hAnsi="Arial" w:cs="Arial" w:eastAsia="Arial"/>
          <w:b/>
          <w:color w:val="800000"/>
          <w:spacing w:val="0"/>
          <w:position w:val="0"/>
          <w:sz w:val="28"/>
          <w:shd w:fill="auto" w:val="clear"/>
          <w:vertAlign w:val="subscript"/>
        </w:rPr>
        <w:t xml:space="preserve">2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=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( </w:t>
      </w: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10000000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)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  <w:t xml:space="preserve">2</w:t>
      </w:r>
    </w:p>
    <w:p>
      <w:pPr>
        <w:spacing w:before="0" w:after="94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b)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100001</w:t>
      </w:r>
      <w:r>
        <w:rPr>
          <w:rFonts w:ascii="Arial" w:hAnsi="Arial" w:cs="Arial" w:eastAsia="Arial"/>
          <w:b/>
          <w:color w:val="800000"/>
          <w:spacing w:val="0"/>
          <w:position w:val="0"/>
          <w:sz w:val="28"/>
          <w:shd w:fill="auto" w:val="clear"/>
          <w:vertAlign w:val="subscript"/>
        </w:rPr>
        <w:t xml:space="preserve">2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01010</w:t>
      </w:r>
      <w:r>
        <w:rPr>
          <w:rFonts w:ascii="Arial" w:hAnsi="Arial" w:cs="Arial" w:eastAsia="Arial"/>
          <w:b/>
          <w:color w:val="8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 =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( </w:t>
      </w: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10111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)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  <w:t xml:space="preserve">2</w:t>
      </w:r>
    </w:p>
    <w:p>
      <w:pPr>
        <w:spacing w:before="0" w:after="94" w:line="276"/>
        <w:ind w:right="0" w:left="0" w:firstLine="0"/>
        <w:jc w:val="left"/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c)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1010101</w:t>
      </w:r>
      <w:r>
        <w:rPr>
          <w:rFonts w:ascii="Arial" w:hAnsi="Arial" w:cs="Arial" w:eastAsia="Arial"/>
          <w:b/>
          <w:color w:val="800000"/>
          <w:spacing w:val="0"/>
          <w:position w:val="0"/>
          <w:sz w:val="28"/>
          <w:shd w:fill="auto" w:val="clear"/>
          <w:vertAlign w:val="subscript"/>
        </w:rPr>
        <w:t xml:space="preserve">2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*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1010</w:t>
      </w:r>
      <w:r>
        <w:rPr>
          <w:rFonts w:ascii="Arial" w:hAnsi="Arial" w:cs="Arial" w:eastAsia="Arial"/>
          <w:b/>
          <w:color w:val="800000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 =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(  </w:t>
      </w: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1101010010 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</w:rPr>
        <w:t xml:space="preserve">)</w:t>
      </w:r>
      <w:r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  <w:t xml:space="preserve">2</w:t>
      </w:r>
    </w:p>
    <w:p>
      <w:pPr>
        <w:spacing w:before="0" w:after="94" w:line="276"/>
        <w:ind w:right="0" w:left="0" w:firstLine="0"/>
        <w:jc w:val="left"/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</w:pPr>
    </w:p>
    <w:p>
      <w:pPr>
        <w:spacing w:before="0" w:after="94" w:line="276"/>
        <w:ind w:right="0" w:left="0" w:firstLine="0"/>
        <w:jc w:val="left"/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</w:pPr>
    </w:p>
    <w:p>
      <w:pPr>
        <w:spacing w:before="0" w:after="94" w:line="240"/>
        <w:ind w:right="0" w:left="0" w:firstLine="0"/>
        <w:jc w:val="left"/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</w:pPr>
      <w:r>
        <w:object w:dxaOrig="8310" w:dyaOrig="14774">
          <v:rect xmlns:o="urn:schemas-microsoft-com:office:office" xmlns:v="urn:schemas-microsoft-com:vml" id="rectole0000000000" style="width:415.500000pt;height:73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94" w:line="240"/>
        <w:ind w:right="0" w:left="0" w:firstLine="0"/>
        <w:jc w:val="left"/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</w:pPr>
      <w:r>
        <w:object w:dxaOrig="8310" w:dyaOrig="14774">
          <v:rect xmlns:o="urn:schemas-microsoft-com:office:office" xmlns:v="urn:schemas-microsoft-com:vml" id="rectole0000000001" style="width:415.500000pt;height:73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94" w:line="240"/>
        <w:ind w:right="0" w:left="0" w:firstLine="0"/>
        <w:jc w:val="left"/>
        <w:rPr>
          <w:rFonts w:ascii="Arial" w:hAnsi="Arial" w:cs="Arial" w:eastAsia="Arial"/>
          <w:color w:val="0000FF"/>
          <w:spacing w:val="0"/>
          <w:position w:val="0"/>
          <w:sz w:val="28"/>
          <w:shd w:fill="auto" w:val="clear"/>
          <w:vertAlign w:val="subscript"/>
        </w:rPr>
      </w:pPr>
    </w:p>
    <w:p>
      <w:pPr>
        <w:spacing w:before="0" w:after="94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4">
    <w:abstractNumId w:val="42"/>
  </w:num>
  <w:num w:numId="6">
    <w:abstractNumId w:val="36"/>
  </w:num>
  <w:num w:numId="8">
    <w:abstractNumId w:val="30"/>
  </w:num>
  <w:num w:numId="10">
    <w:abstractNumId w:val="24"/>
  </w:num>
  <w:num w:numId="12">
    <w:abstractNumId w:val="18"/>
  </w:num>
  <w:num w:numId="14">
    <w:abstractNumId w:val="12"/>
  </w:num>
  <w:num w:numId="16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