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AF5E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F46B1D" wp14:editId="55BE11AC">
            <wp:simplePos x="0" y="0"/>
            <wp:positionH relativeFrom="column">
              <wp:posOffset>5579280</wp:posOffset>
            </wp:positionH>
            <wp:positionV relativeFrom="paragraph">
              <wp:posOffset>63000</wp:posOffset>
            </wp:positionV>
            <wp:extent cx="1789560" cy="1620000"/>
            <wp:effectExtent l="19050" t="19050" r="20190" b="18300"/>
            <wp:wrapSquare wrapText="bothSides"/>
            <wp:docPr id="1" name="figura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560" cy="1620000"/>
                    </a:xfrm>
                    <a:prstGeom prst="rect">
                      <a:avLst/>
                    </a:prstGeom>
                    <a:ln w="762">
                      <a:solidFill>
                        <a:srgbClr val="800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80"/>
          <w:sz w:val="20"/>
          <w:szCs w:val="20"/>
        </w:rPr>
        <w:t xml:space="preserve">Exemplo 1: </w:t>
      </w:r>
      <w:r>
        <w:rPr>
          <w:rFonts w:ascii="Arial" w:hAnsi="Arial"/>
          <w:sz w:val="20"/>
          <w:szCs w:val="20"/>
        </w:rPr>
        <w:t xml:space="preserve">Um circuito de alarme de automóvel possui quatro sensores eletrônicos utilizados para indicar o estado da porta do motorista, do motor, dos faróis e do uso de cinto de segurança. Projete o circuito </w:t>
      </w:r>
      <w:proofErr w:type="spellStart"/>
      <w:r>
        <w:rPr>
          <w:rFonts w:ascii="Arial" w:hAnsi="Arial"/>
          <w:sz w:val="20"/>
          <w:szCs w:val="20"/>
        </w:rPr>
        <w:t>combinacional</w:t>
      </w:r>
      <w:proofErr w:type="spellEnd"/>
      <w:r>
        <w:rPr>
          <w:rFonts w:ascii="Arial" w:hAnsi="Arial"/>
          <w:sz w:val="20"/>
          <w:szCs w:val="20"/>
        </w:rPr>
        <w:t xml:space="preserve"> mínimo que </w:t>
      </w:r>
      <w:r>
        <w:rPr>
          <w:rFonts w:ascii="Arial" w:hAnsi="Arial"/>
          <w:sz w:val="20"/>
          <w:szCs w:val="20"/>
        </w:rPr>
        <w:t>ative um alarme de acordo com as seguintes condições:</w:t>
      </w:r>
    </w:p>
    <w:p w14:paraId="09209892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Os faróis estão acesos e o motor está desligado; ou</w:t>
      </w:r>
    </w:p>
    <w:p w14:paraId="4289D056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A porta do motorista está aberta e o motor está ligado; ou a porta do motorista está fechada, o motor está ligado e o passageiro não estiver usa</w:t>
      </w:r>
      <w:r>
        <w:rPr>
          <w:rFonts w:ascii="Arial" w:hAnsi="Arial"/>
          <w:sz w:val="20"/>
          <w:szCs w:val="20"/>
        </w:rPr>
        <w:t>ndo o cinto de segurança.    Considere:</w:t>
      </w:r>
    </w:p>
    <w:p w14:paraId="3C0A4F08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P - Porta Fechada: NL0. Porta Aberta: NL1.</w:t>
      </w:r>
    </w:p>
    <w:p w14:paraId="7286ACEF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M - Motor Desligado: NL0. Motor Ligado: NL1.</w:t>
      </w:r>
    </w:p>
    <w:p w14:paraId="33A55485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F - Faróis Apagados: NL0. Faróis Acesos: NL1.</w:t>
      </w:r>
    </w:p>
    <w:p w14:paraId="68A84A5B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C - Sem o Cinto de Segurança: NL0. Com o Cinto de Segurança: NL1.</w:t>
      </w:r>
    </w:p>
    <w:p w14:paraId="1B396F4F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A</w:t>
      </w:r>
      <w:r>
        <w:rPr>
          <w:rFonts w:ascii="Arial" w:hAnsi="Arial"/>
          <w:sz w:val="20"/>
          <w:szCs w:val="20"/>
        </w:rPr>
        <w:t xml:space="preserve"> - Alarme Desativado: NL0. Alarme Ativado: NL1.</w:t>
      </w:r>
    </w:p>
    <w:p w14:paraId="056FF2E8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77B8E107" wp14:editId="0A9DB8D1">
                <wp:simplePos x="0" y="0"/>
                <wp:positionH relativeFrom="column">
                  <wp:posOffset>-162720</wp:posOffset>
                </wp:positionH>
                <wp:positionV relativeFrom="paragraph">
                  <wp:posOffset>117360</wp:posOffset>
                </wp:positionV>
                <wp:extent cx="7503840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38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72437" id="Conector reto 2" o:spid="_x0000_s1026" style="position:absolute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9.25pt" to="578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0cnAEAACoDAAAOAAAAZHJzL2Uyb0RvYy54bWysUtuO2yAQfa+0/4B439jrXjay4uxDou1L&#10;1UZq+wEEQ4wEDJqhcfL3HUg228tbVVkaMzOHA+cMq6dT8OJokBzEQT4sWilM1DC6eBjk92/P90sp&#10;KKs4Kg/RDPJsSD6t796s5tSbDibwo0HBJJH6OQ1yyjn1TUN6MkHRApKJ3LSAQWVO8dCMqGZmD77p&#10;2vZDMwOOCUEbIq5uL025rvzWGp2/WEsmCz9IvluuEWvcl9isV6o/oEqT09drqH+4RVAu8qE3qq3K&#10;SvxA9xdVcBqBwOaFhtCAtU6bqoHVPLR/qPk6qWSqFjaH0s0m+n+0+vNxh8KNg+ykiCrwiDY8KJ0B&#10;BZoMoisWzYl6Rm7iDq8ZpR0WvSeLofxZiThVW883W80pC83Fx/ft2+U7dl+/9JrXjQkpfzQQRFkM&#10;0rtYFKteHT9R5sMY+gIp5QjPzvs6NR/FzE+ue2zbuoPAu7F0C47wsN94FEfFg1+25StCmO03WKHe&#10;KpouuNq6wnxkdNF9UVpWexjP1YBa54FUvuvjKRP/Na+7X5/4+icAAAD//wMAUEsDBBQABgAIAAAA&#10;IQAslLvP3QAAAAoBAAAPAAAAZHJzL2Rvd25yZXYueG1sTI9BasMwEEX3hd5BTKGbksg22BjXciiB&#10;UOpV6vYAijWxTayRkZREvX0UumiXM//x5029CXpmF7RuMiQgXSfAkHqjJhoEfH/tViUw5yUpORtC&#10;AT/oYNM8PtSyUuZKn3jp/MBiCblKChi9XyrOXT+ilm5tFqSYHY3V0sfRDlxZeY3leuZZkhRcy4ni&#10;hVEuuB2xP3VnLeDYhhddmjZ7P9nQp67Nuz3/EOL5Kby9AvMY/B8Md/2oDk10OpgzKcdmAassLyIa&#10;gzIHdgfSvEiBHX43vKn5/xeaGwAAAP//AwBQSwECLQAUAAYACAAAACEAtoM4kv4AAADhAQAAEwAA&#10;AAAAAAAAAAAAAAAAAAAAW0NvbnRlbnRfVHlwZXNdLnhtbFBLAQItABQABgAIAAAAIQA4/SH/1gAA&#10;AJQBAAALAAAAAAAAAAAAAAAAAC8BAABfcmVscy8ucmVsc1BLAQItABQABgAIAAAAIQB8mI0cnAEA&#10;ACoDAAAOAAAAAAAAAAAAAAAAAC4CAABkcnMvZTJvRG9jLnhtbFBLAQItABQABgAIAAAAIQAslLvP&#10;3QAAAAoBAAAPAAAAAAAAAAAAAAAAAPYDAABkcnMvZG93bnJldi54bWxQSwUGAAAAAAQABADzAAAA&#10;AAUAAAAA&#10;" strokecolor="gray" strokeweight="1pt"/>
            </w:pict>
          </mc:Fallback>
        </mc:AlternateContent>
      </w:r>
    </w:p>
    <w:p w14:paraId="32C67384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FC7D35C" wp14:editId="10045B6C">
                <wp:simplePos x="0" y="0"/>
                <wp:positionH relativeFrom="column">
                  <wp:posOffset>2730600</wp:posOffset>
                </wp:positionH>
                <wp:positionV relativeFrom="paragraph">
                  <wp:posOffset>494640</wp:posOffset>
                </wp:positionV>
                <wp:extent cx="310679" cy="310680"/>
                <wp:effectExtent l="0" t="0" r="32221" b="3222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79" cy="310680"/>
                        </a:xfrm>
                        <a:prstGeom prst="line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20C6D" id="Conector reto 3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pt,38.95pt" to="239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I3ngEAAC4DAAAOAAAAZHJzL2Uyb0RvYy54bWysUk2P2yAQvVfa/4C4b+xsquzWirOHRNtL&#10;1UZq9wcQDDESMGiGxsm/70DSbD9uVX0Yw8zjMe8Nq+dT8OJokBzEXs5nrRQmahhcPPTy9dvL/ZMU&#10;lFUclIdoenk2JJ/Xd+9WU+rMA4zgB4OCSSJ1U+rlmHPqmob0aIKiGSQTuWgBg8q8xUMzoJqYPfjm&#10;oW2XzQQ4JARtiDi7vRTluvJba3T+Yi2ZLHwvubdcI9a4L7FZr1R3QJVGp69tqH/oIigX+dIb1VZl&#10;Jb6j+4sqOI1AYPNMQ2jAWqdN1cBq5u0far6OKpmqhc2hdLOJ/h+t/nzcoXBDLxdSRBV4RBselM6A&#10;Ak0GsSgWTYk6Rm7iDq87Sjssek8WQ/mzEnGqtp5vtppTFpqTi3m7fPwgheZSWT9V25u3wwkpfzQQ&#10;RFn00rtYVKtOHT9R5gsZ+hNS0hFenPd1cj6KiZ/d4/J9W08QeDeUasERHvYbj+KoyvDrV8Qw22+w&#10;Qr1VNF5wtXSF+cjoov2itqz2MJyrCTXPQ6l81wdUpv7rvp5+e+brHwAAAP//AwBQSwMEFAAGAAgA&#10;AAAhAIbfK4PeAAAACgEAAA8AAABkcnMvZG93bnJldi54bWxMj8FOwzAMhu9IvENkpN1Yypjarms6&#10;oUlcOIDo9gBZ47XVEqdqsq57e8wJbrb86ff3l7vZWTHhGHpPCl6WCQikxpueWgXHw/tzDiJETUZb&#10;T6jgjgF21eNDqQvjb/SNUx1bwSEUCq2gi3EopAxNh06HpR+Q+Hb2o9OR17GVZtQ3DndWrpIklU73&#10;xB86PeC+w+ZSX52Cg/myJpphtn5Km/3nx3Ez1RelFk/z2xZExDn+wfCrz+pQsdPJX8kEYRWsXxPu&#10;EhVk2QYEA+ss5+HE5CrNQVal/F+h+gEAAP//AwBQSwECLQAUAAYACAAAACEAtoM4kv4AAADhAQAA&#10;EwAAAAAAAAAAAAAAAAAAAAAAW0NvbnRlbnRfVHlwZXNdLnhtbFBLAQItABQABgAIAAAAIQA4/SH/&#10;1gAAAJQBAAALAAAAAAAAAAAAAAAAAC8BAABfcmVscy8ucmVsc1BLAQItABQABgAIAAAAIQBNnoI3&#10;ngEAAC4DAAAOAAAAAAAAAAAAAAAAAC4CAABkcnMvZTJvRG9jLnhtbFBLAQItABQABgAIAAAAIQCG&#10;3yuD3gAAAAoBAAAPAAAAAAAAAAAAAAAAAPgDAABkcnMvZG93bnJldi54bWxQSwUGAAAAAAQABADz&#10;AAAAAwUAAAAA&#10;" strokeweight=".49mm"/>
            </w:pict>
          </mc:Fallback>
        </mc:AlternateContent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2340066" wp14:editId="70000B70">
                <wp:simplePos x="0" y="0"/>
                <wp:positionH relativeFrom="column">
                  <wp:posOffset>2841480</wp:posOffset>
                </wp:positionH>
                <wp:positionV relativeFrom="paragraph">
                  <wp:posOffset>494640</wp:posOffset>
                </wp:positionV>
                <wp:extent cx="199800" cy="146880"/>
                <wp:effectExtent l="0" t="0" r="9750" b="552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00" cy="14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B1A13" w14:textId="77777777" w:rsidR="00177F9D" w:rsidRDefault="005032FD">
                            <w:r>
                              <w:rPr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340066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223.75pt;margin-top:38.95pt;width:15.75pt;height:11.5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AyuQEAAF4DAAAOAAAAZHJzL2Uyb0RvYy54bWysU9tu2zAMfR+wfxD0vsgpgiI14hTbig4D&#10;im1Aug9QZCkWIIkCpcbOvn6UEqe7vA17kSnyiDyHpDf3k3fsqDFZCB1fLhrOdFDQ23Do+Pfnx3dr&#10;zlKWoZcOgu74SSd+v337ZjPGVt/AAK7XyChJSO0YOz7kHFshkhq0l2kBUQcKGkAvM13xIHqUI2X3&#10;Ttw0za0YAfuIoHRK5H04B/m25jdGq/zVmKQzcx0nbrmeWM99OcV2I9sDyjhYdaEh/4GFlzZQ0Wuq&#10;B5kle0H7VypvFUICkxcKvABjrNJVA6lZNn+o2Q0y6qqFmpPitU3p/6VVX47fkNm+4yvOgvQ0oo/S&#10;TpL1mj3rKQNblR6NMbUE3UUC5+kDTDTr2Z/IWaRPBn35kihGcer26dphysRUeXR3t24ooii0XN2u&#10;13UC4vVxxJQ/afCsGB1HGmDtqzw+pUxECDpDSq0Aj9a5OkQXfnMQsHhEYX5mWKw87aeLnD30J1JD&#10;u0t1BsAfnI20Bx0PtKicuc+B2lxWZjZwNvazQSOMMj+FXVQFeq7//iWDsZVrqXgucyFCQ6wSLgtX&#10;tuTXe0W9/hbbnwAAAP//AwBQSwMEFAAGAAgAAAAhALOq0wneAAAACgEAAA8AAABkcnMvZG93bnJl&#10;di54bWxMj8FOwzAQRO9I/IO1lbhROyiQNo1TIQRHKrVw4ebE2yRtvI5ipw1/z3KC42qfZt4U29n1&#10;4oJj6DxpSJYKBFLtbUeNhs+Pt/sViBANWdN7Qg3fGGBb3t4UJrf+Snu8HGIjOIRCbjS0MQ65lKFu&#10;0Zmw9AMS/45+dCbyOTbSjubK4a6XD0o9SWc64obWDPjSYn0+TE7D8X13Pr1Oe3Vq1Aq/khHnKtlp&#10;fbeYnzcgIs7xD4ZffVaHkp0qP5ENoteQptkjoxqybA2CgTRb87iKSZUokGUh/08ofwAAAP//AwBQ&#10;SwECLQAUAAYACAAAACEAtoM4kv4AAADhAQAAEwAAAAAAAAAAAAAAAAAAAAAAW0NvbnRlbnRfVHlw&#10;ZXNdLnhtbFBLAQItABQABgAIAAAAIQA4/SH/1gAAAJQBAAALAAAAAAAAAAAAAAAAAC8BAABfcmVs&#10;cy8ucmVsc1BLAQItABQABgAIAAAAIQCShqAyuQEAAF4DAAAOAAAAAAAAAAAAAAAAAC4CAABkcnMv&#10;ZTJvRG9jLnhtbFBLAQItABQABgAIAAAAIQCzqtMJ3gAAAAoBAAAPAAAAAAAAAAAAAAAAABMEAABk&#10;cnMvZG93bnJldi54bWxQSwUGAAAAAAQABADzAAAAHgUAAAAA&#10;" filled="f" stroked="f">
                <v:textbox inset="0,0,0,0">
                  <w:txbxContent>
                    <w:p w14:paraId="718B1A13" w14:textId="77777777" w:rsidR="00177F9D" w:rsidRDefault="005032FD">
                      <w:r>
                        <w:rPr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4CC3C557" wp14:editId="0D768BFA">
                <wp:simplePos x="0" y="0"/>
                <wp:positionH relativeFrom="column">
                  <wp:posOffset>2642400</wp:posOffset>
                </wp:positionH>
                <wp:positionV relativeFrom="paragraph">
                  <wp:posOffset>570240</wp:posOffset>
                </wp:positionV>
                <wp:extent cx="199800" cy="146880"/>
                <wp:effectExtent l="0" t="0" r="9750" b="552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00" cy="14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DD5153" w14:textId="77777777" w:rsidR="00177F9D" w:rsidRDefault="005032FD">
                            <w:r>
                              <w:rPr>
                                <w:sz w:val="20"/>
                                <w:szCs w:val="20"/>
                              </w:rPr>
                              <w:t>CD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3C557" id="Caixa de Texto 5" o:spid="_x0000_s1027" type="#_x0000_t202" style="position:absolute;left:0;text-align:left;margin-left:208.05pt;margin-top:44.9pt;width:15.75pt;height:11.5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F1BuwEAAGUDAAAOAAAAZHJzL2Uyb0RvYy54bWysU8Fu2zAMvQ/YPwi6L3KKtUiNOMW2osOA&#10;YhuQ7gMUWYoFSKJAqbGzrx+lxGm33YZdZIp8It8j6fXd5B07aEwWQseXi4YzHRT0Nuw7/uPp4d2K&#10;s5Rl6KWDoDt+1Infbd6+WY+x1VcwgOs1MkoSUjvGjg85x1aIpAbtZVpA1IGCBtDLTFfcix7lSNm9&#10;E1dNcyNGwD4iKJ0See9PQb6p+Y3RKn8zJunMXMeJW64n1nNXTrFZy3aPMg5WnWnIf2DhpQ1U9JLq&#10;XmbJntH+lcpbhZDA5IUCL8AYq3TVQGqWzR9qtoOMumqh5qR4aVP6f2nV18N3ZLbv+DVnQXoa0Sdp&#10;J8l6zZ70lIFdlx6NMbUE3UYC5+kjTDTr2Z/IWaRPBn35kihGcer28dJhysRUeXR7u2oooii0fH+z&#10;WtUJiJfHEVP+rMGzYnQcaYC1r/LwmDIRIegMKbUCPFjn6hBd+M1BwOIRhfmJYbHytJuq2gv7HfRH&#10;EkUrTOUGwJ+cjbQOHQ+0r5y5L4G6XTZnNnA2drNBk4wyP4ZtVAV6ovHhOYOxlXIpfCpz5kOzrErO&#10;e1eW5fW9ol7+js0vAAAA//8DAFBLAwQUAAYACAAAACEAVVn5ld4AAAAKAQAADwAAAGRycy9kb3du&#10;cmV2LnhtbEyPwU7DMBBE70j8g7VI3KjtKgppiFMhBEcqtXDh5sTbJG1sR7bThr9nOcFxtU8zb6rt&#10;Ykd2wRAH7xTIlQCGrvVmcJ2Cz4+3hwJYTNoZPXqHCr4xwra+val0afzV7fFySB2jEBdLraBPaSo5&#10;j22PVseVn9DR7+iD1YnO0HET9JXC7cjXQuTc6sFRQ68nfOmxPR9mq+D4vjufXue9OHWiwC8ZcGnk&#10;Tqn7u+X5CVjCJf3B8KtP6lCTU+NnZyIbFWQyl4QqKDY0gYAse8yBNUTK9QZ4XfH/E+ofAAAA//8D&#10;AFBLAQItABQABgAIAAAAIQC2gziS/gAAAOEBAAATAAAAAAAAAAAAAAAAAAAAAABbQ29udGVudF9U&#10;eXBlc10ueG1sUEsBAi0AFAAGAAgAAAAhADj9If/WAAAAlAEAAAsAAAAAAAAAAAAAAAAALwEAAF9y&#10;ZWxzLy5yZWxzUEsBAi0AFAAGAAgAAAAhAPSEXUG7AQAAZQMAAA4AAAAAAAAAAAAAAAAALgIAAGRy&#10;cy9lMm9Eb2MueG1sUEsBAi0AFAAGAAgAAAAhAFVZ+ZXeAAAACgEAAA8AAAAAAAAAAAAAAAAAFQQA&#10;AGRycy9kb3ducmV2LnhtbFBLBQYAAAAABAAEAPMAAAAgBQAAAAA=&#10;" filled="f" stroked="f">
                <v:textbox inset="0,0,0,0">
                  <w:txbxContent>
                    <w:p w14:paraId="03DD5153" w14:textId="77777777" w:rsidR="00177F9D" w:rsidRDefault="005032FD">
                      <w:r>
                        <w:rPr>
                          <w:sz w:val="20"/>
                          <w:szCs w:val="20"/>
                        </w:rPr>
                        <w:t>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bCs/>
          <w:color w:val="000080"/>
          <w:sz w:val="20"/>
          <w:szCs w:val="20"/>
        </w:rPr>
        <w:t xml:space="preserve">Exemplo 2: </w:t>
      </w:r>
      <w:r>
        <w:rPr>
          <w:rFonts w:ascii="Arial" w:hAnsi="Arial"/>
          <w:color w:val="000000"/>
          <w:sz w:val="20"/>
          <w:szCs w:val="20"/>
        </w:rPr>
        <w:t xml:space="preserve">Considerando uma função descrita em sua forma canônica de soma de produtos pelos </w:t>
      </w:r>
      <w:proofErr w:type="spellStart"/>
      <w:r>
        <w:rPr>
          <w:rFonts w:ascii="Arial" w:hAnsi="Arial"/>
          <w:color w:val="000000"/>
          <w:sz w:val="20"/>
          <w:szCs w:val="20"/>
        </w:rPr>
        <w:t>mintermos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3, 7, 11, 12, 13, 14 e 15 de um mapa de </w:t>
      </w:r>
      <w:proofErr w:type="spellStart"/>
      <w:r>
        <w:rPr>
          <w:rFonts w:ascii="Arial" w:hAnsi="Arial"/>
          <w:color w:val="000000"/>
          <w:sz w:val="20"/>
          <w:szCs w:val="20"/>
        </w:rPr>
        <w:t>Karnaugh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e considerando a variável A </w:t>
      </w:r>
      <w:r>
        <w:rPr>
          <w:rFonts w:ascii="Arial" w:hAnsi="Arial"/>
          <w:color w:val="000000"/>
          <w:sz w:val="20"/>
          <w:szCs w:val="20"/>
        </w:rPr>
        <w:t xml:space="preserve">como o termo de mais alta ordem lógica, B como o de segunda maior ordem, C como o de terceira maior ordem e D como o de menor ordem lógica, determine a sua representação lógica minimizada.    </w:t>
      </w:r>
      <w:r>
        <w:rPr>
          <w:rFonts w:ascii="Arial" w:hAnsi="Arial"/>
          <w:b/>
          <w:bCs/>
          <w:color w:val="FF3366"/>
          <w:sz w:val="20"/>
          <w:szCs w:val="20"/>
        </w:rPr>
        <w:t xml:space="preserve">  AB + C'D</w:t>
      </w:r>
    </w:p>
    <w:p w14:paraId="024A6281" w14:textId="12B2741A" w:rsidR="00000000" w:rsidRDefault="005032FD">
      <w:pPr>
        <w:rPr>
          <w:vanish/>
        </w:rPr>
      </w:pPr>
    </w:p>
    <w:tbl>
      <w:tblPr>
        <w:tblW w:w="28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566"/>
        <w:gridCol w:w="567"/>
        <w:gridCol w:w="567"/>
        <w:gridCol w:w="569"/>
      </w:tblGrid>
      <w:tr w:rsidR="00177F9D" w14:paraId="2168555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19047" w14:textId="77777777" w:rsidR="00177F9D" w:rsidRDefault="00177F9D">
            <w:pPr>
              <w:pStyle w:val="TableContents"/>
              <w:snapToGrid w:val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8F473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6A589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5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956BB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1153B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</w:tr>
      <w:tr w:rsidR="00177F9D" w14:paraId="5CD3214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EF3CD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</w:t>
            </w:r>
          </w:p>
        </w:tc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BC959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85F49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C220C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1ED8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177F9D" w14:paraId="335A342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18933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93786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41341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37CF4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D7C66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</w:tr>
      <w:tr w:rsidR="00177F9D" w14:paraId="7661376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F0FD0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E6405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FFC45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D9E7B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5D675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  <w:tr w:rsidR="00177F9D" w14:paraId="774CFAA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7F9E3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A303E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96589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F649" w14:textId="77777777" w:rsidR="00177F9D" w:rsidRDefault="005032F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D2D3B" w14:textId="77777777" w:rsidR="00177F9D" w:rsidRDefault="00177F9D">
            <w:pPr>
              <w:pStyle w:val="TableContents"/>
              <w:jc w:val="center"/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14:paraId="5F3A0C00" w14:textId="77777777" w:rsidR="00177F9D" w:rsidRDefault="005032FD">
      <w:pPr>
        <w:pStyle w:val="Standard"/>
        <w:widowControl/>
        <w:shd w:val="clear" w:color="auto" w:fill="FFFFFF"/>
        <w:suppressAutoHyphens w:val="0"/>
        <w:autoSpaceDE w:val="0"/>
        <w:spacing w:line="336" w:lineRule="atLeast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17E4A27B" wp14:editId="393A060D">
                <wp:simplePos x="0" y="0"/>
                <wp:positionH relativeFrom="column">
                  <wp:posOffset>-115560</wp:posOffset>
                </wp:positionH>
                <wp:positionV relativeFrom="paragraph">
                  <wp:posOffset>23400</wp:posOffset>
                </wp:positionV>
                <wp:extent cx="7343280" cy="0"/>
                <wp:effectExtent l="0" t="0" r="0" b="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BB7C" id="Conector reto 6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1.85pt" to="56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k1nAEAACoDAAAOAAAAZHJzL2Uyb0RvYy54bWysUsFuGyEQvVfKPyDu9W6cyrFWXudgK71U&#10;raW2H4BZ8CIBg2aI1/77Dthx2vRWVSvNMjOPB+8Nq6dT8OJokBzEXt7PWilM1DC4eOjlzx/PH5dS&#10;UFZxUB6i6eXZkHxa331YTakzcxjBDwYFk0TqptTLMefUNQ3p0QRFM0gmctMCBpU5xUMzoJqYPfhm&#10;3raLZgIcEoI2RFzdXppyXfmtNTp/s5ZMFr6XfLdcI9a4L7FZr1R3QJVGp6/XUP9wi6Bc5ENvVFuV&#10;lXhB9xdVcBqBwOaZhtCAtU6bqoHV3Lfv1HwfVTJVC5tD6WYT/T9a/fW4Q+GGXi6kiCrwiDY8KJ0B&#10;BZoMYlEsmhJ1jNzEHV4zSjssek8WQ/mzEnGqtp5vtppTFpqLjw+fHuZLdl+/9pq3jQkpfzYQRFn0&#10;0rtYFKtOHb9Q5sMY+gop5QjPzvs6NR/FxE9u/ti2dQeBd0PpFhzhYb/xKI6KB79sy1eEMNsfsEK9&#10;VTRecLV1hfnI6KL7orSs9jCcqwG1zgOpfNfHUyb+e153vz3x9S8AAAD//wMAUEsDBBQABgAIAAAA&#10;IQBNMukJ3AAAAAgBAAAPAAAAZHJzL2Rvd25yZXYueG1sTI/BTsMwEETvSPyDtUi9oNZJKiAKcSqE&#10;hCpyooEPcONtEjVeR7bbun9fhwscd2Y0+6bcBD2yM1o3GBKQrhJgSK1RA3UCfr4/ljkw5yUpORpC&#10;AVd0sKnu70pZKHOhHZ4b37FYQq6QAnrvp4Jz1/aopVuZCSl6B2O19PG0HVdWXmK5HnmWJM9cy4Hi&#10;h15O+N5je2xOWsChDo86N3W2PdrQpq5+ar74pxCLh/D2Csxj8H9hmPEjOlSRaW9OpBwbBSzTPItR&#10;AesXYLOfrmdh/yvwquT/B1Q3AAAA//8DAFBLAQItABQABgAIAAAAIQC2gziS/gAAAOEBAAATAAAA&#10;AAAAAAAAAAAAAAAAAABbQ29udGVudF9UeXBlc10ueG1sUEsBAi0AFAAGAAgAAAAhADj9If/WAAAA&#10;lAEAAAsAAAAAAAAAAAAAAAAALwEAAF9yZWxzLy5yZWxzUEsBAi0AFAAGAAgAAAAhAPE0+TWcAQAA&#10;KgMAAA4AAAAAAAAAAAAAAAAALgIAAGRycy9lMm9Eb2MueG1sUEsBAi0AFAAGAAgAAAAhAE0y6Qnc&#10;AAAACAEAAA8AAAAAAAAAAAAAAAAA9gMAAGRycy9kb3ducmV2LnhtbFBLBQYAAAAABAAEAPMAAAD/&#10;BAAAAAA=&#10;" strokecolor="gray" strokeweight="1pt"/>
            </w:pict>
          </mc:Fallback>
        </mc:AlternateContent>
      </w:r>
      <w:r>
        <w:rPr>
          <w:rFonts w:ascii="Arial" w:hAnsi="Arial"/>
          <w:noProof/>
          <w:sz w:val="22"/>
          <w:szCs w:val="22"/>
        </w:rPr>
        <w:drawing>
          <wp:anchor distT="0" distB="0" distL="114300" distR="114300" simplePos="0" relativeHeight="4" behindDoc="1" locked="0" layoutInCell="1" allowOverlap="1" wp14:anchorId="0206F180" wp14:editId="5F6B67A2">
            <wp:simplePos x="0" y="0"/>
            <wp:positionH relativeFrom="column">
              <wp:posOffset>5653440</wp:posOffset>
            </wp:positionH>
            <wp:positionV relativeFrom="paragraph">
              <wp:posOffset>650160</wp:posOffset>
            </wp:positionV>
            <wp:extent cx="1540440" cy="1061640"/>
            <wp:effectExtent l="19050" t="19050" r="21660" b="24210"/>
            <wp:wrapNone/>
            <wp:docPr id="7" name="figura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0440" cy="1061640"/>
                    </a:xfrm>
                    <a:prstGeom prst="rect">
                      <a:avLst/>
                    </a:prstGeom>
                    <a:ln w="762">
                      <a:solidFill>
                        <a:srgbClr val="800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80"/>
          <w:sz w:val="20"/>
          <w:szCs w:val="20"/>
        </w:rPr>
        <w:t xml:space="preserve">Exemplo 3: </w:t>
      </w:r>
      <w:r>
        <w:rPr>
          <w:rFonts w:ascii="Arial" w:hAnsi="Arial"/>
          <w:sz w:val="20"/>
          <w:szCs w:val="20"/>
        </w:rPr>
        <w:t xml:space="preserve">Você foi encarregado da criação de um sistema de segurança para uma agência bancária. A agência possui um cofre dotado de uma sirene de segurança, que sempre é ativada quando o cofre é aberto fora do horário de expediente do banco. </w:t>
      </w:r>
      <w:r>
        <w:rPr>
          <w:rFonts w:ascii="Arial" w:hAnsi="Arial"/>
          <w:sz w:val="20"/>
          <w:szCs w:val="20"/>
        </w:rPr>
        <w:t>Durante o expediente, um interruptor situado na mesa do gerente deve estar desligado para que o cofre possa ser aberto sem a ativação da sirene.</w:t>
      </w:r>
    </w:p>
    <w:p w14:paraId="50EB42BA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Este sistema possui os seguintes sinais de entrada:</w:t>
      </w:r>
    </w:p>
    <w:p w14:paraId="6C6BB488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- Um sensor na porta do cofre </w:t>
      </w:r>
      <w:proofErr w:type="gramStart"/>
      <w:r>
        <w:rPr>
          <w:rFonts w:ascii="Arial" w:hAnsi="Arial"/>
          <w:sz w:val="20"/>
          <w:szCs w:val="20"/>
        </w:rPr>
        <w:t>( C</w:t>
      </w:r>
      <w:proofErr w:type="gramEnd"/>
      <w:r>
        <w:rPr>
          <w:rFonts w:ascii="Arial" w:hAnsi="Arial"/>
          <w:sz w:val="20"/>
          <w:szCs w:val="20"/>
        </w:rPr>
        <w:t xml:space="preserve"> ) </w:t>
      </w:r>
      <w:r>
        <w:rPr>
          <w:rFonts w:ascii="Arial" w:hAnsi="Arial"/>
          <w:sz w:val="20"/>
          <w:szCs w:val="20"/>
        </w:rPr>
        <w:t>sinalizando: 0 porta fechada, 1 porta aberta.</w:t>
      </w:r>
    </w:p>
    <w:p w14:paraId="7AF9B2E0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- Um relógio eletrônico </w:t>
      </w:r>
      <w:proofErr w:type="gramStart"/>
      <w:r>
        <w:rPr>
          <w:rFonts w:ascii="Arial" w:hAnsi="Arial"/>
          <w:sz w:val="20"/>
          <w:szCs w:val="20"/>
        </w:rPr>
        <w:t>( R</w:t>
      </w:r>
      <w:proofErr w:type="gramEnd"/>
      <w:r>
        <w:rPr>
          <w:rFonts w:ascii="Arial" w:hAnsi="Arial"/>
          <w:sz w:val="20"/>
          <w:szCs w:val="20"/>
        </w:rPr>
        <w:t>) sinalizando : 0 fora do expediente, 1 horário de expediente.</w:t>
      </w:r>
    </w:p>
    <w:p w14:paraId="585023C0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- Um interruptor na mesa do gerente </w:t>
      </w:r>
      <w:proofErr w:type="gramStart"/>
      <w:r>
        <w:rPr>
          <w:rFonts w:ascii="Arial" w:hAnsi="Arial"/>
          <w:sz w:val="20"/>
          <w:szCs w:val="20"/>
        </w:rPr>
        <w:t>( I</w:t>
      </w:r>
      <w:proofErr w:type="gramEnd"/>
      <w:r>
        <w:rPr>
          <w:rFonts w:ascii="Arial" w:hAnsi="Arial"/>
          <w:sz w:val="20"/>
          <w:szCs w:val="20"/>
        </w:rPr>
        <w:t xml:space="preserve"> ) sinalizando: 0 sirene desativada, 1 ativa .</w:t>
      </w:r>
    </w:p>
    <w:p w14:paraId="157857A4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 um único sinal de saída:</w:t>
      </w:r>
    </w:p>
    <w:p w14:paraId="44C6EEB7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U</w:t>
      </w:r>
      <w:r>
        <w:rPr>
          <w:rFonts w:ascii="Arial" w:hAnsi="Arial"/>
          <w:sz w:val="20"/>
          <w:szCs w:val="20"/>
        </w:rPr>
        <w:t xml:space="preserve">ma sirene </w:t>
      </w:r>
      <w:proofErr w:type="gramStart"/>
      <w:r>
        <w:rPr>
          <w:rFonts w:ascii="Arial" w:hAnsi="Arial"/>
          <w:sz w:val="20"/>
          <w:szCs w:val="20"/>
        </w:rPr>
        <w:t>( S</w:t>
      </w:r>
      <w:proofErr w:type="gramEnd"/>
      <w:r>
        <w:rPr>
          <w:rFonts w:ascii="Arial" w:hAnsi="Arial"/>
          <w:sz w:val="20"/>
          <w:szCs w:val="20"/>
        </w:rPr>
        <w:t xml:space="preserve"> ) representada: 0 silenciosa, 1 gerando sinal sonoro.</w:t>
      </w:r>
    </w:p>
    <w:p w14:paraId="1EC0CEE7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 wp14:anchorId="36738B2B" wp14:editId="09AECEE2">
            <wp:simplePos x="0" y="0"/>
            <wp:positionH relativeFrom="column">
              <wp:posOffset>5483159</wp:posOffset>
            </wp:positionH>
            <wp:positionV relativeFrom="paragraph">
              <wp:posOffset>102960</wp:posOffset>
            </wp:positionV>
            <wp:extent cx="1796400" cy="1620000"/>
            <wp:effectExtent l="19050" t="19050" r="13350" b="18300"/>
            <wp:wrapSquare wrapText="bothSides"/>
            <wp:docPr id="8" name="figura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620000"/>
                    </a:xfrm>
                    <a:prstGeom prst="rect">
                      <a:avLst/>
                    </a:prstGeom>
                    <a:ln w="762">
                      <a:solidFill>
                        <a:srgbClr val="800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12437AE9" wp14:editId="41CF0912">
                <wp:simplePos x="0" y="0"/>
                <wp:positionH relativeFrom="column">
                  <wp:posOffset>-115560</wp:posOffset>
                </wp:positionH>
                <wp:positionV relativeFrom="paragraph">
                  <wp:posOffset>47520</wp:posOffset>
                </wp:positionV>
                <wp:extent cx="7343280" cy="0"/>
                <wp:effectExtent l="0" t="0" r="0" b="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7E2FC" id="Conector reto 9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3.75pt" to="569.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dcnAEAACoDAAAOAAAAZHJzL2Uyb0RvYy54bWysUsFuGyEQvVfqPyDu9W6cqHFWXudgK71U&#10;raW2H4BZ8CIBg2ao1/77DthxmuYWVSvNMjOPB+8Ny8dj8OJgkBzEXt7MWilM1DC4uO/lr59PnxZS&#10;UFZxUB6i6eXJkHxcffywnFJn5jCCHwwKJonUTamXY86paxrSowmKZpBM5KYFDCpzivtmQDUxe/DN&#10;vG0/NxPgkBC0IeLq5tyUq8pvrdH5u7VksvC95LvlGrHGXYnNaqm6Pao0On25hnrHLYJykQ+9Um1U&#10;VuI3ujdUwWkEAptnGkID1jptqgZWc9P+o+bHqJKpWtgcSleb6P/R6m+HLQo39PJBiqgCj2jNg9IZ&#10;UKDJIB6KRVOijpHruMVLRmmLRe/RYih/ViKO1dbT1VZzzEJz8f727na+YPf1c6952ZiQ8hcDQZRF&#10;L72LRbHq1OErZT6Moc+QUo7w5LyvU/NRTPzk5vdtW3cQeDeUbsER7ndrj+KgePCLtnxFCLO9ghXq&#10;jaLxjKutC8xHRhfdZ6VltYPhVA2odR5I5bs8njLxv/O6++WJr/4AAAD//wMAUEsDBBQABgAIAAAA&#10;IQAxJnOs3AAAAAgBAAAPAAAAZHJzL2Rvd25yZXYueG1sTI/BTsMwEETvSPyDtUi9oNZJUCEKcSqE&#10;hCpyooEPcONtEjVeR7bbun9fhwscd2Y0+6bcBD2yM1o3GBKQrhJgSK1RA3UCfr4/ljkw5yUpORpC&#10;AVd0sKnu70pZKHOhHZ4b37FYQq6QAnrvp4Jz1/aopVuZCSl6B2O19PG0HVdWXmK5HnmWJM9cy4Hi&#10;h15O+N5je2xOWsChDo86N3W2PdrQpq5eN1/8U4jFQ3h7BeYx+L8wzPgRHarItDcnUo6NApZpnsWo&#10;gJc1sNlPn2Zh/yvwquT/B1Q3AAAA//8DAFBLAQItABQABgAIAAAAIQC2gziS/gAAAOEBAAATAAAA&#10;AAAAAAAAAAAAAAAAAABbQ29udGVudF9UeXBlc10ueG1sUEsBAi0AFAAGAAgAAAAhADj9If/WAAAA&#10;lAEAAAsAAAAAAAAAAAAAAAAALwEAAF9yZWxzLy5yZWxzUEsBAi0AFAAGAAgAAAAhAOWWZ1ycAQAA&#10;KgMAAA4AAAAAAAAAAAAAAAAALgIAAGRycy9lMm9Eb2MueG1sUEsBAi0AFAAGAAgAAAAhADEmc6zc&#10;AAAACAEAAA8AAAAAAAAAAAAAAAAA9gMAAGRycy9kb3ducmV2LnhtbFBLBQYAAAAABAAEAPMAAAD/&#10;BAAAAAA=&#10;" strokecolor="gray" strokeweight="1pt"/>
            </w:pict>
          </mc:Fallback>
        </mc:AlternateContent>
      </w:r>
    </w:p>
    <w:p w14:paraId="65CE4763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80"/>
          <w:sz w:val="20"/>
          <w:szCs w:val="20"/>
        </w:rPr>
        <w:t xml:space="preserve">Exemplo 4: </w:t>
      </w:r>
      <w:r>
        <w:rPr>
          <w:rFonts w:ascii="Arial" w:hAnsi="Arial"/>
          <w:sz w:val="20"/>
          <w:szCs w:val="20"/>
        </w:rPr>
        <w:t>Em um laboratório, quatro produtos químicos (A, B, C e D) devem ser guardados em dois depósitos disponíveis. A natureza dos produtos é tal que é perigoso guardar os produt</w:t>
      </w:r>
      <w:r>
        <w:rPr>
          <w:rFonts w:ascii="Arial" w:hAnsi="Arial"/>
          <w:sz w:val="20"/>
          <w:szCs w:val="20"/>
        </w:rPr>
        <w:t xml:space="preserve">os B e C juntos, a não ser que o produto A esteja no mesmo depósito. Também é perigoso guardar os produtos C e D juntos. Elabore um circuito que dispare uma sirene sempre que existir uma combinação perigosa em qualquer depósito.    </w:t>
      </w:r>
    </w:p>
    <w:p w14:paraId="35958824" w14:textId="77777777" w:rsidR="00177F9D" w:rsidRDefault="005032FD">
      <w:pPr>
        <w:pStyle w:val="Standard"/>
        <w:jc w:val="both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Considere:</w:t>
      </w:r>
    </w:p>
    <w:p w14:paraId="4494AB7D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Os sensor</w:t>
      </w:r>
      <w:r>
        <w:rPr>
          <w:rFonts w:ascii="Arial" w:hAnsi="Arial"/>
          <w:sz w:val="20"/>
          <w:szCs w:val="20"/>
        </w:rPr>
        <w:t>es A, B, C e D detectam a presença dos respectivos produtos químicos, enviando NL1.</w:t>
      </w:r>
    </w:p>
    <w:p w14:paraId="1683AF28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A sirene é acionada com NL1.</w:t>
      </w:r>
    </w:p>
    <w:p w14:paraId="54E355B7" w14:textId="77777777" w:rsidR="00177F9D" w:rsidRDefault="00177F9D">
      <w:pPr>
        <w:pStyle w:val="Standard"/>
        <w:jc w:val="both"/>
        <w:rPr>
          <w:rFonts w:ascii="Arial" w:hAnsi="Arial"/>
          <w:sz w:val="20"/>
          <w:szCs w:val="20"/>
        </w:rPr>
      </w:pPr>
    </w:p>
    <w:p w14:paraId="305C328F" w14:textId="77777777" w:rsidR="00177F9D" w:rsidRDefault="00177F9D">
      <w:pPr>
        <w:pStyle w:val="Standard"/>
        <w:jc w:val="both"/>
        <w:rPr>
          <w:rFonts w:ascii="Arial" w:hAnsi="Arial"/>
          <w:sz w:val="20"/>
          <w:szCs w:val="20"/>
        </w:rPr>
      </w:pPr>
    </w:p>
    <w:p w14:paraId="5C0C7310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 wp14:anchorId="3E9BDBDE" wp14:editId="7C4EB5CD">
            <wp:simplePos x="0" y="0"/>
            <wp:positionH relativeFrom="column">
              <wp:posOffset>5549760</wp:posOffset>
            </wp:positionH>
            <wp:positionV relativeFrom="paragraph">
              <wp:posOffset>23400</wp:posOffset>
            </wp:positionV>
            <wp:extent cx="1764000" cy="1620000"/>
            <wp:effectExtent l="19050" t="19050" r="26700" b="18300"/>
            <wp:wrapSquare wrapText="bothSides"/>
            <wp:docPr id="10" name="figura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1620000"/>
                    </a:xfrm>
                    <a:prstGeom prst="rect">
                      <a:avLst/>
                    </a:prstGeom>
                    <a:ln w="762">
                      <a:solidFill>
                        <a:srgbClr val="800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72A177B9" wp14:editId="377AF6F5">
                <wp:simplePos x="0" y="0"/>
                <wp:positionH relativeFrom="column">
                  <wp:posOffset>-115560</wp:posOffset>
                </wp:positionH>
                <wp:positionV relativeFrom="paragraph">
                  <wp:posOffset>23400</wp:posOffset>
                </wp:positionV>
                <wp:extent cx="7343280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3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C5BF" id="Conector reto 11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pt,1.85pt" to="56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1mnAEAACwDAAAOAAAAZHJzL2Uyb0RvYy54bWysUk1vGyEQvVfqf0Dc6107VWOtvM7BVnKp&#10;GkttfwBmwYsEDJohXvvfZ8CO049bVa3Ewsybx7x5rB5OwYujQXIQezmftVKYqGFw8dDLnz8ePy2l&#10;oKzioDxE08uzIfmw/vhhNaXOLGAEPxgUTBKpm1Ivx5xT1zSkRxMUzSCZyEkLGFTmIx6aAdXE7ME3&#10;i7b90kyAQ0LQhoij20tSriu/tUbnZ2vJZOF7yb3lumJd92Vt1ivVHVCl0elrG+ofugjKRb70RrVV&#10;WYkXdH9RBacRCGyeaQgNWOu0qRpYzbz9Q833USVTtfBwKN3GRP+PVn877lC4gb2bSxFVYI827JTO&#10;gAJNBsFxHtKUqGPsJu7weqK0w6L4ZDGUP2sRpzrY822w5pSF5uD93ee7xZLnr99yzXthQspPBoIo&#10;m156F4tm1anjV8p8GUPfICUc4dF5X33zUUzc+OK+bWsFgXdDyRYc4WG/8SiOiq1ftuUrQpjtN1ih&#10;3ioaL7iausJ8ZHTRfVFadnsYznUANc6WVL7r8yme/3qu1e+PfP0KAAD//wMAUEsDBBQABgAIAAAA&#10;IQBNMukJ3AAAAAgBAAAPAAAAZHJzL2Rvd25yZXYueG1sTI/BTsMwEETvSPyDtUi9oNZJKiAKcSqE&#10;hCpyooEPcONtEjVeR7bbun9fhwscd2Y0+6bcBD2yM1o3GBKQrhJgSK1RA3UCfr4/ljkw5yUpORpC&#10;AVd0sKnu70pZKHOhHZ4b37FYQq6QAnrvp4Jz1/aopVuZCSl6B2O19PG0HVdWXmK5HnmWJM9cy4Hi&#10;h15O+N5je2xOWsChDo86N3W2PdrQpq5+ar74pxCLh/D2Csxj8H9hmPEjOlSRaW9OpBwbBSzTPItR&#10;AesXYLOfrmdh/yvwquT/B1Q3AAAA//8DAFBLAQItABQABgAIAAAAIQC2gziS/gAAAOEBAAATAAAA&#10;AAAAAAAAAAAAAAAAAABbQ29udGVudF9UeXBlc10ueG1sUEsBAi0AFAAGAAgAAAAhADj9If/WAAAA&#10;lAEAAAsAAAAAAAAAAAAAAAAALwEAAF9yZWxzLy5yZWxzUEsBAi0AFAAGAAgAAAAhAF9jTWacAQAA&#10;LAMAAA4AAAAAAAAAAAAAAAAALgIAAGRycy9lMm9Eb2MueG1sUEsBAi0AFAAGAAgAAAAhAE0y6Qnc&#10;AAAACAEAAA8AAAAAAAAAAAAAAAAA9gMAAGRycy9kb3ducmV2LnhtbFBLBQYAAAAABAAEAPMAAAD/&#10;BAAAAAA=&#10;" strokecolor="gray" strokeweight="1pt"/>
            </w:pict>
          </mc:Fallback>
        </mc:AlternateContent>
      </w:r>
    </w:p>
    <w:p w14:paraId="64A701DB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color w:val="000080"/>
          <w:sz w:val="20"/>
          <w:szCs w:val="20"/>
        </w:rPr>
        <w:t xml:space="preserve">Exemplo 5: </w:t>
      </w:r>
      <w:r>
        <w:rPr>
          <w:rFonts w:ascii="Arial" w:hAnsi="Arial"/>
          <w:sz w:val="20"/>
          <w:szCs w:val="20"/>
        </w:rPr>
        <w:t xml:space="preserve">Um produto químico está armazenado em dois tanques diferentes. Cada tanque tem um sensor </w:t>
      </w:r>
      <w:proofErr w:type="gramStart"/>
      <w:r>
        <w:rPr>
          <w:rFonts w:ascii="Arial" w:hAnsi="Arial"/>
          <w:sz w:val="20"/>
          <w:szCs w:val="20"/>
        </w:rPr>
        <w:t>de  nível</w:t>
      </w:r>
      <w:proofErr w:type="gramEnd"/>
      <w:r>
        <w:rPr>
          <w:rFonts w:ascii="Arial" w:hAnsi="Arial"/>
          <w:sz w:val="20"/>
          <w:szCs w:val="20"/>
        </w:rPr>
        <w:t xml:space="preserve"> e um sensor de tempera</w:t>
      </w:r>
      <w:r>
        <w:rPr>
          <w:rFonts w:ascii="Arial" w:hAnsi="Arial"/>
          <w:sz w:val="20"/>
          <w:szCs w:val="20"/>
        </w:rPr>
        <w:t>tura, que funcionam da seguinte maneira:</w:t>
      </w:r>
    </w:p>
    <w:p w14:paraId="75FF0E9D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- Sensores de Nível (N1 e N2): Apresentam nível lógico "1" quando o nível do produto cai abaixo </w:t>
      </w:r>
      <w:proofErr w:type="gramStart"/>
      <w:r>
        <w:rPr>
          <w:rFonts w:ascii="Arial" w:hAnsi="Arial"/>
          <w:sz w:val="20"/>
          <w:szCs w:val="20"/>
        </w:rPr>
        <w:t>de  um</w:t>
      </w:r>
      <w:proofErr w:type="gramEnd"/>
      <w:r>
        <w:rPr>
          <w:rFonts w:ascii="Arial" w:hAnsi="Arial"/>
          <w:sz w:val="20"/>
          <w:szCs w:val="20"/>
        </w:rPr>
        <w:t xml:space="preserve"> ponto específico.</w:t>
      </w:r>
    </w:p>
    <w:p w14:paraId="54E097FE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- Sensores de Temperatura (T1 e T2): Apresentam nível lógico "1" quando a temperatura está a</w:t>
      </w:r>
      <w:r>
        <w:rPr>
          <w:rFonts w:ascii="Arial" w:hAnsi="Arial"/>
          <w:sz w:val="20"/>
          <w:szCs w:val="20"/>
        </w:rPr>
        <w:t>cima de 100 ºC.</w:t>
      </w:r>
    </w:p>
    <w:p w14:paraId="4733C7F6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Projete um circuito que indique através de um alarme (disparado em nível lógico "1") quando o nível dos dois tanques estiver abaixo do especificado OU quando a temperatura dos dois tanques estiver abaixo de 100 ºC.</w:t>
      </w:r>
    </w:p>
    <w:p w14:paraId="288AF64B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360ED80" wp14:editId="3883E878">
                <wp:simplePos x="0" y="0"/>
                <wp:positionH relativeFrom="column">
                  <wp:posOffset>-15840</wp:posOffset>
                </wp:positionH>
                <wp:positionV relativeFrom="paragraph">
                  <wp:posOffset>100800</wp:posOffset>
                </wp:positionV>
                <wp:extent cx="5565600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B665" id="Conector reto 12" o:spid="_x0000_s1026" style="position:absolute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7.95pt" to="437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KqHmgEAACwDAAAOAAAAZHJzL2Uyb0RvYy54bWysUk1vGyEQvVfqf0Dc691YshutvM7BVnqJ&#10;WkttfwBmwYsEDJohXvvfd8CO0ya3qFqJZT54zHuP1cMpeHE0SA5iL+9mrRQmahhcPPTy96/HL/dS&#10;UFZxUB6i6eXZkHxYf/60mlJn5jCCHwwKBonUTamXY86paxrSowmKZpBM5KIFDCpziIdmQDUxevDN&#10;vG2XzQQ4JARtiDi7vRTluuJba3T+YS2ZLHwvebZcV6zrvqzNeqW6A6o0On0dQ31giqBc5EtvUFuV&#10;lXhG9w4qOI1AYPNMQ2jAWqdN5cBs7to3bH6OKpnKhcWhdJOJ/h+s/n7coXADezeXIqrAHm3YKZ0B&#10;BZoMgvMs0pSo495N3OE1orTDwvhkMZQ/cxGnKuz5Jqw5ZaE5uVgsF8uW9dcvteb1YELK3wwEUTa9&#10;9C4WzqpTxyfKfBm3vrSUdIRH5331zUcxlcG/MnQpEXg3lGoN8LDfeBRHxdbft+UrRBjtn7YCvVU0&#10;Xvpq6drmI3cX3hemZbeH4VwFqHm2pOJdn0/x/O+4nn595Os/AAAA//8DAFBLAwQUAAYACAAAACEA&#10;wew1HdwAAAAIAQAADwAAAGRycy9kb3ducmV2LnhtbEyPwU7DMBBE70j8g7VIXFDrNCKQhjgVQkKI&#10;nEroB7jxNokar6PYbc3fs4gDHHdmNPum3EQ7ijPOfnCkYLVMQCC1zgzUKdh9vi5yED5oMnp0hAq+&#10;0MOmur4qdWHchT7w3IROcAn5QivoQ5gKKX3bo9V+6SYk9g5utjrwOXfSzPrC5XaUaZI8SKsH4g+9&#10;nvClx/bYnKyCQx3vbO7q9O04x3bl66zZynelbm/i8xOIgDH8heEHn9GhYqa9O5HxYlSwSDNOsp6t&#10;QbCfP97ztv2vIKtS/h9QfQMAAP//AwBQSwECLQAUAAYACAAAACEAtoM4kv4AAADhAQAAEwAAAAAA&#10;AAAAAAAAAAAAAAAAW0NvbnRlbnRfVHlwZXNdLnhtbFBLAQItABQABgAIAAAAIQA4/SH/1gAAAJQB&#10;AAALAAAAAAAAAAAAAAAAAC8BAABfcmVscy8ucmVsc1BLAQItABQABgAIAAAAIQA8EKqHmgEAACwD&#10;AAAOAAAAAAAAAAAAAAAAAC4CAABkcnMvZTJvRG9jLnhtbFBLAQItABQABgAIAAAAIQDB7DUd3AAA&#10;AAgBAAAPAAAAAAAAAAAAAAAAAPQDAABkcnMvZG93bnJldi54bWxQSwUGAAAAAAQABADzAAAA/QQA&#10;AAAA&#10;" strokecolor="gray" strokeweight="1pt"/>
            </w:pict>
          </mc:Fallback>
        </mc:AlternateContent>
      </w:r>
    </w:p>
    <w:p w14:paraId="7617717C" w14:textId="77777777" w:rsidR="00177F9D" w:rsidRDefault="005032FD">
      <w:pPr>
        <w:pStyle w:val="Standard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377A1A70" wp14:editId="6255022B">
            <wp:simplePos x="0" y="0"/>
            <wp:positionH relativeFrom="column">
              <wp:posOffset>5443920</wp:posOffset>
            </wp:positionH>
            <wp:positionV relativeFrom="paragraph">
              <wp:posOffset>96480</wp:posOffset>
            </wp:positionV>
            <wp:extent cx="1870199" cy="1559520"/>
            <wp:effectExtent l="19050" t="19050" r="15751" b="21630"/>
            <wp:wrapSquare wrapText="bothSides"/>
            <wp:docPr id="13" name="figura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199" cy="1559520"/>
                    </a:xfrm>
                    <a:prstGeom prst="rect">
                      <a:avLst/>
                    </a:prstGeom>
                    <a:ln w="762">
                      <a:solidFill>
                        <a:srgbClr val="80008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80"/>
          <w:sz w:val="20"/>
          <w:szCs w:val="20"/>
        </w:rPr>
        <w:t xml:space="preserve">Exemplo 6: </w:t>
      </w:r>
      <w:r>
        <w:rPr>
          <w:rFonts w:ascii="Arial" w:hAnsi="Arial"/>
          <w:sz w:val="20"/>
          <w:szCs w:val="20"/>
        </w:rPr>
        <w:t xml:space="preserve">Quatro tanques A, B, C e D de uma indústria química contêm diferentes líquidos. Sensores de nível de líquido (Na e </w:t>
      </w:r>
      <w:proofErr w:type="spellStart"/>
      <w:r>
        <w:rPr>
          <w:rFonts w:ascii="Arial" w:hAnsi="Arial"/>
          <w:sz w:val="20"/>
          <w:szCs w:val="20"/>
        </w:rPr>
        <w:t>Nb</w:t>
      </w:r>
      <w:proofErr w:type="spellEnd"/>
      <w:r>
        <w:rPr>
          <w:rFonts w:ascii="Arial" w:hAnsi="Arial"/>
          <w:sz w:val="20"/>
          <w:szCs w:val="20"/>
        </w:rPr>
        <w:t>) detectam se o nível do tanque A ou B, respectivamente, sobe acima do nível determinado. Sensores de temperatura (</w:t>
      </w:r>
      <w:proofErr w:type="spellStart"/>
      <w:r>
        <w:rPr>
          <w:rFonts w:ascii="Arial" w:hAnsi="Arial"/>
          <w:sz w:val="20"/>
          <w:szCs w:val="20"/>
        </w:rPr>
        <w:t>Tc</w:t>
      </w:r>
      <w:proofErr w:type="spellEnd"/>
      <w:r>
        <w:rPr>
          <w:rFonts w:ascii="Arial" w:hAnsi="Arial"/>
          <w:sz w:val="20"/>
          <w:szCs w:val="20"/>
        </w:rPr>
        <w:t xml:space="preserve"> e </w:t>
      </w:r>
      <w:proofErr w:type="spellStart"/>
      <w:r>
        <w:rPr>
          <w:rFonts w:ascii="Arial" w:hAnsi="Arial"/>
          <w:sz w:val="20"/>
          <w:szCs w:val="20"/>
        </w:rPr>
        <w:t>Td</w:t>
      </w:r>
      <w:proofErr w:type="spellEnd"/>
      <w:r>
        <w:rPr>
          <w:rFonts w:ascii="Arial" w:hAnsi="Arial"/>
          <w:sz w:val="20"/>
          <w:szCs w:val="20"/>
        </w:rPr>
        <w:t xml:space="preserve">) existentes nos </w:t>
      </w:r>
      <w:r>
        <w:rPr>
          <w:rFonts w:ascii="Arial" w:hAnsi="Arial"/>
          <w:sz w:val="20"/>
          <w:szCs w:val="20"/>
        </w:rPr>
        <w:t xml:space="preserve">tanques C e D, respectivamente, detectam se a temperatura de um desses tanques cai abaixo do determinado. Projete um circuito que dispare um alarme quando o nível do tanque A ou B estiver muito alto. O alarme também dispara </w:t>
      </w:r>
      <w:proofErr w:type="gramStart"/>
      <w:r>
        <w:rPr>
          <w:rFonts w:ascii="Arial" w:hAnsi="Arial"/>
          <w:sz w:val="20"/>
          <w:szCs w:val="20"/>
        </w:rPr>
        <w:t>caso  a</w:t>
      </w:r>
      <w:proofErr w:type="gramEnd"/>
      <w:r>
        <w:rPr>
          <w:rFonts w:ascii="Arial" w:hAnsi="Arial"/>
          <w:sz w:val="20"/>
          <w:szCs w:val="20"/>
        </w:rPr>
        <w:t xml:space="preserve"> temperatura dos tanques </w:t>
      </w:r>
      <w:r>
        <w:rPr>
          <w:rFonts w:ascii="Arial" w:hAnsi="Arial"/>
          <w:sz w:val="20"/>
          <w:szCs w:val="20"/>
        </w:rPr>
        <w:t>C e D estiver abaixo do estabelecido.  Considere:</w:t>
      </w:r>
    </w:p>
    <w:p w14:paraId="7C69A4DE" w14:textId="77777777" w:rsidR="00177F9D" w:rsidRDefault="005032FD">
      <w:pPr>
        <w:pStyle w:val="Standard"/>
        <w:numPr>
          <w:ilvl w:val="0"/>
          <w:numId w:val="1"/>
        </w:numPr>
        <w:ind w:left="0" w:firstLine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 e </w:t>
      </w:r>
      <w:proofErr w:type="spellStart"/>
      <w:r>
        <w:rPr>
          <w:rFonts w:ascii="Arial" w:hAnsi="Arial"/>
          <w:sz w:val="20"/>
          <w:szCs w:val="20"/>
        </w:rPr>
        <w:t>Nb</w:t>
      </w:r>
      <w:proofErr w:type="spellEnd"/>
      <w:r>
        <w:rPr>
          <w:rFonts w:ascii="Arial" w:hAnsi="Arial"/>
          <w:sz w:val="20"/>
          <w:szCs w:val="20"/>
        </w:rPr>
        <w:t xml:space="preserve"> - sensores de nível (= 0 normal e = 1 acima do nível)</w:t>
      </w:r>
    </w:p>
    <w:p w14:paraId="7BE6DE8B" w14:textId="77777777" w:rsidR="00177F9D" w:rsidRDefault="005032FD">
      <w:pPr>
        <w:pStyle w:val="Standard"/>
        <w:numPr>
          <w:ilvl w:val="0"/>
          <w:numId w:val="1"/>
        </w:numPr>
        <w:ind w:left="0" w:firstLine="0"/>
        <w:jc w:val="both"/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Tc</w:t>
      </w:r>
      <w:proofErr w:type="spellEnd"/>
      <w:r>
        <w:rPr>
          <w:rFonts w:ascii="Arial" w:hAnsi="Arial"/>
          <w:sz w:val="20"/>
          <w:szCs w:val="20"/>
        </w:rPr>
        <w:t xml:space="preserve"> e </w:t>
      </w:r>
      <w:proofErr w:type="spellStart"/>
      <w:r>
        <w:rPr>
          <w:rFonts w:ascii="Arial" w:hAnsi="Arial"/>
          <w:sz w:val="20"/>
          <w:szCs w:val="20"/>
        </w:rPr>
        <w:t>Td</w:t>
      </w:r>
      <w:proofErr w:type="spellEnd"/>
      <w:r>
        <w:rPr>
          <w:rFonts w:ascii="Arial" w:hAnsi="Arial"/>
          <w:sz w:val="20"/>
          <w:szCs w:val="20"/>
        </w:rPr>
        <w:t xml:space="preserve"> - sensores de temperatura (= 0 abaixo do determinado e = 1 normal) A - alarme (= 0 desligado e = 1 acionado)</w:t>
      </w:r>
    </w:p>
    <w:sectPr w:rsidR="00177F9D">
      <w:pgSz w:w="11906" w:h="16838"/>
      <w:pgMar w:top="255" w:right="283" w:bottom="255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0577" w14:textId="77777777" w:rsidR="005032FD" w:rsidRDefault="005032FD">
      <w:r>
        <w:separator/>
      </w:r>
    </w:p>
  </w:endnote>
  <w:endnote w:type="continuationSeparator" w:id="0">
    <w:p w14:paraId="7D9FCD34" w14:textId="77777777" w:rsidR="005032FD" w:rsidRDefault="00503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2495" w14:textId="77777777" w:rsidR="005032FD" w:rsidRDefault="005032FD">
      <w:r>
        <w:rPr>
          <w:color w:val="000000"/>
        </w:rPr>
        <w:separator/>
      </w:r>
    </w:p>
  </w:footnote>
  <w:footnote w:type="continuationSeparator" w:id="0">
    <w:p w14:paraId="0B68AE8D" w14:textId="77777777" w:rsidR="005032FD" w:rsidRDefault="00503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E0E19"/>
    <w:multiLevelType w:val="multilevel"/>
    <w:tmpl w:val="1848CF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77F9D"/>
    <w:rsid w:val="000B4AD0"/>
    <w:rsid w:val="00177F9D"/>
    <w:rsid w:val="0050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A6516"/>
  <w15:docId w15:val="{00D8E7F8-FEF2-4629-8FC7-00ECFFED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Objetocomseta">
    <w:name w:val="Objeto com seta"/>
    <w:basedOn w:val="Standard"/>
  </w:style>
  <w:style w:type="paragraph" w:customStyle="1" w:styleId="Objetocomsombra">
    <w:name w:val="Objeto com sombra"/>
    <w:basedOn w:val="Standard"/>
  </w:style>
  <w:style w:type="paragraph" w:customStyle="1" w:styleId="Objetosempreenchimento">
    <w:name w:val="Objeto sem preenchimento"/>
    <w:basedOn w:val="Standard"/>
  </w:style>
  <w:style w:type="paragraph" w:customStyle="1" w:styleId="Text">
    <w:name w:val="Text"/>
    <w:basedOn w:val="Legenda"/>
  </w:style>
  <w:style w:type="paragraph" w:customStyle="1" w:styleId="Corpodotexto">
    <w:name w:val="Corpo do texto"/>
    <w:basedOn w:val="Standard"/>
  </w:style>
  <w:style w:type="paragraph" w:customStyle="1" w:styleId="Corpodotextojustificado">
    <w:name w:val="Corpo do texto justificado"/>
    <w:basedOn w:val="Standard"/>
  </w:style>
  <w:style w:type="paragraph" w:customStyle="1" w:styleId="Recuodaprimeiralinha">
    <w:name w:val="Recuo da primeira linha"/>
    <w:basedOn w:val="Standard"/>
    <w:pPr>
      <w:ind w:firstLine="340"/>
    </w:pPr>
  </w:style>
  <w:style w:type="paragraph" w:customStyle="1" w:styleId="Ttulo1">
    <w:name w:val="Título1"/>
    <w:basedOn w:val="Standard"/>
    <w:pPr>
      <w:jc w:val="center"/>
    </w:pPr>
  </w:style>
  <w:style w:type="paragraph" w:customStyle="1" w:styleId="Ttulo2">
    <w:name w:val="Título2"/>
    <w:basedOn w:val="Standard"/>
    <w:pPr>
      <w:spacing w:before="57" w:after="57"/>
      <w:ind w:right="113"/>
      <w:jc w:val="center"/>
    </w:pPr>
  </w:style>
  <w:style w:type="paragraph" w:customStyle="1" w:styleId="WW-Ttulo">
    <w:name w:val="WW-Título"/>
    <w:basedOn w:val="Standard"/>
    <w:pPr>
      <w:spacing w:before="238" w:after="119"/>
    </w:pPr>
  </w:style>
  <w:style w:type="paragraph" w:customStyle="1" w:styleId="WW-Ttulo1">
    <w:name w:val="WW-Título1"/>
    <w:basedOn w:val="Standard"/>
    <w:pPr>
      <w:spacing w:before="238" w:after="119"/>
    </w:pPr>
  </w:style>
  <w:style w:type="paragraph" w:customStyle="1" w:styleId="WW-Ttulo2">
    <w:name w:val="WW-Título2"/>
    <w:basedOn w:val="Standard"/>
    <w:pPr>
      <w:spacing w:before="238" w:after="119"/>
    </w:pPr>
  </w:style>
  <w:style w:type="paragraph" w:customStyle="1" w:styleId="Linhadecota">
    <w:name w:val="Linha de cota"/>
    <w:basedOn w:val="Standard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/>
    </w:pPr>
    <w:rPr>
      <w:rFonts w:ascii="Mangal" w:eastAsia="Mangal" w:hAnsi="Mangal"/>
      <w:color w:val="0000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jc w:val="center"/>
    </w:pPr>
    <w:rPr>
      <w:rFonts w:ascii="Mangal" w:eastAsia="Mangal" w:hAnsi="Mangal"/>
      <w:color w:val="000000"/>
      <w:sz w:val="88"/>
      <w:szCs w:val="88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/>
      <w:jc w:val="center"/>
    </w:pPr>
    <w:rPr>
      <w:rFonts w:ascii="Mangal" w:eastAsia="Mangal" w:hAnsi="Mangal"/>
      <w:color w:val="000000"/>
      <w:sz w:val="64"/>
      <w:szCs w:val="64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adroLTHintergrund">
    <w:name w:val="Padrão~LT~Hintergrund"/>
    <w:pPr>
      <w:autoSpaceDE w:val="0"/>
      <w:jc w:val="center"/>
    </w:pPr>
  </w:style>
  <w:style w:type="paragraph" w:customStyle="1" w:styleId="default">
    <w:name w:val="default"/>
    <w:pPr>
      <w:autoSpaceDE w:val="0"/>
      <w:spacing w:line="200" w:lineRule="atLeast"/>
    </w:pPr>
    <w:rPr>
      <w:rFonts w:ascii="Mangal" w:eastAsia="Mangal" w:hAnsi="Mangal"/>
      <w:sz w:val="36"/>
      <w:szCs w:val="36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jc w:val="center"/>
    </w:pPr>
    <w:rPr>
      <w:rFonts w:ascii="Mangal" w:eastAsia="Mangal" w:hAnsi="Mangal"/>
      <w:color w:val="000000"/>
      <w:sz w:val="88"/>
      <w:szCs w:val="88"/>
    </w:rPr>
  </w:style>
  <w:style w:type="paragraph" w:styleId="Subttu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Objetosdoplanodefundo">
    <w:name w:val="Objetos do plano de fund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</w:pPr>
    <w:rPr>
      <w:rFonts w:ascii="Arial" w:eastAsia="Arial" w:hAnsi="Arial" w:cs="Arial"/>
      <w:color w:val="000000"/>
      <w:sz w:val="36"/>
      <w:szCs w:val="36"/>
    </w:rPr>
  </w:style>
  <w:style w:type="paragraph" w:customStyle="1" w:styleId="Planodefundo">
    <w:name w:val="Plano de fundo"/>
    <w:pPr>
      <w:autoSpaceDE w:val="0"/>
      <w:jc w:val="center"/>
    </w:p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/>
    </w:pPr>
    <w:rPr>
      <w:rFonts w:ascii="Mangal" w:eastAsia="Mangal" w:hAnsi="Mangal"/>
      <w:color w:val="000000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/>
    </w:pPr>
    <w:rPr>
      <w:rFonts w:ascii="Mangal" w:eastAsia="Mangal" w:hAnsi="Mangal"/>
      <w:color w:val="0000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WW-Ttulo123">
    <w:name w:val="WW-Título123"/>
    <w:basedOn w:val="Standard"/>
    <w:pPr>
      <w:spacing w:before="238" w:after="119"/>
    </w:pPr>
  </w:style>
  <w:style w:type="paragraph" w:customStyle="1" w:styleId="WW-Ttulo11">
    <w:name w:val="WW-Título11"/>
    <w:basedOn w:val="Standard"/>
    <w:pPr>
      <w:spacing w:before="238" w:after="119"/>
    </w:pPr>
  </w:style>
  <w:style w:type="paragraph" w:customStyle="1" w:styleId="WW-Ttulo21">
    <w:name w:val="WW-Título21"/>
    <w:basedOn w:val="Standard"/>
    <w:pPr>
      <w:spacing w:before="238" w:after="119"/>
    </w:pPr>
  </w:style>
  <w:style w:type="paragraph" w:customStyle="1" w:styleId="SlidedettuloLTGliederung1">
    <w:name w:val="Slide de título~LT~Gliederung 1"/>
    <w:pPr>
      <w:autoSpaceDE w:val="0"/>
      <w:spacing w:after="283" w:line="200" w:lineRule="atLeast"/>
    </w:pPr>
    <w:rPr>
      <w:rFonts w:ascii="Mangal" w:eastAsia="Mangal" w:hAnsi="Mangal"/>
      <w:b/>
      <w:bCs/>
      <w:color w:val="000000"/>
      <w:sz w:val="40"/>
      <w:szCs w:val="40"/>
    </w:rPr>
  </w:style>
  <w:style w:type="paragraph" w:customStyle="1" w:styleId="SlidedettuloLTGliederung2">
    <w:name w:val="Slide de título~LT~Gliederung 2"/>
    <w:basedOn w:val="SlidedettuloLTGliederung1"/>
    <w:pPr>
      <w:spacing w:after="227"/>
    </w:pPr>
    <w:rPr>
      <w:b w:val="0"/>
      <w:bCs w:val="0"/>
      <w:sz w:val="32"/>
      <w:szCs w:val="32"/>
    </w:rPr>
  </w:style>
  <w:style w:type="paragraph" w:customStyle="1" w:styleId="SlidedettuloLTGliederung3">
    <w:name w:val="Slide de título~LT~Gliederung 3"/>
    <w:basedOn w:val="SlidedettuloLTGliederung2"/>
    <w:pPr>
      <w:spacing w:after="170"/>
    </w:pPr>
    <w:rPr>
      <w:sz w:val="28"/>
      <w:szCs w:val="28"/>
    </w:rPr>
  </w:style>
  <w:style w:type="paragraph" w:customStyle="1" w:styleId="SlidedettuloLTGliederung4">
    <w:name w:val="Slide de título~LT~Gliederung 4"/>
    <w:basedOn w:val="SlidedettuloLTGliederung3"/>
    <w:pPr>
      <w:spacing w:after="113"/>
    </w:pPr>
    <w:rPr>
      <w:sz w:val="24"/>
      <w:szCs w:val="24"/>
    </w:rPr>
  </w:style>
  <w:style w:type="paragraph" w:customStyle="1" w:styleId="SlidedettuloLTGliederung5">
    <w:name w:val="Slide de título~LT~Gliederung 5"/>
    <w:basedOn w:val="SlidedettuloLTGliederung4"/>
    <w:pPr>
      <w:spacing w:after="57"/>
    </w:pPr>
    <w:rPr>
      <w:sz w:val="40"/>
      <w:szCs w:val="40"/>
    </w:rPr>
  </w:style>
  <w:style w:type="paragraph" w:customStyle="1" w:styleId="SlidedettuloLTGliederung6">
    <w:name w:val="Slide de título~LT~Gliederung 6"/>
    <w:basedOn w:val="SlidedettuloLTGliederung5"/>
  </w:style>
  <w:style w:type="paragraph" w:customStyle="1" w:styleId="SlidedettuloLTGliederung7">
    <w:name w:val="Slide de título~LT~Gliederung 7"/>
    <w:basedOn w:val="SlidedettuloLTGliederung6"/>
  </w:style>
  <w:style w:type="paragraph" w:customStyle="1" w:styleId="SlidedettuloLTGliederung8">
    <w:name w:val="Slide de título~LT~Gliederung 8"/>
    <w:basedOn w:val="SlidedettuloLTGliederung7"/>
  </w:style>
  <w:style w:type="paragraph" w:customStyle="1" w:styleId="SlidedettuloLTGliederung9">
    <w:name w:val="Slide de título~LT~Gliederung 9"/>
    <w:basedOn w:val="SlidedettuloLTGliederung8"/>
  </w:style>
  <w:style w:type="paragraph" w:customStyle="1" w:styleId="SlidedettuloLTTitel">
    <w:name w:val="Slide de título~LT~Titel"/>
    <w:pPr>
      <w:autoSpaceDE w:val="0"/>
      <w:spacing w:line="200" w:lineRule="atLeast"/>
    </w:pPr>
    <w:rPr>
      <w:rFonts w:ascii="Mangal" w:eastAsia="Mangal" w:hAnsi="Mangal"/>
      <w:color w:val="000000"/>
      <w:sz w:val="40"/>
      <w:szCs w:val="40"/>
    </w:rPr>
  </w:style>
  <w:style w:type="paragraph" w:customStyle="1" w:styleId="SlidedettuloLTUntertitel">
    <w:name w:val="Slide de título~LT~Untertitel"/>
    <w:pPr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SlidedettuloLTNotizen">
    <w:name w:val="Slide de título~LT~Notizen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SlidedettuloLTHintergrundobjekte">
    <w:name w:val="Slide de título~LT~Hintergrundobjekte"/>
    <w:pPr>
      <w:autoSpaceDE w:val="0"/>
    </w:pPr>
  </w:style>
  <w:style w:type="paragraph" w:customStyle="1" w:styleId="SlidedettuloLTHintergrund">
    <w:name w:val="Slide de título~LT~Hintergrund"/>
    <w:pPr>
      <w:autoSpaceDE w:val="0"/>
    </w:pPr>
  </w:style>
  <w:style w:type="paragraph" w:customStyle="1" w:styleId="WW-Ttulo1234">
    <w:name w:val="WW-Título1234"/>
    <w:pPr>
      <w:autoSpaceDE w:val="0"/>
      <w:spacing w:line="200" w:lineRule="atLeast"/>
    </w:pPr>
    <w:rPr>
      <w:rFonts w:ascii="Mangal" w:eastAsia="Mangal" w:hAnsi="Mangal"/>
      <w:color w:val="000000"/>
      <w:sz w:val="40"/>
      <w:szCs w:val="40"/>
    </w:rPr>
  </w:style>
  <w:style w:type="paragraph" w:customStyle="1" w:styleId="TtuloecontedoLTGliederung1">
    <w:name w:val="Título e conteúdo~LT~Gliederung 1"/>
    <w:pPr>
      <w:autoSpaceDE w:val="0"/>
      <w:spacing w:after="283" w:line="200" w:lineRule="atLeast"/>
    </w:pPr>
    <w:rPr>
      <w:rFonts w:ascii="Mangal" w:eastAsia="Mangal" w:hAnsi="Mangal"/>
      <w:b/>
      <w:bCs/>
      <w:color w:val="000000"/>
      <w:sz w:val="40"/>
      <w:szCs w:val="40"/>
    </w:rPr>
  </w:style>
  <w:style w:type="paragraph" w:customStyle="1" w:styleId="TtuloecontedoLTGliederung2">
    <w:name w:val="Título e conteúdo~LT~Gliederung 2"/>
    <w:basedOn w:val="TtuloecontedoLTGliederung1"/>
    <w:pPr>
      <w:spacing w:after="227"/>
    </w:pPr>
    <w:rPr>
      <w:b w:val="0"/>
      <w:bCs w:val="0"/>
      <w:sz w:val="32"/>
      <w:szCs w:val="32"/>
    </w:rPr>
  </w:style>
  <w:style w:type="paragraph" w:customStyle="1" w:styleId="TtuloecontedoLTGliederung3">
    <w:name w:val="Título e conteúdo~LT~Gliederung 3"/>
    <w:basedOn w:val="TtuloecontedoLTGliederung2"/>
    <w:pPr>
      <w:spacing w:after="170"/>
    </w:pPr>
    <w:rPr>
      <w:sz w:val="28"/>
      <w:szCs w:val="28"/>
    </w:rPr>
  </w:style>
  <w:style w:type="paragraph" w:customStyle="1" w:styleId="TtuloecontedoLTGliederung4">
    <w:name w:val="Título e conteúdo~LT~Gliederung 4"/>
    <w:basedOn w:val="TtuloecontedoLTGliederung3"/>
    <w:pPr>
      <w:spacing w:after="113"/>
    </w:pPr>
    <w:rPr>
      <w:sz w:val="24"/>
      <w:szCs w:val="24"/>
    </w:rPr>
  </w:style>
  <w:style w:type="paragraph" w:customStyle="1" w:styleId="TtuloecontedoLTGliederung5">
    <w:name w:val="Título e conteúdo~LT~Gliederung 5"/>
    <w:basedOn w:val="TtuloecontedoLTGliederung4"/>
    <w:pPr>
      <w:spacing w:after="57"/>
    </w:pPr>
    <w:rPr>
      <w:sz w:val="40"/>
      <w:szCs w:val="40"/>
    </w:rPr>
  </w:style>
  <w:style w:type="paragraph" w:customStyle="1" w:styleId="TtuloecontedoLTGliederung6">
    <w:name w:val="Título e conteúdo~LT~Gliederung 6"/>
    <w:basedOn w:val="TtuloecontedoLTGliederung5"/>
  </w:style>
  <w:style w:type="paragraph" w:customStyle="1" w:styleId="TtuloecontedoLTGliederung7">
    <w:name w:val="Título e conteúdo~LT~Gliederung 7"/>
    <w:basedOn w:val="TtuloecontedoLTGliederung6"/>
  </w:style>
  <w:style w:type="paragraph" w:customStyle="1" w:styleId="TtuloecontedoLTGliederung8">
    <w:name w:val="Título e conteúdo~LT~Gliederung 8"/>
    <w:basedOn w:val="TtuloecontedoLTGliederung7"/>
  </w:style>
  <w:style w:type="paragraph" w:customStyle="1" w:styleId="TtuloecontedoLTGliederung9">
    <w:name w:val="Título e conteúdo~LT~Gliederung 9"/>
    <w:basedOn w:val="TtuloecontedoLTGliederung8"/>
  </w:style>
  <w:style w:type="paragraph" w:customStyle="1" w:styleId="TtuloecontedoLTTitel">
    <w:name w:val="Título e conteúdo~LT~Titel"/>
    <w:pPr>
      <w:autoSpaceDE w:val="0"/>
      <w:spacing w:line="200" w:lineRule="atLeast"/>
    </w:pPr>
    <w:rPr>
      <w:rFonts w:ascii="Mangal" w:eastAsia="Mangal" w:hAnsi="Mangal"/>
      <w:color w:val="000000"/>
      <w:sz w:val="40"/>
      <w:szCs w:val="40"/>
    </w:rPr>
  </w:style>
  <w:style w:type="paragraph" w:customStyle="1" w:styleId="TtuloecontedoLTUntertitel">
    <w:name w:val="Título e conteúdo~LT~Untertitel"/>
    <w:pPr>
      <w:autoSpaceDE w:val="0"/>
      <w:jc w:val="center"/>
    </w:pPr>
    <w:rPr>
      <w:rFonts w:ascii="Mangal" w:eastAsia="Mangal" w:hAnsi="Mangal"/>
      <w:sz w:val="64"/>
      <w:szCs w:val="64"/>
    </w:rPr>
  </w:style>
  <w:style w:type="paragraph" w:customStyle="1" w:styleId="TtuloecontedoLTNotizen">
    <w:name w:val="Título e conteúdo~LT~Notizen"/>
    <w:pPr>
      <w:autoSpaceDE w:val="0"/>
      <w:ind w:left="340" w:hanging="340"/>
    </w:pPr>
    <w:rPr>
      <w:rFonts w:ascii="Mangal" w:eastAsia="Mangal" w:hAnsi="Mangal"/>
      <w:sz w:val="40"/>
      <w:szCs w:val="40"/>
    </w:rPr>
  </w:style>
  <w:style w:type="paragraph" w:customStyle="1" w:styleId="TtuloecontedoLTHintergrundobjekte">
    <w:name w:val="Título e conteúdo~LT~Hintergrundobjekte"/>
    <w:pPr>
      <w:autoSpaceDE w:val="0"/>
    </w:pPr>
  </w:style>
  <w:style w:type="paragraph" w:customStyle="1" w:styleId="TtuloecontedoLTHintergrund">
    <w:name w:val="Título e conteúdo~LT~Hintergrund"/>
    <w:pPr>
      <w:autoSpaceDE w:val="0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 Buhrer</cp:lastModifiedBy>
  <cp:revision>2</cp:revision>
  <dcterms:created xsi:type="dcterms:W3CDTF">2021-04-16T20:58:00Z</dcterms:created>
  <dcterms:modified xsi:type="dcterms:W3CDTF">2021-04-16T20:58:00Z</dcterms:modified>
</cp:coreProperties>
</file>