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9EFC" w14:textId="7FA247D0" w:rsidR="003571E7" w:rsidRDefault="003571E7">
      <w:pPr>
        <w:pStyle w:val="Corpodetexto"/>
        <w:spacing w:before="74"/>
        <w:rPr>
          <w:rFonts w:ascii="Times New Roman"/>
        </w:rPr>
      </w:pPr>
    </w:p>
    <w:p w14:paraId="2E8507E2" w14:textId="2D0AFA11" w:rsidR="003571E7" w:rsidRDefault="005974AA">
      <w:pPr>
        <w:pStyle w:val="Ttulo2"/>
        <w:ind w:right="118"/>
        <w:jc w:val="center"/>
      </w:pPr>
      <w:r>
        <w:rPr>
          <w:color w:val="30849B"/>
          <w:w w:val="80"/>
        </w:rPr>
        <w:t>RELATÓRIO</w:t>
      </w:r>
      <w:r>
        <w:rPr>
          <w:color w:val="30849B"/>
        </w:rPr>
        <w:t xml:space="preserve"> </w:t>
      </w:r>
      <w:r>
        <w:rPr>
          <w:color w:val="30849B"/>
          <w:w w:val="80"/>
        </w:rPr>
        <w:t>CONTÁBIL</w:t>
      </w:r>
      <w:r>
        <w:rPr>
          <w:color w:val="30849B"/>
        </w:rPr>
        <w:t xml:space="preserve"> </w:t>
      </w:r>
      <w:r>
        <w:rPr>
          <w:color w:val="30849B"/>
          <w:w w:val="80"/>
        </w:rPr>
        <w:t>CRP-DF</w:t>
      </w:r>
      <w:r>
        <w:rPr>
          <w:color w:val="30849B"/>
        </w:rPr>
        <w:t xml:space="preserve"> </w:t>
      </w:r>
      <w:r>
        <w:rPr>
          <w:color w:val="30849B"/>
          <w:w w:val="80"/>
        </w:rPr>
        <w:t>Nº</w:t>
      </w:r>
      <w:r>
        <w:rPr>
          <w:color w:val="30849B"/>
          <w:spacing w:val="2"/>
        </w:rPr>
        <w:t xml:space="preserve"> </w:t>
      </w:r>
      <w:r w:rsidR="008E1265">
        <w:rPr>
          <w:color w:val="30849B"/>
          <w:spacing w:val="-2"/>
          <w:w w:val="80"/>
        </w:rPr>
        <w:t>1</w:t>
      </w:r>
      <w:r w:rsidR="00C33175">
        <w:rPr>
          <w:color w:val="30849B"/>
          <w:spacing w:val="-2"/>
          <w:w w:val="80"/>
        </w:rPr>
        <w:t>1</w:t>
      </w:r>
      <w:r>
        <w:rPr>
          <w:color w:val="30849B"/>
          <w:spacing w:val="-2"/>
          <w:w w:val="80"/>
        </w:rPr>
        <w:t>/2024</w:t>
      </w:r>
    </w:p>
    <w:p w14:paraId="408C36E1" w14:textId="77777777" w:rsidR="003571E7" w:rsidRDefault="005974AA">
      <w:pPr>
        <w:pStyle w:val="Corpodetexto"/>
        <w:ind w:left="4069" w:right="3781" w:hanging="406"/>
      </w:pPr>
      <w:r>
        <w:rPr>
          <w:w w:val="80"/>
        </w:rPr>
        <w:t xml:space="preserve">ATA Contabilidade e Auditoria Ltda </w:t>
      </w:r>
      <w:r>
        <w:rPr>
          <w:w w:val="90"/>
        </w:rPr>
        <w:t>CRC-DF Nº 485</w:t>
      </w:r>
    </w:p>
    <w:p w14:paraId="5E221E0B" w14:textId="77777777" w:rsidR="003571E7" w:rsidRDefault="005974AA">
      <w:pPr>
        <w:pStyle w:val="Corpodetexto"/>
        <w:ind w:right="118"/>
        <w:jc w:val="center"/>
      </w:pPr>
      <w:r>
        <w:rPr>
          <w:w w:val="80"/>
        </w:rPr>
        <w:t>Assessoria</w:t>
      </w:r>
      <w:r>
        <w:rPr>
          <w:spacing w:val="-3"/>
        </w:rPr>
        <w:t xml:space="preserve"> </w:t>
      </w:r>
      <w:r>
        <w:rPr>
          <w:w w:val="80"/>
        </w:rPr>
        <w:t>Contábil</w:t>
      </w:r>
      <w:r>
        <w:rPr>
          <w:spacing w:val="-3"/>
        </w:rPr>
        <w:t xml:space="preserve"> </w:t>
      </w:r>
      <w:r>
        <w:rPr>
          <w:w w:val="80"/>
        </w:rPr>
        <w:t>e</w:t>
      </w:r>
      <w:r>
        <w:rPr>
          <w:spacing w:val="-3"/>
        </w:rPr>
        <w:t xml:space="preserve"> </w:t>
      </w:r>
      <w:r>
        <w:rPr>
          <w:w w:val="80"/>
        </w:rPr>
        <w:t>Financeira</w:t>
      </w:r>
      <w:r>
        <w:rPr>
          <w:spacing w:val="-2"/>
        </w:rPr>
        <w:t xml:space="preserve"> </w:t>
      </w:r>
      <w:r>
        <w:rPr>
          <w:w w:val="80"/>
        </w:rPr>
        <w:t>do</w:t>
      </w:r>
      <w:r>
        <w:rPr>
          <w:spacing w:val="-3"/>
        </w:rPr>
        <w:t xml:space="preserve"> </w:t>
      </w:r>
      <w:r>
        <w:rPr>
          <w:w w:val="80"/>
        </w:rPr>
        <w:t>CRP-</w:t>
      </w:r>
      <w:r>
        <w:rPr>
          <w:spacing w:val="-5"/>
          <w:w w:val="80"/>
        </w:rPr>
        <w:t>DF</w:t>
      </w:r>
    </w:p>
    <w:p w14:paraId="5DE770B3" w14:textId="77777777" w:rsidR="003571E7" w:rsidRDefault="003571E7">
      <w:pPr>
        <w:pStyle w:val="Corpodetexto"/>
        <w:spacing w:before="173"/>
        <w:rPr>
          <w:sz w:val="20"/>
        </w:rPr>
      </w:pPr>
    </w:p>
    <w:p w14:paraId="12DB61AA" w14:textId="77777777" w:rsidR="003571E7" w:rsidRDefault="003571E7">
      <w:pPr>
        <w:rPr>
          <w:sz w:val="20"/>
        </w:rPr>
        <w:sectPr w:rsidR="003571E7">
          <w:type w:val="continuous"/>
          <w:pgSz w:w="11910" w:h="16840"/>
          <w:pgMar w:top="1920" w:right="40" w:bottom="280" w:left="1600" w:header="720" w:footer="720" w:gutter="0"/>
          <w:cols w:space="720"/>
        </w:sectPr>
      </w:pPr>
    </w:p>
    <w:p w14:paraId="053E7A0C" w14:textId="77777777" w:rsidR="003571E7" w:rsidRDefault="005974AA">
      <w:pPr>
        <w:pStyle w:val="Corpodetexto"/>
        <w:spacing w:before="100"/>
        <w:ind w:left="102"/>
      </w:pPr>
      <w:r>
        <w:rPr>
          <w:w w:val="80"/>
        </w:rPr>
        <w:t>A:</w:t>
      </w:r>
      <w:r>
        <w:rPr>
          <w:spacing w:val="-5"/>
        </w:rPr>
        <w:t xml:space="preserve"> </w:t>
      </w:r>
      <w:r>
        <w:rPr>
          <w:w w:val="80"/>
        </w:rPr>
        <w:t>Diretoria</w:t>
      </w:r>
      <w:r>
        <w:rPr>
          <w:spacing w:val="-5"/>
        </w:rPr>
        <w:t xml:space="preserve"> </w:t>
      </w:r>
      <w:r>
        <w:rPr>
          <w:w w:val="80"/>
        </w:rPr>
        <w:t>do</w:t>
      </w:r>
      <w:r>
        <w:rPr>
          <w:spacing w:val="-4"/>
        </w:rPr>
        <w:t xml:space="preserve"> </w:t>
      </w:r>
      <w:r>
        <w:rPr>
          <w:w w:val="80"/>
        </w:rPr>
        <w:t>CRP-</w:t>
      </w:r>
      <w:r>
        <w:rPr>
          <w:spacing w:val="-5"/>
          <w:w w:val="80"/>
        </w:rPr>
        <w:t>DF</w:t>
      </w:r>
    </w:p>
    <w:p w14:paraId="48DCD62E" w14:textId="77777777" w:rsidR="003571E7" w:rsidRDefault="005974AA">
      <w:pPr>
        <w:spacing w:before="99"/>
      </w:pPr>
      <w:r>
        <w:br w:type="column"/>
      </w:r>
    </w:p>
    <w:p w14:paraId="5B1188E9" w14:textId="221858B5" w:rsidR="003571E7" w:rsidRDefault="005974AA">
      <w:pPr>
        <w:pStyle w:val="Corpodetexto"/>
        <w:ind w:left="102" w:right="1655"/>
      </w:pPr>
      <w:r>
        <w:rPr>
          <w:rFonts w:ascii="Arial" w:hAnsi="Arial"/>
          <w:b/>
          <w:color w:val="30849B"/>
          <w:w w:val="80"/>
        </w:rPr>
        <w:t>ASSUNTO</w:t>
      </w:r>
      <w:r>
        <w:rPr>
          <w:color w:val="30849B"/>
          <w:w w:val="80"/>
        </w:rPr>
        <w:t xml:space="preserve">: </w:t>
      </w:r>
      <w:r>
        <w:rPr>
          <w:w w:val="80"/>
        </w:rPr>
        <w:t xml:space="preserve">Balancete do CRP-DF relativo ao mês de </w:t>
      </w:r>
      <w:r w:rsidR="00C33175">
        <w:rPr>
          <w:w w:val="80"/>
        </w:rPr>
        <w:t>novembro</w:t>
      </w:r>
      <w:r>
        <w:rPr>
          <w:w w:val="80"/>
        </w:rPr>
        <w:t xml:space="preserve"> de </w:t>
      </w:r>
      <w:r>
        <w:rPr>
          <w:spacing w:val="-4"/>
          <w:w w:val="90"/>
        </w:rPr>
        <w:t>2024</w:t>
      </w:r>
    </w:p>
    <w:p w14:paraId="4ABE498E" w14:textId="77777777" w:rsidR="003571E7" w:rsidRDefault="003571E7">
      <w:pPr>
        <w:sectPr w:rsidR="003571E7">
          <w:type w:val="continuous"/>
          <w:pgSz w:w="11910" w:h="16840"/>
          <w:pgMar w:top="1920" w:right="40" w:bottom="280" w:left="1600" w:header="720" w:footer="720" w:gutter="0"/>
          <w:cols w:num="2" w:space="720" w:equalWidth="0">
            <w:col w:w="2026" w:space="1515"/>
            <w:col w:w="6729"/>
          </w:cols>
        </w:sectPr>
      </w:pPr>
    </w:p>
    <w:p w14:paraId="0118B08B" w14:textId="1E1AA7C1" w:rsidR="003571E7" w:rsidRDefault="005974AA">
      <w:pPr>
        <w:pStyle w:val="Corpodetexto"/>
      </w:pPr>
      <w:r>
        <w:rPr>
          <w:noProof/>
          <w:lang w:val="pt-BR" w:eastAsia="pt-BR"/>
        </w:rPr>
        <w:drawing>
          <wp:anchor distT="0" distB="0" distL="0" distR="0" simplePos="0" relativeHeight="487362560" behindDoc="1" locked="0" layoutInCell="1" allowOverlap="1" wp14:anchorId="03AD73C4" wp14:editId="06CE4A8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3325" cy="10343367"/>
            <wp:effectExtent l="0" t="0" r="0" b="127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34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983D0" w14:textId="4D04CDC7" w:rsidR="003571E7" w:rsidRDefault="005974AA">
      <w:pPr>
        <w:pStyle w:val="Corpodetexto"/>
        <w:ind w:left="102" w:right="1655" w:firstLine="1439"/>
      </w:pPr>
      <w:r w:rsidRPr="0083634E">
        <w:rPr>
          <w:rFonts w:ascii="Arial" w:hAnsi="Arial" w:cs="Arial"/>
          <w:w w:val="90"/>
        </w:rPr>
        <w:t>Após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análise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do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Balancete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do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mês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de</w:t>
      </w:r>
      <w:r w:rsidRPr="0083634E">
        <w:rPr>
          <w:rFonts w:ascii="Arial" w:hAnsi="Arial" w:cs="Arial"/>
          <w:spacing w:val="16"/>
        </w:rPr>
        <w:t xml:space="preserve"> </w:t>
      </w:r>
      <w:r w:rsidR="00C33175">
        <w:rPr>
          <w:rFonts w:ascii="Arial" w:hAnsi="Arial" w:cs="Arial"/>
          <w:w w:val="90"/>
        </w:rPr>
        <w:t>novembro</w:t>
      </w:r>
      <w:r w:rsidRPr="0083634E">
        <w:rPr>
          <w:rFonts w:ascii="Arial" w:hAnsi="Arial" w:cs="Arial"/>
          <w:spacing w:val="16"/>
        </w:rPr>
        <w:t xml:space="preserve"> </w:t>
      </w:r>
      <w:r w:rsidRPr="0083634E">
        <w:rPr>
          <w:rFonts w:ascii="Arial" w:hAnsi="Arial" w:cs="Arial"/>
          <w:w w:val="90"/>
        </w:rPr>
        <w:t>de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2024</w:t>
      </w:r>
      <w:r w:rsidRPr="0083634E">
        <w:rPr>
          <w:rFonts w:ascii="Arial" w:hAnsi="Arial" w:cs="Arial"/>
          <w:spacing w:val="13"/>
        </w:rPr>
        <w:t xml:space="preserve"> </w:t>
      </w:r>
      <w:r w:rsidRPr="0083634E">
        <w:rPr>
          <w:rFonts w:ascii="Arial" w:hAnsi="Arial" w:cs="Arial"/>
          <w:w w:val="90"/>
        </w:rPr>
        <w:t>do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CRP-DF,</w:t>
      </w:r>
      <w:r w:rsidRPr="0083634E">
        <w:rPr>
          <w:rFonts w:ascii="Arial" w:hAnsi="Arial" w:cs="Arial"/>
          <w:spacing w:val="15"/>
        </w:rPr>
        <w:t xml:space="preserve"> </w:t>
      </w:r>
      <w:r w:rsidRPr="0083634E">
        <w:rPr>
          <w:rFonts w:ascii="Arial" w:hAnsi="Arial" w:cs="Arial"/>
          <w:w w:val="90"/>
        </w:rPr>
        <w:t>passamos</w:t>
      </w:r>
      <w:r w:rsidRPr="0083634E">
        <w:rPr>
          <w:rFonts w:ascii="Arial" w:hAnsi="Arial" w:cs="Arial"/>
          <w:spacing w:val="14"/>
        </w:rPr>
        <w:t xml:space="preserve"> </w:t>
      </w:r>
      <w:r w:rsidRPr="0083634E">
        <w:rPr>
          <w:rFonts w:ascii="Arial" w:hAnsi="Arial" w:cs="Arial"/>
          <w:w w:val="90"/>
        </w:rPr>
        <w:t xml:space="preserve">a </w:t>
      </w:r>
      <w:r w:rsidRPr="0083634E">
        <w:rPr>
          <w:rFonts w:ascii="Arial" w:hAnsi="Arial" w:cs="Arial"/>
          <w:spacing w:val="-2"/>
          <w:w w:val="85"/>
        </w:rPr>
        <w:t>demonstrar a situação orçamentária e financeira, conforme demonstrado abaixo</w:t>
      </w:r>
      <w:r>
        <w:rPr>
          <w:spacing w:val="-2"/>
          <w:w w:val="85"/>
        </w:rPr>
        <w:t>:</w:t>
      </w:r>
    </w:p>
    <w:p w14:paraId="588288B2" w14:textId="77777777" w:rsidR="003571E7" w:rsidRDefault="003571E7">
      <w:pPr>
        <w:pStyle w:val="Corpodetexto"/>
        <w:spacing w:before="252"/>
      </w:pPr>
    </w:p>
    <w:p w14:paraId="22C2FA9B" w14:textId="77777777" w:rsidR="003571E7" w:rsidRDefault="005974AA">
      <w:pPr>
        <w:pStyle w:val="Ttulo1"/>
        <w:spacing w:line="477" w:lineRule="auto"/>
        <w:ind w:left="821" w:right="6038" w:hanging="720"/>
        <w:rPr>
          <w:u w:val="none"/>
        </w:rPr>
      </w:pPr>
      <w:r>
        <w:rPr>
          <w:color w:val="30849B"/>
          <w:w w:val="80"/>
          <w:u w:color="30849B"/>
        </w:rPr>
        <w:t>1.00 - DA EXECUÇÃO ORÇAMENTÁRIA</w:t>
      </w:r>
      <w:r>
        <w:rPr>
          <w:color w:val="30849B"/>
          <w:w w:val="80"/>
          <w:u w:val="none"/>
        </w:rPr>
        <w:t xml:space="preserve"> </w:t>
      </w:r>
      <w:r>
        <w:rPr>
          <w:spacing w:val="-2"/>
          <w:w w:val="90"/>
          <w:u w:val="none"/>
        </w:rPr>
        <w:t>RECEITA</w:t>
      </w:r>
    </w:p>
    <w:p w14:paraId="2D14D7B0" w14:textId="3D62DDEB" w:rsidR="003571E7" w:rsidRDefault="005974AA">
      <w:pPr>
        <w:pStyle w:val="PargrafodaLista"/>
        <w:numPr>
          <w:ilvl w:val="0"/>
          <w:numId w:val="2"/>
        </w:numPr>
        <w:tabs>
          <w:tab w:val="left" w:pos="1172"/>
        </w:tabs>
        <w:spacing w:before="1"/>
        <w:ind w:right="1657"/>
      </w:pPr>
      <w:r>
        <w:rPr>
          <w:w w:val="85"/>
        </w:rPr>
        <w:t xml:space="preserve">A receita arrecadada até o mês de </w:t>
      </w:r>
      <w:r w:rsidR="00C33175">
        <w:rPr>
          <w:w w:val="85"/>
        </w:rPr>
        <w:t>novembro</w:t>
      </w:r>
      <w:r>
        <w:rPr>
          <w:w w:val="85"/>
        </w:rPr>
        <w:t xml:space="preserve"> de 2024 atingiu o valor de</w:t>
      </w:r>
      <w:r w:rsidR="005A6136">
        <w:rPr>
          <w:w w:val="90"/>
        </w:rPr>
        <w:t xml:space="preserve"> </w:t>
      </w:r>
      <w:r w:rsidR="008D516F" w:rsidRPr="008D516F">
        <w:rPr>
          <w:b/>
          <w:w w:val="85"/>
        </w:rPr>
        <w:t>[</w:t>
      </w:r>
      <w:r w:rsidR="008D516F" w:rsidRPr="00B02417">
        <w:rPr>
          <w:b/>
          <w:w w:val="85"/>
          <w:highlight w:val="yellow"/>
        </w:rPr>
        <w:t xml:space="preserve">Receita Corrente: </w:t>
      </w:r>
      <w:r w:rsidR="008905A8" w:rsidRPr="00B02417">
        <w:rPr>
          <w:b/>
          <w:w w:val="85"/>
          <w:highlight w:val="yellow"/>
        </w:rPr>
        <w:t>PREVISTO</w:t>
      </w:r>
      <w:r w:rsidR="008D516F" w:rsidRPr="00B02417">
        <w:rPr>
          <w:b/>
          <w:w w:val="85"/>
          <w:highlight w:val="yellow"/>
        </w:rPr>
        <w:t>]</w:t>
      </w:r>
      <w:r w:rsidR="008D516F" w:rsidRPr="008D516F">
        <w:rPr>
          <w:b/>
          <w:w w:val="85"/>
        </w:rPr>
        <w:t xml:space="preserve"> </w:t>
      </w:r>
      <w:r>
        <w:rPr>
          <w:w w:val="85"/>
        </w:rPr>
        <w:t>que corresponde</w:t>
      </w:r>
      <w:r>
        <w:rPr>
          <w:spacing w:val="-7"/>
          <w:w w:val="85"/>
        </w:rPr>
        <w:t xml:space="preserve"> </w:t>
      </w:r>
      <w:r w:rsidR="008D516F" w:rsidRPr="008D516F">
        <w:rPr>
          <w:b/>
          <w:w w:val="85"/>
        </w:rPr>
        <w:t>[</w:t>
      </w:r>
      <w:r w:rsidR="00B02417" w:rsidRPr="00B02417">
        <w:rPr>
          <w:b/>
          <w:w w:val="85"/>
        </w:rPr>
        <w:t>Receita Corrente</w:t>
      </w:r>
      <w:r w:rsidR="008D516F" w:rsidRPr="008D516F">
        <w:rPr>
          <w:b/>
          <w:w w:val="85"/>
        </w:rPr>
        <w:t xml:space="preserve">: </w:t>
      </w:r>
      <w:r w:rsidR="00B02417" w:rsidRPr="00B02417">
        <w:rPr>
          <w:b/>
          <w:w w:val="85"/>
        </w:rPr>
        <w:t>Percentual (%)</w:t>
      </w:r>
      <w:r w:rsidR="008D516F" w:rsidRPr="008D516F">
        <w:rPr>
          <w:b/>
          <w:w w:val="85"/>
        </w:rPr>
        <w:t xml:space="preserve">] </w:t>
      </w:r>
      <w:r>
        <w:rPr>
          <w:w w:val="85"/>
        </w:rPr>
        <w:t>do</w:t>
      </w:r>
      <w:r>
        <w:rPr>
          <w:spacing w:val="-6"/>
          <w:w w:val="85"/>
        </w:rPr>
        <w:t xml:space="preserve"> </w:t>
      </w:r>
      <w:r>
        <w:rPr>
          <w:w w:val="85"/>
        </w:rPr>
        <w:t>Orçamento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2024,</w:t>
      </w:r>
      <w:r>
        <w:rPr>
          <w:spacing w:val="-6"/>
          <w:w w:val="85"/>
        </w:rPr>
        <w:t xml:space="preserve"> </w:t>
      </w:r>
      <w:r>
        <w:rPr>
          <w:w w:val="85"/>
        </w:rPr>
        <w:t>é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 w:rsidR="008905A8">
        <w:rPr>
          <w:w w:val="85"/>
        </w:rPr>
        <w:t xml:space="preserve"> </w:t>
      </w:r>
      <w:r w:rsidR="008905A8" w:rsidRPr="008D516F">
        <w:rPr>
          <w:b/>
          <w:w w:val="85"/>
        </w:rPr>
        <w:t xml:space="preserve">[Receita Corrente: </w:t>
      </w:r>
      <w:r w:rsidR="008905A8" w:rsidRPr="008905A8">
        <w:rPr>
          <w:b/>
          <w:w w:val="85"/>
        </w:rPr>
        <w:t>PREVISTO</w:t>
      </w:r>
      <w:r w:rsidR="008905A8" w:rsidRPr="008D516F">
        <w:rPr>
          <w:b/>
          <w:w w:val="85"/>
        </w:rPr>
        <w:t>]</w:t>
      </w:r>
      <w:r>
        <w:rPr>
          <w:w w:val="85"/>
        </w:rPr>
        <w:t>.</w:t>
      </w:r>
    </w:p>
    <w:p w14:paraId="13A34A70" w14:textId="77777777" w:rsidR="003571E7" w:rsidRDefault="005974AA">
      <w:pPr>
        <w:pStyle w:val="Ttulo1"/>
        <w:spacing w:before="252"/>
        <w:ind w:left="821"/>
        <w:rPr>
          <w:u w:val="none"/>
        </w:rPr>
      </w:pPr>
      <w:r>
        <w:rPr>
          <w:spacing w:val="-2"/>
          <w:w w:val="90"/>
          <w:u w:val="none"/>
        </w:rPr>
        <w:t>DESPESA</w:t>
      </w:r>
    </w:p>
    <w:p w14:paraId="7A6B79CF" w14:textId="06A9CFE9" w:rsidR="003571E7" w:rsidRDefault="005974AA">
      <w:pPr>
        <w:pStyle w:val="PargrafodaLista"/>
        <w:numPr>
          <w:ilvl w:val="0"/>
          <w:numId w:val="2"/>
        </w:numPr>
        <w:tabs>
          <w:tab w:val="left" w:pos="1172"/>
        </w:tabs>
        <w:spacing w:before="252"/>
        <w:ind w:right="1655"/>
      </w:pPr>
      <w:r>
        <w:rPr>
          <w:w w:val="85"/>
        </w:rPr>
        <w:t>A</w:t>
      </w:r>
      <w:r>
        <w:rPr>
          <w:spacing w:val="-7"/>
          <w:w w:val="85"/>
        </w:rPr>
        <w:t xml:space="preserve"> </w:t>
      </w:r>
      <w:r>
        <w:rPr>
          <w:w w:val="85"/>
        </w:rPr>
        <w:t>despesa</w:t>
      </w:r>
      <w:r>
        <w:rPr>
          <w:spacing w:val="-5"/>
          <w:w w:val="85"/>
        </w:rPr>
        <w:t xml:space="preserve"> </w:t>
      </w:r>
      <w:r>
        <w:rPr>
          <w:w w:val="85"/>
        </w:rPr>
        <w:t>total</w:t>
      </w:r>
      <w:r>
        <w:rPr>
          <w:spacing w:val="-5"/>
          <w:w w:val="85"/>
        </w:rPr>
        <w:t xml:space="preserve"> </w:t>
      </w:r>
      <w:r>
        <w:rPr>
          <w:w w:val="85"/>
        </w:rPr>
        <w:t>realizada</w:t>
      </w:r>
      <w:r>
        <w:rPr>
          <w:spacing w:val="-5"/>
          <w:w w:val="85"/>
        </w:rPr>
        <w:t xml:space="preserve"> </w:t>
      </w:r>
      <w:r>
        <w:rPr>
          <w:w w:val="85"/>
        </w:rPr>
        <w:t>até</w:t>
      </w:r>
      <w:r>
        <w:rPr>
          <w:spacing w:val="-7"/>
          <w:w w:val="85"/>
        </w:rPr>
        <w:t xml:space="preserve"> </w:t>
      </w:r>
      <w:r>
        <w:rPr>
          <w:w w:val="85"/>
        </w:rPr>
        <w:t>mês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 w:rsidR="00C33175">
        <w:rPr>
          <w:w w:val="85"/>
        </w:rPr>
        <w:t>novembro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>
        <w:rPr>
          <w:w w:val="85"/>
        </w:rPr>
        <w:t>2024</w:t>
      </w:r>
      <w:r>
        <w:rPr>
          <w:spacing w:val="-6"/>
          <w:w w:val="85"/>
        </w:rPr>
        <w:t xml:space="preserve"> </w:t>
      </w:r>
      <w:r>
        <w:rPr>
          <w:w w:val="85"/>
        </w:rPr>
        <w:t>atingiu</w:t>
      </w:r>
      <w:r>
        <w:rPr>
          <w:spacing w:val="-6"/>
          <w:w w:val="85"/>
        </w:rPr>
        <w:t xml:space="preserve"> </w:t>
      </w:r>
      <w:r>
        <w:rPr>
          <w:w w:val="85"/>
        </w:rPr>
        <w:t>o</w:t>
      </w:r>
      <w:r>
        <w:rPr>
          <w:spacing w:val="-6"/>
          <w:w w:val="85"/>
        </w:rPr>
        <w:t xml:space="preserve"> </w:t>
      </w:r>
      <w:r>
        <w:rPr>
          <w:w w:val="85"/>
        </w:rPr>
        <w:t>valor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6"/>
          <w:w w:val="85"/>
        </w:rPr>
        <w:t xml:space="preserve"> </w:t>
      </w:r>
      <w:r w:rsidR="005A6136">
        <w:rPr>
          <w:w w:val="90"/>
        </w:rPr>
        <w:t xml:space="preserve">R$ </w:t>
      </w:r>
      <w:r w:rsidR="008D516F" w:rsidRPr="008D516F">
        <w:rPr>
          <w:b/>
          <w:w w:val="85"/>
        </w:rPr>
        <w:t>[Despesa Corrente: Valor Previsto]</w:t>
      </w:r>
      <w:r w:rsidR="008D516F">
        <w:rPr>
          <w:b/>
          <w:w w:val="85"/>
        </w:rPr>
        <w:t xml:space="preserve"> </w:t>
      </w:r>
      <w:r>
        <w:rPr>
          <w:w w:val="85"/>
        </w:rPr>
        <w:t xml:space="preserve">que corresponde a </w:t>
      </w:r>
      <w:r w:rsidR="008D516F" w:rsidRPr="008D516F">
        <w:rPr>
          <w:rFonts w:ascii="Arial" w:hAnsi="Arial"/>
          <w:b/>
          <w:w w:val="85"/>
        </w:rPr>
        <w:t>[Despesa Corrente: Percentual (%)]</w:t>
      </w:r>
      <w:r>
        <w:rPr>
          <w:rFonts w:ascii="Arial" w:hAnsi="Arial"/>
          <w:b/>
          <w:w w:val="85"/>
        </w:rPr>
        <w:t xml:space="preserve"> </w:t>
      </w:r>
      <w:r>
        <w:rPr>
          <w:w w:val="85"/>
        </w:rPr>
        <w:t xml:space="preserve">do Orçamento de 2024, que é composto de </w:t>
      </w:r>
      <w:r w:rsidR="005A6136">
        <w:rPr>
          <w:w w:val="85"/>
        </w:rPr>
        <w:t xml:space="preserve"> </w:t>
      </w:r>
      <w:r w:rsidR="005A6136">
        <w:rPr>
          <w:w w:val="90"/>
        </w:rPr>
        <w:t xml:space="preserve">R$ </w:t>
      </w:r>
      <w:r w:rsidR="008D516F" w:rsidRPr="008D516F">
        <w:rPr>
          <w:b/>
          <w:w w:val="85"/>
        </w:rPr>
        <w:t>[Despesa Corrente: Valor Previsto]</w:t>
      </w:r>
      <w:r>
        <w:rPr>
          <w:w w:val="85"/>
        </w:rPr>
        <w:t xml:space="preserve"> de despesas correntes mais </w:t>
      </w:r>
      <w:r w:rsidRPr="005A6136">
        <w:rPr>
          <w:color w:val="FF0000"/>
          <w:w w:val="85"/>
        </w:rPr>
        <w:t>R$2.045.000,00</w:t>
      </w:r>
      <w:r>
        <w:rPr>
          <w:w w:val="85"/>
        </w:rPr>
        <w:t xml:space="preserve"> de dotação adicionada por fonte. A despesa </w:t>
      </w:r>
      <w:r>
        <w:rPr>
          <w:w w:val="80"/>
        </w:rPr>
        <w:t>corrente</w:t>
      </w:r>
      <w:r>
        <w:t xml:space="preserve"> </w:t>
      </w:r>
      <w:r>
        <w:rPr>
          <w:w w:val="80"/>
        </w:rPr>
        <w:t>até</w:t>
      </w:r>
      <w:r>
        <w:t xml:space="preserve"> </w:t>
      </w:r>
      <w:r w:rsidR="00C33175">
        <w:rPr>
          <w:w w:val="80"/>
        </w:rPr>
        <w:t>novembro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2024</w:t>
      </w:r>
      <w:r>
        <w:t xml:space="preserve"> </w:t>
      </w:r>
      <w:r>
        <w:rPr>
          <w:w w:val="80"/>
        </w:rPr>
        <w:t>corresponde</w:t>
      </w:r>
      <w:r>
        <w:t xml:space="preserve"> </w:t>
      </w:r>
      <w:r>
        <w:rPr>
          <w:w w:val="80"/>
        </w:rPr>
        <w:t>a</w:t>
      </w:r>
      <w:r>
        <w:t xml:space="preserve"> </w:t>
      </w:r>
      <w:r w:rsidR="005A6136" w:rsidRPr="008D516F">
        <w:rPr>
          <w:b/>
          <w:w w:val="85"/>
        </w:rPr>
        <w:t xml:space="preserve">[Despesa Corrente: </w:t>
      </w:r>
      <w:r w:rsidR="005A6136" w:rsidRPr="008D516F">
        <w:rPr>
          <w:rFonts w:ascii="Arial" w:hAnsi="Arial"/>
          <w:b/>
          <w:w w:val="85"/>
        </w:rPr>
        <w:t>Percentual (%)</w:t>
      </w:r>
      <w:r w:rsidR="005A6136" w:rsidRPr="008D516F">
        <w:rPr>
          <w:b/>
          <w:w w:val="85"/>
        </w:rPr>
        <w:t>]</w:t>
      </w:r>
      <w:r>
        <w:rPr>
          <w:rFonts w:ascii="Arial" w:hAnsi="Arial"/>
          <w:b/>
        </w:rPr>
        <w:t xml:space="preserve"> </w:t>
      </w:r>
      <w:r>
        <w:rPr>
          <w:w w:val="80"/>
        </w:rPr>
        <w:t>do</w:t>
      </w:r>
      <w:r>
        <w:t xml:space="preserve"> </w:t>
      </w:r>
      <w:r>
        <w:rPr>
          <w:w w:val="80"/>
        </w:rPr>
        <w:t>total</w:t>
      </w:r>
      <w:r>
        <w:t xml:space="preserve"> </w:t>
      </w:r>
      <w:r>
        <w:rPr>
          <w:w w:val="80"/>
        </w:rPr>
        <w:t>orçado</w:t>
      </w:r>
      <w:r>
        <w:t xml:space="preserve"> </w:t>
      </w:r>
      <w:r>
        <w:rPr>
          <w:w w:val="80"/>
        </w:rPr>
        <w:t>para</w:t>
      </w:r>
      <w:r>
        <w:t xml:space="preserve"> </w:t>
      </w:r>
      <w:r>
        <w:rPr>
          <w:w w:val="80"/>
        </w:rPr>
        <w:t>despesa</w:t>
      </w:r>
      <w:r>
        <w:t xml:space="preserve"> </w:t>
      </w:r>
      <w:r>
        <w:rPr>
          <w:w w:val="80"/>
        </w:rPr>
        <w:t>corrente</w:t>
      </w:r>
      <w:r>
        <w:t xml:space="preserve"> </w:t>
      </w:r>
      <w:r>
        <w:rPr>
          <w:w w:val="80"/>
        </w:rPr>
        <w:t xml:space="preserve">que </w:t>
      </w:r>
      <w:r>
        <w:rPr>
          <w:w w:val="90"/>
        </w:rPr>
        <w:t>é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5"/>
          <w:w w:val="90"/>
        </w:rPr>
        <w:t xml:space="preserve"> </w:t>
      </w:r>
      <w:r>
        <w:rPr>
          <w:w w:val="90"/>
        </w:rPr>
        <w:t>R$</w:t>
      </w:r>
      <w:r>
        <w:rPr>
          <w:spacing w:val="-5"/>
          <w:w w:val="90"/>
        </w:rPr>
        <w:t xml:space="preserve"> </w:t>
      </w:r>
      <w:r w:rsidR="005A6136" w:rsidRPr="008D516F">
        <w:rPr>
          <w:b/>
          <w:w w:val="85"/>
        </w:rPr>
        <w:t>[Despesa Corrente: Valor Previsto]</w:t>
      </w:r>
    </w:p>
    <w:p w14:paraId="082CF336" w14:textId="77777777" w:rsidR="003571E7" w:rsidRDefault="005974AA">
      <w:pPr>
        <w:pStyle w:val="Ttulo1"/>
        <w:spacing w:before="237"/>
        <w:ind w:left="810"/>
        <w:rPr>
          <w:u w:val="none"/>
        </w:rPr>
      </w:pPr>
      <w:r>
        <w:rPr>
          <w:w w:val="80"/>
          <w:u w:val="none"/>
        </w:rPr>
        <w:t>RESULTADO</w:t>
      </w:r>
      <w:r>
        <w:rPr>
          <w:spacing w:val="6"/>
          <w:u w:val="none"/>
        </w:rPr>
        <w:t xml:space="preserve"> </w:t>
      </w:r>
      <w:r>
        <w:rPr>
          <w:spacing w:val="-2"/>
          <w:w w:val="90"/>
          <w:u w:val="none"/>
        </w:rPr>
        <w:t>ORÇAMENTÁRIO</w:t>
      </w:r>
    </w:p>
    <w:p w14:paraId="3F7B1F95" w14:textId="77777777" w:rsidR="003571E7" w:rsidRDefault="003571E7">
      <w:pPr>
        <w:pStyle w:val="Corpodetexto"/>
        <w:spacing w:before="1"/>
        <w:rPr>
          <w:rFonts w:ascii="Arial"/>
          <w:b/>
        </w:rPr>
      </w:pPr>
    </w:p>
    <w:p w14:paraId="71775D1C" w14:textId="147760C7" w:rsidR="003571E7" w:rsidRDefault="005974AA">
      <w:pPr>
        <w:pStyle w:val="PargrafodaLista"/>
        <w:numPr>
          <w:ilvl w:val="0"/>
          <w:numId w:val="2"/>
        </w:numPr>
        <w:tabs>
          <w:tab w:val="left" w:pos="1170"/>
        </w:tabs>
        <w:ind w:left="1170" w:right="1654"/>
        <w:rPr>
          <w:rFonts w:ascii="Arial" w:hAnsi="Arial"/>
          <w:b/>
        </w:rPr>
      </w:pPr>
      <w:r>
        <w:rPr>
          <w:w w:val="80"/>
        </w:rPr>
        <w:t>Comparando a Receita Arrecadada com</w:t>
      </w:r>
      <w:r>
        <w:t xml:space="preserve"> </w:t>
      </w:r>
      <w:r>
        <w:rPr>
          <w:w w:val="80"/>
        </w:rPr>
        <w:t>a Despesa Realizada</w:t>
      </w:r>
      <w:r>
        <w:t xml:space="preserve"> </w:t>
      </w:r>
      <w:r>
        <w:rPr>
          <w:w w:val="80"/>
        </w:rPr>
        <w:t xml:space="preserve">até </w:t>
      </w:r>
      <w:r w:rsidR="00C33175">
        <w:rPr>
          <w:w w:val="80"/>
        </w:rPr>
        <w:t>novembro</w:t>
      </w:r>
      <w:r>
        <w:rPr>
          <w:w w:val="80"/>
        </w:rPr>
        <w:t xml:space="preserve"> de</w:t>
      </w:r>
      <w:r>
        <w:t xml:space="preserve"> </w:t>
      </w:r>
      <w:r>
        <w:rPr>
          <w:w w:val="80"/>
        </w:rPr>
        <w:t>2024, constatou-</w:t>
      </w:r>
      <w:r>
        <w:rPr>
          <w:w w:val="85"/>
        </w:rPr>
        <w:t>se</w:t>
      </w:r>
      <w:r>
        <w:rPr>
          <w:spacing w:val="-6"/>
          <w:w w:val="85"/>
        </w:rPr>
        <w:t xml:space="preserve"> </w:t>
      </w:r>
      <w:r>
        <w:rPr>
          <w:w w:val="85"/>
        </w:rPr>
        <w:t>um</w:t>
      </w:r>
      <w:r>
        <w:rPr>
          <w:spacing w:val="-4"/>
          <w:w w:val="85"/>
        </w:rPr>
        <w:t xml:space="preserve"> </w:t>
      </w:r>
      <w:r>
        <w:rPr>
          <w:rFonts w:ascii="Arial" w:hAnsi="Arial"/>
          <w:b/>
          <w:w w:val="85"/>
        </w:rPr>
        <w:t>Superávit</w:t>
      </w:r>
      <w:r>
        <w:rPr>
          <w:rFonts w:ascii="Arial" w:hAnsi="Arial"/>
          <w:b/>
          <w:spacing w:val="-5"/>
          <w:w w:val="85"/>
        </w:rPr>
        <w:t xml:space="preserve"> </w:t>
      </w:r>
      <w:r>
        <w:rPr>
          <w:rFonts w:ascii="Arial" w:hAnsi="Arial"/>
          <w:b/>
          <w:w w:val="85"/>
        </w:rPr>
        <w:t>Orçamentário</w:t>
      </w:r>
      <w:r>
        <w:rPr>
          <w:rFonts w:ascii="Arial" w:hAnsi="Arial"/>
          <w:b/>
          <w:spacing w:val="-5"/>
          <w:w w:val="85"/>
        </w:rPr>
        <w:t xml:space="preserve"> </w:t>
      </w:r>
      <w:r>
        <w:rPr>
          <w:w w:val="85"/>
        </w:rPr>
        <w:t>no</w:t>
      </w:r>
      <w:r>
        <w:rPr>
          <w:spacing w:val="-5"/>
          <w:w w:val="85"/>
        </w:rPr>
        <w:t xml:space="preserve"> </w:t>
      </w:r>
      <w:r>
        <w:rPr>
          <w:w w:val="85"/>
        </w:rPr>
        <w:t>valor</w:t>
      </w:r>
      <w:r>
        <w:rPr>
          <w:spacing w:val="-5"/>
          <w:w w:val="85"/>
        </w:rPr>
        <w:t xml:space="preserve"> </w:t>
      </w:r>
      <w:r>
        <w:rPr>
          <w:w w:val="85"/>
        </w:rPr>
        <w:t>de</w:t>
      </w:r>
      <w:r>
        <w:rPr>
          <w:spacing w:val="-4"/>
          <w:w w:val="85"/>
        </w:rPr>
        <w:t xml:space="preserve"> </w:t>
      </w:r>
      <w:r w:rsidR="005A6136" w:rsidRPr="005A6136">
        <w:rPr>
          <w:rFonts w:ascii="Arial" w:hAnsi="Arial"/>
          <w:b/>
          <w:w w:val="85"/>
        </w:rPr>
        <w:t>[Superávit Primário: Valor Previsto]</w:t>
      </w:r>
    </w:p>
    <w:p w14:paraId="0B3BEE0A" w14:textId="77777777" w:rsidR="003571E7" w:rsidRDefault="003571E7">
      <w:pPr>
        <w:pStyle w:val="Corpodetexto"/>
        <w:spacing w:before="124"/>
        <w:rPr>
          <w:rFonts w:ascii="Arial"/>
          <w:b/>
        </w:rPr>
      </w:pPr>
    </w:p>
    <w:p w14:paraId="1527BAA5" w14:textId="77777777" w:rsidR="003571E7" w:rsidRDefault="005974AA">
      <w:pPr>
        <w:pStyle w:val="Ttulo1"/>
        <w:ind w:left="810"/>
        <w:rPr>
          <w:u w:val="none"/>
        </w:rPr>
      </w:pPr>
      <w:r>
        <w:rPr>
          <w:w w:val="80"/>
          <w:u w:val="none"/>
        </w:rPr>
        <w:t>RESULTADO</w:t>
      </w:r>
      <w:r>
        <w:rPr>
          <w:spacing w:val="6"/>
          <w:u w:val="none"/>
        </w:rPr>
        <w:t xml:space="preserve"> </w:t>
      </w:r>
      <w:r>
        <w:rPr>
          <w:spacing w:val="-2"/>
          <w:w w:val="90"/>
          <w:u w:val="none"/>
        </w:rPr>
        <w:t>PRIMÁRIO</w:t>
      </w:r>
    </w:p>
    <w:p w14:paraId="30300A95" w14:textId="1CA1ABFE" w:rsidR="003571E7" w:rsidRDefault="005974AA" w:rsidP="00405383">
      <w:pPr>
        <w:pStyle w:val="PargrafodaLista"/>
        <w:numPr>
          <w:ilvl w:val="0"/>
          <w:numId w:val="2"/>
        </w:numPr>
        <w:tabs>
          <w:tab w:val="left" w:pos="1170"/>
        </w:tabs>
        <w:spacing w:before="251"/>
        <w:ind w:left="1170" w:right="1656"/>
      </w:pPr>
      <w:r>
        <w:rPr>
          <w:w w:val="90"/>
        </w:rPr>
        <w:t xml:space="preserve">O Resultado Primário apurado até </w:t>
      </w:r>
      <w:r w:rsidR="00C33175">
        <w:rPr>
          <w:w w:val="90"/>
        </w:rPr>
        <w:t>novembro</w:t>
      </w:r>
      <w:r>
        <w:rPr>
          <w:w w:val="90"/>
        </w:rPr>
        <w:t xml:space="preserve"> de 2024 foi um Superávit no valor de </w:t>
      </w:r>
      <w:r w:rsidR="005A6136" w:rsidRPr="005A6136">
        <w:rPr>
          <w:rFonts w:ascii="Arial" w:hAnsi="Arial"/>
          <w:b/>
          <w:w w:val="90"/>
        </w:rPr>
        <w:t>[Superávit Primário: Valor Previsto]</w:t>
      </w:r>
      <w:r w:rsidR="005A6136">
        <w:rPr>
          <w:rFonts w:ascii="Arial" w:hAnsi="Arial"/>
          <w:b/>
          <w:w w:val="90"/>
        </w:rPr>
        <w:t xml:space="preserve"> </w:t>
      </w:r>
      <w:r w:rsidRPr="00405383">
        <w:rPr>
          <w:w w:val="85"/>
        </w:rPr>
        <w:t>conforme demonstramos abaixo:</w:t>
      </w:r>
    </w:p>
    <w:p w14:paraId="3E12CA46" w14:textId="77777777" w:rsidR="003571E7" w:rsidRDefault="003571E7">
      <w:pPr>
        <w:pStyle w:val="Corpodetexto"/>
        <w:spacing w:before="25"/>
        <w:rPr>
          <w:sz w:val="20"/>
        </w:rPr>
      </w:pPr>
    </w:p>
    <w:tbl>
      <w:tblPr>
        <w:tblStyle w:val="TableNormal"/>
        <w:tblW w:w="0" w:type="auto"/>
        <w:tblInd w:w="1211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3327"/>
        <w:gridCol w:w="3327"/>
      </w:tblGrid>
      <w:tr w:rsidR="003571E7" w14:paraId="3B447EE7" w14:textId="77777777">
        <w:trPr>
          <w:trHeight w:val="251"/>
        </w:trPr>
        <w:tc>
          <w:tcPr>
            <w:tcW w:w="6654" w:type="dxa"/>
            <w:gridSpan w:val="2"/>
            <w:shd w:val="clear" w:color="auto" w:fill="D2EAF0"/>
          </w:tcPr>
          <w:p w14:paraId="71E6B897" w14:textId="77777777" w:rsidR="003571E7" w:rsidRDefault="005974AA">
            <w:pPr>
              <w:pStyle w:val="TableParagraph"/>
              <w:spacing w:before="0" w:line="232" w:lineRule="exact"/>
              <w:ind w:left="1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Resultado</w:t>
            </w:r>
            <w:r>
              <w:rPr>
                <w:rFonts w:ascii="Arial" w:hAnsi="Arial"/>
                <w:b/>
                <w:spacing w:val="8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</w:rPr>
              <w:t>Primário</w:t>
            </w:r>
          </w:p>
        </w:tc>
      </w:tr>
      <w:tr w:rsidR="003571E7" w14:paraId="67FB2A99" w14:textId="77777777">
        <w:trPr>
          <w:trHeight w:val="354"/>
        </w:trPr>
        <w:tc>
          <w:tcPr>
            <w:tcW w:w="3327" w:type="dxa"/>
            <w:shd w:val="clear" w:color="auto" w:fill="A4D4E1"/>
          </w:tcPr>
          <w:p w14:paraId="4DC53C1C" w14:textId="77777777" w:rsidR="003571E7" w:rsidRDefault="005974AA">
            <w:pPr>
              <w:pStyle w:val="TableParagraph"/>
              <w:spacing w:before="0" w:line="250" w:lineRule="exact"/>
              <w:ind w:left="19" w:right="1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Receita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</w:rPr>
              <w:t>Corrente</w:t>
            </w:r>
          </w:p>
        </w:tc>
        <w:tc>
          <w:tcPr>
            <w:tcW w:w="3327" w:type="dxa"/>
            <w:shd w:val="clear" w:color="auto" w:fill="A4D4E1"/>
          </w:tcPr>
          <w:p w14:paraId="229FCFFF" w14:textId="1DB0302E" w:rsidR="003571E7" w:rsidRDefault="005A6136" w:rsidP="0083634E">
            <w:pPr>
              <w:pStyle w:val="TableParagraph"/>
              <w:spacing w:before="0" w:line="250" w:lineRule="exact"/>
              <w:ind w:left="19" w:right="2"/>
            </w:pPr>
            <w:r w:rsidRPr="008D516F">
              <w:rPr>
                <w:b/>
                <w:w w:val="85"/>
              </w:rPr>
              <w:t xml:space="preserve">[Receita Corrente: </w:t>
            </w:r>
            <w:r w:rsidR="000A1DF0" w:rsidRPr="000A1DF0">
              <w:rPr>
                <w:b/>
                <w:w w:val="85"/>
              </w:rPr>
              <w:t>PREVISTO</w:t>
            </w:r>
            <w:r w:rsidRPr="008D516F">
              <w:rPr>
                <w:b/>
                <w:w w:val="85"/>
              </w:rPr>
              <w:t>]</w:t>
            </w:r>
          </w:p>
        </w:tc>
      </w:tr>
      <w:tr w:rsidR="003571E7" w14:paraId="3962D9AA" w14:textId="77777777">
        <w:trPr>
          <w:trHeight w:val="359"/>
        </w:trPr>
        <w:tc>
          <w:tcPr>
            <w:tcW w:w="3327" w:type="dxa"/>
            <w:shd w:val="clear" w:color="auto" w:fill="D2EAF0"/>
          </w:tcPr>
          <w:p w14:paraId="299E1BEE" w14:textId="77777777" w:rsidR="003571E7" w:rsidRDefault="005974AA">
            <w:pPr>
              <w:pStyle w:val="TableParagraph"/>
              <w:spacing w:before="0" w:line="253" w:lineRule="exact"/>
              <w:ind w:left="19" w:right="1"/>
              <w:rPr>
                <w:rFonts w:ascii="Arial"/>
                <w:b/>
              </w:rPr>
            </w:pPr>
            <w:r>
              <w:rPr>
                <w:rFonts w:ascii="Arial"/>
                <w:b/>
                <w:w w:val="80"/>
              </w:rPr>
              <w:t>(-)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  <w:w w:val="80"/>
              </w:rPr>
              <w:t>Despesa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</w:rPr>
              <w:t>Corrente</w:t>
            </w:r>
          </w:p>
        </w:tc>
        <w:tc>
          <w:tcPr>
            <w:tcW w:w="3327" w:type="dxa"/>
            <w:shd w:val="clear" w:color="auto" w:fill="D2EAF0"/>
          </w:tcPr>
          <w:p w14:paraId="31A245F7" w14:textId="44E523F4" w:rsidR="003571E7" w:rsidRDefault="005A6136" w:rsidP="0083634E">
            <w:pPr>
              <w:pStyle w:val="TableParagraph"/>
              <w:spacing w:before="0" w:line="253" w:lineRule="exact"/>
              <w:ind w:left="19" w:right="2"/>
            </w:pPr>
            <w:r w:rsidRPr="008D516F">
              <w:rPr>
                <w:b/>
                <w:w w:val="85"/>
              </w:rPr>
              <w:t xml:space="preserve">[Despesa Corrente: </w:t>
            </w:r>
            <w:r w:rsidR="000A1DF0">
              <w:rPr>
                <w:b/>
                <w:w w:val="85"/>
              </w:rPr>
              <w:t>REALIZADO</w:t>
            </w:r>
            <w:r w:rsidRPr="008D516F">
              <w:rPr>
                <w:b/>
                <w:w w:val="85"/>
              </w:rPr>
              <w:t>]</w:t>
            </w:r>
          </w:p>
        </w:tc>
      </w:tr>
      <w:tr w:rsidR="003571E7" w14:paraId="21A88BE2" w14:textId="77777777">
        <w:trPr>
          <w:trHeight w:val="332"/>
        </w:trPr>
        <w:tc>
          <w:tcPr>
            <w:tcW w:w="3327" w:type="dxa"/>
            <w:shd w:val="clear" w:color="auto" w:fill="A4D4E1"/>
          </w:tcPr>
          <w:p w14:paraId="20452CCC" w14:textId="77777777" w:rsidR="003571E7" w:rsidRDefault="005974AA">
            <w:pPr>
              <w:pStyle w:val="TableParagraph"/>
              <w:spacing w:before="0" w:line="250" w:lineRule="exact"/>
              <w:ind w:left="1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0"/>
              </w:rPr>
              <w:t>(=)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  <w:w w:val="80"/>
              </w:rPr>
              <w:t>Superávit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0"/>
              </w:rPr>
              <w:t>Primário</w:t>
            </w:r>
          </w:p>
        </w:tc>
        <w:tc>
          <w:tcPr>
            <w:tcW w:w="3327" w:type="dxa"/>
            <w:shd w:val="clear" w:color="auto" w:fill="A4D4E1"/>
          </w:tcPr>
          <w:p w14:paraId="18D44004" w14:textId="33FE014B" w:rsidR="003571E7" w:rsidRDefault="005A6136" w:rsidP="0083634E">
            <w:pPr>
              <w:pStyle w:val="TableParagraph"/>
              <w:spacing w:before="0" w:line="250" w:lineRule="exact"/>
              <w:ind w:left="19" w:right="2"/>
              <w:rPr>
                <w:rFonts w:ascii="Arial"/>
                <w:b/>
              </w:rPr>
            </w:pPr>
            <w:r w:rsidRPr="005A6136">
              <w:rPr>
                <w:rFonts w:ascii="Arial" w:hAnsi="Arial"/>
                <w:b/>
                <w:w w:val="85"/>
              </w:rPr>
              <w:t>[Superávit Primário]</w:t>
            </w:r>
          </w:p>
        </w:tc>
      </w:tr>
    </w:tbl>
    <w:p w14:paraId="5A0B19F1" w14:textId="77777777" w:rsidR="003571E7" w:rsidRDefault="003571E7">
      <w:pPr>
        <w:spacing w:line="250" w:lineRule="exact"/>
        <w:rPr>
          <w:rFonts w:ascii="Arial"/>
        </w:rPr>
        <w:sectPr w:rsidR="003571E7">
          <w:type w:val="continuous"/>
          <w:pgSz w:w="11910" w:h="16840"/>
          <w:pgMar w:top="1920" w:right="40" w:bottom="280" w:left="1600" w:header="720" w:footer="720" w:gutter="0"/>
          <w:cols w:space="720"/>
        </w:sectPr>
      </w:pPr>
    </w:p>
    <w:p w14:paraId="76EF1F45" w14:textId="77777777" w:rsidR="003571E7" w:rsidRDefault="005974AA">
      <w:pPr>
        <w:pStyle w:val="Corpodetexto"/>
        <w:rPr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7363072" behindDoc="1" locked="0" layoutInCell="1" allowOverlap="1" wp14:anchorId="76D87261" wp14:editId="68A8EA26">
            <wp:simplePos x="0" y="0"/>
            <wp:positionH relativeFrom="page">
              <wp:posOffset>636</wp:posOffset>
            </wp:positionH>
            <wp:positionV relativeFrom="page">
              <wp:posOffset>0</wp:posOffset>
            </wp:positionV>
            <wp:extent cx="7553325" cy="1034336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34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F8969" w14:textId="77777777" w:rsidR="003571E7" w:rsidRDefault="003571E7">
      <w:pPr>
        <w:pStyle w:val="Corpodetexto"/>
        <w:rPr>
          <w:sz w:val="20"/>
        </w:rPr>
      </w:pPr>
    </w:p>
    <w:p w14:paraId="739757FC" w14:textId="77777777" w:rsidR="003571E7" w:rsidRDefault="003571E7">
      <w:pPr>
        <w:pStyle w:val="Corpodetexto"/>
        <w:rPr>
          <w:sz w:val="20"/>
        </w:rPr>
      </w:pPr>
    </w:p>
    <w:p w14:paraId="10174C65" w14:textId="77777777" w:rsidR="003571E7" w:rsidRDefault="003571E7">
      <w:pPr>
        <w:pStyle w:val="Corpodetexto"/>
        <w:rPr>
          <w:sz w:val="20"/>
        </w:rPr>
      </w:pPr>
    </w:p>
    <w:p w14:paraId="68DA7D41" w14:textId="77777777" w:rsidR="003571E7" w:rsidRDefault="003571E7">
      <w:pPr>
        <w:pStyle w:val="Corpodetexto"/>
        <w:rPr>
          <w:sz w:val="20"/>
        </w:rPr>
      </w:pPr>
    </w:p>
    <w:p w14:paraId="21041A28" w14:textId="77777777" w:rsidR="003571E7" w:rsidRDefault="003571E7">
      <w:pPr>
        <w:pStyle w:val="Corpodetexto"/>
        <w:rPr>
          <w:sz w:val="20"/>
        </w:rPr>
      </w:pPr>
    </w:p>
    <w:p w14:paraId="356C2774" w14:textId="77777777" w:rsidR="003571E7" w:rsidRDefault="003571E7">
      <w:pPr>
        <w:pStyle w:val="Corpodetexto"/>
        <w:spacing w:before="229"/>
        <w:rPr>
          <w:sz w:val="20"/>
        </w:rPr>
      </w:pPr>
    </w:p>
    <w:p w14:paraId="11326C74" w14:textId="53CC4FE5" w:rsidR="003571E7" w:rsidRPr="00DB2F90" w:rsidRDefault="005974AA" w:rsidP="00DB2F90">
      <w:pPr>
        <w:pStyle w:val="PargrafodaLista"/>
        <w:numPr>
          <w:ilvl w:val="0"/>
          <w:numId w:val="5"/>
        </w:numPr>
        <w:rPr>
          <w:rFonts w:ascii="Arial" w:hAnsi="Arial"/>
          <w:b/>
          <w:sz w:val="20"/>
        </w:rPr>
      </w:pPr>
      <w:r w:rsidRPr="00DB2F90">
        <w:rPr>
          <w:rFonts w:ascii="Arial" w:hAnsi="Arial"/>
          <w:b/>
          <w:color w:val="30849B"/>
          <w:w w:val="85"/>
          <w:sz w:val="20"/>
          <w:u w:val="single" w:color="30849B"/>
        </w:rPr>
        <w:t>-</w:t>
      </w:r>
      <w:r w:rsidRPr="00DB2F90">
        <w:rPr>
          <w:rFonts w:ascii="Arial" w:hAnsi="Arial"/>
          <w:b/>
          <w:color w:val="30849B"/>
          <w:spacing w:val="-6"/>
          <w:w w:val="85"/>
          <w:sz w:val="20"/>
          <w:u w:val="single" w:color="30849B"/>
        </w:rPr>
        <w:t xml:space="preserve"> </w:t>
      </w:r>
      <w:r w:rsidRPr="00DB2F90">
        <w:rPr>
          <w:rFonts w:ascii="Arial" w:hAnsi="Arial"/>
          <w:b/>
          <w:color w:val="30849B"/>
          <w:w w:val="85"/>
          <w:sz w:val="20"/>
          <w:u w:val="single" w:color="30849B"/>
        </w:rPr>
        <w:t>SALDO</w:t>
      </w:r>
      <w:r w:rsidRPr="00DB2F90">
        <w:rPr>
          <w:rFonts w:ascii="Arial" w:hAnsi="Arial"/>
          <w:b/>
          <w:color w:val="30849B"/>
          <w:spacing w:val="-5"/>
          <w:w w:val="85"/>
          <w:sz w:val="20"/>
          <w:u w:val="single" w:color="30849B"/>
        </w:rPr>
        <w:t xml:space="preserve"> </w:t>
      </w:r>
      <w:r w:rsidRPr="00DB2F90">
        <w:rPr>
          <w:rFonts w:ascii="Arial" w:hAnsi="Arial"/>
          <w:b/>
          <w:color w:val="30849B"/>
          <w:spacing w:val="-2"/>
          <w:w w:val="85"/>
          <w:sz w:val="20"/>
          <w:u w:val="single" w:color="30849B"/>
        </w:rPr>
        <w:t>DISPONÍVEL</w:t>
      </w:r>
    </w:p>
    <w:p w14:paraId="5677536A" w14:textId="77777777" w:rsidR="003571E7" w:rsidRDefault="003571E7">
      <w:pPr>
        <w:pStyle w:val="Corpodetexto"/>
        <w:spacing w:before="2"/>
        <w:rPr>
          <w:rFonts w:ascii="Arial"/>
          <w:b/>
        </w:rPr>
      </w:pPr>
    </w:p>
    <w:p w14:paraId="3AC7E8F8" w14:textId="437A42DA" w:rsidR="003571E7" w:rsidRDefault="005974AA" w:rsidP="0065722A">
      <w:pPr>
        <w:pStyle w:val="PargrafodaLista"/>
        <w:numPr>
          <w:ilvl w:val="0"/>
          <w:numId w:val="1"/>
        </w:numPr>
        <w:tabs>
          <w:tab w:val="left" w:pos="1170"/>
        </w:tabs>
        <w:ind w:right="1655"/>
      </w:pPr>
      <w:r>
        <w:rPr>
          <w:w w:val="85"/>
        </w:rPr>
        <w:t>O saldo</w:t>
      </w:r>
      <w:r>
        <w:rPr>
          <w:spacing w:val="-2"/>
          <w:w w:val="85"/>
        </w:rPr>
        <w:t xml:space="preserve"> </w:t>
      </w:r>
      <w:r>
        <w:rPr>
          <w:w w:val="85"/>
        </w:rPr>
        <w:t>disponível</w:t>
      </w:r>
      <w:r>
        <w:rPr>
          <w:spacing w:val="-1"/>
          <w:w w:val="85"/>
        </w:rPr>
        <w:t xml:space="preserve"> </w:t>
      </w:r>
      <w:r>
        <w:rPr>
          <w:w w:val="85"/>
        </w:rPr>
        <w:t>que</w:t>
      </w:r>
      <w:r>
        <w:rPr>
          <w:spacing w:val="-1"/>
          <w:w w:val="85"/>
        </w:rPr>
        <w:t xml:space="preserve"> </w:t>
      </w:r>
      <w:r>
        <w:rPr>
          <w:w w:val="85"/>
        </w:rPr>
        <w:t>passou para</w:t>
      </w:r>
      <w:r>
        <w:rPr>
          <w:spacing w:val="-2"/>
          <w:w w:val="85"/>
        </w:rPr>
        <w:t xml:space="preserve"> </w:t>
      </w:r>
      <w:r>
        <w:rPr>
          <w:w w:val="85"/>
        </w:rPr>
        <w:t>o</w:t>
      </w:r>
      <w:r>
        <w:rPr>
          <w:spacing w:val="-2"/>
          <w:w w:val="85"/>
        </w:rPr>
        <w:t xml:space="preserve"> </w:t>
      </w:r>
      <w:r>
        <w:rPr>
          <w:w w:val="85"/>
        </w:rPr>
        <w:t>mês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de </w:t>
      </w:r>
      <w:r w:rsidR="00405383">
        <w:rPr>
          <w:w w:val="85"/>
        </w:rPr>
        <w:t>dez</w:t>
      </w:r>
      <w:r w:rsidR="0083634E">
        <w:rPr>
          <w:w w:val="85"/>
        </w:rPr>
        <w:t>embro</w:t>
      </w:r>
      <w:r>
        <w:rPr>
          <w:w w:val="85"/>
        </w:rPr>
        <w:t xml:space="preserve"> de</w:t>
      </w:r>
      <w:r>
        <w:rPr>
          <w:spacing w:val="-2"/>
          <w:w w:val="85"/>
        </w:rPr>
        <w:t xml:space="preserve"> </w:t>
      </w:r>
      <w:r>
        <w:rPr>
          <w:w w:val="85"/>
        </w:rPr>
        <w:t>2024 foi</w:t>
      </w:r>
      <w:r>
        <w:rPr>
          <w:spacing w:val="-1"/>
          <w:w w:val="85"/>
        </w:rPr>
        <w:t xml:space="preserve"> </w:t>
      </w:r>
      <w:r>
        <w:rPr>
          <w:w w:val="85"/>
        </w:rPr>
        <w:t>de</w:t>
      </w:r>
      <w:r w:rsidR="0083634E">
        <w:rPr>
          <w:spacing w:val="-1"/>
          <w:w w:val="85"/>
        </w:rPr>
        <w:t xml:space="preserve"> </w:t>
      </w:r>
      <w:r w:rsidR="00011B37" w:rsidRPr="008D516F">
        <w:rPr>
          <w:b/>
          <w:w w:val="85"/>
        </w:rPr>
        <w:t>[</w:t>
      </w:r>
      <w:r w:rsidR="00011B37">
        <w:rPr>
          <w:b/>
          <w:w w:val="85"/>
        </w:rPr>
        <w:t>Saldo disponivel 2024</w:t>
      </w:r>
      <w:r w:rsidR="00011B37" w:rsidRPr="008D516F">
        <w:rPr>
          <w:b/>
          <w:w w:val="85"/>
        </w:rPr>
        <w:t xml:space="preserve">: </w:t>
      </w:r>
      <w:r w:rsidR="00011B37">
        <w:rPr>
          <w:b/>
          <w:w w:val="85"/>
        </w:rPr>
        <w:t>TOTAIS</w:t>
      </w:r>
      <w:r w:rsidR="00011B37" w:rsidRPr="008D516F">
        <w:rPr>
          <w:b/>
          <w:w w:val="85"/>
        </w:rPr>
        <w:t>]</w:t>
      </w:r>
      <w:r w:rsidR="00DB2F90">
        <w:rPr>
          <w:rFonts w:ascii="Arial" w:hAnsi="Arial"/>
          <w:b/>
          <w:w w:val="85"/>
        </w:rPr>
        <w:t xml:space="preserve">, </w:t>
      </w:r>
      <w:r w:rsidRPr="00DB2F90">
        <w:rPr>
          <w:w w:val="85"/>
        </w:rPr>
        <w:t>que está</w:t>
      </w:r>
      <w:r w:rsidRPr="00DB2F90">
        <w:rPr>
          <w:spacing w:val="-7"/>
          <w:w w:val="85"/>
        </w:rPr>
        <w:t xml:space="preserve"> </w:t>
      </w:r>
      <w:r w:rsidRPr="00DB2F90">
        <w:rPr>
          <w:w w:val="85"/>
        </w:rPr>
        <w:t>demonstrado</w:t>
      </w:r>
      <w:r w:rsidRPr="00DB2F90">
        <w:rPr>
          <w:spacing w:val="-6"/>
          <w:w w:val="85"/>
        </w:rPr>
        <w:t xml:space="preserve"> </w:t>
      </w:r>
      <w:r w:rsidRPr="00DB2F90">
        <w:rPr>
          <w:w w:val="85"/>
        </w:rPr>
        <w:t>no</w:t>
      </w:r>
      <w:r w:rsidRPr="00DB2F90">
        <w:rPr>
          <w:spacing w:val="-6"/>
          <w:w w:val="85"/>
        </w:rPr>
        <w:t xml:space="preserve"> </w:t>
      </w:r>
      <w:r w:rsidRPr="00DB2F90">
        <w:rPr>
          <w:w w:val="85"/>
        </w:rPr>
        <w:t>Balanço</w:t>
      </w:r>
      <w:r w:rsidRPr="00DB2F90">
        <w:rPr>
          <w:spacing w:val="-6"/>
          <w:w w:val="85"/>
        </w:rPr>
        <w:t xml:space="preserve"> </w:t>
      </w:r>
      <w:r w:rsidRPr="00DB2F90">
        <w:rPr>
          <w:w w:val="85"/>
        </w:rPr>
        <w:t>Patrimonial</w:t>
      </w:r>
      <w:r w:rsidRPr="00DB2F90">
        <w:rPr>
          <w:spacing w:val="-6"/>
          <w:w w:val="85"/>
        </w:rPr>
        <w:t xml:space="preserve"> </w:t>
      </w:r>
      <w:r w:rsidRPr="00DB2F90">
        <w:rPr>
          <w:w w:val="85"/>
        </w:rPr>
        <w:t>do</w:t>
      </w:r>
      <w:r w:rsidRPr="00DB2F90">
        <w:rPr>
          <w:spacing w:val="-6"/>
          <w:w w:val="85"/>
        </w:rPr>
        <w:t xml:space="preserve"> </w:t>
      </w:r>
      <w:r w:rsidRPr="00DB2F90">
        <w:rPr>
          <w:w w:val="85"/>
        </w:rPr>
        <w:t>mês</w:t>
      </w:r>
      <w:r w:rsidRPr="00DB2F90">
        <w:rPr>
          <w:spacing w:val="-6"/>
          <w:w w:val="85"/>
        </w:rPr>
        <w:t xml:space="preserve"> </w:t>
      </w:r>
      <w:r w:rsidRPr="00DB2F90">
        <w:rPr>
          <w:w w:val="85"/>
        </w:rPr>
        <w:t>de</w:t>
      </w:r>
      <w:r w:rsidRPr="00DB2F90">
        <w:rPr>
          <w:spacing w:val="-6"/>
          <w:w w:val="85"/>
        </w:rPr>
        <w:t xml:space="preserve"> </w:t>
      </w:r>
      <w:r w:rsidR="00C33175">
        <w:rPr>
          <w:w w:val="85"/>
        </w:rPr>
        <w:t>novembro</w:t>
      </w:r>
      <w:r w:rsidRPr="00DB2F90">
        <w:rPr>
          <w:spacing w:val="-7"/>
          <w:w w:val="85"/>
        </w:rPr>
        <w:t xml:space="preserve"> </w:t>
      </w:r>
      <w:r w:rsidRPr="00DB2F90">
        <w:rPr>
          <w:w w:val="85"/>
        </w:rPr>
        <w:t>de</w:t>
      </w:r>
      <w:r w:rsidR="0083634E">
        <w:rPr>
          <w:spacing w:val="-6"/>
          <w:w w:val="85"/>
        </w:rPr>
        <w:t xml:space="preserve"> </w:t>
      </w:r>
      <w:r w:rsidRPr="00DB2F90">
        <w:rPr>
          <w:w w:val="85"/>
        </w:rPr>
        <w:t>2024.</w:t>
      </w:r>
    </w:p>
    <w:p w14:paraId="2241354E" w14:textId="77777777" w:rsidR="003571E7" w:rsidRDefault="003571E7">
      <w:pPr>
        <w:pStyle w:val="Corpodetexto"/>
        <w:spacing w:before="252"/>
      </w:pPr>
    </w:p>
    <w:p w14:paraId="3AA6C88E" w14:textId="77777777" w:rsidR="003571E7" w:rsidRDefault="005974AA">
      <w:pPr>
        <w:pStyle w:val="Ttulo1"/>
        <w:numPr>
          <w:ilvl w:val="0"/>
          <w:numId w:val="4"/>
        </w:numPr>
        <w:tabs>
          <w:tab w:val="left" w:pos="253"/>
        </w:tabs>
        <w:ind w:left="253" w:hanging="151"/>
        <w:rPr>
          <w:u w:val="none"/>
        </w:rPr>
      </w:pPr>
      <w:r>
        <w:rPr>
          <w:color w:val="30849B"/>
          <w:spacing w:val="-3"/>
          <w:u w:color="30849B"/>
        </w:rPr>
        <w:t xml:space="preserve"> </w:t>
      </w:r>
      <w:r>
        <w:rPr>
          <w:color w:val="30849B"/>
          <w:w w:val="80"/>
          <w:u w:color="30849B"/>
        </w:rPr>
        <w:t>RESULTADO</w:t>
      </w:r>
      <w:r>
        <w:rPr>
          <w:color w:val="30849B"/>
          <w:spacing w:val="-2"/>
          <w:u w:color="30849B"/>
        </w:rPr>
        <w:t xml:space="preserve"> </w:t>
      </w:r>
      <w:r>
        <w:rPr>
          <w:color w:val="30849B"/>
          <w:spacing w:val="-2"/>
          <w:w w:val="90"/>
          <w:u w:color="30849B"/>
        </w:rPr>
        <w:t>FINANCEIRO</w:t>
      </w:r>
    </w:p>
    <w:p w14:paraId="2B68B38C" w14:textId="77777777" w:rsidR="003571E7" w:rsidRDefault="003571E7">
      <w:pPr>
        <w:pStyle w:val="Corpodetexto"/>
        <w:spacing w:before="123"/>
        <w:rPr>
          <w:rFonts w:ascii="Arial"/>
          <w:b/>
        </w:rPr>
      </w:pPr>
    </w:p>
    <w:p w14:paraId="6ABCD208" w14:textId="37949360" w:rsidR="003571E7" w:rsidRDefault="005974AA">
      <w:pPr>
        <w:pStyle w:val="PargrafodaLista"/>
        <w:numPr>
          <w:ilvl w:val="1"/>
          <w:numId w:val="4"/>
        </w:numPr>
        <w:tabs>
          <w:tab w:val="left" w:pos="1234"/>
        </w:tabs>
        <w:spacing w:line="357" w:lineRule="auto"/>
        <w:ind w:right="1658"/>
        <w:rPr>
          <w:rFonts w:ascii="Arial" w:hAnsi="Arial"/>
          <w:b/>
        </w:rPr>
      </w:pPr>
      <w:r>
        <w:rPr>
          <w:w w:val="85"/>
        </w:rPr>
        <w:t>Na</w:t>
      </w:r>
      <w:r>
        <w:rPr>
          <w:spacing w:val="-2"/>
          <w:w w:val="85"/>
        </w:rPr>
        <w:t xml:space="preserve"> </w:t>
      </w:r>
      <w:r>
        <w:rPr>
          <w:w w:val="85"/>
        </w:rPr>
        <w:t>análise</w:t>
      </w:r>
      <w:r>
        <w:rPr>
          <w:spacing w:val="-4"/>
          <w:w w:val="85"/>
        </w:rPr>
        <w:t xml:space="preserve"> </w:t>
      </w:r>
      <w:r>
        <w:rPr>
          <w:w w:val="85"/>
        </w:rPr>
        <w:t>procedida</w:t>
      </w:r>
      <w:r>
        <w:rPr>
          <w:spacing w:val="-4"/>
          <w:w w:val="85"/>
        </w:rPr>
        <w:t xml:space="preserve"> </w:t>
      </w:r>
      <w:r>
        <w:rPr>
          <w:w w:val="85"/>
        </w:rPr>
        <w:t>no</w:t>
      </w:r>
      <w:r>
        <w:rPr>
          <w:spacing w:val="-2"/>
          <w:w w:val="85"/>
        </w:rPr>
        <w:t xml:space="preserve"> </w:t>
      </w:r>
      <w:r>
        <w:rPr>
          <w:w w:val="85"/>
        </w:rPr>
        <w:t>Balanço</w:t>
      </w:r>
      <w:r>
        <w:rPr>
          <w:spacing w:val="-1"/>
          <w:w w:val="85"/>
        </w:rPr>
        <w:t xml:space="preserve"> </w:t>
      </w:r>
      <w:r>
        <w:rPr>
          <w:w w:val="85"/>
        </w:rPr>
        <w:t>Patrimonial</w:t>
      </w:r>
      <w:r>
        <w:rPr>
          <w:spacing w:val="-3"/>
          <w:w w:val="85"/>
        </w:rPr>
        <w:t xml:space="preserve"> </w:t>
      </w:r>
      <w:r>
        <w:rPr>
          <w:w w:val="85"/>
        </w:rPr>
        <w:t>no</w:t>
      </w:r>
      <w:r>
        <w:rPr>
          <w:spacing w:val="-3"/>
          <w:w w:val="85"/>
        </w:rPr>
        <w:t xml:space="preserve"> </w:t>
      </w:r>
      <w:r>
        <w:rPr>
          <w:w w:val="85"/>
        </w:rPr>
        <w:t>mês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 w:rsidR="00C33175">
        <w:rPr>
          <w:w w:val="85"/>
        </w:rPr>
        <w:t>novembro</w:t>
      </w:r>
      <w:r>
        <w:rPr>
          <w:spacing w:val="-1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2024,</w:t>
      </w:r>
      <w:r>
        <w:rPr>
          <w:spacing w:val="-3"/>
          <w:w w:val="85"/>
        </w:rPr>
        <w:t xml:space="preserve"> </w:t>
      </w:r>
      <w:r>
        <w:rPr>
          <w:w w:val="85"/>
        </w:rPr>
        <w:t>verificou-se</w:t>
      </w:r>
      <w:r>
        <w:rPr>
          <w:spacing w:val="-2"/>
          <w:w w:val="85"/>
        </w:rPr>
        <w:t xml:space="preserve"> </w:t>
      </w:r>
      <w:r>
        <w:rPr>
          <w:w w:val="85"/>
        </w:rPr>
        <w:t>que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o </w:t>
      </w:r>
      <w:r>
        <w:rPr>
          <w:spacing w:val="-2"/>
          <w:w w:val="85"/>
        </w:rPr>
        <w:t xml:space="preserve">CRP-DF passou com um </w:t>
      </w:r>
      <w:r>
        <w:rPr>
          <w:rFonts w:ascii="Arial" w:hAnsi="Arial"/>
          <w:b/>
          <w:spacing w:val="-2"/>
          <w:w w:val="85"/>
        </w:rPr>
        <w:t xml:space="preserve">Superávit Financeiro </w:t>
      </w:r>
      <w:r>
        <w:rPr>
          <w:spacing w:val="-2"/>
          <w:w w:val="85"/>
        </w:rPr>
        <w:t>no valor de</w:t>
      </w:r>
      <w:r>
        <w:rPr>
          <w:spacing w:val="-3"/>
          <w:w w:val="85"/>
        </w:rPr>
        <w:t xml:space="preserve"> </w:t>
      </w:r>
      <w:r w:rsidR="00011B37" w:rsidRPr="008D516F">
        <w:rPr>
          <w:b/>
          <w:w w:val="85"/>
        </w:rPr>
        <w:t>[</w:t>
      </w:r>
      <w:r w:rsidR="00011B37" w:rsidRPr="00011B37">
        <w:rPr>
          <w:b/>
          <w:w w:val="85"/>
        </w:rPr>
        <w:t>Superávit Financeiro 2024</w:t>
      </w:r>
      <w:r w:rsidR="00011B37" w:rsidRPr="008D516F">
        <w:rPr>
          <w:b/>
          <w:w w:val="85"/>
        </w:rPr>
        <w:t xml:space="preserve">: </w:t>
      </w:r>
      <w:r w:rsidR="00011B37">
        <w:rPr>
          <w:b/>
          <w:w w:val="85"/>
        </w:rPr>
        <w:t>TOTAIS</w:t>
      </w:r>
      <w:r w:rsidR="00011B37" w:rsidRPr="008D516F">
        <w:rPr>
          <w:b/>
          <w:w w:val="85"/>
        </w:rPr>
        <w:t>]</w:t>
      </w:r>
    </w:p>
    <w:p w14:paraId="68D26461" w14:textId="77777777" w:rsidR="003571E7" w:rsidRDefault="003571E7">
      <w:pPr>
        <w:pStyle w:val="Corpodetexto"/>
        <w:rPr>
          <w:rFonts w:ascii="Arial"/>
          <w:b/>
        </w:rPr>
      </w:pPr>
    </w:p>
    <w:p w14:paraId="6A61D785" w14:textId="77777777" w:rsidR="003571E7" w:rsidRDefault="003571E7">
      <w:pPr>
        <w:pStyle w:val="Corpodetexto"/>
        <w:spacing w:before="5"/>
        <w:rPr>
          <w:rFonts w:ascii="Arial"/>
          <w:b/>
        </w:rPr>
      </w:pPr>
    </w:p>
    <w:p w14:paraId="4695F3F0" w14:textId="77777777" w:rsidR="003571E7" w:rsidRDefault="005974AA">
      <w:pPr>
        <w:pStyle w:val="Ttulo1"/>
        <w:numPr>
          <w:ilvl w:val="0"/>
          <w:numId w:val="4"/>
        </w:numPr>
        <w:tabs>
          <w:tab w:val="left" w:pos="253"/>
        </w:tabs>
        <w:ind w:left="253" w:hanging="151"/>
        <w:rPr>
          <w:u w:val="none"/>
        </w:rPr>
      </w:pPr>
      <w:r>
        <w:rPr>
          <w:color w:val="30849B"/>
          <w:spacing w:val="-4"/>
          <w:u w:color="30849B"/>
        </w:rPr>
        <w:t xml:space="preserve"> </w:t>
      </w:r>
      <w:r>
        <w:rPr>
          <w:color w:val="30849B"/>
          <w:w w:val="80"/>
          <w:u w:color="30849B"/>
        </w:rPr>
        <w:t>DO</w:t>
      </w:r>
      <w:r>
        <w:rPr>
          <w:color w:val="30849B"/>
          <w:spacing w:val="-3"/>
          <w:u w:color="30849B"/>
        </w:rPr>
        <w:t xml:space="preserve"> </w:t>
      </w:r>
      <w:r>
        <w:rPr>
          <w:color w:val="30849B"/>
          <w:w w:val="80"/>
          <w:u w:color="30849B"/>
        </w:rPr>
        <w:t>COMPARATIVO</w:t>
      </w:r>
      <w:r>
        <w:rPr>
          <w:color w:val="30849B"/>
          <w:spacing w:val="-3"/>
          <w:u w:color="30849B"/>
        </w:rPr>
        <w:t xml:space="preserve"> </w:t>
      </w:r>
      <w:r>
        <w:rPr>
          <w:color w:val="30849B"/>
          <w:w w:val="80"/>
          <w:u w:color="30849B"/>
        </w:rPr>
        <w:t>DA</w:t>
      </w:r>
      <w:r>
        <w:rPr>
          <w:color w:val="30849B"/>
          <w:spacing w:val="-4"/>
          <w:u w:color="30849B"/>
        </w:rPr>
        <w:t xml:space="preserve"> </w:t>
      </w:r>
      <w:r>
        <w:rPr>
          <w:color w:val="30849B"/>
          <w:w w:val="80"/>
          <w:u w:color="30849B"/>
        </w:rPr>
        <w:t>RECEITA</w:t>
      </w:r>
      <w:r>
        <w:rPr>
          <w:color w:val="30849B"/>
          <w:spacing w:val="-5"/>
          <w:u w:color="30849B"/>
        </w:rPr>
        <w:t xml:space="preserve"> </w:t>
      </w:r>
      <w:r>
        <w:rPr>
          <w:color w:val="30849B"/>
          <w:w w:val="80"/>
          <w:u w:color="30849B"/>
        </w:rPr>
        <w:t>E</w:t>
      </w:r>
      <w:r>
        <w:rPr>
          <w:color w:val="30849B"/>
          <w:spacing w:val="-5"/>
          <w:u w:color="30849B"/>
        </w:rPr>
        <w:t xml:space="preserve"> </w:t>
      </w:r>
      <w:r>
        <w:rPr>
          <w:color w:val="30849B"/>
          <w:w w:val="80"/>
          <w:u w:color="30849B"/>
        </w:rPr>
        <w:t>DA</w:t>
      </w:r>
      <w:r>
        <w:rPr>
          <w:color w:val="30849B"/>
          <w:spacing w:val="-4"/>
          <w:u w:color="30849B"/>
        </w:rPr>
        <w:t xml:space="preserve"> </w:t>
      </w:r>
      <w:r>
        <w:rPr>
          <w:color w:val="30849B"/>
          <w:spacing w:val="-2"/>
          <w:w w:val="80"/>
          <w:u w:color="30849B"/>
        </w:rPr>
        <w:t>DESPESA</w:t>
      </w:r>
    </w:p>
    <w:p w14:paraId="01BC2A3D" w14:textId="77777777" w:rsidR="003571E7" w:rsidRDefault="005974AA">
      <w:pPr>
        <w:pStyle w:val="Corpodetexto"/>
        <w:spacing w:before="251"/>
        <w:ind w:left="810" w:right="1660"/>
      </w:pPr>
      <w:r>
        <w:rPr>
          <w:w w:val="80"/>
        </w:rPr>
        <w:t xml:space="preserve">Conforme demonstrado em quadros anexos, o comportamento da receita e despesa no exercício </w:t>
      </w:r>
      <w:r>
        <w:rPr>
          <w:w w:val="85"/>
        </w:rPr>
        <w:t>de 2024</w:t>
      </w:r>
      <w:r>
        <w:rPr>
          <w:spacing w:val="-1"/>
          <w:w w:val="85"/>
        </w:rPr>
        <w:t xml:space="preserve"> </w:t>
      </w:r>
      <w:r>
        <w:rPr>
          <w:w w:val="85"/>
        </w:rPr>
        <w:t>comparada com 2023</w:t>
      </w:r>
      <w:r>
        <w:rPr>
          <w:spacing w:val="-1"/>
          <w:w w:val="85"/>
        </w:rPr>
        <w:t xml:space="preserve"> </w:t>
      </w:r>
      <w:r>
        <w:rPr>
          <w:w w:val="85"/>
        </w:rPr>
        <w:t>foi a seguinte:</w:t>
      </w:r>
    </w:p>
    <w:p w14:paraId="0B383D25" w14:textId="1474F999" w:rsidR="0065722A" w:rsidRDefault="005974AA" w:rsidP="0065722A">
      <w:pPr>
        <w:pStyle w:val="PargrafodaLista"/>
        <w:numPr>
          <w:ilvl w:val="1"/>
          <w:numId w:val="4"/>
        </w:numPr>
        <w:tabs>
          <w:tab w:val="left" w:pos="1234"/>
        </w:tabs>
        <w:spacing w:line="357" w:lineRule="auto"/>
        <w:ind w:right="1658"/>
        <w:rPr>
          <w:rFonts w:ascii="Arial" w:hAnsi="Arial"/>
          <w:b/>
        </w:rPr>
      </w:pPr>
      <w:r>
        <w:rPr>
          <w:w w:val="85"/>
        </w:rPr>
        <w:t>A</w:t>
      </w:r>
      <w:r>
        <w:rPr>
          <w:spacing w:val="-1"/>
          <w:w w:val="85"/>
        </w:rPr>
        <w:t xml:space="preserve"> </w:t>
      </w:r>
      <w:r>
        <w:rPr>
          <w:rFonts w:ascii="Arial" w:hAnsi="Arial"/>
          <w:b/>
          <w:w w:val="85"/>
        </w:rPr>
        <w:t xml:space="preserve">receita corrente </w:t>
      </w:r>
      <w:r>
        <w:rPr>
          <w:w w:val="85"/>
        </w:rPr>
        <w:t>arrecadada até o mês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de </w:t>
      </w:r>
      <w:r w:rsidR="00C33175">
        <w:rPr>
          <w:w w:val="85"/>
        </w:rPr>
        <w:t>novembro</w:t>
      </w:r>
      <w:r>
        <w:rPr>
          <w:w w:val="85"/>
        </w:rPr>
        <w:t xml:space="preserve"> de 2024</w:t>
      </w:r>
      <w:r>
        <w:rPr>
          <w:spacing w:val="-2"/>
          <w:w w:val="85"/>
        </w:rPr>
        <w:t xml:space="preserve"> </w:t>
      </w:r>
      <w:r>
        <w:rPr>
          <w:w w:val="85"/>
        </w:rPr>
        <w:t xml:space="preserve">foi </w:t>
      </w:r>
      <w:r>
        <w:rPr>
          <w:rFonts w:ascii="Arial" w:hAnsi="Arial"/>
          <w:b/>
          <w:w w:val="85"/>
        </w:rPr>
        <w:t>superior</w:t>
      </w:r>
      <w:r>
        <w:rPr>
          <w:rFonts w:ascii="Arial" w:hAnsi="Arial"/>
          <w:b/>
          <w:spacing w:val="-1"/>
          <w:w w:val="85"/>
        </w:rPr>
        <w:t xml:space="preserve"> </w:t>
      </w:r>
      <w:r>
        <w:rPr>
          <w:w w:val="85"/>
        </w:rPr>
        <w:t>à receita corrente arrecadada</w:t>
      </w:r>
      <w:r>
        <w:rPr>
          <w:spacing w:val="-7"/>
          <w:w w:val="85"/>
        </w:rPr>
        <w:t xml:space="preserve"> </w:t>
      </w:r>
      <w:r>
        <w:rPr>
          <w:w w:val="85"/>
        </w:rPr>
        <w:t>no</w:t>
      </w:r>
      <w:r>
        <w:rPr>
          <w:spacing w:val="-6"/>
          <w:w w:val="85"/>
        </w:rPr>
        <w:t xml:space="preserve"> </w:t>
      </w:r>
      <w:r>
        <w:rPr>
          <w:w w:val="85"/>
        </w:rPr>
        <w:t>mesmo</w:t>
      </w:r>
      <w:r>
        <w:rPr>
          <w:spacing w:val="-6"/>
          <w:w w:val="85"/>
        </w:rPr>
        <w:t xml:space="preserve"> </w:t>
      </w:r>
      <w:r>
        <w:rPr>
          <w:w w:val="85"/>
        </w:rPr>
        <w:t>período</w:t>
      </w:r>
      <w:r>
        <w:rPr>
          <w:spacing w:val="-6"/>
          <w:w w:val="85"/>
        </w:rPr>
        <w:t xml:space="preserve"> </w:t>
      </w:r>
      <w:r>
        <w:rPr>
          <w:w w:val="85"/>
        </w:rPr>
        <w:t>em</w:t>
      </w:r>
      <w:r>
        <w:rPr>
          <w:spacing w:val="-6"/>
          <w:w w:val="85"/>
        </w:rPr>
        <w:t xml:space="preserve"> </w:t>
      </w:r>
      <w:r>
        <w:rPr>
          <w:w w:val="85"/>
        </w:rPr>
        <w:t>2023</w:t>
      </w:r>
      <w:r>
        <w:rPr>
          <w:spacing w:val="-6"/>
          <w:w w:val="85"/>
        </w:rPr>
        <w:t xml:space="preserve"> </w:t>
      </w:r>
      <w:r>
        <w:rPr>
          <w:w w:val="85"/>
        </w:rPr>
        <w:t>em</w:t>
      </w:r>
      <w:r>
        <w:rPr>
          <w:spacing w:val="-4"/>
          <w:w w:val="85"/>
        </w:rPr>
        <w:t xml:space="preserve"> </w:t>
      </w:r>
      <w:r w:rsidR="0065722A" w:rsidRPr="008D516F">
        <w:rPr>
          <w:b/>
          <w:w w:val="85"/>
        </w:rPr>
        <w:t>[</w:t>
      </w:r>
      <w:r w:rsidR="0065722A">
        <w:rPr>
          <w:b/>
          <w:w w:val="85"/>
        </w:rPr>
        <w:t>Despesa realizada 2022</w:t>
      </w:r>
      <w:r w:rsidR="0065722A" w:rsidRPr="008D516F">
        <w:rPr>
          <w:b/>
          <w:w w:val="85"/>
        </w:rPr>
        <w:t xml:space="preserve">: </w:t>
      </w:r>
      <w:r w:rsidR="0065722A">
        <w:rPr>
          <w:b/>
          <w:w w:val="85"/>
        </w:rPr>
        <w:t>TOTAIS</w:t>
      </w:r>
      <w:r w:rsidR="0065722A" w:rsidRPr="008D516F">
        <w:rPr>
          <w:b/>
          <w:w w:val="85"/>
        </w:rPr>
        <w:t>]</w:t>
      </w:r>
    </w:p>
    <w:p w14:paraId="2AAD16CA" w14:textId="078E5C3B" w:rsidR="003571E7" w:rsidRDefault="005974AA">
      <w:pPr>
        <w:pStyle w:val="PargrafodaLista"/>
        <w:numPr>
          <w:ilvl w:val="0"/>
          <w:numId w:val="3"/>
        </w:numPr>
        <w:tabs>
          <w:tab w:val="left" w:pos="1170"/>
        </w:tabs>
        <w:spacing w:before="250"/>
        <w:ind w:right="1654"/>
        <w:rPr>
          <w:rFonts w:ascii="Arial" w:hAnsi="Arial"/>
          <w:b/>
        </w:rPr>
      </w:pPr>
      <w:r>
        <w:rPr>
          <w:w w:val="85"/>
        </w:rPr>
        <w:t>correspondente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um</w:t>
      </w:r>
      <w:r>
        <w:rPr>
          <w:spacing w:val="-4"/>
          <w:w w:val="85"/>
        </w:rPr>
        <w:t xml:space="preserve"> </w:t>
      </w:r>
      <w:r w:rsidRPr="0065722A">
        <w:rPr>
          <w:rFonts w:ascii="Arial" w:hAnsi="Arial"/>
          <w:b/>
          <w:color w:val="FF0000"/>
          <w:w w:val="85"/>
        </w:rPr>
        <w:t xml:space="preserve">aumento </w:t>
      </w:r>
      <w:r w:rsidRPr="0065722A">
        <w:rPr>
          <w:color w:val="FF0000"/>
          <w:w w:val="90"/>
        </w:rPr>
        <w:t xml:space="preserve">de </w:t>
      </w:r>
      <w:r w:rsidR="00E8235E" w:rsidRPr="0065722A">
        <w:rPr>
          <w:rFonts w:ascii="Arial" w:hAnsi="Arial"/>
          <w:b/>
          <w:color w:val="FF0000"/>
          <w:w w:val="90"/>
        </w:rPr>
        <w:t>7,</w:t>
      </w:r>
      <w:r w:rsidR="00590E52" w:rsidRPr="0065722A">
        <w:rPr>
          <w:rFonts w:ascii="Arial" w:hAnsi="Arial"/>
          <w:b/>
          <w:color w:val="FF0000"/>
          <w:w w:val="90"/>
        </w:rPr>
        <w:t>51</w:t>
      </w:r>
      <w:r w:rsidRPr="0065722A">
        <w:rPr>
          <w:rFonts w:ascii="Arial" w:hAnsi="Arial"/>
          <w:b/>
          <w:color w:val="FF0000"/>
          <w:w w:val="90"/>
        </w:rPr>
        <w:t>%</w:t>
      </w:r>
    </w:p>
    <w:p w14:paraId="5F1A94C8" w14:textId="77777777" w:rsidR="003571E7" w:rsidRPr="00F6243B" w:rsidRDefault="005974AA" w:rsidP="00F6243B">
      <w:pPr>
        <w:pStyle w:val="PargrafodaLista"/>
        <w:numPr>
          <w:ilvl w:val="0"/>
          <w:numId w:val="3"/>
        </w:numPr>
        <w:tabs>
          <w:tab w:val="left" w:pos="1170"/>
        </w:tabs>
        <w:spacing w:before="252"/>
        <w:ind w:right="1656"/>
      </w:pPr>
      <w:r>
        <w:rPr>
          <w:spacing w:val="-2"/>
          <w:w w:val="85"/>
        </w:rPr>
        <w:t>As despesas realizadas</w:t>
      </w:r>
      <w:r>
        <w:rPr>
          <w:spacing w:val="-8"/>
        </w:rPr>
        <w:t xml:space="preserve"> </w:t>
      </w:r>
      <w:r>
        <w:rPr>
          <w:spacing w:val="-2"/>
          <w:w w:val="85"/>
        </w:rPr>
        <w:t>no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exercício de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2024 foram </w:t>
      </w:r>
      <w:r>
        <w:rPr>
          <w:rFonts w:ascii="Arial" w:hAnsi="Arial"/>
          <w:b/>
          <w:spacing w:val="-2"/>
          <w:w w:val="85"/>
        </w:rPr>
        <w:t xml:space="preserve">superiores </w:t>
      </w:r>
      <w:r>
        <w:rPr>
          <w:spacing w:val="-2"/>
          <w:w w:val="85"/>
        </w:rPr>
        <w:t>às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despesas realizadas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 xml:space="preserve">no </w:t>
      </w:r>
      <w:r>
        <w:rPr>
          <w:w w:val="80"/>
        </w:rPr>
        <w:t xml:space="preserve">mesmo período de 2023 em </w:t>
      </w:r>
      <w:r w:rsidR="0065722A" w:rsidRPr="008D516F">
        <w:rPr>
          <w:b/>
          <w:w w:val="85"/>
        </w:rPr>
        <w:t>[</w:t>
      </w:r>
      <w:r w:rsidR="0065722A">
        <w:rPr>
          <w:b/>
          <w:w w:val="85"/>
        </w:rPr>
        <w:t>Diferença</w:t>
      </w:r>
      <w:r w:rsidR="0065722A" w:rsidRPr="008D516F">
        <w:rPr>
          <w:b/>
          <w:w w:val="85"/>
        </w:rPr>
        <w:t xml:space="preserve">: </w:t>
      </w:r>
      <w:r w:rsidR="0065722A" w:rsidRPr="0065722A">
        <w:rPr>
          <w:b/>
          <w:w w:val="85"/>
        </w:rPr>
        <w:t>Total c/Indenização</w:t>
      </w:r>
      <w:r w:rsidR="0065722A" w:rsidRPr="008D516F">
        <w:rPr>
          <w:b/>
          <w:w w:val="85"/>
        </w:rPr>
        <w:t>]</w:t>
      </w:r>
      <w:r w:rsidR="00785B1C">
        <w:rPr>
          <w:rFonts w:ascii="Arial" w:hAnsi="Arial"/>
          <w:b/>
          <w:w w:val="80"/>
        </w:rPr>
        <w:t xml:space="preserve"> </w:t>
      </w:r>
      <w:r>
        <w:rPr>
          <w:rFonts w:ascii="Arial" w:hAnsi="Arial"/>
          <w:b/>
          <w:w w:val="80"/>
        </w:rPr>
        <w:t xml:space="preserve">que representa </w:t>
      </w:r>
      <w:r w:rsidR="0065722A" w:rsidRPr="008D516F">
        <w:rPr>
          <w:b/>
          <w:w w:val="85"/>
        </w:rPr>
        <w:t>[</w:t>
      </w:r>
      <w:r w:rsidR="0065722A">
        <w:rPr>
          <w:b/>
          <w:w w:val="85"/>
        </w:rPr>
        <w:t>Diferença</w:t>
      </w:r>
      <w:r w:rsidR="0065722A" w:rsidRPr="008D516F">
        <w:rPr>
          <w:b/>
          <w:w w:val="85"/>
        </w:rPr>
        <w:t>:</w:t>
      </w:r>
      <w:r w:rsidR="0065722A">
        <w:rPr>
          <w:b/>
          <w:w w:val="85"/>
        </w:rPr>
        <w:t xml:space="preserve"> </w:t>
      </w:r>
      <w:r w:rsidR="0065722A" w:rsidRPr="008D516F">
        <w:rPr>
          <w:rFonts w:ascii="Arial" w:hAnsi="Arial"/>
          <w:b/>
          <w:w w:val="85"/>
        </w:rPr>
        <w:t>Percentual (%)</w:t>
      </w:r>
      <w:r w:rsidR="0065722A" w:rsidRPr="008D516F">
        <w:rPr>
          <w:b/>
          <w:w w:val="85"/>
        </w:rPr>
        <w:t>]</w:t>
      </w:r>
      <w:r>
        <w:rPr>
          <w:rFonts w:ascii="Arial" w:hAnsi="Arial"/>
          <w:b/>
          <w:w w:val="80"/>
        </w:rPr>
        <w:t xml:space="preserve"> </w:t>
      </w:r>
      <w:r>
        <w:rPr>
          <w:w w:val="80"/>
        </w:rPr>
        <w:t xml:space="preserve">de aumento, conforme </w:t>
      </w:r>
      <w:r>
        <w:rPr>
          <w:w w:val="90"/>
        </w:rPr>
        <w:t>demonstrado</w:t>
      </w:r>
      <w:r>
        <w:rPr>
          <w:spacing w:val="-10"/>
          <w:w w:val="90"/>
        </w:rPr>
        <w:t xml:space="preserve"> </w:t>
      </w:r>
      <w:r>
        <w:rPr>
          <w:w w:val="90"/>
        </w:rPr>
        <w:t>abaixo.</w:t>
      </w:r>
    </w:p>
    <w:p w14:paraId="14D46404" w14:textId="20AB24BA" w:rsidR="00F6243B" w:rsidRDefault="00F6243B" w:rsidP="00F6243B">
      <w:pPr>
        <w:tabs>
          <w:tab w:val="left" w:pos="1170"/>
        </w:tabs>
        <w:spacing w:before="252"/>
        <w:ind w:right="1656"/>
        <w:sectPr w:rsidR="00F6243B">
          <w:pgSz w:w="11910" w:h="16840"/>
          <w:pgMar w:top="1920" w:right="40" w:bottom="280" w:left="1600" w:header="720" w:footer="720" w:gutter="0"/>
          <w:cols w:space="720"/>
        </w:sectPr>
      </w:pPr>
    </w:p>
    <w:p w14:paraId="2D67D62F" w14:textId="455D797B" w:rsidR="003571E7" w:rsidRDefault="00F6243B">
      <w:pPr>
        <w:pStyle w:val="Corpodetexto"/>
        <w:rPr>
          <w:sz w:val="20"/>
        </w:rPr>
      </w:pPr>
      <w:r w:rsidRPr="00F6243B">
        <w:rPr>
          <w:sz w:val="20"/>
        </w:rPr>
        <w:lastRenderedPageBreak/>
        <w:t>[Tabela_Despesas_por_categoria 2024]</w:t>
      </w:r>
    </w:p>
    <w:p w14:paraId="0390A4B7" w14:textId="18FC2304" w:rsidR="003571E7" w:rsidRPr="004F48CA" w:rsidRDefault="003571E7">
      <w:pPr>
        <w:pStyle w:val="Corpodetexto"/>
        <w:rPr>
          <w:sz w:val="20"/>
          <w:u w:val="single"/>
        </w:rPr>
      </w:pPr>
    </w:p>
    <w:p w14:paraId="5F0BB993" w14:textId="64D0AF0D" w:rsidR="003571E7" w:rsidRPr="00F6243B" w:rsidRDefault="003571E7">
      <w:pPr>
        <w:pStyle w:val="Corpodetexto"/>
        <w:rPr>
          <w:sz w:val="20"/>
          <w:u w:val="single"/>
        </w:rPr>
      </w:pPr>
    </w:p>
    <w:p w14:paraId="5FDB25FA" w14:textId="1671EB0F" w:rsidR="003571E7" w:rsidRPr="004F48CA" w:rsidRDefault="003571E7">
      <w:pPr>
        <w:pStyle w:val="Corpodetexto"/>
        <w:rPr>
          <w:sz w:val="20"/>
          <w:u w:val="single"/>
        </w:rPr>
      </w:pPr>
    </w:p>
    <w:p w14:paraId="15B08597" w14:textId="77777777" w:rsidR="00E8235E" w:rsidRDefault="00E8235E">
      <w:pPr>
        <w:pStyle w:val="Corpodetexto"/>
        <w:rPr>
          <w:sz w:val="20"/>
        </w:rPr>
      </w:pPr>
    </w:p>
    <w:p w14:paraId="3001BC09" w14:textId="77777777" w:rsidR="00E8235E" w:rsidRDefault="00E8235E">
      <w:pPr>
        <w:pStyle w:val="Corpodetexto"/>
        <w:rPr>
          <w:sz w:val="20"/>
        </w:rPr>
      </w:pPr>
    </w:p>
    <w:p w14:paraId="754CBF09" w14:textId="77777777" w:rsidR="003571E7" w:rsidRDefault="003571E7">
      <w:pPr>
        <w:pStyle w:val="Corpodetexto"/>
        <w:rPr>
          <w:sz w:val="20"/>
        </w:rPr>
      </w:pPr>
    </w:p>
    <w:p w14:paraId="2ED7F4AD" w14:textId="77777777" w:rsidR="003571E7" w:rsidRDefault="003571E7">
      <w:pPr>
        <w:pStyle w:val="Corpodetexto"/>
        <w:rPr>
          <w:sz w:val="20"/>
        </w:rPr>
      </w:pPr>
    </w:p>
    <w:p w14:paraId="2DD260A6" w14:textId="77777777" w:rsidR="003571E7" w:rsidRDefault="003571E7">
      <w:pPr>
        <w:pStyle w:val="Corpodetexto"/>
        <w:spacing w:before="80"/>
        <w:rPr>
          <w:sz w:val="20"/>
        </w:rPr>
      </w:pPr>
    </w:p>
    <w:p w14:paraId="7AD284F0" w14:textId="2024AFDD" w:rsidR="003571E7" w:rsidRDefault="003571E7">
      <w:pPr>
        <w:rPr>
          <w:sz w:val="20"/>
        </w:rPr>
        <w:sectPr w:rsidR="003571E7">
          <w:pgSz w:w="11910" w:h="16840"/>
          <w:pgMar w:top="1920" w:right="40" w:bottom="280" w:left="1600" w:header="720" w:footer="720" w:gutter="0"/>
          <w:cols w:space="720"/>
        </w:sectPr>
      </w:pPr>
    </w:p>
    <w:p w14:paraId="24C9E97B" w14:textId="77777777" w:rsidR="009162CE" w:rsidRDefault="009162CE" w:rsidP="009162CE">
      <w:pPr>
        <w:pStyle w:val="Corpodetexto"/>
      </w:pPr>
    </w:p>
    <w:p w14:paraId="710EE667" w14:textId="529B61E2" w:rsidR="009162CE" w:rsidRPr="005E3267" w:rsidRDefault="009162CE" w:rsidP="009162CE">
      <w:pPr>
        <w:pStyle w:val="Corpodetexto"/>
        <w:rPr>
          <w:lang w:val="pt-BR"/>
        </w:rPr>
      </w:pPr>
      <w:r w:rsidRPr="005E3267">
        <w:t>[Grafico_</w:t>
      </w:r>
      <w:r w:rsidRPr="005E3267">
        <w:rPr>
          <w:rFonts w:eastAsiaTheme="minorEastAsia" w:hAnsi="Times New Roman"/>
          <w:b/>
          <w:bCs/>
          <w:color w:val="404040"/>
          <w:kern w:val="24"/>
          <w:sz w:val="36"/>
          <w:szCs w:val="36"/>
          <w:lang w:val="pt-BR" w:eastAsia="pt-BR"/>
          <w14:textFill>
            <w14:solidFill>
              <w14:srgbClr w14:val="404040">
                <w14:lumMod w14:val="75000"/>
                <w14:lumOff w14:val="25000"/>
              </w14:srgbClr>
            </w14:solidFill>
          </w14:textFill>
        </w:rPr>
        <w:t xml:space="preserve"> </w:t>
      </w:r>
      <w:proofErr w:type="spellStart"/>
      <w:r w:rsidRPr="005E3267">
        <w:rPr>
          <w:b/>
          <w:bCs/>
          <w:lang w:val="pt-BR"/>
        </w:rPr>
        <w:t>Despesas</w:t>
      </w:r>
      <w:r w:rsidR="0055086A">
        <w:rPr>
          <w:b/>
          <w:bCs/>
          <w:lang w:val="pt-BR"/>
        </w:rPr>
        <w:t>_</w:t>
      </w:r>
      <w:r w:rsidRPr="005E3267">
        <w:rPr>
          <w:b/>
          <w:bCs/>
          <w:lang w:val="pt-BR"/>
        </w:rPr>
        <w:t>por</w:t>
      </w:r>
      <w:r w:rsidR="0055086A">
        <w:rPr>
          <w:b/>
          <w:bCs/>
          <w:lang w:val="pt-BR"/>
        </w:rPr>
        <w:t>_</w:t>
      </w:r>
      <w:r w:rsidRPr="005E3267">
        <w:rPr>
          <w:b/>
          <w:bCs/>
          <w:lang w:val="pt-BR"/>
        </w:rPr>
        <w:t>categoria</w:t>
      </w:r>
      <w:proofErr w:type="spellEnd"/>
      <w:r w:rsidRPr="005E3267">
        <w:rPr>
          <w:b/>
          <w:bCs/>
          <w:lang w:val="pt-BR"/>
        </w:rPr>
        <w:t xml:space="preserve"> 2024</w:t>
      </w:r>
      <w:r w:rsidRPr="005E3267">
        <w:t>]</w:t>
      </w:r>
    </w:p>
    <w:p w14:paraId="7942D3B6" w14:textId="77777777" w:rsidR="003571E7" w:rsidRDefault="003571E7">
      <w:pPr>
        <w:pStyle w:val="Corpodetexto"/>
      </w:pPr>
    </w:p>
    <w:p w14:paraId="13C0D5F2" w14:textId="4AFBA9B6" w:rsidR="003571E7" w:rsidRDefault="003571E7">
      <w:pPr>
        <w:pStyle w:val="Corpodetexto"/>
      </w:pPr>
    </w:p>
    <w:p w14:paraId="0BE43E3E" w14:textId="39253E38" w:rsidR="003571E7" w:rsidRDefault="003571E7">
      <w:pPr>
        <w:pStyle w:val="Corpodetexto"/>
      </w:pPr>
    </w:p>
    <w:p w14:paraId="4E3498D4" w14:textId="77777777" w:rsidR="003571E7" w:rsidRDefault="003571E7">
      <w:pPr>
        <w:pStyle w:val="Corpodetexto"/>
      </w:pPr>
    </w:p>
    <w:p w14:paraId="52D7E1B8" w14:textId="77777777" w:rsidR="00FE4BD6" w:rsidRDefault="00FE4BD6">
      <w:pPr>
        <w:pStyle w:val="Corpodetexto"/>
      </w:pPr>
    </w:p>
    <w:p w14:paraId="3EFB2E7B" w14:textId="77777777" w:rsidR="00FE4BD6" w:rsidRDefault="00FE4BD6">
      <w:pPr>
        <w:pStyle w:val="Corpodetexto"/>
      </w:pPr>
    </w:p>
    <w:p w14:paraId="1D3F0FE2" w14:textId="77777777" w:rsidR="00F03B31" w:rsidRDefault="00F03B31">
      <w:pPr>
        <w:pStyle w:val="Corpodetexto"/>
      </w:pPr>
    </w:p>
    <w:p w14:paraId="1C207CCF" w14:textId="77777777" w:rsidR="00F03B31" w:rsidRDefault="00F03B31">
      <w:pPr>
        <w:pStyle w:val="Corpodetexto"/>
      </w:pPr>
    </w:p>
    <w:p w14:paraId="0D7CC5FA" w14:textId="77777777" w:rsidR="00F03B31" w:rsidRDefault="00F03B31">
      <w:pPr>
        <w:pStyle w:val="Corpodetexto"/>
      </w:pPr>
    </w:p>
    <w:p w14:paraId="21399EA6" w14:textId="77777777" w:rsidR="00F03B31" w:rsidRDefault="00F03B31">
      <w:pPr>
        <w:pStyle w:val="Corpodetexto"/>
      </w:pPr>
    </w:p>
    <w:p w14:paraId="11B66F18" w14:textId="77777777" w:rsidR="00F03B31" w:rsidRDefault="00F03B31">
      <w:pPr>
        <w:pStyle w:val="Corpodetexto"/>
      </w:pPr>
    </w:p>
    <w:p w14:paraId="44023823" w14:textId="77777777" w:rsidR="00F03B31" w:rsidRDefault="00F03B31">
      <w:pPr>
        <w:pStyle w:val="Corpodetexto"/>
      </w:pPr>
    </w:p>
    <w:p w14:paraId="739C8F43" w14:textId="77777777" w:rsidR="00F03B31" w:rsidRDefault="00F03B31">
      <w:pPr>
        <w:pStyle w:val="Corpodetexto"/>
      </w:pPr>
    </w:p>
    <w:p w14:paraId="67035747" w14:textId="77777777" w:rsidR="00F03B31" w:rsidRDefault="00F03B31">
      <w:pPr>
        <w:pStyle w:val="Corpodetexto"/>
      </w:pPr>
    </w:p>
    <w:p w14:paraId="3437CC71" w14:textId="77777777" w:rsidR="00F03B31" w:rsidRDefault="00F03B31">
      <w:pPr>
        <w:pStyle w:val="Corpodetexto"/>
      </w:pPr>
    </w:p>
    <w:p w14:paraId="2BF6D0FF" w14:textId="77777777" w:rsidR="003571E7" w:rsidRDefault="003571E7">
      <w:pPr>
        <w:pStyle w:val="Corpodetexto"/>
        <w:spacing w:before="71"/>
      </w:pPr>
    </w:p>
    <w:p w14:paraId="36BC972F" w14:textId="77777777" w:rsidR="003571E7" w:rsidRDefault="005974AA">
      <w:pPr>
        <w:pStyle w:val="Ttulo2"/>
        <w:spacing w:line="240" w:lineRule="auto"/>
        <w:ind w:left="102"/>
      </w:pPr>
      <w:r>
        <w:rPr>
          <w:color w:val="30849B"/>
          <w:w w:val="80"/>
          <w:u w:val="single" w:color="30849B"/>
        </w:rPr>
        <w:t>5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–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Percentual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da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receita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líquida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s/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despesa</w:t>
      </w:r>
      <w:r>
        <w:rPr>
          <w:color w:val="30849B"/>
          <w:spacing w:val="-3"/>
          <w:u w:val="single" w:color="30849B"/>
        </w:rPr>
        <w:t xml:space="preserve"> </w:t>
      </w:r>
      <w:r>
        <w:rPr>
          <w:color w:val="30849B"/>
          <w:w w:val="80"/>
          <w:u w:val="single" w:color="30849B"/>
        </w:rPr>
        <w:t>com</w:t>
      </w:r>
      <w:r>
        <w:rPr>
          <w:color w:val="30849B"/>
          <w:spacing w:val="-4"/>
          <w:u w:val="single" w:color="30849B"/>
        </w:rPr>
        <w:t xml:space="preserve"> </w:t>
      </w:r>
      <w:r>
        <w:rPr>
          <w:color w:val="30849B"/>
          <w:spacing w:val="-2"/>
          <w:w w:val="80"/>
          <w:u w:val="single" w:color="30849B"/>
        </w:rPr>
        <w:t>pessoal:</w:t>
      </w:r>
    </w:p>
    <w:p w14:paraId="45535438" w14:textId="407A7EF6" w:rsidR="003571E7" w:rsidRDefault="005974AA" w:rsidP="003239D6">
      <w:pPr>
        <w:pStyle w:val="Corpodetexto"/>
        <w:spacing w:before="251"/>
        <w:ind w:left="810"/>
        <w:rPr>
          <w:rFonts w:ascii="Arial"/>
          <w:b/>
          <w:sz w:val="20"/>
        </w:rPr>
      </w:pPr>
      <w:r>
        <w:rPr>
          <w:w w:val="80"/>
        </w:rPr>
        <w:t>O</w:t>
      </w:r>
      <w:r>
        <w:rPr>
          <w:spacing w:val="-6"/>
        </w:rPr>
        <w:t xml:space="preserve"> </w:t>
      </w:r>
      <w:r>
        <w:rPr>
          <w:w w:val="80"/>
        </w:rPr>
        <w:t>Percentual</w:t>
      </w:r>
      <w:r>
        <w:rPr>
          <w:spacing w:val="-5"/>
        </w:rPr>
        <w:t xml:space="preserve"> </w:t>
      </w:r>
      <w:r>
        <w:rPr>
          <w:w w:val="80"/>
        </w:rPr>
        <w:t>da</w:t>
      </w:r>
      <w:r>
        <w:rPr>
          <w:spacing w:val="-5"/>
        </w:rPr>
        <w:t xml:space="preserve"> </w:t>
      </w:r>
      <w:r>
        <w:rPr>
          <w:w w:val="80"/>
          <w:u w:val="single"/>
        </w:rPr>
        <w:t>receita</w:t>
      </w:r>
      <w:r>
        <w:rPr>
          <w:spacing w:val="-7"/>
          <w:u w:val="single"/>
        </w:rPr>
        <w:t xml:space="preserve"> </w:t>
      </w:r>
      <w:r>
        <w:rPr>
          <w:w w:val="80"/>
          <w:u w:val="single"/>
        </w:rPr>
        <w:t>líquida</w:t>
      </w:r>
      <w:r>
        <w:rPr>
          <w:spacing w:val="-5"/>
        </w:rPr>
        <w:t xml:space="preserve"> </w:t>
      </w:r>
      <w:r>
        <w:rPr>
          <w:w w:val="80"/>
        </w:rPr>
        <w:t>sobre</w:t>
      </w:r>
      <w:r>
        <w:rPr>
          <w:spacing w:val="-7"/>
        </w:rPr>
        <w:t xml:space="preserve"> </w:t>
      </w:r>
      <w:r>
        <w:rPr>
          <w:w w:val="80"/>
        </w:rPr>
        <w:t>a</w:t>
      </w:r>
      <w:r>
        <w:rPr>
          <w:spacing w:val="-6"/>
        </w:rPr>
        <w:t xml:space="preserve"> </w:t>
      </w:r>
      <w:r>
        <w:rPr>
          <w:w w:val="80"/>
        </w:rPr>
        <w:t>despesa</w:t>
      </w:r>
      <w:r>
        <w:rPr>
          <w:spacing w:val="-8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pessoal</w:t>
      </w:r>
      <w:r>
        <w:rPr>
          <w:spacing w:val="-7"/>
        </w:rPr>
        <w:t xml:space="preserve"> </w:t>
      </w:r>
      <w:r>
        <w:rPr>
          <w:w w:val="80"/>
        </w:rPr>
        <w:t>até</w:t>
      </w:r>
      <w:r>
        <w:rPr>
          <w:spacing w:val="-5"/>
        </w:rPr>
        <w:t xml:space="preserve"> </w:t>
      </w:r>
      <w:r w:rsidR="00C33175">
        <w:rPr>
          <w:w w:val="80"/>
        </w:rPr>
        <w:t>novembro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w w:val="80"/>
        </w:rPr>
        <w:t>2024</w:t>
      </w:r>
      <w:r>
        <w:rPr>
          <w:spacing w:val="-5"/>
        </w:rPr>
        <w:t xml:space="preserve"> </w:t>
      </w:r>
      <w:r>
        <w:rPr>
          <w:w w:val="80"/>
        </w:rPr>
        <w:t>é</w:t>
      </w:r>
      <w:r>
        <w:rPr>
          <w:spacing w:val="-8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 w:rsidR="003239D6" w:rsidRPr="003239D6">
        <w:rPr>
          <w:b/>
          <w:bCs/>
          <w:sz w:val="20"/>
        </w:rPr>
        <w:t>[Despesas por categoria_Percentual da despesa s/receita:</w:t>
      </w:r>
      <w:r w:rsidR="003239D6">
        <w:rPr>
          <w:sz w:val="20"/>
        </w:rPr>
        <w:t xml:space="preserve"> </w:t>
      </w:r>
      <w:r w:rsidR="003239D6" w:rsidRPr="008D516F">
        <w:rPr>
          <w:rFonts w:ascii="Arial" w:hAnsi="Arial"/>
          <w:b/>
          <w:w w:val="85"/>
        </w:rPr>
        <w:t>Percentual (%)</w:t>
      </w:r>
      <w:r w:rsidR="003239D6" w:rsidRPr="009162CE">
        <w:rPr>
          <w:sz w:val="20"/>
        </w:rPr>
        <w:t>]</w:t>
      </w:r>
    </w:p>
    <w:p w14:paraId="28D2D4EB" w14:textId="77777777" w:rsidR="003571E7" w:rsidRDefault="003571E7">
      <w:pPr>
        <w:pStyle w:val="Corpodetexto"/>
        <w:spacing w:before="94"/>
        <w:rPr>
          <w:rFonts w:ascii="Arial"/>
          <w:b/>
          <w:sz w:val="20"/>
        </w:rPr>
      </w:pPr>
    </w:p>
    <w:p w14:paraId="3B3EF66A" w14:textId="77777777" w:rsidR="003571E7" w:rsidRDefault="003571E7">
      <w:pPr>
        <w:pStyle w:val="Corpodetexto"/>
        <w:rPr>
          <w:rFonts w:ascii="Arial"/>
          <w:b/>
        </w:rPr>
      </w:pPr>
    </w:p>
    <w:p w14:paraId="36C5B128" w14:textId="70EF210F" w:rsidR="00AF5473" w:rsidRDefault="00AF5473" w:rsidP="00AF5473">
      <w:pPr>
        <w:pStyle w:val="Corpodetexto"/>
        <w:rPr>
          <w:sz w:val="20"/>
        </w:rPr>
      </w:pPr>
      <w:r w:rsidRPr="009162CE">
        <w:rPr>
          <w:sz w:val="20"/>
        </w:rPr>
        <w:t>[Tabela_</w:t>
      </w:r>
      <w:r w:rsidR="0055086A" w:rsidRPr="0055086A">
        <w:rPr>
          <w:sz w:val="20"/>
        </w:rPr>
        <w:t>RESULTADO</w:t>
      </w:r>
      <w:r w:rsidRPr="009162CE">
        <w:rPr>
          <w:sz w:val="20"/>
        </w:rPr>
        <w:t>]</w:t>
      </w:r>
    </w:p>
    <w:p w14:paraId="43431136" w14:textId="712DB968" w:rsidR="003571E7" w:rsidRDefault="003571E7" w:rsidP="0034082F">
      <w:pPr>
        <w:pStyle w:val="Corpodetexto"/>
        <w:ind w:left="1440"/>
        <w:rPr>
          <w:rFonts w:ascii="Arial"/>
          <w:b/>
        </w:rPr>
      </w:pPr>
    </w:p>
    <w:p w14:paraId="7EF81277" w14:textId="77777777" w:rsidR="003571E7" w:rsidRDefault="003571E7">
      <w:pPr>
        <w:pStyle w:val="Corpodetexto"/>
        <w:rPr>
          <w:rFonts w:ascii="Arial"/>
          <w:b/>
        </w:rPr>
      </w:pPr>
    </w:p>
    <w:p w14:paraId="0DE954DF" w14:textId="77777777" w:rsidR="003571E7" w:rsidRPr="004F48CA" w:rsidRDefault="003571E7">
      <w:pPr>
        <w:pStyle w:val="Corpodetexto"/>
        <w:rPr>
          <w:rFonts w:ascii="Arial"/>
          <w:b/>
          <w:u w:val="single"/>
        </w:rPr>
      </w:pPr>
    </w:p>
    <w:p w14:paraId="4B69A961" w14:textId="77777777" w:rsidR="003571E7" w:rsidRDefault="003571E7">
      <w:pPr>
        <w:pStyle w:val="Corpodetexto"/>
        <w:spacing w:before="78"/>
        <w:rPr>
          <w:rFonts w:ascii="Arial"/>
          <w:b/>
        </w:rPr>
      </w:pPr>
    </w:p>
    <w:p w14:paraId="2C6DEA43" w14:textId="77777777" w:rsidR="00F03B31" w:rsidRDefault="00F03B31">
      <w:pPr>
        <w:pStyle w:val="Corpodetexto"/>
        <w:spacing w:before="78"/>
        <w:rPr>
          <w:rFonts w:ascii="Arial"/>
          <w:b/>
        </w:rPr>
      </w:pPr>
    </w:p>
    <w:p w14:paraId="2F93DB2F" w14:textId="59AF4A50" w:rsidR="003571E7" w:rsidRDefault="005974AA">
      <w:pPr>
        <w:pStyle w:val="Ttulo1"/>
        <w:ind w:left="102"/>
        <w:rPr>
          <w:u w:val="none"/>
        </w:rPr>
      </w:pPr>
      <w:r>
        <w:rPr>
          <w:color w:val="30849B"/>
          <w:w w:val="80"/>
          <w:u w:color="30849B"/>
        </w:rPr>
        <w:t>6-</w:t>
      </w:r>
      <w:r>
        <w:rPr>
          <w:color w:val="30849B"/>
          <w:spacing w:val="-1"/>
          <w:w w:val="90"/>
          <w:u w:color="30849B"/>
        </w:rPr>
        <w:t xml:space="preserve"> </w:t>
      </w:r>
      <w:r>
        <w:rPr>
          <w:color w:val="30849B"/>
          <w:spacing w:val="-2"/>
          <w:w w:val="90"/>
          <w:u w:color="30849B"/>
        </w:rPr>
        <w:t>C</w:t>
      </w:r>
      <w:r w:rsidR="00F03B31">
        <w:rPr>
          <w:color w:val="30849B"/>
          <w:spacing w:val="-2"/>
          <w:w w:val="90"/>
          <w:u w:color="30849B"/>
        </w:rPr>
        <w:t>onclusão</w:t>
      </w:r>
      <w:r>
        <w:rPr>
          <w:color w:val="30849B"/>
          <w:spacing w:val="-2"/>
          <w:w w:val="90"/>
          <w:u w:color="30849B"/>
        </w:rPr>
        <w:t>:</w:t>
      </w:r>
    </w:p>
    <w:p w14:paraId="564C77F5" w14:textId="77777777" w:rsidR="003571E7" w:rsidRDefault="003571E7">
      <w:pPr>
        <w:pStyle w:val="Corpodetexto"/>
        <w:spacing w:before="250"/>
        <w:rPr>
          <w:rFonts w:ascii="Arial"/>
          <w:b/>
        </w:rPr>
      </w:pPr>
    </w:p>
    <w:p w14:paraId="4EA2E2B2" w14:textId="11B2BD2C" w:rsidR="003571E7" w:rsidRDefault="005974AA">
      <w:pPr>
        <w:pStyle w:val="Corpodetexto"/>
        <w:ind w:left="102" w:right="1658" w:firstLine="707"/>
        <w:jc w:val="both"/>
      </w:pPr>
      <w:r>
        <w:rPr>
          <w:w w:val="80"/>
        </w:rPr>
        <w:t>Tendo em vista que não constatamos nenhuma falha na documentação contábil que deu origem</w:t>
      </w:r>
      <w:r>
        <w:rPr>
          <w:spacing w:val="40"/>
        </w:rPr>
        <w:t xml:space="preserve"> </w:t>
      </w:r>
      <w:r>
        <w:rPr>
          <w:w w:val="90"/>
        </w:rPr>
        <w:t>ao</w:t>
      </w:r>
      <w:r>
        <w:rPr>
          <w:spacing w:val="-10"/>
          <w:w w:val="90"/>
        </w:rPr>
        <w:t xml:space="preserve"> </w:t>
      </w:r>
      <w:r>
        <w:rPr>
          <w:w w:val="90"/>
        </w:rPr>
        <w:t>balancete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 w:rsidR="00C33175">
        <w:rPr>
          <w:w w:val="90"/>
        </w:rPr>
        <w:t>novembro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2024,</w:t>
      </w:r>
      <w:r>
        <w:rPr>
          <w:spacing w:val="-10"/>
          <w:w w:val="90"/>
        </w:rPr>
        <w:t xml:space="preserve"> </w:t>
      </w:r>
      <w:r>
        <w:rPr>
          <w:w w:val="90"/>
        </w:rPr>
        <w:t>informamos</w:t>
      </w:r>
      <w:r>
        <w:rPr>
          <w:spacing w:val="-9"/>
          <w:w w:val="90"/>
        </w:rPr>
        <w:t xml:space="preserve"> </w:t>
      </w:r>
      <w:r>
        <w:rPr>
          <w:w w:val="90"/>
        </w:rPr>
        <w:t>que</w:t>
      </w:r>
      <w:r>
        <w:rPr>
          <w:spacing w:val="-9"/>
          <w:w w:val="90"/>
        </w:rPr>
        <w:t xml:space="preserve"> </w:t>
      </w:r>
      <w:r>
        <w:rPr>
          <w:w w:val="90"/>
        </w:rPr>
        <w:t>o</w:t>
      </w:r>
      <w:r>
        <w:rPr>
          <w:spacing w:val="-9"/>
          <w:w w:val="90"/>
        </w:rPr>
        <w:t xml:space="preserve"> </w:t>
      </w:r>
      <w:r>
        <w:rPr>
          <w:w w:val="90"/>
        </w:rPr>
        <w:t>mesmo</w:t>
      </w:r>
      <w:r>
        <w:rPr>
          <w:spacing w:val="-9"/>
          <w:w w:val="90"/>
        </w:rPr>
        <w:t xml:space="preserve"> </w:t>
      </w:r>
      <w:r>
        <w:rPr>
          <w:w w:val="90"/>
        </w:rPr>
        <w:t>está</w:t>
      </w:r>
      <w:r>
        <w:rPr>
          <w:spacing w:val="-9"/>
          <w:w w:val="90"/>
        </w:rPr>
        <w:t xml:space="preserve"> </w:t>
      </w:r>
      <w:r>
        <w:rPr>
          <w:w w:val="90"/>
        </w:rPr>
        <w:t>em</w:t>
      </w:r>
      <w:r>
        <w:rPr>
          <w:spacing w:val="-10"/>
          <w:w w:val="90"/>
        </w:rPr>
        <w:t xml:space="preserve"> </w:t>
      </w:r>
      <w:r>
        <w:rPr>
          <w:w w:val="90"/>
        </w:rPr>
        <w:t>condições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ser</w:t>
      </w:r>
      <w:r>
        <w:rPr>
          <w:spacing w:val="-9"/>
          <w:w w:val="90"/>
        </w:rPr>
        <w:t xml:space="preserve"> </w:t>
      </w:r>
      <w:r>
        <w:rPr>
          <w:w w:val="90"/>
        </w:rPr>
        <w:t>aprovado</w:t>
      </w:r>
      <w:r>
        <w:rPr>
          <w:spacing w:val="-9"/>
          <w:w w:val="90"/>
        </w:rPr>
        <w:t xml:space="preserve"> </w:t>
      </w:r>
      <w:r>
        <w:rPr>
          <w:w w:val="90"/>
        </w:rPr>
        <w:t>pelo Plenário</w:t>
      </w:r>
      <w:r>
        <w:rPr>
          <w:spacing w:val="-9"/>
          <w:w w:val="90"/>
        </w:rPr>
        <w:t xml:space="preserve"> </w:t>
      </w:r>
      <w:r>
        <w:rPr>
          <w:w w:val="90"/>
        </w:rPr>
        <w:t>do</w:t>
      </w:r>
      <w:r>
        <w:rPr>
          <w:spacing w:val="-8"/>
          <w:w w:val="90"/>
        </w:rPr>
        <w:t xml:space="preserve"> </w:t>
      </w:r>
      <w:r>
        <w:rPr>
          <w:w w:val="90"/>
        </w:rPr>
        <w:t>CRP-DF.</w:t>
      </w:r>
    </w:p>
    <w:p w14:paraId="59DFA7B2" w14:textId="77777777" w:rsidR="003571E7" w:rsidRDefault="003571E7">
      <w:pPr>
        <w:pStyle w:val="Corpodetexto"/>
      </w:pPr>
    </w:p>
    <w:p w14:paraId="74313A1E" w14:textId="77777777" w:rsidR="003571E7" w:rsidRDefault="003571E7">
      <w:pPr>
        <w:pStyle w:val="Corpodetexto"/>
      </w:pPr>
    </w:p>
    <w:p w14:paraId="1F8F84AA" w14:textId="77777777" w:rsidR="003571E7" w:rsidRDefault="003571E7">
      <w:pPr>
        <w:pStyle w:val="Corpodetexto"/>
      </w:pPr>
    </w:p>
    <w:p w14:paraId="5FE139A9" w14:textId="77777777" w:rsidR="003571E7" w:rsidRDefault="003571E7">
      <w:pPr>
        <w:pStyle w:val="Corpodetexto"/>
      </w:pPr>
    </w:p>
    <w:p w14:paraId="5E6DE24F" w14:textId="77777777" w:rsidR="003571E7" w:rsidRDefault="003571E7">
      <w:pPr>
        <w:pStyle w:val="Corpodetexto"/>
      </w:pPr>
    </w:p>
    <w:p w14:paraId="388FC957" w14:textId="77777777" w:rsidR="003571E7" w:rsidRDefault="003571E7">
      <w:pPr>
        <w:pStyle w:val="Corpodetexto"/>
      </w:pPr>
    </w:p>
    <w:p w14:paraId="7F2BE3DF" w14:textId="77777777" w:rsidR="003571E7" w:rsidRDefault="003571E7">
      <w:pPr>
        <w:pStyle w:val="Corpodetexto"/>
        <w:spacing w:before="247"/>
      </w:pPr>
    </w:p>
    <w:p w14:paraId="51D1D6F9" w14:textId="4567E1F4" w:rsidR="003571E7" w:rsidRDefault="005974AA">
      <w:pPr>
        <w:pStyle w:val="Corpodetexto"/>
        <w:ind w:left="5966"/>
        <w:rPr>
          <w:spacing w:val="-2"/>
          <w:w w:val="80"/>
        </w:rPr>
      </w:pPr>
      <w:r>
        <w:rPr>
          <w:w w:val="80"/>
        </w:rPr>
        <w:t>Brasília/DF,</w:t>
      </w:r>
      <w:r>
        <w:rPr>
          <w:spacing w:val="48"/>
        </w:rPr>
        <w:t xml:space="preserve"> </w:t>
      </w:r>
      <w:r w:rsidR="00D83F06">
        <w:rPr>
          <w:w w:val="80"/>
        </w:rPr>
        <w:t>2</w:t>
      </w:r>
      <w:r w:rsidR="00590E52">
        <w:rPr>
          <w:w w:val="80"/>
        </w:rPr>
        <w:t>6</w:t>
      </w:r>
      <w:r w:rsidR="00B7663F">
        <w:rPr>
          <w:w w:val="80"/>
        </w:rPr>
        <w:t xml:space="preserve"> de </w:t>
      </w:r>
      <w:r w:rsidR="00590E52">
        <w:rPr>
          <w:w w:val="80"/>
        </w:rPr>
        <w:t>dez</w:t>
      </w:r>
      <w:r w:rsidR="00D83F06">
        <w:rPr>
          <w:w w:val="80"/>
        </w:rPr>
        <w:t>embro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spacing w:val="-2"/>
          <w:w w:val="80"/>
        </w:rPr>
        <w:t>2024.</w:t>
      </w:r>
    </w:p>
    <w:p w14:paraId="7A30FD1F" w14:textId="77777777" w:rsidR="00D016C5" w:rsidRDefault="00D016C5">
      <w:pPr>
        <w:pStyle w:val="Corpodetexto"/>
        <w:ind w:left="5966"/>
        <w:rPr>
          <w:spacing w:val="-2"/>
          <w:w w:val="80"/>
        </w:rPr>
      </w:pPr>
    </w:p>
    <w:p w14:paraId="446B9954" w14:textId="77777777" w:rsidR="00D016C5" w:rsidRDefault="00D016C5">
      <w:pPr>
        <w:pStyle w:val="Corpodetexto"/>
        <w:ind w:left="5966"/>
        <w:rPr>
          <w:spacing w:val="-2"/>
          <w:w w:val="80"/>
        </w:rPr>
      </w:pPr>
    </w:p>
    <w:p w14:paraId="6EE60A26" w14:textId="77777777" w:rsidR="00D016C5" w:rsidRDefault="00D016C5">
      <w:pPr>
        <w:pStyle w:val="Corpodetexto"/>
        <w:ind w:left="5966"/>
        <w:rPr>
          <w:spacing w:val="-2"/>
          <w:w w:val="80"/>
        </w:rPr>
      </w:pPr>
    </w:p>
    <w:p w14:paraId="0A203D75" w14:textId="77777777" w:rsidR="00D016C5" w:rsidRDefault="00D016C5">
      <w:pPr>
        <w:pStyle w:val="Corpodetexto"/>
        <w:ind w:left="5966"/>
        <w:rPr>
          <w:spacing w:val="-2"/>
          <w:w w:val="80"/>
        </w:rPr>
      </w:pPr>
    </w:p>
    <w:p w14:paraId="11E2697A" w14:textId="77777777" w:rsidR="00D016C5" w:rsidRDefault="00D016C5">
      <w:pPr>
        <w:pStyle w:val="Corpodetexto"/>
        <w:ind w:left="5966"/>
      </w:pPr>
    </w:p>
    <w:p w14:paraId="35F53B19" w14:textId="77777777" w:rsidR="003571E7" w:rsidRDefault="005974AA">
      <w:pPr>
        <w:pStyle w:val="Ttulo2"/>
        <w:ind w:left="5570"/>
      </w:pPr>
      <w:r>
        <w:rPr>
          <w:color w:val="30849B"/>
          <w:w w:val="80"/>
        </w:rPr>
        <w:t>ATA</w:t>
      </w:r>
      <w:r>
        <w:rPr>
          <w:color w:val="30849B"/>
          <w:spacing w:val="-4"/>
        </w:rPr>
        <w:t xml:space="preserve"> </w:t>
      </w:r>
      <w:r>
        <w:rPr>
          <w:color w:val="30849B"/>
          <w:w w:val="80"/>
        </w:rPr>
        <w:t>Contabilidade</w:t>
      </w:r>
      <w:r>
        <w:rPr>
          <w:color w:val="30849B"/>
          <w:spacing w:val="-1"/>
        </w:rPr>
        <w:t xml:space="preserve"> </w:t>
      </w:r>
      <w:r>
        <w:rPr>
          <w:color w:val="30849B"/>
          <w:w w:val="80"/>
        </w:rPr>
        <w:t>e</w:t>
      </w:r>
      <w:r>
        <w:rPr>
          <w:color w:val="30849B"/>
          <w:spacing w:val="-1"/>
        </w:rPr>
        <w:t xml:space="preserve"> </w:t>
      </w:r>
      <w:r>
        <w:rPr>
          <w:color w:val="30849B"/>
          <w:w w:val="80"/>
        </w:rPr>
        <w:t>Auditoria</w:t>
      </w:r>
      <w:r>
        <w:rPr>
          <w:color w:val="30849B"/>
          <w:spacing w:val="-2"/>
        </w:rPr>
        <w:t xml:space="preserve"> </w:t>
      </w:r>
      <w:r>
        <w:rPr>
          <w:color w:val="30849B"/>
          <w:spacing w:val="-4"/>
          <w:w w:val="80"/>
        </w:rPr>
        <w:t>Ltda</w:t>
      </w:r>
    </w:p>
    <w:p w14:paraId="1BE8F664" w14:textId="77777777" w:rsidR="003571E7" w:rsidRDefault="005974AA">
      <w:pPr>
        <w:pStyle w:val="Corpodetexto"/>
        <w:spacing w:line="252" w:lineRule="exact"/>
        <w:ind w:right="1658"/>
        <w:jc w:val="right"/>
      </w:pPr>
      <w:r>
        <w:rPr>
          <w:w w:val="80"/>
        </w:rPr>
        <w:t>CRC-DF</w:t>
      </w:r>
      <w:r>
        <w:rPr>
          <w:spacing w:val="-6"/>
        </w:rPr>
        <w:t xml:space="preserve"> </w:t>
      </w:r>
      <w:r>
        <w:rPr>
          <w:w w:val="80"/>
        </w:rPr>
        <w:t>Nº</w:t>
      </w:r>
      <w:r>
        <w:rPr>
          <w:spacing w:val="-5"/>
        </w:rPr>
        <w:t xml:space="preserve"> </w:t>
      </w:r>
      <w:r>
        <w:rPr>
          <w:spacing w:val="-5"/>
          <w:w w:val="80"/>
        </w:rPr>
        <w:t>485</w:t>
      </w:r>
    </w:p>
    <w:p w14:paraId="534118AB" w14:textId="77777777" w:rsidR="003571E7" w:rsidRDefault="005974AA">
      <w:pPr>
        <w:pStyle w:val="Corpodetexto"/>
        <w:spacing w:line="252" w:lineRule="exact"/>
        <w:ind w:right="1658"/>
        <w:jc w:val="right"/>
      </w:pPr>
      <w:r>
        <w:rPr>
          <w:w w:val="80"/>
        </w:rPr>
        <w:t>Assessoria</w:t>
      </w:r>
      <w:r>
        <w:rPr>
          <w:spacing w:val="-3"/>
        </w:rPr>
        <w:t xml:space="preserve"> </w:t>
      </w:r>
      <w:r>
        <w:rPr>
          <w:w w:val="80"/>
        </w:rPr>
        <w:t>Contábil</w:t>
      </w:r>
      <w:r>
        <w:rPr>
          <w:spacing w:val="-3"/>
        </w:rPr>
        <w:t xml:space="preserve"> </w:t>
      </w:r>
      <w:r>
        <w:rPr>
          <w:w w:val="80"/>
        </w:rPr>
        <w:t>e</w:t>
      </w:r>
      <w:r>
        <w:rPr>
          <w:spacing w:val="-3"/>
        </w:rPr>
        <w:t xml:space="preserve"> </w:t>
      </w:r>
      <w:r>
        <w:rPr>
          <w:w w:val="80"/>
        </w:rPr>
        <w:t>Financeira</w:t>
      </w:r>
      <w:r>
        <w:rPr>
          <w:spacing w:val="-2"/>
        </w:rPr>
        <w:t xml:space="preserve"> </w:t>
      </w:r>
      <w:r>
        <w:rPr>
          <w:w w:val="80"/>
        </w:rPr>
        <w:t>do</w:t>
      </w:r>
      <w:r>
        <w:rPr>
          <w:spacing w:val="-3"/>
        </w:rPr>
        <w:t xml:space="preserve"> </w:t>
      </w:r>
      <w:r>
        <w:rPr>
          <w:w w:val="80"/>
        </w:rPr>
        <w:t>CRP-</w:t>
      </w:r>
      <w:r>
        <w:rPr>
          <w:spacing w:val="-5"/>
          <w:w w:val="80"/>
        </w:rPr>
        <w:t>DF</w:t>
      </w:r>
    </w:p>
    <w:p w14:paraId="035C36C2" w14:textId="77777777" w:rsidR="003571E7" w:rsidRDefault="005974AA">
      <w:pPr>
        <w:pStyle w:val="Corpodetexto"/>
        <w:spacing w:before="2"/>
        <w:ind w:right="1657"/>
        <w:jc w:val="right"/>
      </w:pPr>
      <w:r>
        <w:rPr>
          <w:w w:val="80"/>
        </w:rPr>
        <w:t>Vilmar</w:t>
      </w:r>
      <w:r>
        <w:rPr>
          <w:spacing w:val="-3"/>
        </w:rPr>
        <w:t xml:space="preserve"> </w:t>
      </w:r>
      <w:r>
        <w:rPr>
          <w:w w:val="80"/>
        </w:rPr>
        <w:t>Augusto</w:t>
      </w:r>
      <w:r>
        <w:rPr>
          <w:spacing w:val="-5"/>
        </w:rPr>
        <w:t xml:space="preserve"> </w:t>
      </w:r>
      <w:r>
        <w:rPr>
          <w:w w:val="80"/>
        </w:rPr>
        <w:t>de</w:t>
      </w:r>
      <w:r>
        <w:rPr>
          <w:spacing w:val="-3"/>
        </w:rPr>
        <w:t xml:space="preserve"> </w:t>
      </w:r>
      <w:r>
        <w:rPr>
          <w:spacing w:val="-2"/>
          <w:w w:val="80"/>
        </w:rPr>
        <w:t>Medeiros</w:t>
      </w:r>
    </w:p>
    <w:sectPr w:rsidR="003571E7">
      <w:type w:val="continuous"/>
      <w:pgSz w:w="11910" w:h="16840"/>
      <w:pgMar w:top="192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44F"/>
    <w:multiLevelType w:val="hybridMultilevel"/>
    <w:tmpl w:val="3C6E91B2"/>
    <w:lvl w:ilvl="0" w:tplc="F01296D8">
      <w:numFmt w:val="bullet"/>
      <w:lvlText w:val=""/>
      <w:lvlJc w:val="left"/>
      <w:pPr>
        <w:ind w:left="11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D0E4616">
      <w:numFmt w:val="bullet"/>
      <w:lvlText w:val="•"/>
      <w:lvlJc w:val="left"/>
      <w:pPr>
        <w:ind w:left="2088" w:hanging="360"/>
      </w:pPr>
      <w:rPr>
        <w:rFonts w:hint="default"/>
        <w:lang w:val="pt-PT" w:eastAsia="en-US" w:bidi="ar-SA"/>
      </w:rPr>
    </w:lvl>
    <w:lvl w:ilvl="2" w:tplc="1834C07E">
      <w:numFmt w:val="bullet"/>
      <w:lvlText w:val="•"/>
      <w:lvlJc w:val="left"/>
      <w:pPr>
        <w:ind w:left="2997" w:hanging="360"/>
      </w:pPr>
      <w:rPr>
        <w:rFonts w:hint="default"/>
        <w:lang w:val="pt-PT" w:eastAsia="en-US" w:bidi="ar-SA"/>
      </w:rPr>
    </w:lvl>
    <w:lvl w:ilvl="3" w:tplc="45E4C30C">
      <w:numFmt w:val="bullet"/>
      <w:lvlText w:val="•"/>
      <w:lvlJc w:val="left"/>
      <w:pPr>
        <w:ind w:left="3905" w:hanging="360"/>
      </w:pPr>
      <w:rPr>
        <w:rFonts w:hint="default"/>
        <w:lang w:val="pt-PT" w:eastAsia="en-US" w:bidi="ar-SA"/>
      </w:rPr>
    </w:lvl>
    <w:lvl w:ilvl="4" w:tplc="3EE09620">
      <w:numFmt w:val="bullet"/>
      <w:lvlText w:val="•"/>
      <w:lvlJc w:val="left"/>
      <w:pPr>
        <w:ind w:left="4814" w:hanging="360"/>
      </w:pPr>
      <w:rPr>
        <w:rFonts w:hint="default"/>
        <w:lang w:val="pt-PT" w:eastAsia="en-US" w:bidi="ar-SA"/>
      </w:rPr>
    </w:lvl>
    <w:lvl w:ilvl="5" w:tplc="F9303A84">
      <w:numFmt w:val="bullet"/>
      <w:lvlText w:val="•"/>
      <w:lvlJc w:val="left"/>
      <w:pPr>
        <w:ind w:left="5723" w:hanging="360"/>
      </w:pPr>
      <w:rPr>
        <w:rFonts w:hint="default"/>
        <w:lang w:val="pt-PT" w:eastAsia="en-US" w:bidi="ar-SA"/>
      </w:rPr>
    </w:lvl>
    <w:lvl w:ilvl="6" w:tplc="58E6FA32">
      <w:numFmt w:val="bullet"/>
      <w:lvlText w:val="•"/>
      <w:lvlJc w:val="left"/>
      <w:pPr>
        <w:ind w:left="6631" w:hanging="360"/>
      </w:pPr>
      <w:rPr>
        <w:rFonts w:hint="default"/>
        <w:lang w:val="pt-PT" w:eastAsia="en-US" w:bidi="ar-SA"/>
      </w:rPr>
    </w:lvl>
    <w:lvl w:ilvl="7" w:tplc="FBB03FDC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5558903E">
      <w:numFmt w:val="bullet"/>
      <w:lvlText w:val="•"/>
      <w:lvlJc w:val="left"/>
      <w:pPr>
        <w:ind w:left="844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792141B"/>
    <w:multiLevelType w:val="hybridMultilevel"/>
    <w:tmpl w:val="08E6D490"/>
    <w:lvl w:ilvl="0" w:tplc="5102431E">
      <w:start w:val="3"/>
      <w:numFmt w:val="decimal"/>
      <w:lvlText w:val="%1."/>
      <w:lvlJc w:val="left"/>
      <w:pPr>
        <w:ind w:left="303" w:hanging="202"/>
      </w:pPr>
      <w:rPr>
        <w:rFonts w:ascii="Arial" w:eastAsia="Arial" w:hAnsi="Arial" w:cs="Arial" w:hint="default"/>
        <w:b/>
        <w:bCs/>
        <w:i w:val="0"/>
        <w:iCs w:val="0"/>
        <w:color w:val="30849B"/>
        <w:spacing w:val="0"/>
        <w:w w:val="71"/>
        <w:sz w:val="22"/>
        <w:szCs w:val="22"/>
        <w:u w:val="single" w:color="30849B"/>
        <w:lang w:val="pt-PT" w:eastAsia="en-US" w:bidi="ar-SA"/>
      </w:rPr>
    </w:lvl>
    <w:lvl w:ilvl="1" w:tplc="6C02E492">
      <w:numFmt w:val="bullet"/>
      <w:lvlText w:val=""/>
      <w:lvlJc w:val="left"/>
      <w:pPr>
        <w:ind w:left="123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386ACDE6">
      <w:numFmt w:val="bullet"/>
      <w:lvlText w:val="•"/>
      <w:lvlJc w:val="left"/>
      <w:pPr>
        <w:ind w:left="2242" w:hanging="360"/>
      </w:pPr>
      <w:rPr>
        <w:rFonts w:hint="default"/>
        <w:lang w:val="pt-PT" w:eastAsia="en-US" w:bidi="ar-SA"/>
      </w:rPr>
    </w:lvl>
    <w:lvl w:ilvl="3" w:tplc="957E997E">
      <w:numFmt w:val="bullet"/>
      <w:lvlText w:val="•"/>
      <w:lvlJc w:val="left"/>
      <w:pPr>
        <w:ind w:left="3245" w:hanging="360"/>
      </w:pPr>
      <w:rPr>
        <w:rFonts w:hint="default"/>
        <w:lang w:val="pt-PT" w:eastAsia="en-US" w:bidi="ar-SA"/>
      </w:rPr>
    </w:lvl>
    <w:lvl w:ilvl="4" w:tplc="DC58AB20">
      <w:numFmt w:val="bullet"/>
      <w:lvlText w:val="•"/>
      <w:lvlJc w:val="left"/>
      <w:pPr>
        <w:ind w:left="4248" w:hanging="360"/>
      </w:pPr>
      <w:rPr>
        <w:rFonts w:hint="default"/>
        <w:lang w:val="pt-PT" w:eastAsia="en-US" w:bidi="ar-SA"/>
      </w:rPr>
    </w:lvl>
    <w:lvl w:ilvl="5" w:tplc="741CCEC4">
      <w:numFmt w:val="bullet"/>
      <w:lvlText w:val="•"/>
      <w:lvlJc w:val="left"/>
      <w:pPr>
        <w:ind w:left="5251" w:hanging="360"/>
      </w:pPr>
      <w:rPr>
        <w:rFonts w:hint="default"/>
        <w:lang w:val="pt-PT" w:eastAsia="en-US" w:bidi="ar-SA"/>
      </w:rPr>
    </w:lvl>
    <w:lvl w:ilvl="6" w:tplc="AA226702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4AC26B6A">
      <w:numFmt w:val="bullet"/>
      <w:lvlText w:val="•"/>
      <w:lvlJc w:val="left"/>
      <w:pPr>
        <w:ind w:left="7257" w:hanging="360"/>
      </w:pPr>
      <w:rPr>
        <w:rFonts w:hint="default"/>
        <w:lang w:val="pt-PT" w:eastAsia="en-US" w:bidi="ar-SA"/>
      </w:rPr>
    </w:lvl>
    <w:lvl w:ilvl="8" w:tplc="52E6BCA0">
      <w:numFmt w:val="bullet"/>
      <w:lvlText w:val="•"/>
      <w:lvlJc w:val="left"/>
      <w:pPr>
        <w:ind w:left="826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93C6FCF"/>
    <w:multiLevelType w:val="hybridMultilevel"/>
    <w:tmpl w:val="4710B88C"/>
    <w:lvl w:ilvl="0" w:tplc="4A1ECE62">
      <w:numFmt w:val="bullet"/>
      <w:lvlText w:val=""/>
      <w:lvlJc w:val="left"/>
      <w:pPr>
        <w:ind w:left="117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D6EF6F6">
      <w:numFmt w:val="bullet"/>
      <w:lvlText w:val="•"/>
      <w:lvlJc w:val="left"/>
      <w:pPr>
        <w:ind w:left="2088" w:hanging="360"/>
      </w:pPr>
      <w:rPr>
        <w:rFonts w:hint="default"/>
        <w:lang w:val="pt-PT" w:eastAsia="en-US" w:bidi="ar-SA"/>
      </w:rPr>
    </w:lvl>
    <w:lvl w:ilvl="2" w:tplc="F47E1308">
      <w:numFmt w:val="bullet"/>
      <w:lvlText w:val="•"/>
      <w:lvlJc w:val="left"/>
      <w:pPr>
        <w:ind w:left="2997" w:hanging="360"/>
      </w:pPr>
      <w:rPr>
        <w:rFonts w:hint="default"/>
        <w:lang w:val="pt-PT" w:eastAsia="en-US" w:bidi="ar-SA"/>
      </w:rPr>
    </w:lvl>
    <w:lvl w:ilvl="3" w:tplc="7ED402CC">
      <w:numFmt w:val="bullet"/>
      <w:lvlText w:val="•"/>
      <w:lvlJc w:val="left"/>
      <w:pPr>
        <w:ind w:left="3905" w:hanging="360"/>
      </w:pPr>
      <w:rPr>
        <w:rFonts w:hint="default"/>
        <w:lang w:val="pt-PT" w:eastAsia="en-US" w:bidi="ar-SA"/>
      </w:rPr>
    </w:lvl>
    <w:lvl w:ilvl="4" w:tplc="9508F33E">
      <w:numFmt w:val="bullet"/>
      <w:lvlText w:val="•"/>
      <w:lvlJc w:val="left"/>
      <w:pPr>
        <w:ind w:left="4814" w:hanging="360"/>
      </w:pPr>
      <w:rPr>
        <w:rFonts w:hint="default"/>
        <w:lang w:val="pt-PT" w:eastAsia="en-US" w:bidi="ar-SA"/>
      </w:rPr>
    </w:lvl>
    <w:lvl w:ilvl="5" w:tplc="19ECF76A">
      <w:numFmt w:val="bullet"/>
      <w:lvlText w:val="•"/>
      <w:lvlJc w:val="left"/>
      <w:pPr>
        <w:ind w:left="5723" w:hanging="360"/>
      </w:pPr>
      <w:rPr>
        <w:rFonts w:hint="default"/>
        <w:lang w:val="pt-PT" w:eastAsia="en-US" w:bidi="ar-SA"/>
      </w:rPr>
    </w:lvl>
    <w:lvl w:ilvl="6" w:tplc="4D3E91D8">
      <w:numFmt w:val="bullet"/>
      <w:lvlText w:val="•"/>
      <w:lvlJc w:val="left"/>
      <w:pPr>
        <w:ind w:left="6631" w:hanging="360"/>
      </w:pPr>
      <w:rPr>
        <w:rFonts w:hint="default"/>
        <w:lang w:val="pt-PT" w:eastAsia="en-US" w:bidi="ar-SA"/>
      </w:rPr>
    </w:lvl>
    <w:lvl w:ilvl="7" w:tplc="9B849A1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30A8FE8C">
      <w:numFmt w:val="bullet"/>
      <w:lvlText w:val="•"/>
      <w:lvlJc w:val="left"/>
      <w:pPr>
        <w:ind w:left="844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A5D4AE5"/>
    <w:multiLevelType w:val="hybridMultilevel"/>
    <w:tmpl w:val="FD16BA2A"/>
    <w:lvl w:ilvl="0" w:tplc="6BBC7730">
      <w:start w:val="1"/>
      <w:numFmt w:val="lowerLetter"/>
      <w:lvlText w:val="%1)"/>
      <w:lvlJc w:val="left"/>
      <w:pPr>
        <w:ind w:left="117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pt-PT" w:eastAsia="en-US" w:bidi="ar-SA"/>
      </w:rPr>
    </w:lvl>
    <w:lvl w:ilvl="1" w:tplc="EAF08616">
      <w:numFmt w:val="bullet"/>
      <w:lvlText w:val="•"/>
      <w:lvlJc w:val="left"/>
      <w:pPr>
        <w:ind w:left="2088" w:hanging="360"/>
      </w:pPr>
      <w:rPr>
        <w:rFonts w:hint="default"/>
        <w:lang w:val="pt-PT" w:eastAsia="en-US" w:bidi="ar-SA"/>
      </w:rPr>
    </w:lvl>
    <w:lvl w:ilvl="2" w:tplc="5F04A8CE">
      <w:numFmt w:val="bullet"/>
      <w:lvlText w:val="•"/>
      <w:lvlJc w:val="left"/>
      <w:pPr>
        <w:ind w:left="2997" w:hanging="360"/>
      </w:pPr>
      <w:rPr>
        <w:rFonts w:hint="default"/>
        <w:lang w:val="pt-PT" w:eastAsia="en-US" w:bidi="ar-SA"/>
      </w:rPr>
    </w:lvl>
    <w:lvl w:ilvl="3" w:tplc="5DBC8E80">
      <w:numFmt w:val="bullet"/>
      <w:lvlText w:val="•"/>
      <w:lvlJc w:val="left"/>
      <w:pPr>
        <w:ind w:left="3905" w:hanging="360"/>
      </w:pPr>
      <w:rPr>
        <w:rFonts w:hint="default"/>
        <w:lang w:val="pt-PT" w:eastAsia="en-US" w:bidi="ar-SA"/>
      </w:rPr>
    </w:lvl>
    <w:lvl w:ilvl="4" w:tplc="58D448DA">
      <w:numFmt w:val="bullet"/>
      <w:lvlText w:val="•"/>
      <w:lvlJc w:val="left"/>
      <w:pPr>
        <w:ind w:left="4814" w:hanging="360"/>
      </w:pPr>
      <w:rPr>
        <w:rFonts w:hint="default"/>
        <w:lang w:val="pt-PT" w:eastAsia="en-US" w:bidi="ar-SA"/>
      </w:rPr>
    </w:lvl>
    <w:lvl w:ilvl="5" w:tplc="2C2E3400">
      <w:numFmt w:val="bullet"/>
      <w:lvlText w:val="•"/>
      <w:lvlJc w:val="left"/>
      <w:pPr>
        <w:ind w:left="5723" w:hanging="360"/>
      </w:pPr>
      <w:rPr>
        <w:rFonts w:hint="default"/>
        <w:lang w:val="pt-PT" w:eastAsia="en-US" w:bidi="ar-SA"/>
      </w:rPr>
    </w:lvl>
    <w:lvl w:ilvl="6" w:tplc="71565C94">
      <w:numFmt w:val="bullet"/>
      <w:lvlText w:val="•"/>
      <w:lvlJc w:val="left"/>
      <w:pPr>
        <w:ind w:left="6631" w:hanging="360"/>
      </w:pPr>
      <w:rPr>
        <w:rFonts w:hint="default"/>
        <w:lang w:val="pt-PT" w:eastAsia="en-US" w:bidi="ar-SA"/>
      </w:rPr>
    </w:lvl>
    <w:lvl w:ilvl="7" w:tplc="F0C8B60C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82BA87CC">
      <w:numFmt w:val="bullet"/>
      <w:lvlText w:val="•"/>
      <w:lvlJc w:val="left"/>
      <w:pPr>
        <w:ind w:left="844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A714940"/>
    <w:multiLevelType w:val="multilevel"/>
    <w:tmpl w:val="BD24B682"/>
    <w:lvl w:ilvl="0">
      <w:start w:val="2"/>
      <w:numFmt w:val="decimal"/>
      <w:lvlText w:val="%1.0"/>
      <w:lvlJc w:val="left"/>
      <w:pPr>
        <w:ind w:left="462" w:hanging="360"/>
      </w:pPr>
      <w:rPr>
        <w:rFonts w:hint="default"/>
        <w:color w:val="30849B"/>
        <w:w w:val="85"/>
      </w:rPr>
    </w:lvl>
    <w:lvl w:ilvl="1">
      <w:start w:val="1"/>
      <w:numFmt w:val="decimal"/>
      <w:lvlText w:val="%1.%2"/>
      <w:lvlJc w:val="left"/>
      <w:pPr>
        <w:ind w:left="1182" w:hanging="360"/>
      </w:pPr>
      <w:rPr>
        <w:rFonts w:hint="default"/>
        <w:color w:val="30849B"/>
        <w:w w:val="85"/>
      </w:rPr>
    </w:lvl>
    <w:lvl w:ilvl="2">
      <w:start w:val="1"/>
      <w:numFmt w:val="decimal"/>
      <w:lvlText w:val="%1.%2.%3"/>
      <w:lvlJc w:val="left"/>
      <w:pPr>
        <w:ind w:left="2262" w:hanging="720"/>
      </w:pPr>
      <w:rPr>
        <w:rFonts w:hint="default"/>
        <w:color w:val="30849B"/>
        <w:w w:val="85"/>
      </w:rPr>
    </w:lvl>
    <w:lvl w:ilvl="3">
      <w:start w:val="1"/>
      <w:numFmt w:val="decimal"/>
      <w:lvlText w:val="%1.%2.%3.%4"/>
      <w:lvlJc w:val="left"/>
      <w:pPr>
        <w:ind w:left="2982" w:hanging="720"/>
      </w:pPr>
      <w:rPr>
        <w:rFonts w:hint="default"/>
        <w:color w:val="30849B"/>
        <w:w w:val="85"/>
      </w:rPr>
    </w:lvl>
    <w:lvl w:ilvl="4">
      <w:start w:val="1"/>
      <w:numFmt w:val="decimal"/>
      <w:lvlText w:val="%1.%2.%3.%4.%5"/>
      <w:lvlJc w:val="left"/>
      <w:pPr>
        <w:ind w:left="4062" w:hanging="1080"/>
      </w:pPr>
      <w:rPr>
        <w:rFonts w:hint="default"/>
        <w:color w:val="30849B"/>
        <w:w w:val="85"/>
      </w:rPr>
    </w:lvl>
    <w:lvl w:ilvl="5">
      <w:start w:val="1"/>
      <w:numFmt w:val="decimal"/>
      <w:lvlText w:val="%1.%2.%3.%4.%5.%6"/>
      <w:lvlJc w:val="left"/>
      <w:pPr>
        <w:ind w:left="4782" w:hanging="1080"/>
      </w:pPr>
      <w:rPr>
        <w:rFonts w:hint="default"/>
        <w:color w:val="30849B"/>
        <w:w w:val="85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  <w:color w:val="30849B"/>
        <w:w w:val="85"/>
      </w:rPr>
    </w:lvl>
    <w:lvl w:ilvl="7">
      <w:start w:val="1"/>
      <w:numFmt w:val="decimal"/>
      <w:lvlText w:val="%1.%2.%3.%4.%5.%6.%7.%8"/>
      <w:lvlJc w:val="left"/>
      <w:pPr>
        <w:ind w:left="6582" w:hanging="1440"/>
      </w:pPr>
      <w:rPr>
        <w:rFonts w:hint="default"/>
        <w:color w:val="30849B"/>
        <w:w w:val="85"/>
      </w:rPr>
    </w:lvl>
    <w:lvl w:ilvl="8">
      <w:start w:val="1"/>
      <w:numFmt w:val="decimal"/>
      <w:lvlText w:val="%1.%2.%3.%4.%5.%6.%7.%8.%9"/>
      <w:lvlJc w:val="left"/>
      <w:pPr>
        <w:ind w:left="7662" w:hanging="1800"/>
      </w:pPr>
      <w:rPr>
        <w:rFonts w:hint="default"/>
        <w:color w:val="30849B"/>
        <w:w w:val="85"/>
      </w:rPr>
    </w:lvl>
  </w:abstractNum>
  <w:num w:numId="1" w16cid:durableId="1239056236">
    <w:abstractNumId w:val="2"/>
  </w:num>
  <w:num w:numId="2" w16cid:durableId="1452430497">
    <w:abstractNumId w:val="0"/>
  </w:num>
  <w:num w:numId="3" w16cid:durableId="509027201">
    <w:abstractNumId w:val="3"/>
  </w:num>
  <w:num w:numId="4" w16cid:durableId="465318841">
    <w:abstractNumId w:val="1"/>
  </w:num>
  <w:num w:numId="5" w16cid:durableId="127674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E7"/>
    <w:rsid w:val="00011B37"/>
    <w:rsid w:val="00097DD6"/>
    <w:rsid w:val="000A1DF0"/>
    <w:rsid w:val="00244043"/>
    <w:rsid w:val="003239D6"/>
    <w:rsid w:val="0034082F"/>
    <w:rsid w:val="003571E7"/>
    <w:rsid w:val="003C3C65"/>
    <w:rsid w:val="00405383"/>
    <w:rsid w:val="004F48CA"/>
    <w:rsid w:val="0055086A"/>
    <w:rsid w:val="00590E52"/>
    <w:rsid w:val="005974AA"/>
    <w:rsid w:val="005A6136"/>
    <w:rsid w:val="005F4F19"/>
    <w:rsid w:val="0065722A"/>
    <w:rsid w:val="007610FC"/>
    <w:rsid w:val="00785B1C"/>
    <w:rsid w:val="00823410"/>
    <w:rsid w:val="0083634E"/>
    <w:rsid w:val="008905A8"/>
    <w:rsid w:val="008926E3"/>
    <w:rsid w:val="008D516F"/>
    <w:rsid w:val="008E1265"/>
    <w:rsid w:val="009162CE"/>
    <w:rsid w:val="00A30873"/>
    <w:rsid w:val="00AF5473"/>
    <w:rsid w:val="00B02417"/>
    <w:rsid w:val="00B7663F"/>
    <w:rsid w:val="00C33175"/>
    <w:rsid w:val="00D016C5"/>
    <w:rsid w:val="00D22358"/>
    <w:rsid w:val="00D83F06"/>
    <w:rsid w:val="00D94A4E"/>
    <w:rsid w:val="00D957D8"/>
    <w:rsid w:val="00DB2F90"/>
    <w:rsid w:val="00E8235E"/>
    <w:rsid w:val="00EA59E4"/>
    <w:rsid w:val="00F03B31"/>
    <w:rsid w:val="00F41519"/>
    <w:rsid w:val="00F6243B"/>
    <w:rsid w:val="00F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F97A"/>
  <w15:docId w15:val="{081B6E3F-4775-453C-84B4-8A29EEA7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253"/>
      <w:outlineLvl w:val="0"/>
    </w:pPr>
    <w:rPr>
      <w:rFonts w:ascii="Arial" w:eastAsia="Arial" w:hAnsi="Arial" w:cs="Arial"/>
      <w:b/>
      <w:bCs/>
      <w:u w:val="single" w:color="000000"/>
    </w:rPr>
  </w:style>
  <w:style w:type="paragraph" w:styleId="Ttulo2">
    <w:name w:val="heading 2"/>
    <w:basedOn w:val="Normal"/>
    <w:uiPriority w:val="1"/>
    <w:qFormat/>
    <w:pPr>
      <w:spacing w:line="252" w:lineRule="exact"/>
      <w:ind w:left="3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  <w:pPr>
      <w:ind w:left="117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59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23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35E"/>
    <w:rPr>
      <w:rFonts w:ascii="Tahoma" w:eastAsia="Arial MT" w:hAnsi="Tahoma" w:cs="Tahoma"/>
      <w:sz w:val="16"/>
      <w:szCs w:val="1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162C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Diniz</dc:creator>
  <cp:lastModifiedBy>matheus nunes de brito</cp:lastModifiedBy>
  <cp:revision>7</cp:revision>
  <cp:lastPrinted>2025-01-28T01:01:00Z</cp:lastPrinted>
  <dcterms:created xsi:type="dcterms:W3CDTF">2025-01-28T03:36:00Z</dcterms:created>
  <dcterms:modified xsi:type="dcterms:W3CDTF">2025-02-04T12:50:00Z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2010</vt:lpwstr>
  </property>
</Properties>
</file>