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Plano de avaliação - Python IA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425.19685039370086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Conjunto de dados</w:t>
      </w:r>
    </w:p>
    <w:p w:rsidR="00000000" w:rsidDel="00000000" w:rsidP="00000000" w:rsidRDefault="00000000" w:rsidRPr="00000000" w14:paraId="00000005">
      <w:pPr>
        <w:ind w:firstLine="435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O conjunto de dados a ser utilizado nesta avaliação é uma sub-amostra de um conjunto de dados público disponível no Kaggle. Ele é composto por comentários da Wikipedia que foram rotulados em diferentes tipos de toxidade. O conjunto de dados foi adaptado para ter somente comentários tóxicos e não-tóxicos.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Avaliação</w:t>
      </w:r>
    </w:p>
    <w:p w:rsidR="00000000" w:rsidDel="00000000" w:rsidP="00000000" w:rsidRDefault="00000000" w:rsidRPr="00000000" w14:paraId="00000008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projeto é criar um modelo em que classifica um comentário em tóxicos ou não-tóxicos. Serão avaliados diferentes aspectos neste projeto: tanto a capacidade de apresentar e interpretar informações, como o pré-processamento, treinamento e avaliação dos resultados.</w:t>
      </w:r>
    </w:p>
    <w:p w:rsidR="00000000" w:rsidDel="00000000" w:rsidP="00000000" w:rsidRDefault="00000000" w:rsidRPr="00000000" w14:paraId="00000009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de experimentos com diferentes modelos (60 pontos)</w:t>
      </w:r>
    </w:p>
    <w:p w:rsidR="00000000" w:rsidDel="00000000" w:rsidP="00000000" w:rsidRDefault="00000000" w:rsidRPr="00000000" w14:paraId="0000000B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Devem ser realizados experimentos iniciais considerando diferentes métodos de classificação para determinar o modelo mais adequado para o problema em questão.</w:t>
      </w:r>
    </w:p>
    <w:p w:rsidR="00000000" w:rsidDel="00000000" w:rsidP="00000000" w:rsidRDefault="00000000" w:rsidRPr="00000000" w14:paraId="0000000C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que serão consideradas para compor a pontuação total:</w:t>
      </w:r>
    </w:p>
    <w:p w:rsidR="00000000" w:rsidDel="00000000" w:rsidP="00000000" w:rsidRDefault="00000000" w:rsidRPr="00000000" w14:paraId="0000000E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Pré-processamento dos dados</w:t>
      </w:r>
    </w:p>
    <w:p w:rsidR="00000000" w:rsidDel="00000000" w:rsidP="00000000" w:rsidRDefault="00000000" w:rsidRPr="00000000" w14:paraId="0000000F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Escolha e implementação do modelo</w:t>
      </w:r>
    </w:p>
    <w:p w:rsidR="00000000" w:rsidDel="00000000" w:rsidP="00000000" w:rsidRDefault="00000000" w:rsidRPr="00000000" w14:paraId="00000010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Otimização de hiper-parâmetros</w:t>
      </w:r>
    </w:p>
    <w:p w:rsidR="00000000" w:rsidDel="00000000" w:rsidP="00000000" w:rsidRDefault="00000000" w:rsidRPr="00000000" w14:paraId="00000011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Acurácia</w:t>
      </w:r>
    </w:p>
    <w:p w:rsidR="00000000" w:rsidDel="00000000" w:rsidP="00000000" w:rsidRDefault="00000000" w:rsidRPr="00000000" w14:paraId="00000012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  <w:tab/>
        <w:t xml:space="preserve">Escolha de métricas</w:t>
      </w:r>
    </w:p>
    <w:p w:rsidR="00000000" w:rsidDel="00000000" w:rsidP="00000000" w:rsidRDefault="00000000" w:rsidRPr="00000000" w14:paraId="00000013">
      <w:pPr>
        <w:pageBreakBefore w:val="0"/>
        <w:ind w:left="0" w:firstLine="43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de treinamento (15 pontos)</w:t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Deve-se implementar um script para a realização do treinamento do modelo que demonstrou o melhor desempenho na etapa de experimentos. O modelo, bem como o método de normalização (se usado), devem ser salvos.</w:t>
      </w:r>
    </w:p>
    <w:p w:rsidR="00000000" w:rsidDel="00000000" w:rsidP="00000000" w:rsidRDefault="00000000" w:rsidRPr="00000000" w14:paraId="00000016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de classificação (15 pontos)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Deve-se implementar um script para classificar novos textos (os novos textos estarão na mesma estrutura dos dados de treinamento, em um arquivo csv). O script deve carregar o método de normalização (se usado) e o modelo salvo após o treinamento. É necessário salvar um arquivo .csv com os textos e o resultado da classificação. Opcional: salvar csv de resultados.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(10 pontos)</w:t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Deverá ser feita uma apresentação, mostrando o passo a passo 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435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Prazo máximo de envio: 24/08/2022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Centro de Pesquisa, Desenvolvimento e Inovação Dell</w:t>
    </w:r>
  </w:p>
  <w:p w:rsidR="00000000" w:rsidDel="00000000" w:rsidP="00000000" w:rsidRDefault="00000000" w:rsidRPr="00000000" w14:paraId="00000022">
    <w:pPr>
      <w:jc w:val="center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Telefone:(85)3492-1062 | www.leadfortaleza.com.br</w:t>
    </w:r>
  </w:p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rPr>
        <w:color w:val="666666"/>
        <w:sz w:val="20"/>
        <w:szCs w:val="20"/>
        <w:rtl w:val="0"/>
      </w:rPr>
      <w:t xml:space="preserve">Av. Santos Dumont, 2456 - 1906 | 60150162 - Fortaleza. CE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ind w:left="-1440" w:firstLine="0"/>
      <w:jc w:val="right"/>
      <w:rPr/>
    </w:pPr>
    <w:r w:rsidDel="00000000" w:rsidR="00000000" w:rsidRPr="00000000">
      <w:rPr>
        <w:sz w:val="4"/>
        <w:szCs w:val="4"/>
      </w:rPr>
      <w:drawing>
        <wp:inline distB="114300" distT="114300" distL="114300" distR="114300">
          <wp:extent cx="7552136" cy="14472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2136" cy="144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hzuhN03HmQG0HsYnyzSOQWDB+A==">AMUW2mXxVtGVJlL44jffv77HEHDIXhAlXpvhxlnau9nvOaARTTq8uvlIR3k7AC2SsVnCzf65WJ0B8pGjmPuMMJcpxIhKc6FMpuWsKvEHaw6Aa91BPuyn6vY=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