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6oy05jqfwjpd" w:id="0"/>
      <w:bookmarkEnd w:id="0"/>
      <w:r w:rsidDel="00000000" w:rsidR="00000000" w:rsidRPr="00000000">
        <w:rPr>
          <w:sz w:val="40"/>
          <w:szCs w:val="40"/>
          <w:rtl w:val="0"/>
        </w:rPr>
        <w:t xml:space="preserve">O Desafio da Digitalização do Cardápio no Restaurante “Sabor da Vovó”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p396b6oa2m8c" w:id="1"/>
      <w:bookmarkEnd w:id="1"/>
      <w:r w:rsidDel="00000000" w:rsidR="00000000" w:rsidRPr="00000000">
        <w:rPr>
          <w:sz w:val="28"/>
          <w:szCs w:val="28"/>
          <w:rtl w:val="0"/>
        </w:rPr>
        <w:t xml:space="preserve">1. Análise Crítica da Solução Existente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Fortes: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QR Code agradou o público mais jovem e mais tecnológico;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Acabou com a impressão de cardápios físicos;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Acessível para todos os tipos de celulares;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Fracos: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Causou atrasos nos pedidos;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interagia com a cozinha;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ainda dependia da empresa InovaSoft para qualquer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mudança no site.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80" w:lineRule="auto"/>
        <w:rPr>
          <w:sz w:val="28"/>
          <w:szCs w:val="28"/>
        </w:rPr>
      </w:pPr>
      <w:bookmarkStart w:colFirst="0" w:colLast="0" w:name="_mlv23dgjuxym" w:id="2"/>
      <w:bookmarkEnd w:id="2"/>
      <w:r w:rsidDel="00000000" w:rsidR="00000000" w:rsidRPr="00000000">
        <w:rPr>
          <w:sz w:val="28"/>
          <w:szCs w:val="28"/>
          <w:rtl w:val="0"/>
        </w:rPr>
        <w:t xml:space="preserve">2. Parecer Técnico sobre Tecnologias e Abordagens</w:t>
      </w:r>
    </w:p>
    <w:p w:rsidR="00000000" w:rsidDel="00000000" w:rsidP="00000000" w:rsidRDefault="00000000" w:rsidRPr="00000000" w14:paraId="00000010">
      <w:pPr>
        <w:pStyle w:val="Heading2"/>
        <w:spacing w:before="280" w:lineRule="auto"/>
        <w:rPr>
          <w:sz w:val="28"/>
          <w:szCs w:val="28"/>
        </w:rPr>
      </w:pPr>
      <w:bookmarkStart w:colFirst="0" w:colLast="0" w:name="_zd8zd6kgc08l" w:id="3"/>
      <w:bookmarkEnd w:id="3"/>
      <w:r w:rsidDel="00000000" w:rsidR="00000000" w:rsidRPr="00000000">
        <w:rPr>
          <w:sz w:val="28"/>
          <w:szCs w:val="28"/>
          <w:rtl w:val="0"/>
        </w:rPr>
        <w:t xml:space="preserve">2.1 Metodologia de Desenvolvimento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de um Scrum simplificado foi adequada ao contexto (curto prazo, comunicação direta com o cliente).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a falta de um Product Backlog estruturado e a ausência de uma etapa de Discovery inicial prejudicaram o alinhamento com necessidades críticas (promoções, pedidos, usabilidade por público mais velho).</w:t>
        <w:br w:type="textWrapping"/>
      </w:r>
    </w:p>
    <w:p w:rsidR="00000000" w:rsidDel="00000000" w:rsidP="00000000" w:rsidRDefault="00000000" w:rsidRPr="00000000" w14:paraId="00000013">
      <w:pPr>
        <w:pStyle w:val="Heading2"/>
        <w:spacing w:before="280" w:lineRule="auto"/>
        <w:rPr/>
      </w:pPr>
      <w:bookmarkStart w:colFirst="0" w:colLast="0" w:name="_lb5gg7xgjiw8" w:id="4"/>
      <w:bookmarkEnd w:id="4"/>
      <w:r w:rsidDel="00000000" w:rsidR="00000000" w:rsidRPr="00000000">
        <w:rPr>
          <w:rtl w:val="0"/>
        </w:rPr>
        <w:t xml:space="preserve">2.2 Tecnologias Utilizadas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(provável uso de HTML/CSS/JavaScript): Solução simples e eficaz para o escopo inicial.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com dados estáticos: Limitado, mas aceitável para a primeira fase. Posteriormente evoluiu para um CMS rudimentar.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QR Code como interface de acesso: Prático, mas deveria ter sido complementado com opção de cardápio impresso simplificado para clientes com dificuldade tecnológica.</w:t>
      </w:r>
    </w:p>
    <w:p w:rsidR="00000000" w:rsidDel="00000000" w:rsidP="00000000" w:rsidRDefault="00000000" w:rsidRPr="00000000" w14:paraId="00000017">
      <w:pPr>
        <w:pStyle w:val="Heading2"/>
        <w:spacing w:before="280" w:lineRule="auto"/>
        <w:rPr/>
      </w:pPr>
      <w:bookmarkStart w:colFirst="0" w:colLast="0" w:name="_i6nxw7tvlaia" w:id="5"/>
      <w:bookmarkEnd w:id="5"/>
      <w:r w:rsidDel="00000000" w:rsidR="00000000" w:rsidRPr="00000000">
        <w:rPr>
          <w:rtl w:val="0"/>
        </w:rPr>
        <w:t xml:space="preserve">2.3 Adequação às Necessidades do Cliente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atendeu parcialmente às expectativas do restaurante. Atendeu à demanda de modernização e atualização de preço, mas deixou de fora processos críticos como pedidos e promoções, o que compromete a eficiência da operação e a experiência completa do cliente.</w:t>
        <w:br w:type="textWrapping"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80" w:lineRule="auto"/>
        <w:rPr>
          <w:sz w:val="28"/>
          <w:szCs w:val="28"/>
        </w:rPr>
      </w:pPr>
      <w:bookmarkStart w:colFirst="0" w:colLast="0" w:name="_roh0sc78cxm3" w:id="6"/>
      <w:bookmarkEnd w:id="6"/>
      <w:r w:rsidDel="00000000" w:rsidR="00000000" w:rsidRPr="00000000">
        <w:rPr>
          <w:sz w:val="28"/>
          <w:szCs w:val="28"/>
          <w:rtl w:val="0"/>
        </w:rPr>
        <w:t xml:space="preserve">3. Propostas de Melhorias/Soluções Alternativas</w:t>
      </w:r>
    </w:p>
    <w:p w:rsidR="00000000" w:rsidDel="00000000" w:rsidP="00000000" w:rsidRDefault="00000000" w:rsidRPr="00000000" w14:paraId="0000001B">
      <w:pPr>
        <w:pStyle w:val="Heading2"/>
        <w:spacing w:before="280" w:lineRule="auto"/>
        <w:rPr>
          <w:sz w:val="26"/>
          <w:szCs w:val="26"/>
        </w:rPr>
      </w:pPr>
      <w:bookmarkStart w:colFirst="0" w:colLast="0" w:name="_vyknkz7uwr2w" w:id="7"/>
      <w:bookmarkEnd w:id="7"/>
      <w:r w:rsidDel="00000000" w:rsidR="00000000" w:rsidRPr="00000000">
        <w:rPr>
          <w:sz w:val="26"/>
          <w:szCs w:val="26"/>
          <w:rtl w:val="0"/>
        </w:rPr>
        <w:t xml:space="preserve">3.1 Integração com Sistema de Pedidos da Cozinha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Proposta: Desenvolvimento de um módulo de pedidos vinculado ao cardápio digital, onde o cliente possa enviar o pedido diretamente para o sistema da cozinha.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sugerida: Utilização de uma API REST para envio de pedidos; interface back-end com Node.js ou Django + banco de dados relacional (ex: PostgreSQL).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Viabilidade: Média. Requer integração com processos internos da cozinha e treinamento da equipe.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 de custo: R$ 8.000 a R$ 12.000.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 45 dias.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esperado: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erros manuais nos pedidos.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Agilidade no tempo de preparo e entrega dos pratos.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da experiência do cliente.</w:t>
        <w:br w:type="textWrapping"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280" w:lineRule="auto"/>
        <w:rPr>
          <w:sz w:val="24"/>
          <w:szCs w:val="24"/>
        </w:rPr>
      </w:pPr>
      <w:bookmarkStart w:colFirst="0" w:colLast="0" w:name="_l0kysqr12dtc" w:id="8"/>
      <w:bookmarkEnd w:id="8"/>
      <w:r w:rsidDel="00000000" w:rsidR="00000000" w:rsidRPr="00000000">
        <w:rPr>
          <w:sz w:val="24"/>
          <w:szCs w:val="24"/>
          <w:rtl w:val="0"/>
        </w:rPr>
        <w:t xml:space="preserve">3.2 Módulo de Gestão de Promoções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Proposta: Implementar uma página administrativa para configurar promoções sazonais, horários de validade e descontos automáticos.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agendamento de promoções.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critérios (dias da semana, horário, pratos).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destacada no cardápio digital.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 de custo: R$ 5.000 a R$ 7.000.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 30 dias.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esperado: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erros manuais.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Maior controle e eficiência nas estratégias promocionais.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Aumento potencial de vendas em períodos de menor movimento.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before="280" w:lineRule="auto"/>
        <w:rPr>
          <w:sz w:val="26"/>
          <w:szCs w:val="26"/>
        </w:rPr>
      </w:pPr>
      <w:bookmarkStart w:colFirst="0" w:colLast="0" w:name="_bku6a0xfyaq7" w:id="9"/>
      <w:bookmarkEnd w:id="9"/>
      <w:r w:rsidDel="00000000" w:rsidR="00000000" w:rsidRPr="00000000">
        <w:rPr>
          <w:sz w:val="26"/>
          <w:szCs w:val="26"/>
          <w:rtl w:val="0"/>
        </w:rPr>
        <w:t xml:space="preserve">3.3 Inclusão de Tutorial Interativo no Cardápio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Proposta: Adição de um guia rápido com instruções simples e visuais ao acessar o cardápio digital.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sugerida: Biblioteca de onboardings como Intro.js.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Viabilidade: Alta.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 de custo: R$ 1.000 a R$ 2.000.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 7 dias.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esperado: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Inclusão digital de clientes com baixa familiaridade.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de confusão e pedidos incorretos.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80" w:lineRule="auto"/>
        <w:rPr>
          <w:sz w:val="28"/>
          <w:szCs w:val="28"/>
        </w:rPr>
      </w:pPr>
      <w:bookmarkStart w:colFirst="0" w:colLast="0" w:name="_67z39s22epl8" w:id="10"/>
      <w:bookmarkEnd w:id="10"/>
      <w:r w:rsidDel="00000000" w:rsidR="00000000" w:rsidRPr="00000000">
        <w:rPr>
          <w:sz w:val="28"/>
          <w:szCs w:val="28"/>
          <w:rtl w:val="0"/>
        </w:rPr>
        <w:t xml:space="preserve">4. Cronograma Geral Proposto</w:t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5"/>
        <w:gridCol w:w="2150"/>
        <w:gridCol w:w="2375"/>
        <w:tblGridChange w:id="0">
          <w:tblGrid>
            <w:gridCol w:w="3875"/>
            <w:gridCol w:w="2150"/>
            <w:gridCol w:w="2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Duração Estimada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 Estimado (R$)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Levantamento de requisitos detalhado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(interna)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pedidos integrados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promoções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 interativo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estimado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 dias úteis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R$ 17.500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80" w:lineRule="auto"/>
        <w:rPr>
          <w:sz w:val="32"/>
          <w:szCs w:val="32"/>
        </w:rPr>
      </w:pPr>
      <w:bookmarkStart w:colFirst="0" w:colLast="0" w:name="_q90tae1vtx89" w:id="11"/>
      <w:bookmarkEnd w:id="11"/>
      <w:r w:rsidDel="00000000" w:rsidR="00000000" w:rsidRPr="00000000">
        <w:rPr>
          <w:sz w:val="32"/>
          <w:szCs w:val="32"/>
          <w:rtl w:val="0"/>
        </w:rPr>
        <w:t xml:space="preserve">5. Conclusão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iniciativa de digitalização do cardápio no restaurante “Sabor da Vovó” foi um passo importante rumo à modernização. A abordagem da InovaSoft, embora simplificada e com limitações, permitiu avanços significativos. No entanto, lacunas em funcionalidades críticas como integração com pedidos e gestão de promoções demonstram a importância de um levantamento de requisitos aprofundado e uma visão de médio/longo prazo.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melhorias propostas são viáveis tecnicamente e ajustadas à realidade orçamentária do restaurante. Sua implementação deve elevar a eficiência operacional, melhorar a experiência do cliente e consolidar a transformação digital iniciada pelo restaurante.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