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45B5" w14:textId="77777777"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>aculdade de Engenharia São Paulo</w:t>
      </w:r>
    </w:p>
    <w:p w14:paraId="4EB7EECB" w14:textId="77777777"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14:paraId="0150CAE0" w14:textId="77777777"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14:paraId="1383A0C9" w14:textId="77777777"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14:paraId="3BBBF558" w14:textId="77777777"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</w:p>
    <w:p w14:paraId="34C00A66" w14:textId="77777777"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14:paraId="465BA98B" w14:textId="77777777" w:rsidR="00287133" w:rsidRDefault="0040769E" w:rsidP="00896FAC">
      <w:pPr>
        <w:pStyle w:val="Ttulo116pt"/>
        <w:contextualSpacing w:val="0"/>
        <w:jc w:val="center"/>
        <w:rPr>
          <w:rFonts w:cs="Arial"/>
          <w:bCs/>
        </w:rPr>
      </w:pPr>
      <w:r w:rsidRPr="00896FAC">
        <w:rPr>
          <w:rFonts w:cs="Arial"/>
          <w:bCs/>
        </w:rPr>
        <w:t>A</w:t>
      </w:r>
      <w:r w:rsidR="00896FAC">
        <w:rPr>
          <w:rFonts w:cs="Arial"/>
          <w:bCs/>
        </w:rPr>
        <w:t>plicação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R</w:t>
      </w:r>
      <w:r w:rsidR="00896FAC">
        <w:rPr>
          <w:rFonts w:cs="Arial"/>
          <w:bCs/>
        </w:rPr>
        <w:t>ádio</w:t>
      </w:r>
      <w:r w:rsidRPr="00896FAC">
        <w:rPr>
          <w:rFonts w:cs="Arial"/>
          <w:bCs/>
        </w:rPr>
        <w:t xml:space="preserve"> D</w:t>
      </w:r>
      <w:r w:rsidR="00896FAC">
        <w:rPr>
          <w:rFonts w:cs="Arial"/>
          <w:bCs/>
        </w:rPr>
        <w:t>efinido</w:t>
      </w:r>
      <w:r w:rsidRPr="00896FAC">
        <w:rPr>
          <w:rFonts w:cs="Arial"/>
          <w:bCs/>
        </w:rPr>
        <w:t xml:space="preserve"> P</w:t>
      </w:r>
      <w:r w:rsidR="00896FAC">
        <w:rPr>
          <w:rFonts w:cs="Arial"/>
          <w:bCs/>
        </w:rPr>
        <w:t>or</w:t>
      </w:r>
      <w:r w:rsidRPr="00896FAC">
        <w:rPr>
          <w:rFonts w:cs="Arial"/>
          <w:bCs/>
        </w:rPr>
        <w:t xml:space="preserve"> S</w:t>
      </w:r>
      <w:r w:rsidR="00896FAC">
        <w:rPr>
          <w:rFonts w:cs="Arial"/>
          <w:bCs/>
        </w:rPr>
        <w:t>oftware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para</w:t>
      </w:r>
      <w:r w:rsidRPr="00896FAC">
        <w:rPr>
          <w:rFonts w:cs="Arial"/>
          <w:bCs/>
        </w:rPr>
        <w:t xml:space="preserve"> A</w:t>
      </w:r>
      <w:r w:rsidR="00896FAC">
        <w:rPr>
          <w:rFonts w:cs="Arial"/>
          <w:bCs/>
        </w:rPr>
        <w:t>quisição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I</w:t>
      </w:r>
      <w:r w:rsidR="00896FAC">
        <w:rPr>
          <w:rFonts w:cs="Arial"/>
          <w:bCs/>
        </w:rPr>
        <w:t>magens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 xml:space="preserve">do </w:t>
      </w:r>
      <w:r w:rsidRPr="00896FAC">
        <w:rPr>
          <w:rFonts w:cs="Arial"/>
          <w:bCs/>
        </w:rPr>
        <w:t>S</w:t>
      </w:r>
      <w:r w:rsidR="00896FAC">
        <w:rPr>
          <w:rFonts w:cs="Arial"/>
          <w:bCs/>
        </w:rPr>
        <w:t>atélite</w:t>
      </w:r>
      <w:r w:rsidR="00AA04D9" w:rsidRPr="00896FAC">
        <w:rPr>
          <w:rFonts w:cs="Arial"/>
          <w:bCs/>
        </w:rPr>
        <w:t xml:space="preserve"> </w:t>
      </w:r>
      <w:proofErr w:type="spellStart"/>
      <w:r w:rsidRPr="00896FAC">
        <w:rPr>
          <w:rFonts w:cs="Arial"/>
          <w:bCs/>
        </w:rPr>
        <w:t>N</w:t>
      </w:r>
      <w:r w:rsidR="00896FAC">
        <w:rPr>
          <w:rFonts w:cs="Arial"/>
          <w:bCs/>
        </w:rPr>
        <w:t>oaa</w:t>
      </w:r>
      <w:proofErr w:type="spellEnd"/>
    </w:p>
    <w:p w14:paraId="45842611" w14:textId="77777777" w:rsidR="00896FAC" w:rsidRDefault="00896FAC" w:rsidP="00896FAC">
      <w:pPr>
        <w:pStyle w:val="Ttulo116pt"/>
        <w:contextualSpacing w:val="0"/>
        <w:jc w:val="center"/>
        <w:rPr>
          <w:rFonts w:cs="Arial"/>
          <w:bCs/>
        </w:rPr>
      </w:pPr>
    </w:p>
    <w:p w14:paraId="79B53B94" w14:textId="77777777" w:rsidR="00896FAC" w:rsidRPr="0056650E" w:rsidRDefault="00896FAC" w:rsidP="00896FAC">
      <w:pPr>
        <w:pStyle w:val="Ttulo116pt"/>
        <w:contextualSpacing w:val="0"/>
        <w:jc w:val="center"/>
        <w:rPr>
          <w:b w:val="0"/>
          <w:sz w:val="28"/>
        </w:rPr>
      </w:pPr>
    </w:p>
    <w:p w14:paraId="38BBA210" w14:textId="77777777" w:rsidR="00C64C0D" w:rsidRPr="00896FAC" w:rsidRDefault="00C64C0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14:paraId="11451F0D" w14:textId="77777777"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Diego Silva Viana</w:t>
      </w:r>
      <w:r w:rsidR="0056650E">
        <w:rPr>
          <w:rFonts w:cs="Arial"/>
          <w:b/>
          <w:sz w:val="28"/>
        </w:rPr>
        <w:t xml:space="preserve"> dos Santos</w:t>
      </w:r>
      <w:r w:rsidR="008E0A0C" w:rsidRPr="0056650E">
        <w:rPr>
          <w:rFonts w:cs="Arial"/>
          <w:b/>
          <w:sz w:val="28"/>
        </w:rPr>
        <w:t xml:space="preserve"> -</w:t>
      </w:r>
      <w:r w:rsidRPr="0056650E">
        <w:rPr>
          <w:rFonts w:cs="Arial"/>
          <w:b/>
          <w:sz w:val="28"/>
        </w:rPr>
        <w:t>21480</w:t>
      </w:r>
      <w:r w:rsidR="008E0A0C" w:rsidRPr="0056650E">
        <w:rPr>
          <w:rFonts w:cs="Arial"/>
          <w:b/>
          <w:sz w:val="28"/>
        </w:rPr>
        <w:t xml:space="preserve"> </w:t>
      </w:r>
    </w:p>
    <w:p w14:paraId="23C4E408" w14:textId="77777777"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 xml:space="preserve">Matheus Lopes </w:t>
      </w:r>
      <w:proofErr w:type="spellStart"/>
      <w:r w:rsidRPr="0056650E">
        <w:rPr>
          <w:rFonts w:cs="Arial"/>
          <w:b/>
          <w:sz w:val="28"/>
        </w:rPr>
        <w:t>Ogata</w:t>
      </w:r>
      <w:proofErr w:type="spellEnd"/>
      <w:r w:rsidR="008E0A0C" w:rsidRPr="0056650E">
        <w:rPr>
          <w:rFonts w:cs="Arial"/>
          <w:b/>
          <w:sz w:val="28"/>
        </w:rPr>
        <w:t xml:space="preserve"> - </w:t>
      </w:r>
      <w:r w:rsidRPr="0056650E">
        <w:rPr>
          <w:rFonts w:cs="Arial"/>
          <w:b/>
          <w:sz w:val="28"/>
        </w:rPr>
        <w:t>21512</w:t>
      </w:r>
    </w:p>
    <w:p w14:paraId="536CC41F" w14:textId="77777777" w:rsidR="00896FAC" w:rsidRPr="0056650E" w:rsidRDefault="00896FAC" w:rsidP="00896FAC">
      <w:pPr>
        <w:spacing w:line="480" w:lineRule="auto"/>
        <w:jc w:val="both"/>
        <w:rPr>
          <w:rFonts w:cs="Arial"/>
          <w:b/>
          <w:sz w:val="28"/>
        </w:rPr>
      </w:pPr>
    </w:p>
    <w:p w14:paraId="0EACC277" w14:textId="77777777" w:rsidR="00287133" w:rsidRPr="0056650E" w:rsidRDefault="00287133" w:rsidP="00896FAC">
      <w:pPr>
        <w:spacing w:line="480" w:lineRule="auto"/>
        <w:jc w:val="center"/>
        <w:rPr>
          <w:rFonts w:cs="Arial"/>
          <w:b/>
          <w:sz w:val="28"/>
        </w:rPr>
      </w:pPr>
    </w:p>
    <w:p w14:paraId="14AD039C" w14:textId="77777777" w:rsidR="00C64C0D" w:rsidRPr="0056650E" w:rsidRDefault="00C64C0D" w:rsidP="00896FAC">
      <w:pPr>
        <w:spacing w:line="480" w:lineRule="auto"/>
        <w:jc w:val="center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SÃO PAULO</w:t>
      </w:r>
    </w:p>
    <w:p w14:paraId="4C7029E0" w14:textId="77777777" w:rsidR="006B56D6" w:rsidRDefault="00C64C0D" w:rsidP="00896FAC">
      <w:pPr>
        <w:spacing w:line="480" w:lineRule="auto"/>
        <w:jc w:val="center"/>
        <w:rPr>
          <w:rFonts w:cs="Arial"/>
          <w:b/>
          <w:bCs/>
          <w:sz w:val="28"/>
        </w:rPr>
      </w:pPr>
      <w:r w:rsidRPr="0056650E">
        <w:rPr>
          <w:rFonts w:cs="Arial"/>
          <w:b/>
          <w:bCs/>
          <w:sz w:val="28"/>
        </w:rPr>
        <w:t>20</w:t>
      </w:r>
      <w:r w:rsidR="00260B8E" w:rsidRPr="0056650E">
        <w:rPr>
          <w:rFonts w:cs="Arial"/>
          <w:b/>
          <w:bCs/>
          <w:sz w:val="28"/>
        </w:rPr>
        <w:t>1</w:t>
      </w:r>
      <w:r w:rsidR="0040481D" w:rsidRPr="0056650E">
        <w:rPr>
          <w:rFonts w:cs="Arial"/>
          <w:b/>
          <w:bCs/>
          <w:sz w:val="28"/>
        </w:rPr>
        <w:t>9</w:t>
      </w:r>
      <w:r w:rsidR="006B56D6">
        <w:rPr>
          <w:rFonts w:cs="Arial"/>
          <w:b/>
          <w:bCs/>
          <w:sz w:val="28"/>
        </w:rPr>
        <w:br w:type="page"/>
      </w:r>
    </w:p>
    <w:p w14:paraId="060344AE" w14:textId="77777777" w:rsidR="008E0A0C" w:rsidRPr="0056650E" w:rsidRDefault="00AA18DA" w:rsidP="00896FAC">
      <w:pPr>
        <w:pStyle w:val="Ttulo116pt"/>
        <w:contextualSpacing w:val="0"/>
        <w:jc w:val="center"/>
        <w:rPr>
          <w:bCs/>
          <w:sz w:val="28"/>
          <w:szCs w:val="28"/>
        </w:rPr>
      </w:pPr>
      <w:bookmarkStart w:id="0" w:name="_Toc19669033"/>
      <w:bookmarkStart w:id="1" w:name="_Toc19668936"/>
      <w:bookmarkStart w:id="2" w:name="_Toc19573726"/>
      <w:r w:rsidRPr="00896FAC">
        <w:rPr>
          <w:rFonts w:cs="Arial"/>
          <w:bCs/>
          <w:sz w:val="44"/>
        </w:rPr>
        <w:lastRenderedPageBreak/>
        <w:t>F</w:t>
      </w:r>
      <w:r w:rsidR="00896FAC">
        <w:rPr>
          <w:rFonts w:cs="Arial"/>
          <w:bCs/>
          <w:sz w:val="44"/>
        </w:rPr>
        <w:t>aculdade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E</w:t>
      </w:r>
      <w:r w:rsidR="00896FAC">
        <w:rPr>
          <w:rFonts w:cs="Arial"/>
          <w:bCs/>
          <w:sz w:val="44"/>
        </w:rPr>
        <w:t>ngenharia</w:t>
      </w:r>
      <w:r w:rsidRPr="00896FAC">
        <w:rPr>
          <w:rFonts w:cs="Arial"/>
          <w:bCs/>
          <w:sz w:val="44"/>
        </w:rPr>
        <w:t xml:space="preserve"> S</w:t>
      </w:r>
      <w:r w:rsidR="00896FAC">
        <w:rPr>
          <w:rFonts w:cs="Arial"/>
          <w:bCs/>
          <w:sz w:val="44"/>
        </w:rPr>
        <w:t>ão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aulo</w:t>
      </w:r>
    </w:p>
    <w:p w14:paraId="466E7392" w14:textId="77777777" w:rsidR="00896FAC" w:rsidRDefault="008E0A0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14:paraId="16546FE6" w14:textId="77777777"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14:paraId="40558573" w14:textId="77777777" w:rsidR="00896FAC" w:rsidRDefault="00271B8C" w:rsidP="00896FAC">
      <w:pPr>
        <w:pStyle w:val="Ttulo116pt"/>
        <w:spacing w:line="360" w:lineRule="auto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  <w:bookmarkEnd w:id="0"/>
      <w:bookmarkEnd w:id="1"/>
      <w:bookmarkEnd w:id="2"/>
    </w:p>
    <w:p w14:paraId="2BED5DC7" w14:textId="77777777"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4C335C55" w14:textId="77777777"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14:paraId="6969F5D4" w14:textId="77777777" w:rsidR="00EE7D1D" w:rsidRPr="0056650E" w:rsidRDefault="00AA04D9" w:rsidP="00896FAC">
      <w:pPr>
        <w:pStyle w:val="Ttulo116pt"/>
        <w:spacing w:line="360" w:lineRule="auto"/>
        <w:jc w:val="center"/>
        <w:rPr>
          <w:rFonts w:cs="Arial"/>
          <w:b w:val="0"/>
          <w:sz w:val="28"/>
          <w:szCs w:val="28"/>
        </w:rPr>
      </w:pPr>
      <w:r w:rsidRPr="00896FAC">
        <w:rPr>
          <w:rFonts w:cs="Arial"/>
        </w:rPr>
        <w:t>A</w:t>
      </w:r>
      <w:r w:rsidR="00896FAC">
        <w:rPr>
          <w:rFonts w:cs="Arial"/>
        </w:rPr>
        <w:t>plicação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R</w:t>
      </w:r>
      <w:r w:rsidR="00896FAC">
        <w:rPr>
          <w:rFonts w:cs="Arial"/>
        </w:rPr>
        <w:t>ádio</w:t>
      </w:r>
      <w:r w:rsidRPr="00896FAC">
        <w:rPr>
          <w:rFonts w:cs="Arial"/>
        </w:rPr>
        <w:t xml:space="preserve"> D</w:t>
      </w:r>
      <w:r w:rsidR="00896FAC">
        <w:rPr>
          <w:rFonts w:cs="Arial"/>
        </w:rPr>
        <w:t>efinido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or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oftware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ara</w:t>
      </w:r>
      <w:r w:rsidRPr="00896FAC">
        <w:rPr>
          <w:rFonts w:cs="Arial"/>
        </w:rPr>
        <w:t xml:space="preserve"> A</w:t>
      </w:r>
      <w:r w:rsidR="00896FAC">
        <w:rPr>
          <w:rFonts w:cs="Arial"/>
        </w:rPr>
        <w:t>quisição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I</w:t>
      </w:r>
      <w:r w:rsidR="00896FAC">
        <w:rPr>
          <w:rFonts w:cs="Arial"/>
        </w:rPr>
        <w:t>magens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do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atélite</w:t>
      </w:r>
      <w:r w:rsidRPr="00896FAC">
        <w:rPr>
          <w:rFonts w:cs="Arial"/>
        </w:rPr>
        <w:t xml:space="preserve"> </w:t>
      </w:r>
      <w:proofErr w:type="spellStart"/>
      <w:r w:rsidRPr="00896FAC">
        <w:rPr>
          <w:rFonts w:cs="Arial"/>
        </w:rPr>
        <w:t>N</w:t>
      </w:r>
      <w:r w:rsidR="00896FAC">
        <w:rPr>
          <w:rFonts w:cs="Arial"/>
        </w:rPr>
        <w:t>oaa</w:t>
      </w:r>
      <w:proofErr w:type="spellEnd"/>
    </w:p>
    <w:p w14:paraId="2108B4C3" w14:textId="77777777"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660B6226" w14:textId="77777777"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5DC12651" w14:textId="77777777" w:rsidR="00EE7D1D" w:rsidRPr="0056650E" w:rsidRDefault="00EE7D1D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  <w:szCs w:val="28"/>
        </w:rPr>
      </w:pPr>
    </w:p>
    <w:p w14:paraId="55E7DB73" w14:textId="77777777" w:rsidR="00EE7D1D" w:rsidRPr="00896FAC" w:rsidRDefault="00EE7D1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14:paraId="3ADAA571" w14:textId="77777777"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Diego Silva Viana</w:t>
      </w:r>
      <w:r w:rsidR="00271B8C" w:rsidRPr="0056650E">
        <w:rPr>
          <w:rFonts w:cs="Arial"/>
          <w:b/>
          <w:sz w:val="28"/>
          <w:szCs w:val="28"/>
        </w:rPr>
        <w:t xml:space="preserve"> dos Santos</w:t>
      </w:r>
      <w:r w:rsidRPr="0056650E">
        <w:rPr>
          <w:rFonts w:cs="Arial"/>
          <w:b/>
          <w:sz w:val="28"/>
          <w:szCs w:val="28"/>
        </w:rPr>
        <w:t xml:space="preserve"> -21480 </w:t>
      </w:r>
    </w:p>
    <w:p w14:paraId="7109B1A5" w14:textId="77777777"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 xml:space="preserve">Matheus Lopes </w:t>
      </w:r>
      <w:proofErr w:type="spellStart"/>
      <w:r w:rsidRPr="0056650E">
        <w:rPr>
          <w:rFonts w:cs="Arial"/>
          <w:b/>
          <w:sz w:val="28"/>
          <w:szCs w:val="28"/>
        </w:rPr>
        <w:t>Ogata</w:t>
      </w:r>
      <w:proofErr w:type="spellEnd"/>
      <w:r w:rsidRPr="0056650E">
        <w:rPr>
          <w:rFonts w:cs="Arial"/>
          <w:b/>
          <w:sz w:val="28"/>
          <w:szCs w:val="28"/>
        </w:rPr>
        <w:t xml:space="preserve"> - 21512</w:t>
      </w:r>
    </w:p>
    <w:p w14:paraId="1BF0FFBA" w14:textId="77777777"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078F54EC" w14:textId="77777777" w:rsidR="00C64C0D" w:rsidRPr="0056650E" w:rsidRDefault="00CE7E0C" w:rsidP="009473E5">
      <w:pPr>
        <w:jc w:val="right"/>
        <w:rPr>
          <w:b/>
          <w:sz w:val="28"/>
          <w:szCs w:val="28"/>
        </w:rPr>
      </w:pPr>
      <w:bookmarkStart w:id="3" w:name="_Toc19669034"/>
      <w:bookmarkStart w:id="4" w:name="_Toc19668937"/>
      <w:bookmarkStart w:id="5" w:name="_Toc19573727"/>
      <w:bookmarkStart w:id="6" w:name="_Toc19573235"/>
      <w:bookmarkStart w:id="7" w:name="_Toc18168944"/>
      <w:r w:rsidRPr="0056650E">
        <w:rPr>
          <w:b/>
          <w:sz w:val="28"/>
          <w:szCs w:val="28"/>
        </w:rPr>
        <w:t>Orientador: Prof</w:t>
      </w:r>
      <w:r w:rsidR="00271B8C" w:rsidRPr="0056650E">
        <w:rPr>
          <w:b/>
          <w:sz w:val="28"/>
          <w:szCs w:val="28"/>
        </w:rPr>
        <w:t>.</w:t>
      </w:r>
      <w:r w:rsidRPr="0056650E">
        <w:rPr>
          <w:b/>
          <w:sz w:val="28"/>
          <w:szCs w:val="28"/>
        </w:rPr>
        <w:t xml:space="preserve"> </w:t>
      </w:r>
      <w:bookmarkEnd w:id="3"/>
      <w:bookmarkEnd w:id="4"/>
      <w:bookmarkEnd w:id="5"/>
      <w:bookmarkEnd w:id="6"/>
      <w:bookmarkEnd w:id="7"/>
      <w:r w:rsidR="00EE7D1D" w:rsidRPr="0056650E">
        <w:rPr>
          <w:b/>
          <w:sz w:val="28"/>
          <w:szCs w:val="28"/>
        </w:rPr>
        <w:t>D</w:t>
      </w:r>
      <w:r w:rsidR="00271B8C" w:rsidRPr="0056650E">
        <w:rPr>
          <w:b/>
          <w:sz w:val="28"/>
          <w:szCs w:val="28"/>
        </w:rPr>
        <w:t>r.</w:t>
      </w:r>
      <w:r w:rsidR="00EE7D1D" w:rsidRPr="0056650E">
        <w:rPr>
          <w:b/>
          <w:sz w:val="28"/>
          <w:szCs w:val="28"/>
        </w:rPr>
        <w:t xml:space="preserve"> Plínio</w:t>
      </w:r>
      <w:r w:rsidR="00271B8C" w:rsidRPr="0056650E">
        <w:rPr>
          <w:b/>
          <w:sz w:val="28"/>
          <w:szCs w:val="28"/>
        </w:rPr>
        <w:t xml:space="preserve"> Francisco dos</w:t>
      </w:r>
      <w:r w:rsidR="00EE7D1D" w:rsidRPr="0056650E">
        <w:rPr>
          <w:b/>
          <w:sz w:val="28"/>
          <w:szCs w:val="28"/>
        </w:rPr>
        <w:t xml:space="preserve"> Santos Rodrigues</w:t>
      </w:r>
    </w:p>
    <w:p w14:paraId="20B986C0" w14:textId="77777777" w:rsidR="00C64C0D" w:rsidRPr="0056650E" w:rsidRDefault="00C64C0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14:paraId="08734341" w14:textId="77777777" w:rsidR="00C64C0D" w:rsidRDefault="00CE7E0C" w:rsidP="00D336B4">
      <w:pPr>
        <w:pStyle w:val="Corpodetexto"/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Anteprojeto de Pesquisa Apresentado ao Programa de Trabalho de Conclusão de Curso</w:t>
      </w:r>
      <w:r w:rsidR="00D336B4">
        <w:rPr>
          <w:rFonts w:cs="Arial"/>
          <w:b/>
          <w:sz w:val="28"/>
          <w:szCs w:val="28"/>
        </w:rPr>
        <w:t xml:space="preserve"> - </w:t>
      </w:r>
      <w:proofErr w:type="spellStart"/>
      <w:r w:rsidR="00D336B4">
        <w:rPr>
          <w:rFonts w:cs="Arial"/>
          <w:b/>
          <w:sz w:val="28"/>
          <w:szCs w:val="28"/>
        </w:rPr>
        <w:t>Tcc</w:t>
      </w:r>
      <w:proofErr w:type="spellEnd"/>
      <w:r w:rsidRPr="0056650E">
        <w:rPr>
          <w:rFonts w:cs="Arial"/>
          <w:b/>
          <w:sz w:val="28"/>
          <w:szCs w:val="28"/>
        </w:rPr>
        <w:t xml:space="preserve"> da Faculdade de Engenharia São Paulo</w:t>
      </w:r>
      <w:r w:rsidR="00061B01" w:rsidRPr="0056650E">
        <w:rPr>
          <w:rFonts w:cs="Arial"/>
          <w:b/>
          <w:sz w:val="28"/>
          <w:szCs w:val="28"/>
        </w:rPr>
        <w:t xml:space="preserve"> – </w:t>
      </w:r>
      <w:r w:rsidR="008E0A0C" w:rsidRPr="0056650E">
        <w:rPr>
          <w:rFonts w:cs="Arial"/>
          <w:b/>
          <w:sz w:val="28"/>
          <w:szCs w:val="28"/>
        </w:rPr>
        <w:t>F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E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S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P</w:t>
      </w:r>
    </w:p>
    <w:p w14:paraId="48E7BD60" w14:textId="77777777"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7D58DE84" w14:textId="77777777"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555D7B91" w14:textId="77777777" w:rsidR="00896FAC" w:rsidRPr="0056650E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7E5A4F33" w14:textId="77777777"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14:paraId="699D5C73" w14:textId="77777777" w:rsidR="00C64C0D" w:rsidRPr="0056650E" w:rsidRDefault="00CE7E0C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São Paulo</w:t>
      </w:r>
    </w:p>
    <w:p w14:paraId="54F08A9B" w14:textId="77777777" w:rsidR="006B56D6" w:rsidRDefault="00C64C0D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20</w:t>
      </w:r>
      <w:r w:rsidR="00260B8E" w:rsidRPr="0056650E">
        <w:rPr>
          <w:rFonts w:cs="Arial"/>
          <w:b/>
          <w:sz w:val="28"/>
          <w:szCs w:val="28"/>
        </w:rPr>
        <w:t>1</w:t>
      </w:r>
      <w:r w:rsidR="0040481D" w:rsidRPr="0056650E">
        <w:rPr>
          <w:rFonts w:cs="Arial"/>
          <w:b/>
          <w:sz w:val="28"/>
          <w:szCs w:val="28"/>
        </w:rPr>
        <w:t>9</w:t>
      </w:r>
      <w:r w:rsidR="006B56D6">
        <w:rPr>
          <w:rFonts w:cs="Arial"/>
          <w:b/>
          <w:sz w:val="28"/>
          <w:szCs w:val="28"/>
        </w:rPr>
        <w:br w:type="page"/>
      </w:r>
    </w:p>
    <w:p w14:paraId="2B024C8E" w14:textId="77777777" w:rsidR="00C035D3" w:rsidRPr="00F235A3" w:rsidRDefault="00CE7E0C" w:rsidP="00F235A3">
      <w:pPr>
        <w:spacing w:line="480" w:lineRule="auto"/>
        <w:rPr>
          <w:rFonts w:cs="Arial"/>
          <w:b/>
        </w:rPr>
      </w:pPr>
      <w:r w:rsidRPr="00F235A3">
        <w:rPr>
          <w:rFonts w:cs="Arial"/>
          <w:b/>
        </w:rPr>
        <w:lastRenderedPageBreak/>
        <w:t>Sumário</w:t>
      </w:r>
    </w:p>
    <w:p w14:paraId="123F9AD0" w14:textId="504E9C1A" w:rsidR="00F235A3" w:rsidRPr="00F235A3" w:rsidRDefault="009473E5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r w:rsidRPr="00F235A3">
        <w:rPr>
          <w:rFonts w:ascii="Arial" w:hAnsi="Arial" w:cs="Arial"/>
          <w:b/>
          <w:bCs/>
          <w:sz w:val="24"/>
          <w:szCs w:val="24"/>
        </w:rPr>
        <w:fldChar w:fldCharType="begin"/>
      </w:r>
      <w:r w:rsidRPr="00F235A3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F235A3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9111046" w:history="1"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</w:t>
        </w:r>
        <w:r w:rsidR="00F235A3" w:rsidRPr="00F235A3">
          <w:rPr>
            <w:rFonts w:ascii="Arial" w:eastAsiaTheme="minorEastAsia" w:hAnsi="Arial" w:cs="Arial"/>
            <w:b/>
            <w:noProof/>
            <w:sz w:val="24"/>
            <w:szCs w:val="24"/>
          </w:rPr>
          <w:tab/>
        </w:r>
        <w:r w:rsidR="00F235A3"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Objetivos: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_Toc9111046 \h </w:instrTex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="00F235A3"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2D22CC05" w14:textId="04D57FF5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47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1.2.1. Objetivo Específico 1: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_Toc9111047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2AF9A6F9" w14:textId="7AAE9652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48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1.2.2. Objetivo Específico 2: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_Toc9111048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687590D" w14:textId="5654E9A8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49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1.2.3. Objetivo Específico 3: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_Toc9111049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51702336" w14:textId="6EBD22B9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0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1.2.4. Objetivo Específico 4: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_Toc9111050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1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5603A023" w14:textId="72B0463D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1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1.2.5. Objetivo Específico 5: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_Toc9111051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2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64235087" w14:textId="216E1B55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2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1.2.6. Objetivo Específico 6: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_Toc9111052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2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9D547E0" w14:textId="684ED83F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3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1.2.7. Objetivo Específico 7: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_Toc9111053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2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6332761" w14:textId="07044F92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4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1.2.8. Objetivo Específico 8: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_Toc9111054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2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37A8743" w14:textId="3A5D64A0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5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2.</w:t>
        </w:r>
        <w:r w:rsidRPr="00F235A3">
          <w:rPr>
            <w:rFonts w:ascii="Arial" w:eastAsiaTheme="minorEastAsia" w:hAnsi="Arial" w:cs="Arial"/>
            <w:b/>
            <w:noProof/>
            <w:sz w:val="24"/>
            <w:szCs w:val="24"/>
          </w:rPr>
          <w:tab/>
        </w:r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Justificativa: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_Toc9111055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EA3D2B4" w14:textId="50FAC12D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6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3.</w:t>
        </w:r>
        <w:r w:rsidRPr="00F235A3">
          <w:rPr>
            <w:rFonts w:ascii="Arial" w:eastAsiaTheme="minorEastAsia" w:hAnsi="Arial" w:cs="Arial"/>
            <w:b/>
            <w:noProof/>
            <w:sz w:val="24"/>
            <w:szCs w:val="24"/>
          </w:rPr>
          <w:tab/>
        </w:r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Objeto da Pesquisa: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_Toc9111056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6DD73A86" w14:textId="11C41A36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7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 Metodologia: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_Toc9111057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4ED1FB0" w14:textId="28F8C73C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8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4.1. Metodologia para Alcançar o Objetivo Específico 1: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_Toc9111058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7E58A43" w14:textId="7E9CA020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59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4.2. Metodologia para Alcançar o Objetivo Específico 2: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_Toc9111059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BF618C3" w14:textId="7FEA753E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0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4.3. Metodologia para Alcançar o Objetivo Específico 3: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_Toc9111060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B20C450" w14:textId="12362198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1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4.4. Metodologia para Alcançar o Objetivo Específico 4: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_Toc9111061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317F1DF" w14:textId="20AFAF0C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2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4.5. Metodologia para Alcançar o Objetivo Específico 5: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_Toc9111062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8A6FCC8" w14:textId="0A621463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3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4.6. Metodologia para Alcançar o Objetivo Específico 6: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_Toc9111063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93C7FC4" w14:textId="0403F334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4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4.7. Metodologia para Alcançar o Objetivo Específico 7: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_Toc9111064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60FE4676" w14:textId="5BA1AEBB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5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4.8. Metodologia para Alcançar o Objetivo Específico 8: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_Toc9111065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5E208EB" w14:textId="2F05F641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6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5. Anúncio dos Assuntos: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_Toc9111066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B7CD001" w14:textId="260117BB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7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6. Cronograma: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_Toc9111067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E44656C" w14:textId="57E8101E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8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7. Bibliografia: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_Toc9111068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0F39668" w14:textId="4EF1D0A8" w:rsidR="00F235A3" w:rsidRPr="00F235A3" w:rsidRDefault="00F235A3" w:rsidP="00F235A3">
      <w:pPr>
        <w:pStyle w:val="Sumrio1"/>
        <w:spacing w:line="48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111069" w:history="1">
        <w:r w:rsidRPr="00F235A3">
          <w:rPr>
            <w:rStyle w:val="Hyperlink"/>
            <w:rFonts w:ascii="Arial" w:hAnsi="Arial" w:cs="Arial"/>
            <w:b/>
            <w:noProof/>
            <w:sz w:val="24"/>
            <w:szCs w:val="24"/>
          </w:rPr>
          <w:t>8. Fichamento Bibliográfico: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_Toc9111069 \h </w:instrTex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DB6A71">
          <w:rPr>
            <w:rFonts w:ascii="Arial" w:hAnsi="Arial" w:cs="Arial"/>
            <w:b/>
            <w:noProof/>
            <w:webHidden/>
            <w:sz w:val="24"/>
            <w:szCs w:val="24"/>
          </w:rPr>
          <w:t>11</w:t>
        </w:r>
        <w:r w:rsidRPr="00F235A3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5BDDFA22" w14:textId="77777777" w:rsidR="00C035D3" w:rsidRPr="001245F3" w:rsidRDefault="009473E5" w:rsidP="00F235A3">
      <w:pPr>
        <w:spacing w:line="480" w:lineRule="auto"/>
        <w:jc w:val="both"/>
        <w:rPr>
          <w:rFonts w:cs="Arial"/>
          <w:b/>
          <w:bCs/>
        </w:rPr>
      </w:pPr>
      <w:r w:rsidRPr="00F235A3">
        <w:rPr>
          <w:rFonts w:cs="Arial"/>
          <w:b/>
          <w:bCs/>
        </w:rPr>
        <w:fldChar w:fldCharType="end"/>
      </w:r>
    </w:p>
    <w:p w14:paraId="6DD1C8D5" w14:textId="77777777" w:rsidR="006B57E0" w:rsidRPr="00506ABE" w:rsidRDefault="006B57E0" w:rsidP="009102C0">
      <w:pPr>
        <w:spacing w:line="360" w:lineRule="auto"/>
        <w:jc w:val="both"/>
        <w:rPr>
          <w:rFonts w:cs="Arial"/>
          <w:b/>
          <w:bCs/>
        </w:rPr>
      </w:pPr>
      <w:bookmarkStart w:id="8" w:name="_GoBack"/>
      <w:bookmarkEnd w:id="8"/>
    </w:p>
    <w:p w14:paraId="24129575" w14:textId="77777777"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14:paraId="77FC6991" w14:textId="77777777"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14:paraId="296AC521" w14:textId="77777777" w:rsidR="00B206CF" w:rsidRPr="00506ABE" w:rsidRDefault="000D16EA" w:rsidP="009102C0">
      <w:pPr>
        <w:tabs>
          <w:tab w:val="left" w:pos="1515"/>
          <w:tab w:val="right" w:pos="9183"/>
        </w:tabs>
        <w:spacing w:line="360" w:lineRule="auto"/>
        <w:jc w:val="both"/>
        <w:rPr>
          <w:rFonts w:cs="Arial"/>
          <w:b/>
        </w:rPr>
      </w:pPr>
      <w:r w:rsidRPr="00506ABE">
        <w:rPr>
          <w:rFonts w:cs="Arial"/>
          <w:b/>
          <w:bCs/>
        </w:rPr>
        <w:tab/>
        <w:t xml:space="preserve"> </w:t>
      </w:r>
      <w:r w:rsidR="00B206CF" w:rsidRPr="00506ABE">
        <w:rPr>
          <w:rFonts w:cs="Arial"/>
          <w:b/>
        </w:rPr>
        <w:t xml:space="preserve">                                                                                                                                                     </w:t>
      </w:r>
    </w:p>
    <w:p w14:paraId="00195ABC" w14:textId="77777777" w:rsidR="00E268F6" w:rsidRDefault="00E268F6"/>
    <w:p w14:paraId="67BA864E" w14:textId="77777777" w:rsidR="00E268F6" w:rsidRDefault="00E268F6"/>
    <w:p w14:paraId="79BF5E63" w14:textId="77777777" w:rsidR="00E268F6" w:rsidRDefault="00E268F6"/>
    <w:p w14:paraId="3D94F3B3" w14:textId="77777777" w:rsidR="00E268F6" w:rsidRDefault="00E268F6"/>
    <w:p w14:paraId="1655FE0F" w14:textId="77777777" w:rsidR="00E268F6" w:rsidRDefault="00E268F6"/>
    <w:p w14:paraId="7C004BBB" w14:textId="77777777" w:rsidR="00E268F6" w:rsidRDefault="00E268F6"/>
    <w:p w14:paraId="32662D4F" w14:textId="77777777" w:rsidR="00E268F6" w:rsidRDefault="00E268F6"/>
    <w:p w14:paraId="14E50A97" w14:textId="77777777" w:rsidR="00E268F6" w:rsidRDefault="00E268F6"/>
    <w:p w14:paraId="31D402FF" w14:textId="77777777" w:rsidR="00E268F6" w:rsidRDefault="00E268F6"/>
    <w:p w14:paraId="2D83B6B2" w14:textId="77777777" w:rsidR="00E268F6" w:rsidRDefault="00E268F6"/>
    <w:p w14:paraId="31049E23" w14:textId="77777777" w:rsidR="00E268F6" w:rsidRDefault="00E268F6"/>
    <w:p w14:paraId="19336588" w14:textId="77777777" w:rsidR="00E268F6" w:rsidRDefault="00E268F6"/>
    <w:p w14:paraId="63CACA73" w14:textId="77777777" w:rsidR="00E268F6" w:rsidRDefault="00E268F6"/>
    <w:p w14:paraId="75C598E2" w14:textId="77777777" w:rsidR="00E268F6" w:rsidRDefault="00E268F6"/>
    <w:p w14:paraId="388700A6" w14:textId="77777777" w:rsidR="00E268F6" w:rsidRDefault="00E268F6"/>
    <w:p w14:paraId="2E30C589" w14:textId="77777777" w:rsidR="00E268F6" w:rsidRDefault="00E268F6"/>
    <w:p w14:paraId="2016DB75" w14:textId="77777777" w:rsidR="00BA0A2E" w:rsidRDefault="00BA0A2E"/>
    <w:p w14:paraId="27EDE44F" w14:textId="77777777" w:rsidR="00BA0A2E" w:rsidRDefault="00BA0A2E"/>
    <w:p w14:paraId="6C5C6524" w14:textId="77777777" w:rsidR="00BA0A2E" w:rsidRDefault="00BA0A2E"/>
    <w:p w14:paraId="2FA109FE" w14:textId="77777777" w:rsidR="00BA0A2E" w:rsidRDefault="00BA0A2E"/>
    <w:p w14:paraId="50092F1D" w14:textId="77777777" w:rsidR="00BA0A2E" w:rsidRDefault="00BA0A2E"/>
    <w:p w14:paraId="0B613D36" w14:textId="77777777" w:rsidR="00BA0A2E" w:rsidRDefault="00BA0A2E"/>
    <w:p w14:paraId="2C75F3A5" w14:textId="77777777" w:rsidR="00BA0A2E" w:rsidRDefault="00BA0A2E"/>
    <w:p w14:paraId="4410CF2B" w14:textId="77777777" w:rsidR="00BA0A2E" w:rsidRDefault="00BA0A2E"/>
    <w:p w14:paraId="53E8705F" w14:textId="77777777" w:rsidR="00BA0A2E" w:rsidRDefault="00BA0A2E"/>
    <w:p w14:paraId="172BDEDB" w14:textId="77777777" w:rsidR="00BA0A2E" w:rsidRDefault="00BA0A2E"/>
    <w:p w14:paraId="09113215" w14:textId="77777777" w:rsidR="00BA0A2E" w:rsidRDefault="00BA0A2E"/>
    <w:p w14:paraId="73BAFDC8" w14:textId="77777777" w:rsidR="00BA0A2E" w:rsidRDefault="00BA0A2E"/>
    <w:p w14:paraId="67A6DDA9" w14:textId="77777777" w:rsidR="00BA0A2E" w:rsidRDefault="00BA0A2E"/>
    <w:p w14:paraId="07928DEA" w14:textId="77777777" w:rsidR="000B0FAD" w:rsidRDefault="000B0FAD">
      <w:pPr>
        <w:sectPr w:rsidR="000B0FAD" w:rsidSect="001A19B8">
          <w:headerReference w:type="default" r:id="rId8"/>
          <w:pgSz w:w="11907" w:h="16840" w:code="9"/>
          <w:pgMar w:top="1701" w:right="1134" w:bottom="1134" w:left="1701" w:header="709" w:footer="709" w:gutter="0"/>
          <w:pgNumType w:start="2"/>
          <w:cols w:space="708"/>
          <w:titlePg/>
          <w:docGrid w:linePitch="360"/>
        </w:sectPr>
      </w:pPr>
    </w:p>
    <w:p w14:paraId="1C5B049B" w14:textId="77777777" w:rsidR="001245F3" w:rsidRDefault="00643D8D" w:rsidP="00541AE7">
      <w:pPr>
        <w:pStyle w:val="Ttulo1"/>
        <w:numPr>
          <w:ilvl w:val="0"/>
          <w:numId w:val="20"/>
        </w:numPr>
        <w:spacing w:after="240"/>
        <w:ind w:left="0" w:firstLine="0"/>
      </w:pPr>
      <w:bookmarkStart w:id="9" w:name="_Toc9111046"/>
      <w:r>
        <w:lastRenderedPageBreak/>
        <w:t>O</w:t>
      </w:r>
      <w:r w:rsidR="00C035D3" w:rsidRPr="009473E5">
        <w:t>bjetivos</w:t>
      </w:r>
      <w:r w:rsidR="00B67B5D" w:rsidRPr="009473E5">
        <w:t>:</w:t>
      </w:r>
      <w:bookmarkEnd w:id="9"/>
      <w:r w:rsidR="00B206CF" w:rsidRPr="009473E5">
        <w:t xml:space="preserve">                                                                                             </w:t>
      </w:r>
    </w:p>
    <w:p w14:paraId="6ACC636E" w14:textId="77777777" w:rsidR="009102C0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 Geral:</w:t>
      </w:r>
    </w:p>
    <w:p w14:paraId="3E0F6AD9" w14:textId="77777777" w:rsidR="009473E5" w:rsidRPr="00541AE7" w:rsidRDefault="00BD1DCC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Pesquisar </w:t>
      </w:r>
      <w:r w:rsidR="0040481D" w:rsidRPr="00506ABE">
        <w:rPr>
          <w:rFonts w:cs="Arial"/>
        </w:rPr>
        <w:t>acerca d</w:t>
      </w:r>
      <w:r w:rsidRPr="00506ABE">
        <w:rPr>
          <w:rFonts w:cs="Arial"/>
        </w:rPr>
        <w:t>as quatro partes integrantes d</w:t>
      </w:r>
      <w:r w:rsidR="00541AE7">
        <w:rPr>
          <w:rFonts w:cs="Arial"/>
        </w:rPr>
        <w:t>este</w:t>
      </w:r>
      <w:r w:rsidRPr="00506ABE">
        <w:rPr>
          <w:rFonts w:cs="Arial"/>
        </w:rPr>
        <w:t xml:space="preserve"> projeto</w:t>
      </w:r>
      <w:r w:rsidR="00061B01" w:rsidRPr="00506ABE">
        <w:rPr>
          <w:rFonts w:cs="Arial"/>
        </w:rPr>
        <w:t xml:space="preserve">, as quais </w:t>
      </w:r>
      <w:r w:rsidRPr="00506ABE">
        <w:rPr>
          <w:rFonts w:cs="Arial"/>
        </w:rPr>
        <w:t xml:space="preserve">são, antena,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software de aquisição de dados e satélite</w:t>
      </w:r>
      <w:r w:rsidR="00541AE7">
        <w:rPr>
          <w:rFonts w:cs="Arial"/>
        </w:rPr>
        <w:t>, exp</w:t>
      </w:r>
      <w:r w:rsidR="00BE2DD4">
        <w:rPr>
          <w:rFonts w:cs="Arial"/>
        </w:rPr>
        <w:t>l</w:t>
      </w:r>
      <w:r w:rsidR="00541AE7">
        <w:rPr>
          <w:rFonts w:cs="Arial"/>
        </w:rPr>
        <w:t>orando</w:t>
      </w:r>
      <w:r w:rsidRPr="00506ABE">
        <w:rPr>
          <w:rFonts w:cs="Arial"/>
        </w:rPr>
        <w:t xml:space="preserve"> cada setor e subsetores a fim de concluir com a integração das partes estudadas.</w:t>
      </w:r>
    </w:p>
    <w:p w14:paraId="7082D248" w14:textId="77777777" w:rsidR="009473E5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Objetivos Específicos:</w:t>
      </w:r>
    </w:p>
    <w:p w14:paraId="65CA10FC" w14:textId="77777777" w:rsidR="009102C0" w:rsidRPr="009102C0" w:rsidRDefault="00C035D3" w:rsidP="00541AE7">
      <w:pPr>
        <w:pStyle w:val="Ttulo1"/>
        <w:spacing w:before="240" w:after="240"/>
      </w:pPr>
      <w:bookmarkStart w:id="10" w:name="_Toc9111047"/>
      <w:r w:rsidRPr="00506ABE">
        <w:t>1.2.1. Objetivo Específico 1:</w:t>
      </w:r>
      <w:bookmarkEnd w:id="10"/>
    </w:p>
    <w:p w14:paraId="13FA8511" w14:textId="77777777" w:rsidR="00353CA1" w:rsidRPr="00506ABE" w:rsidRDefault="00353CA1" w:rsidP="00BE2DD4">
      <w:pPr>
        <w:spacing w:before="240" w:after="240" w:line="480" w:lineRule="auto"/>
        <w:jc w:val="both"/>
        <w:rPr>
          <w:rFonts w:cs="Arial"/>
          <w:b/>
        </w:rPr>
      </w:pPr>
      <w:r w:rsidRPr="00506ABE">
        <w:rPr>
          <w:rFonts w:cs="Arial"/>
        </w:rPr>
        <w:t>Estud</w:t>
      </w:r>
      <w:r w:rsidR="006B56D6">
        <w:rPr>
          <w:rFonts w:cs="Arial"/>
        </w:rPr>
        <w:t>ar</w:t>
      </w:r>
      <w:r w:rsidRPr="00506ABE">
        <w:rPr>
          <w:rFonts w:cs="Arial"/>
        </w:rPr>
        <w:t xml:space="preserve"> </w:t>
      </w:r>
      <w:r w:rsidR="006B56D6">
        <w:rPr>
          <w:rFonts w:cs="Arial"/>
        </w:rPr>
        <w:t>os</w:t>
      </w:r>
      <w:r w:rsidRPr="00506ABE">
        <w:rPr>
          <w:rFonts w:cs="Arial"/>
        </w:rPr>
        <w:t xml:space="preserve"> m</w:t>
      </w:r>
      <w:r w:rsidR="00D22BB9" w:rsidRPr="00506ABE">
        <w:rPr>
          <w:rFonts w:cs="Arial"/>
        </w:rPr>
        <w:t xml:space="preserve">odelos de antenas adequadas à comunicação passiva com o satélite selecionado, sejam elas </w:t>
      </w:r>
      <w:r w:rsidR="0041453F" w:rsidRPr="00506ABE">
        <w:rPr>
          <w:rFonts w:cs="Arial"/>
        </w:rPr>
        <w:t>comerciais</w:t>
      </w:r>
      <w:r w:rsidR="00D22BB9" w:rsidRPr="00506ABE">
        <w:rPr>
          <w:rFonts w:cs="Arial"/>
        </w:rPr>
        <w:t xml:space="preserve"> ou confeccionadas artesanalmente</w:t>
      </w:r>
      <w:r w:rsidR="00C035D3" w:rsidRPr="00506ABE">
        <w:rPr>
          <w:rFonts w:cs="Arial"/>
        </w:rPr>
        <w:t>.</w:t>
      </w:r>
    </w:p>
    <w:p w14:paraId="0CCF97C6" w14:textId="77777777" w:rsidR="009102C0" w:rsidRPr="009102C0" w:rsidRDefault="00C035D3" w:rsidP="00541AE7">
      <w:pPr>
        <w:pStyle w:val="Ttulo1"/>
        <w:spacing w:before="240" w:after="240"/>
      </w:pPr>
      <w:bookmarkStart w:id="11" w:name="_Toc9111048"/>
      <w:r w:rsidRPr="00506ABE">
        <w:t>1.2.2. Objetivo Específico 2:</w:t>
      </w:r>
      <w:bookmarkEnd w:id="11"/>
    </w:p>
    <w:p w14:paraId="12FE3C0F" w14:textId="77777777" w:rsidR="00541AE7" w:rsidRDefault="00541AE7" w:rsidP="00BE2DD4">
      <w:pPr>
        <w:pStyle w:val="Recuodecorpodetexto2"/>
        <w:spacing w:before="240" w:after="240" w:line="480" w:lineRule="auto"/>
        <w:ind w:left="0"/>
      </w:pPr>
      <w:r>
        <w:t>Estudar os m</w:t>
      </w:r>
      <w:r w:rsidR="00EE4064" w:rsidRPr="00506ABE">
        <w:t>ateriais para confecção de antenas e suas características elétricas</w:t>
      </w:r>
      <w:r>
        <w:t xml:space="preserve">, confeccionando </w:t>
      </w:r>
      <w:r w:rsidR="00EE4064" w:rsidRPr="00506ABE">
        <w:t>a antena, submet</w:t>
      </w:r>
      <w:r>
        <w:t>endo-a</w:t>
      </w:r>
      <w:r w:rsidR="00EE4064" w:rsidRPr="00506ABE">
        <w:t xml:space="preserve"> a testes de impedância</w:t>
      </w:r>
      <w:r>
        <w:t>,</w:t>
      </w:r>
      <w:r w:rsidR="00EE4064" w:rsidRPr="00506ABE">
        <w:t xml:space="preserve"> bem como faze</w:t>
      </w:r>
      <w:r>
        <w:t>ndo a</w:t>
      </w:r>
      <w:r w:rsidR="00EE4064" w:rsidRPr="00506ABE">
        <w:t xml:space="preserve"> simulação de suas características mecânicas e elétricas em softwares dedicados</w:t>
      </w:r>
      <w:r>
        <w:t xml:space="preserve"> e providenciando</w:t>
      </w:r>
      <w:r w:rsidR="00EE4064" w:rsidRPr="00506ABE">
        <w:t xml:space="preserve"> eventuais correções de impedância para casamento com a linha de recepção.</w:t>
      </w:r>
    </w:p>
    <w:p w14:paraId="3E52B69C" w14:textId="77777777" w:rsidR="009102C0" w:rsidRPr="009102C0" w:rsidRDefault="00C035D3" w:rsidP="00541AE7">
      <w:pPr>
        <w:pStyle w:val="Ttulo1"/>
        <w:spacing w:before="240" w:after="240"/>
      </w:pPr>
      <w:bookmarkStart w:id="12" w:name="_Toc9111049"/>
      <w:r w:rsidRPr="00506ABE">
        <w:t>1.2.3. Objetivo Específico 3:</w:t>
      </w:r>
      <w:bookmarkEnd w:id="12"/>
    </w:p>
    <w:p w14:paraId="06344A21" w14:textId="77777777" w:rsidR="009102C0" w:rsidRPr="00506ABE" w:rsidRDefault="00541AE7" w:rsidP="00BE2DD4">
      <w:pPr>
        <w:pStyle w:val="Recuodecorpodetexto3"/>
        <w:spacing w:before="240" w:after="240" w:line="480" w:lineRule="auto"/>
        <w:ind w:left="0"/>
      </w:pPr>
      <w:r>
        <w:t>Estabelecer os c</w:t>
      </w:r>
      <w:r w:rsidR="00EE4064" w:rsidRPr="00506ABE">
        <w:t xml:space="preserve">onectores e cabos coaxiais adequados à comunicação </w:t>
      </w:r>
      <w:r w:rsidR="00061B01" w:rsidRPr="00506ABE">
        <w:t>via</w:t>
      </w:r>
      <w:r w:rsidR="00EE4064" w:rsidRPr="00506ABE">
        <w:t xml:space="preserve"> VHF.</w:t>
      </w:r>
    </w:p>
    <w:p w14:paraId="1F0C8418" w14:textId="77777777" w:rsidR="009102C0" w:rsidRPr="009102C0" w:rsidRDefault="00C035D3" w:rsidP="00541AE7">
      <w:pPr>
        <w:pStyle w:val="Ttulo1"/>
        <w:spacing w:before="240" w:after="240"/>
      </w:pPr>
      <w:bookmarkStart w:id="13" w:name="_Toc9111050"/>
      <w:r w:rsidRPr="00506ABE">
        <w:t>1.2.4. Objetivo Específico 4:</w:t>
      </w:r>
      <w:bookmarkEnd w:id="13"/>
    </w:p>
    <w:p w14:paraId="3E3457B9" w14:textId="77777777" w:rsidR="00C035D3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Estud</w:t>
      </w:r>
      <w:r w:rsidR="00541AE7">
        <w:rPr>
          <w:rFonts w:cs="Arial"/>
        </w:rPr>
        <w:t>ar</w:t>
      </w:r>
      <w:r w:rsidRPr="00506ABE">
        <w:rPr>
          <w:rFonts w:cs="Arial"/>
        </w:rPr>
        <w:t xml:space="preserve"> o chip RTL-SDR,</w:t>
      </w:r>
      <w:r w:rsidR="00541AE7">
        <w:rPr>
          <w:rFonts w:cs="Arial"/>
        </w:rPr>
        <w:t xml:space="preserve"> seu</w:t>
      </w:r>
      <w:r w:rsidRPr="00506ABE">
        <w:rPr>
          <w:rFonts w:cs="Arial"/>
        </w:rPr>
        <w:t xml:space="preserve"> histórico d</w:t>
      </w:r>
      <w:r w:rsidR="00541AE7">
        <w:rPr>
          <w:rFonts w:cs="Arial"/>
        </w:rPr>
        <w:t xml:space="preserve">e </w:t>
      </w:r>
      <w:r w:rsidRPr="00506ABE">
        <w:rPr>
          <w:rFonts w:cs="Arial"/>
        </w:rPr>
        <w:t>desenvolvimento, periféricos, conversores e aplicações.</w:t>
      </w:r>
    </w:p>
    <w:p w14:paraId="79162739" w14:textId="77777777" w:rsidR="009102C0" w:rsidRPr="009102C0" w:rsidRDefault="00C035D3" w:rsidP="00541AE7">
      <w:pPr>
        <w:pStyle w:val="Ttulo1"/>
        <w:spacing w:before="240" w:after="240"/>
      </w:pPr>
      <w:bookmarkStart w:id="14" w:name="_Toc9111051"/>
      <w:r w:rsidRPr="00506ABE">
        <w:lastRenderedPageBreak/>
        <w:t>1.2.5. Objetivo Específico 5:</w:t>
      </w:r>
      <w:bookmarkEnd w:id="14"/>
    </w:p>
    <w:p w14:paraId="61EBBFCC" w14:textId="77777777" w:rsidR="00B67B5D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Testar o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juntamente com seu programa, com um gerador de função senoidal padrão</w:t>
      </w:r>
      <w:r w:rsidR="00541AE7">
        <w:rPr>
          <w:rFonts w:cs="Arial"/>
        </w:rPr>
        <w:t>, verificando</w:t>
      </w:r>
      <w:r w:rsidRPr="00506ABE">
        <w:rPr>
          <w:rFonts w:cs="Arial"/>
        </w:rPr>
        <w:t xml:space="preserve"> possíveis desvios e estabelece</w:t>
      </w:r>
      <w:r w:rsidR="00541AE7">
        <w:rPr>
          <w:rFonts w:cs="Arial"/>
        </w:rPr>
        <w:t>ndo seus</w:t>
      </w:r>
      <w:r w:rsidRPr="00506ABE">
        <w:rPr>
          <w:rFonts w:cs="Arial"/>
        </w:rPr>
        <w:t xml:space="preserve"> erros associados a medição em seu uso no projeto.</w:t>
      </w:r>
    </w:p>
    <w:p w14:paraId="2C29EC52" w14:textId="77777777" w:rsidR="007836B9" w:rsidRPr="00506ABE" w:rsidRDefault="007836B9" w:rsidP="00541AE7">
      <w:pPr>
        <w:pStyle w:val="Ttulo1"/>
        <w:spacing w:before="240" w:after="240"/>
      </w:pPr>
      <w:bookmarkStart w:id="15" w:name="_Toc9111052"/>
      <w:r w:rsidRPr="00506ABE">
        <w:t>1.2.6. Objetivo Específico 6:</w:t>
      </w:r>
      <w:bookmarkEnd w:id="15"/>
    </w:p>
    <w:p w14:paraId="5F5BDF40" w14:textId="77777777" w:rsidR="009102C0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7836B9" w:rsidRPr="00506ABE">
        <w:rPr>
          <w:rFonts w:cs="Arial"/>
        </w:rPr>
        <w:t xml:space="preserve"> e explorar os recursos do software </w:t>
      </w:r>
      <w:r w:rsidR="00061B01" w:rsidRPr="00506ABE">
        <w:rPr>
          <w:rFonts w:cs="Arial"/>
        </w:rPr>
        <w:t>“</w:t>
      </w:r>
      <w:r w:rsidR="007836B9" w:rsidRPr="00506ABE">
        <w:rPr>
          <w:rFonts w:cs="Arial"/>
        </w:rPr>
        <w:t>SDR#</w:t>
      </w:r>
      <w:r w:rsidR="00061B01" w:rsidRPr="00506ABE">
        <w:rPr>
          <w:rFonts w:cs="Arial"/>
        </w:rPr>
        <w:t>”</w:t>
      </w:r>
      <w:r w:rsidR="007836B9" w:rsidRPr="00506ABE">
        <w:rPr>
          <w:rFonts w:cs="Arial"/>
        </w:rPr>
        <w:t xml:space="preserve"> e roteirizar seu modo de instalação e as bibliotecas adicionais necessárias </w:t>
      </w:r>
      <w:r>
        <w:rPr>
          <w:rFonts w:cs="Arial"/>
        </w:rPr>
        <w:t>para o</w:t>
      </w:r>
      <w:r w:rsidR="007836B9" w:rsidRPr="00506ABE">
        <w:rPr>
          <w:rFonts w:cs="Arial"/>
        </w:rPr>
        <w:t xml:space="preserve"> seu pleno funcionamento</w:t>
      </w:r>
      <w:r w:rsidR="00061B01" w:rsidRPr="00506ABE">
        <w:rPr>
          <w:rFonts w:cs="Arial"/>
        </w:rPr>
        <w:t xml:space="preserve"> em conjunto com o “</w:t>
      </w:r>
      <w:proofErr w:type="spellStart"/>
      <w:r w:rsidR="007F700E">
        <w:rPr>
          <w:rFonts w:cs="Arial"/>
        </w:rPr>
        <w:t>D</w:t>
      </w:r>
      <w:r w:rsidR="00061B01" w:rsidRPr="00506ABE">
        <w:rPr>
          <w:rFonts w:cs="Arial"/>
        </w:rPr>
        <w:t>ongle</w:t>
      </w:r>
      <w:proofErr w:type="spellEnd"/>
      <w:r w:rsidR="00061B01" w:rsidRPr="00506ABE">
        <w:rPr>
          <w:rFonts w:cs="Arial"/>
        </w:rPr>
        <w:t>” RTL-SDR</w:t>
      </w:r>
      <w:r w:rsidR="007836B9" w:rsidRPr="00506ABE">
        <w:rPr>
          <w:rFonts w:cs="Arial"/>
        </w:rPr>
        <w:t>.</w:t>
      </w:r>
    </w:p>
    <w:p w14:paraId="629095CE" w14:textId="77777777" w:rsidR="009B1E1B" w:rsidRPr="00506ABE" w:rsidRDefault="009B1E1B" w:rsidP="00541AE7">
      <w:pPr>
        <w:pStyle w:val="Ttulo1"/>
        <w:spacing w:before="240" w:after="240"/>
      </w:pPr>
      <w:bookmarkStart w:id="16" w:name="_Toc9111053"/>
      <w:r w:rsidRPr="00506ABE">
        <w:t>1.2.7. Objetivo Específico 7:</w:t>
      </w:r>
      <w:bookmarkEnd w:id="16"/>
    </w:p>
    <w:p w14:paraId="5FCFEDD4" w14:textId="77777777" w:rsidR="009102C0" w:rsidRPr="00506ABE" w:rsidRDefault="009B1E1B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</w:t>
      </w:r>
      <w:r w:rsidR="00E57168">
        <w:rPr>
          <w:rFonts w:cs="Arial"/>
        </w:rPr>
        <w:t>xplorar</w:t>
      </w:r>
      <w:r w:rsidRPr="00506ABE">
        <w:rPr>
          <w:rFonts w:cs="Arial"/>
        </w:rPr>
        <w:t xml:space="preserve"> as características dos satélites NOAA 18/19, como, protocolo, modulação, órbita, carga útil, tempo previsto restante para operação e</w:t>
      </w:r>
      <w:r w:rsidR="00E57168">
        <w:rPr>
          <w:rFonts w:cs="Arial"/>
        </w:rPr>
        <w:t xml:space="preserve"> seu</w:t>
      </w:r>
      <w:r w:rsidRPr="00506ABE">
        <w:rPr>
          <w:rFonts w:cs="Arial"/>
        </w:rPr>
        <w:t xml:space="preserve"> histórico (desenvolvimento, lançamento e empresa ou países responsáveis).</w:t>
      </w:r>
    </w:p>
    <w:p w14:paraId="46E3D0BB" w14:textId="77777777" w:rsidR="009102C0" w:rsidRPr="009102C0" w:rsidRDefault="009B1E1B" w:rsidP="00541AE7">
      <w:pPr>
        <w:pStyle w:val="Ttulo1"/>
        <w:spacing w:before="240" w:after="240"/>
      </w:pPr>
      <w:bookmarkStart w:id="17" w:name="_Toc9111054"/>
      <w:r w:rsidRPr="00506ABE">
        <w:t>1.2.8. Objetivo Específico 8:</w:t>
      </w:r>
      <w:bookmarkEnd w:id="17"/>
    </w:p>
    <w:p w14:paraId="2CCB734C" w14:textId="77777777" w:rsidR="009B1E1B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F54845" w:rsidRPr="00506ABE">
        <w:rPr>
          <w:rFonts w:cs="Arial"/>
        </w:rPr>
        <w:t xml:space="preserve"> do programa “</w:t>
      </w:r>
      <w:proofErr w:type="spellStart"/>
      <w:r w:rsidR="00F54845" w:rsidRPr="00506ABE">
        <w:rPr>
          <w:rFonts w:cs="Arial"/>
        </w:rPr>
        <w:t>WxToIMG</w:t>
      </w:r>
      <w:proofErr w:type="spellEnd"/>
      <w:r w:rsidR="00F54845" w:rsidRPr="00506ABE">
        <w:rPr>
          <w:rFonts w:cs="Arial"/>
        </w:rPr>
        <w:t>”, que servirá à decodificação das imagens recebidas</w:t>
      </w:r>
      <w:r>
        <w:rPr>
          <w:rFonts w:cs="Arial"/>
        </w:rPr>
        <w:t>, e</w:t>
      </w:r>
      <w:r w:rsidR="00F54845" w:rsidRPr="00506ABE">
        <w:rPr>
          <w:rFonts w:cs="Arial"/>
        </w:rPr>
        <w:t>xplora</w:t>
      </w:r>
      <w:r>
        <w:rPr>
          <w:rFonts w:cs="Arial"/>
        </w:rPr>
        <w:t>ndo</w:t>
      </w:r>
      <w:r w:rsidR="00F54845" w:rsidRPr="00506ABE">
        <w:rPr>
          <w:rFonts w:cs="Arial"/>
        </w:rPr>
        <w:t xml:space="preserve"> seus recursos</w:t>
      </w:r>
      <w:r>
        <w:rPr>
          <w:rFonts w:cs="Arial"/>
        </w:rPr>
        <w:t xml:space="preserve"> e</w:t>
      </w:r>
      <w:r w:rsidR="00F54845" w:rsidRPr="00506ABE">
        <w:rPr>
          <w:rFonts w:cs="Arial"/>
        </w:rPr>
        <w:t xml:space="preserve"> demonstrando as áreas principais que serão utilizadas</w:t>
      </w:r>
      <w:r>
        <w:rPr>
          <w:rFonts w:cs="Arial"/>
        </w:rPr>
        <w:t xml:space="preserve"> para</w:t>
      </w:r>
      <w:r w:rsidR="00F54845" w:rsidRPr="00506ABE">
        <w:rPr>
          <w:rFonts w:cs="Arial"/>
        </w:rPr>
        <w:t xml:space="preserve"> à aquisição das imagens</w:t>
      </w:r>
      <w:r>
        <w:rPr>
          <w:rFonts w:cs="Arial"/>
        </w:rPr>
        <w:t>,</w:t>
      </w:r>
      <w:r w:rsidR="00F54845" w:rsidRPr="00506ABE">
        <w:rPr>
          <w:rFonts w:cs="Arial"/>
        </w:rPr>
        <w:t xml:space="preserve"> </w:t>
      </w:r>
      <w:r>
        <w:rPr>
          <w:rFonts w:cs="Arial"/>
        </w:rPr>
        <w:t>abrindo</w:t>
      </w:r>
      <w:r w:rsidR="00F54845" w:rsidRPr="00506ABE">
        <w:rPr>
          <w:rFonts w:cs="Arial"/>
        </w:rPr>
        <w:t xml:space="preserve"> seu código fonte a fim de investigar o protocolo de recepção.</w:t>
      </w:r>
    </w:p>
    <w:p w14:paraId="1412EA87" w14:textId="77777777" w:rsidR="009B1E1B" w:rsidRPr="00506ABE" w:rsidRDefault="009B1E1B" w:rsidP="009102C0">
      <w:pPr>
        <w:spacing w:line="360" w:lineRule="auto"/>
        <w:jc w:val="both"/>
        <w:rPr>
          <w:rFonts w:cs="Arial"/>
        </w:rPr>
      </w:pPr>
    </w:p>
    <w:p w14:paraId="34BBEE32" w14:textId="77777777" w:rsidR="00FF76C4" w:rsidRPr="00506ABE" w:rsidRDefault="00FF76C4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14:paraId="28ADD400" w14:textId="77777777" w:rsidR="00532C79" w:rsidRPr="00506ABE" w:rsidRDefault="00532C79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14:paraId="2FAAC3B1" w14:textId="77777777" w:rsidR="00493210" w:rsidRPr="00506ABE" w:rsidRDefault="00493210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14:paraId="45221FE9" w14:textId="77777777" w:rsidR="00AE5077" w:rsidRPr="00506ABE" w:rsidRDefault="001A19B8" w:rsidP="007855A4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18" w:name="_Toc9111055"/>
      <w:r w:rsidR="00AE5077" w:rsidRPr="00506ABE">
        <w:lastRenderedPageBreak/>
        <w:t>Justificativa:</w:t>
      </w:r>
      <w:bookmarkEnd w:id="18"/>
    </w:p>
    <w:p w14:paraId="492F19D7" w14:textId="77777777" w:rsidR="00EB3CA6" w:rsidRDefault="00EB3CA6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</w:t>
      </w:r>
      <w:r w:rsidR="00A03549" w:rsidRPr="00506ABE">
        <w:rPr>
          <w:rFonts w:cs="Arial"/>
        </w:rPr>
        <w:t xml:space="preserve"> destes a fim de permitir ao usuário destes recursos a consolidação das teorias que as envolvem.</w:t>
      </w:r>
    </w:p>
    <w:p w14:paraId="2EFF3209" w14:textId="77777777" w:rsidR="002A5797" w:rsidRPr="00506ABE" w:rsidRDefault="002A5797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</w:t>
      </w:r>
      <w:r w:rsidR="007855A4">
        <w:rPr>
          <w:rFonts w:cs="Arial"/>
        </w:rPr>
        <w:t>á</w:t>
      </w:r>
      <w:r>
        <w:rPr>
          <w:rFonts w:cs="Arial"/>
        </w:rPr>
        <w:t>dio amadorismo com dados técnicos e método científico, a fim de agregar valor e confiabilidade nos resultados.</w:t>
      </w:r>
    </w:p>
    <w:p w14:paraId="0F2F5073" w14:textId="77777777" w:rsidR="00A03549" w:rsidRPr="00506ABE" w:rsidRDefault="00A03549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Portanto, este trabalho propõe o exercício da prática da teoria de sinais, envolvendo a recepção de um sinal, seu tratamento via hardware e software, a aquisição e armazenagem dos dados, bem como a compreensão de sua importância em aplicações específicas </w:t>
      </w:r>
      <w:r w:rsidR="005C7880" w:rsidRPr="00506ABE">
        <w:rPr>
          <w:rFonts w:cs="Arial"/>
        </w:rPr>
        <w:t xml:space="preserve">de </w:t>
      </w:r>
      <w:r w:rsidRPr="00506ABE">
        <w:rPr>
          <w:rFonts w:cs="Arial"/>
        </w:rPr>
        <w:t>um subsistema espacial.</w:t>
      </w:r>
    </w:p>
    <w:p w14:paraId="252E02B4" w14:textId="77777777" w:rsidR="00C035D3" w:rsidRPr="00506ABE" w:rsidRDefault="00C035D3" w:rsidP="009102C0">
      <w:pPr>
        <w:spacing w:line="360" w:lineRule="auto"/>
        <w:jc w:val="both"/>
        <w:rPr>
          <w:rFonts w:cs="Arial"/>
        </w:rPr>
      </w:pPr>
    </w:p>
    <w:p w14:paraId="712A6C55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038AFAE2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05C76947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4E1E6C9C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00396FC6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36819CE7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256D1693" w14:textId="77777777"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14:paraId="6507C04B" w14:textId="77777777" w:rsidR="00E83C8C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19" w:name="_Toc9111056"/>
      <w:r w:rsidR="007E655E" w:rsidRPr="00506ABE">
        <w:lastRenderedPageBreak/>
        <w:t>Objeto da Pesquisa:</w:t>
      </w:r>
      <w:bookmarkEnd w:id="19"/>
    </w:p>
    <w:p w14:paraId="7568F49B" w14:textId="77777777" w:rsidR="00401D57" w:rsidRDefault="0066120D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A evolução</w:t>
      </w:r>
      <w:r w:rsidR="00464B10">
        <w:rPr>
          <w:rFonts w:cs="Arial"/>
        </w:rPr>
        <w:t xml:space="preserve"> </w:t>
      </w:r>
      <w:r w:rsidR="008B39F1">
        <w:rPr>
          <w:rFonts w:cs="Arial"/>
        </w:rPr>
        <w:t>d</w:t>
      </w:r>
      <w:r w:rsidR="00464B10">
        <w:rPr>
          <w:rFonts w:cs="Arial"/>
        </w:rPr>
        <w:t xml:space="preserve">a </w:t>
      </w:r>
      <w:r w:rsidR="008B39F1">
        <w:rPr>
          <w:rFonts w:cs="Arial"/>
        </w:rPr>
        <w:t xml:space="preserve">tecnologia da </w:t>
      </w:r>
      <w:r w:rsidR="00464B10">
        <w:rPr>
          <w:rFonts w:cs="Arial"/>
        </w:rPr>
        <w:t>informação</w:t>
      </w:r>
      <w:r>
        <w:rPr>
          <w:rFonts w:cs="Arial"/>
        </w:rPr>
        <w:t xml:space="preserve"> tem sido uma constante nas últimas décadas, e uma das responsáveis para isto, além a de atender as demandas d</w:t>
      </w:r>
      <w:r w:rsidR="003E63C1">
        <w:rPr>
          <w:rFonts w:cs="Arial"/>
        </w:rPr>
        <w:t>as</w:t>
      </w:r>
      <w:r>
        <w:rPr>
          <w:rFonts w:cs="Arial"/>
        </w:rPr>
        <w:t xml:space="preserve"> necessidades sociais, é a de compreender seu funcionamento e otimizar as tecnologias envolvidas a fim de permitir que os veículos responsáveis pela transmissão e recepção de dados est</w:t>
      </w:r>
      <w:r w:rsidR="003E63C1">
        <w:rPr>
          <w:rFonts w:cs="Arial"/>
        </w:rPr>
        <w:t>ejam</w:t>
      </w:r>
      <w:r>
        <w:rPr>
          <w:rFonts w:cs="Arial"/>
        </w:rPr>
        <w:t xml:space="preserve"> cada vez mais acessíveis.</w:t>
      </w:r>
    </w:p>
    <w:p w14:paraId="567CC5B5" w14:textId="77777777" w:rsidR="00894D0B" w:rsidRDefault="007A529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</w:t>
      </w:r>
      <w:r w:rsidR="00595F1E">
        <w:rPr>
          <w:rFonts w:cs="Arial"/>
        </w:rPr>
        <w:t>em</w:t>
      </w:r>
      <w:r>
        <w:rPr>
          <w:rFonts w:cs="Arial"/>
        </w:rPr>
        <w:t xml:space="preserve"> transmissão e recepção de dados é um grande passo para simplificação, acesso e redução de custos de</w:t>
      </w:r>
      <w:r w:rsidR="00595F1E">
        <w:rPr>
          <w:rFonts w:cs="Arial"/>
        </w:rPr>
        <w:t xml:space="preserve"> um</w:t>
      </w:r>
      <w:r w:rsidR="00DA6CD3">
        <w:rPr>
          <w:rFonts w:cs="Arial"/>
        </w:rPr>
        <w:t>a</w:t>
      </w:r>
      <w:r>
        <w:rPr>
          <w:rFonts w:cs="Arial"/>
        </w:rPr>
        <w:t xml:space="preserve"> tecnologia</w:t>
      </w:r>
      <w:r w:rsidR="00DA6CD3">
        <w:rPr>
          <w:rFonts w:cs="Arial"/>
        </w:rPr>
        <w:t>,</w:t>
      </w:r>
      <w:r w:rsidR="00595F1E">
        <w:rPr>
          <w:rFonts w:cs="Arial"/>
        </w:rPr>
        <w:t xml:space="preserve"> até então, de acesso restrito a grandes empresas e institutos de pesquisa. </w:t>
      </w:r>
    </w:p>
    <w:p w14:paraId="0BB9A412" w14:textId="77777777" w:rsidR="00595F1E" w:rsidRPr="00506ABE" w:rsidRDefault="00595F1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Como estudo inicial base, o objeto principal de pesquisa estabelece</w:t>
      </w:r>
      <w:r w:rsidR="00AA18DA">
        <w:rPr>
          <w:rFonts w:cs="Arial"/>
        </w:rPr>
        <w:t xml:space="preserve"> um link de comunicação com satélites NOAA18/19, por meio de um segmento solo, estabelecido via recursos simples e acessíveis, como antena de dipolo, </w:t>
      </w:r>
      <w:proofErr w:type="spellStart"/>
      <w:r w:rsidR="00AA18DA">
        <w:rPr>
          <w:rFonts w:cs="Arial"/>
        </w:rPr>
        <w:t>dongle</w:t>
      </w:r>
      <w:proofErr w:type="spellEnd"/>
      <w:r w:rsidR="00AA18DA"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</w:t>
      </w:r>
      <w:r w:rsidR="00271B8C">
        <w:rPr>
          <w:rFonts w:cs="Arial"/>
        </w:rPr>
        <w:t>, aproximando o estudante de engenharia de uma área pouco explorada e o auxiliando a visualizar na prática a teoria compreendida em sala de aula</w:t>
      </w:r>
      <w:r w:rsidR="00AA18DA">
        <w:rPr>
          <w:rFonts w:cs="Arial"/>
        </w:rPr>
        <w:t>.</w:t>
      </w:r>
    </w:p>
    <w:p w14:paraId="6BD80EEB" w14:textId="77777777" w:rsidR="00464B10" w:rsidRDefault="00464B10" w:rsidP="009102C0">
      <w:pPr>
        <w:spacing w:line="360" w:lineRule="auto"/>
        <w:jc w:val="both"/>
        <w:rPr>
          <w:rFonts w:cs="Arial"/>
        </w:rPr>
      </w:pPr>
    </w:p>
    <w:p w14:paraId="5AC1390B" w14:textId="77777777" w:rsidR="008F0462" w:rsidRPr="00506ABE" w:rsidRDefault="008F0462" w:rsidP="009102C0">
      <w:pPr>
        <w:spacing w:line="360" w:lineRule="auto"/>
        <w:ind w:left="357"/>
        <w:jc w:val="both"/>
        <w:rPr>
          <w:rFonts w:cs="Arial"/>
          <w:b/>
        </w:rPr>
      </w:pPr>
    </w:p>
    <w:p w14:paraId="41B63596" w14:textId="77777777" w:rsidR="00F27EEE" w:rsidRPr="00506ABE" w:rsidRDefault="001A19B8" w:rsidP="001245F3">
      <w:pPr>
        <w:pStyle w:val="Ttulo1"/>
      </w:pPr>
      <w:r>
        <w:br w:type="page"/>
      </w:r>
      <w:bookmarkStart w:id="20" w:name="_Toc9111057"/>
      <w:r>
        <w:lastRenderedPageBreak/>
        <w:t xml:space="preserve">4. </w:t>
      </w:r>
      <w:r w:rsidR="00F27EEE" w:rsidRPr="00506ABE">
        <w:t>Metodologia</w:t>
      </w:r>
      <w:r w:rsidR="006F4944">
        <w:t>:</w:t>
      </w:r>
      <w:bookmarkEnd w:id="20"/>
      <w:r w:rsidR="00F27EEE" w:rsidRPr="00506ABE">
        <w:t xml:space="preserve"> </w:t>
      </w:r>
    </w:p>
    <w:p w14:paraId="06328620" w14:textId="77777777" w:rsidR="00C035D3" w:rsidRPr="00506ABE" w:rsidRDefault="00C035D3" w:rsidP="007A6B0D">
      <w:pPr>
        <w:pStyle w:val="Ttulo1"/>
        <w:spacing w:before="240" w:after="240"/>
      </w:pPr>
      <w:bookmarkStart w:id="21" w:name="_Toc9111058"/>
      <w:r w:rsidRPr="00506ABE">
        <w:t>4.1. Metodologia para Alcançar o Objetivo Específico 1:</w:t>
      </w:r>
      <w:bookmarkEnd w:id="21"/>
    </w:p>
    <w:p w14:paraId="5B5029CD" w14:textId="77777777"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Estudo </w:t>
      </w:r>
      <w:r w:rsidR="007A6B0D">
        <w:rPr>
          <w:rFonts w:cs="Arial"/>
        </w:rPr>
        <w:t xml:space="preserve">dos modelos de antenas, </w:t>
      </w:r>
      <w:r>
        <w:rPr>
          <w:rFonts w:cs="Arial"/>
        </w:rPr>
        <w:t>através de literatura específica, tutoriais fornecidos via internet (vídeos, blogs) e consultas com profissionais da área.</w:t>
      </w:r>
    </w:p>
    <w:p w14:paraId="2D6095CF" w14:textId="77777777" w:rsidR="00C035D3" w:rsidRDefault="00C035D3" w:rsidP="007A6B0D">
      <w:pPr>
        <w:pStyle w:val="Ttulo1"/>
        <w:spacing w:before="240" w:after="240"/>
      </w:pPr>
      <w:bookmarkStart w:id="22" w:name="_Toc9111059"/>
      <w:r w:rsidRPr="00506ABE">
        <w:t>4.2. Metodologia para Alcançar o Objetivo Específico 2:</w:t>
      </w:r>
      <w:bookmarkEnd w:id="22"/>
    </w:p>
    <w:p w14:paraId="6D5FF519" w14:textId="77777777" w:rsidR="00632055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Consulta com especialistas da área, estudo das propriedades elétricas do alumínio e cobre via literatura específica, simulação de modelos de antenas no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com biblioteca “</w:t>
      </w:r>
      <w:proofErr w:type="spellStart"/>
      <w:r>
        <w:rPr>
          <w:rFonts w:cs="Arial"/>
        </w:rPr>
        <w:t>Antenna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ToolBox</w:t>
      </w:r>
      <w:proofErr w:type="spellEnd"/>
      <w:r>
        <w:rPr>
          <w:rFonts w:cs="Arial"/>
        </w:rPr>
        <w:t>”</w:t>
      </w:r>
      <w:r w:rsidR="007A6B0D">
        <w:rPr>
          <w:rFonts w:cs="Arial"/>
        </w:rPr>
        <w:t>, sendo que a</w:t>
      </w:r>
      <w:r>
        <w:rPr>
          <w:rFonts w:cs="Arial"/>
        </w:rPr>
        <w:t xml:space="preserve"> análise de impedância das antenas será feita em laboratório (</w:t>
      </w:r>
      <w:proofErr w:type="spellStart"/>
      <w:r>
        <w:rPr>
          <w:rFonts w:cs="Arial"/>
        </w:rPr>
        <w:t>Poli-USP</w:t>
      </w:r>
      <w:proofErr w:type="spellEnd"/>
      <w:r>
        <w:rPr>
          <w:rFonts w:cs="Arial"/>
        </w:rPr>
        <w:t xml:space="preserve"> e/ou IPT) com equipamentos específicos. </w:t>
      </w:r>
    </w:p>
    <w:p w14:paraId="154AA430" w14:textId="77777777" w:rsidR="00C035D3" w:rsidRPr="00506ABE" w:rsidRDefault="00C035D3" w:rsidP="007A6B0D">
      <w:pPr>
        <w:pStyle w:val="Ttulo1"/>
        <w:spacing w:before="240" w:after="240"/>
      </w:pPr>
      <w:bookmarkStart w:id="23" w:name="_Toc9111060"/>
      <w:r w:rsidRPr="00506ABE">
        <w:t>4.3. Metodologia para Alcançar o Objetivo Específico 3:</w:t>
      </w:r>
      <w:bookmarkEnd w:id="23"/>
    </w:p>
    <w:p w14:paraId="6B8992B0" w14:textId="77777777"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Consulta em bibliografias e catálogos de fabricantes, bem como, consultas via internet e compra dos componentes.</w:t>
      </w:r>
      <w:r w:rsidR="00C035D3" w:rsidRPr="00506ABE">
        <w:rPr>
          <w:rFonts w:cs="Arial"/>
        </w:rPr>
        <w:t xml:space="preserve"> </w:t>
      </w:r>
    </w:p>
    <w:p w14:paraId="17CD4E32" w14:textId="77777777" w:rsidR="00C035D3" w:rsidRPr="00506ABE" w:rsidRDefault="00C035D3" w:rsidP="007A6B0D">
      <w:pPr>
        <w:pStyle w:val="Ttulo1"/>
        <w:spacing w:before="240" w:after="240"/>
      </w:pPr>
      <w:bookmarkStart w:id="24" w:name="_Toc9111061"/>
      <w:r w:rsidRPr="00506ABE">
        <w:t>4.4. Metodologia para Alcançar o Objetivo Específico 4:</w:t>
      </w:r>
      <w:bookmarkEnd w:id="24"/>
    </w:p>
    <w:p w14:paraId="3A3D8924" w14:textId="77777777" w:rsidR="00C035D3" w:rsidRDefault="00C96DF0" w:rsidP="007A6B0D">
      <w:pPr>
        <w:pStyle w:val="Recuodecorpodetexto2"/>
        <w:spacing w:before="240" w:after="240" w:line="480" w:lineRule="auto"/>
        <w:ind w:left="0"/>
      </w:pPr>
      <w:r>
        <w:t>Estud</w:t>
      </w:r>
      <w:r w:rsidR="007A6B0D">
        <w:t>ar</w:t>
      </w:r>
      <w:r>
        <w:t xml:space="preserve"> e consulta</w:t>
      </w:r>
      <w:r w:rsidR="007A6B0D">
        <w:t>r</w:t>
      </w:r>
      <w:r>
        <w:t xml:space="preserve"> via internet, </w:t>
      </w:r>
      <w:r w:rsidR="00A77D03">
        <w:t>artigos, blogs e vídeos</w:t>
      </w:r>
      <w:r w:rsidR="007A6B0D">
        <w:t xml:space="preserve"> sobre o chip RTL-SDR</w:t>
      </w:r>
      <w:r w:rsidR="00A77D03">
        <w:t xml:space="preserve">. A metodologia específica será experimental e os resultados coletados serão devidamente registrados a fim de concluir com a integração com os demais periféricos. </w:t>
      </w:r>
    </w:p>
    <w:p w14:paraId="65C2EDA9" w14:textId="77777777" w:rsidR="00C035D3" w:rsidRPr="00506ABE" w:rsidRDefault="00C035D3" w:rsidP="007A6B0D">
      <w:pPr>
        <w:pStyle w:val="Ttulo1"/>
        <w:spacing w:before="240" w:after="240"/>
      </w:pPr>
      <w:bookmarkStart w:id="25" w:name="_Toc9111062"/>
      <w:r w:rsidRPr="00506ABE">
        <w:t>4.5. Metodologia para Alcançar o Objetivo Específico 5:</w:t>
      </w:r>
      <w:bookmarkEnd w:id="25"/>
    </w:p>
    <w:p w14:paraId="02246675" w14:textId="77777777" w:rsidR="00F27EEE" w:rsidRDefault="007A6B0D" w:rsidP="007A6B0D">
      <w:pPr>
        <w:pStyle w:val="Recuodecorpodetexto"/>
        <w:spacing w:before="240" w:after="240" w:line="480" w:lineRule="auto"/>
        <w:ind w:left="0"/>
      </w:pPr>
      <w:r>
        <w:t>A m</w:t>
      </w:r>
      <w:r w:rsidR="002434BC">
        <w:t xml:space="preserve">etodologia aplicada </w:t>
      </w:r>
      <w:r>
        <w:t xml:space="preserve">para testar o SDR </w:t>
      </w:r>
      <w:proofErr w:type="spellStart"/>
      <w:r>
        <w:t>Dongle</w:t>
      </w:r>
      <w:proofErr w:type="spellEnd"/>
      <w:r>
        <w:t xml:space="preserve"> </w:t>
      </w:r>
      <w:r w:rsidR="002434BC">
        <w:t>será experimental em laboratório com instrumentos padr</w:t>
      </w:r>
      <w:r>
        <w:t>ões</w:t>
      </w:r>
      <w:r w:rsidR="002434BC">
        <w:t xml:space="preserve">, a fim de conhecer as incertezas de medição, ou seja, seus desvios de repetitividade e reprodutibilidade. </w:t>
      </w:r>
    </w:p>
    <w:p w14:paraId="497B45DC" w14:textId="77777777" w:rsidR="009102C0" w:rsidRDefault="009102C0" w:rsidP="007A6B0D">
      <w:pPr>
        <w:pStyle w:val="Recuodecorpodetexto"/>
        <w:spacing w:before="240" w:after="240" w:line="480" w:lineRule="auto"/>
        <w:ind w:left="0"/>
      </w:pPr>
    </w:p>
    <w:p w14:paraId="1933DAF9" w14:textId="77777777" w:rsidR="00FD3C1F" w:rsidRPr="00506ABE" w:rsidRDefault="00FD3C1F" w:rsidP="007A6B0D">
      <w:pPr>
        <w:pStyle w:val="Ttulo1"/>
        <w:spacing w:before="240" w:after="240"/>
      </w:pPr>
      <w:bookmarkStart w:id="26" w:name="_Toc9111063"/>
      <w:r w:rsidRPr="00506ABE">
        <w:lastRenderedPageBreak/>
        <w:t>4.</w:t>
      </w:r>
      <w:r w:rsidR="009102C0">
        <w:t>6</w:t>
      </w:r>
      <w:r w:rsidRPr="00506ABE">
        <w:t xml:space="preserve">. Metodologia para Alcançar o Objetivo Específico </w:t>
      </w:r>
      <w:r>
        <w:t>6</w:t>
      </w:r>
      <w:r w:rsidRPr="00506ABE">
        <w:t>:</w:t>
      </w:r>
      <w:bookmarkEnd w:id="26"/>
    </w:p>
    <w:p w14:paraId="756448F6" w14:textId="77777777" w:rsidR="00FD3C1F" w:rsidRDefault="000C69DE" w:rsidP="007A6B0D">
      <w:pPr>
        <w:pStyle w:val="Recuodecorpodetexto"/>
        <w:spacing w:before="240" w:after="240" w:line="480" w:lineRule="auto"/>
        <w:ind w:left="0"/>
      </w:pPr>
      <w:r>
        <w:t xml:space="preserve">O conhecimento do software </w:t>
      </w:r>
      <w:r w:rsidR="007A6B0D">
        <w:t xml:space="preserve">“SDR#” </w:t>
      </w:r>
      <w:r>
        <w:t>se dará por consultas aos manuais do desenvolvedor, abertura do código fonte e testes com recepção das modulações disponíveis no programa e nas respectivas bandas</w:t>
      </w:r>
      <w:r w:rsidR="00FD3C1F">
        <w:t xml:space="preserve">. </w:t>
      </w:r>
    </w:p>
    <w:p w14:paraId="235002A6" w14:textId="77777777" w:rsidR="00FD3C1F" w:rsidRPr="00506ABE" w:rsidRDefault="00FD3C1F" w:rsidP="007A6B0D">
      <w:pPr>
        <w:pStyle w:val="Ttulo1"/>
        <w:spacing w:before="240" w:after="240"/>
      </w:pPr>
      <w:bookmarkStart w:id="27" w:name="_Toc9111064"/>
      <w:r w:rsidRPr="00506ABE">
        <w:t>4.</w:t>
      </w:r>
      <w:r w:rsidR="009102C0">
        <w:t>7</w:t>
      </w:r>
      <w:r w:rsidRPr="00506ABE">
        <w:t xml:space="preserve">. Metodologia para Alcançar o Objetivo Específico </w:t>
      </w:r>
      <w:r>
        <w:t>7</w:t>
      </w:r>
      <w:r w:rsidRPr="00506ABE">
        <w:t>:</w:t>
      </w:r>
      <w:bookmarkEnd w:id="27"/>
    </w:p>
    <w:p w14:paraId="4F8268C1" w14:textId="77777777" w:rsidR="00FD3C1F" w:rsidRDefault="00812754" w:rsidP="007A6B0D">
      <w:pPr>
        <w:pStyle w:val="Recuodecorpodetexto"/>
        <w:spacing w:before="240" w:after="240" w:line="480" w:lineRule="auto"/>
        <w:ind w:left="0"/>
      </w:pPr>
      <w:r>
        <w:t>Consultas aos sites do governo responsável pelo satélite, estudo de sua órbita e pesquisa da carga útil</w:t>
      </w:r>
      <w:r w:rsidR="007A6B0D">
        <w:t>,</w:t>
      </w:r>
      <w:r>
        <w:t xml:space="preserve"> s</w:t>
      </w:r>
      <w:r w:rsidR="007A6B0D">
        <w:t>eu</w:t>
      </w:r>
      <w:r>
        <w:t>s respectiv</w:t>
      </w:r>
      <w:r w:rsidR="007A6B0D">
        <w:t>o</w:t>
      </w:r>
      <w:r>
        <w:t>s fabricantes</w:t>
      </w:r>
      <w:r w:rsidR="007A6B0D">
        <w:t xml:space="preserve">, bem como suas </w:t>
      </w:r>
      <w:r>
        <w:t>características</w:t>
      </w:r>
      <w:r w:rsidR="00FD3C1F">
        <w:t xml:space="preserve">. </w:t>
      </w:r>
    </w:p>
    <w:p w14:paraId="58F994C5" w14:textId="77777777" w:rsidR="00FD3C1F" w:rsidRDefault="00FD3C1F" w:rsidP="007A6B0D">
      <w:pPr>
        <w:pStyle w:val="Ttulo1"/>
        <w:spacing w:before="240" w:after="240"/>
      </w:pPr>
      <w:bookmarkStart w:id="28" w:name="_Toc9111065"/>
      <w:r w:rsidRPr="00506ABE">
        <w:t>4.</w:t>
      </w:r>
      <w:r w:rsidR="009102C0">
        <w:t>8</w:t>
      </w:r>
      <w:r w:rsidRPr="00506ABE">
        <w:t xml:space="preserve">. Metodologia para Alcançar o Objetivo Específico </w:t>
      </w:r>
      <w:r>
        <w:t>8</w:t>
      </w:r>
      <w:r w:rsidRPr="00506ABE">
        <w:t>:</w:t>
      </w:r>
      <w:bookmarkEnd w:id="28"/>
    </w:p>
    <w:p w14:paraId="79CD2F8A" w14:textId="77777777" w:rsidR="006A13E9" w:rsidRPr="006A13E9" w:rsidRDefault="006A13E9" w:rsidP="007A6B0D">
      <w:pPr>
        <w:spacing w:before="240" w:after="240" w:line="480" w:lineRule="auto"/>
        <w:jc w:val="both"/>
        <w:rPr>
          <w:rFonts w:cs="Arial"/>
          <w:b/>
        </w:rPr>
      </w:pPr>
      <w:r w:rsidRPr="006A13E9">
        <w:rPr>
          <w:rFonts w:cs="Arial"/>
        </w:rPr>
        <w:t>O conhecimento do software</w:t>
      </w:r>
      <w:r w:rsidR="007A6B0D">
        <w:rPr>
          <w:rFonts w:cs="Arial"/>
        </w:rPr>
        <w:t xml:space="preserve"> “</w:t>
      </w:r>
      <w:proofErr w:type="spellStart"/>
      <w:r w:rsidR="007A6B0D">
        <w:rPr>
          <w:rFonts w:cs="Arial"/>
        </w:rPr>
        <w:t>WxToIMG</w:t>
      </w:r>
      <w:proofErr w:type="spellEnd"/>
      <w:r w:rsidRPr="006A13E9">
        <w:rPr>
          <w:rFonts w:cs="Arial"/>
        </w:rPr>
        <w:t xml:space="preserve"> se dará por consultas aos manuais do desenvolvedor, abertura do código fonte e testes com recepção</w:t>
      </w:r>
      <w:r>
        <w:rPr>
          <w:rFonts w:cs="Arial"/>
        </w:rPr>
        <w:t xml:space="preserve"> de imagens em várias passagens, tanto do satélite NOAA18 como NOAA19.</w:t>
      </w:r>
    </w:p>
    <w:p w14:paraId="4FA5C980" w14:textId="77777777" w:rsidR="00FD3C1F" w:rsidRPr="00506ABE" w:rsidRDefault="00FD3C1F" w:rsidP="009102C0">
      <w:pPr>
        <w:pStyle w:val="Recuodecorpodetexto"/>
        <w:ind w:left="0"/>
      </w:pPr>
      <w:r>
        <w:t xml:space="preserve">. </w:t>
      </w:r>
    </w:p>
    <w:p w14:paraId="263023D2" w14:textId="77777777" w:rsidR="00FD3C1F" w:rsidRPr="00506ABE" w:rsidRDefault="00FD3C1F" w:rsidP="009102C0">
      <w:pPr>
        <w:pStyle w:val="Recuodecorpodetexto"/>
        <w:ind w:left="0"/>
      </w:pPr>
    </w:p>
    <w:p w14:paraId="1FDAED7B" w14:textId="77777777" w:rsidR="00FD3C1F" w:rsidRPr="00506ABE" w:rsidRDefault="00FD3C1F" w:rsidP="009102C0">
      <w:pPr>
        <w:pStyle w:val="Recuodecorpodetexto"/>
        <w:ind w:left="0"/>
      </w:pPr>
    </w:p>
    <w:p w14:paraId="2CD55862" w14:textId="77777777" w:rsidR="00F27EEE" w:rsidRPr="00506ABE" w:rsidRDefault="00F27EEE" w:rsidP="009102C0">
      <w:pPr>
        <w:pStyle w:val="Recuodecorpodetexto"/>
        <w:ind w:left="900"/>
      </w:pPr>
    </w:p>
    <w:p w14:paraId="0FAC7322" w14:textId="77777777" w:rsidR="00B206CF" w:rsidRPr="00506ABE" w:rsidRDefault="00B206CF" w:rsidP="009102C0">
      <w:pPr>
        <w:pStyle w:val="Recuodecorpodetexto"/>
        <w:ind w:left="0"/>
      </w:pPr>
    </w:p>
    <w:p w14:paraId="65C9966C" w14:textId="77777777" w:rsidR="007B177F" w:rsidRPr="00506ABE" w:rsidRDefault="007B177F" w:rsidP="009102C0">
      <w:pPr>
        <w:pStyle w:val="Recuodecorpodetexto"/>
        <w:ind w:left="357"/>
        <w:rPr>
          <w:b/>
        </w:rPr>
      </w:pPr>
    </w:p>
    <w:p w14:paraId="019C9A7C" w14:textId="77777777" w:rsidR="00F27EEE" w:rsidRPr="00506ABE" w:rsidRDefault="00F27EEE" w:rsidP="009102C0">
      <w:pPr>
        <w:pStyle w:val="Recuodecorpodetexto"/>
        <w:ind w:left="357"/>
        <w:rPr>
          <w:b/>
        </w:rPr>
      </w:pPr>
    </w:p>
    <w:p w14:paraId="6FDF3414" w14:textId="77777777" w:rsidR="009E35AD" w:rsidRPr="00506ABE" w:rsidRDefault="001A19B8" w:rsidP="001245F3">
      <w:pPr>
        <w:pStyle w:val="Ttulo1"/>
      </w:pPr>
      <w:r>
        <w:br w:type="page"/>
      </w:r>
      <w:bookmarkStart w:id="29" w:name="_Toc9111066"/>
      <w:r w:rsidR="009102C0">
        <w:lastRenderedPageBreak/>
        <w:t>5.</w:t>
      </w:r>
      <w:r w:rsidR="009E35AD" w:rsidRPr="00506ABE">
        <w:t xml:space="preserve"> Anúncio do</w:t>
      </w:r>
      <w:r w:rsidR="00F92BF6" w:rsidRPr="00506ABE">
        <w:t>s</w:t>
      </w:r>
      <w:r w:rsidR="009E35AD" w:rsidRPr="00506ABE">
        <w:t xml:space="preserve"> Assunto</w:t>
      </w:r>
      <w:r w:rsidR="00F92BF6" w:rsidRPr="00506ABE">
        <w:t>s:</w:t>
      </w:r>
      <w:bookmarkEnd w:id="29"/>
    </w:p>
    <w:p w14:paraId="60DDC379" w14:textId="77777777" w:rsidR="00C035D3" w:rsidRPr="00506ABE" w:rsidRDefault="00C035D3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Resumo</w:t>
      </w:r>
      <w:r w:rsidR="009E35AD" w:rsidRPr="00506ABE">
        <w:rPr>
          <w:rFonts w:cs="Arial"/>
        </w:rPr>
        <w:t>.</w:t>
      </w:r>
    </w:p>
    <w:p w14:paraId="36A0E707" w14:textId="77777777" w:rsidR="00A970ED" w:rsidRPr="00506ABE" w:rsidRDefault="006B1927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Abstract.</w:t>
      </w:r>
    </w:p>
    <w:p w14:paraId="55CBCADD" w14:textId="77777777" w:rsidR="00C035D3" w:rsidRPr="00506ABE" w:rsidRDefault="006B1927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1. </w:t>
      </w:r>
      <w:r w:rsidR="00C035D3" w:rsidRPr="00506ABE">
        <w:rPr>
          <w:rFonts w:cs="Arial"/>
        </w:rPr>
        <w:t>Introdução</w:t>
      </w:r>
      <w:r w:rsidR="009E35AD" w:rsidRPr="00506ABE">
        <w:rPr>
          <w:rFonts w:cs="Arial"/>
        </w:rPr>
        <w:t>.</w:t>
      </w:r>
    </w:p>
    <w:p w14:paraId="06325987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2.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Segmento solo, um subsistema espacial.</w:t>
      </w:r>
    </w:p>
    <w:p w14:paraId="54A15055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3.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O Rádio Definido por Software - SDR</w:t>
      </w:r>
    </w:p>
    <w:p w14:paraId="4B93A0E0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4. </w:t>
      </w:r>
      <w:r w:rsidR="0081312F" w:rsidRPr="00506ABE">
        <w:rPr>
          <w:rFonts w:cs="Arial"/>
        </w:rPr>
        <w:t>Estudo e confecção da antena</w:t>
      </w:r>
      <w:r w:rsidR="00185A09">
        <w:rPr>
          <w:rFonts w:cs="Arial"/>
        </w:rPr>
        <w:t>.</w:t>
      </w:r>
    </w:p>
    <w:p w14:paraId="798F7C9A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5.</w:t>
      </w:r>
      <w:r w:rsidR="00185A09">
        <w:rPr>
          <w:rFonts w:cs="Arial"/>
        </w:rPr>
        <w:t xml:space="preserve"> </w:t>
      </w:r>
      <w:r w:rsidR="00C75029">
        <w:rPr>
          <w:rFonts w:cs="Arial"/>
        </w:rPr>
        <w:t>Software “SDR#”.</w:t>
      </w:r>
    </w:p>
    <w:p w14:paraId="10AC07E0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6.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Software de aquisição “</w:t>
      </w:r>
      <w:proofErr w:type="spellStart"/>
      <w:r w:rsidR="00C75029">
        <w:rPr>
          <w:rFonts w:cs="Arial"/>
        </w:rPr>
        <w:t>WXtoIMG</w:t>
      </w:r>
      <w:proofErr w:type="spellEnd"/>
      <w:r w:rsidR="00C75029">
        <w:rPr>
          <w:rFonts w:cs="Arial"/>
        </w:rPr>
        <w:t>”.</w:t>
      </w:r>
    </w:p>
    <w:p w14:paraId="32B6CD74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7.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Satélites NOAA18/19.</w:t>
      </w:r>
    </w:p>
    <w:p w14:paraId="29F4B402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8.</w:t>
      </w:r>
      <w:r w:rsidR="00C75029">
        <w:rPr>
          <w:rFonts w:cs="Arial"/>
        </w:rPr>
        <w:t xml:space="preserve"> Integração e Testes Iniciais.</w:t>
      </w:r>
    </w:p>
    <w:p w14:paraId="2BAA748A" w14:textId="77777777" w:rsidR="00E8377A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9.</w:t>
      </w:r>
      <w:r w:rsidR="00C75029">
        <w:rPr>
          <w:rFonts w:cs="Arial"/>
        </w:rPr>
        <w:t xml:space="preserve"> Avaliação dos Resultados com Estação Funcional.</w:t>
      </w:r>
    </w:p>
    <w:p w14:paraId="4545945F" w14:textId="77777777" w:rsidR="00C035D3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</w:t>
      </w:r>
      <w:r w:rsidR="00C75029">
        <w:rPr>
          <w:rFonts w:cs="Arial"/>
        </w:rPr>
        <w:t>1</w:t>
      </w:r>
      <w:r w:rsidRPr="00506ABE">
        <w:rPr>
          <w:rFonts w:cs="Arial"/>
        </w:rPr>
        <w:t>0.</w:t>
      </w:r>
      <w:r w:rsidR="00C75029">
        <w:rPr>
          <w:rFonts w:cs="Arial"/>
        </w:rPr>
        <w:t xml:space="preserve"> Considerações Finais</w:t>
      </w:r>
    </w:p>
    <w:p w14:paraId="1959C9DF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11.</w:t>
      </w:r>
      <w:r w:rsidR="00C75029">
        <w:rPr>
          <w:rFonts w:cs="Arial"/>
        </w:rPr>
        <w:t xml:space="preserve"> Conclusões.</w:t>
      </w:r>
    </w:p>
    <w:p w14:paraId="24A21CD2" w14:textId="77777777"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12</w:t>
      </w:r>
      <w:r w:rsidR="00C75029">
        <w:rPr>
          <w:rFonts w:cs="Arial"/>
        </w:rPr>
        <w:t>. Bibliografia.</w:t>
      </w:r>
    </w:p>
    <w:p w14:paraId="7A386F97" w14:textId="77777777" w:rsidR="00C035D3" w:rsidRPr="00506ABE" w:rsidRDefault="00C035D3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14:paraId="621DE2BF" w14:textId="77777777"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14:paraId="2F90B2FF" w14:textId="77777777"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14:paraId="5D2FB2E8" w14:textId="77777777"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14:paraId="09EF590F" w14:textId="77777777"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14:paraId="3E3841B5" w14:textId="77777777"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14:paraId="0F3D8B82" w14:textId="77777777"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14:paraId="471DAA08" w14:textId="77777777"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14:paraId="5810CA66" w14:textId="77777777"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14:paraId="17318E90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6336E62E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4C295192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682B263A" w14:textId="77777777"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14:paraId="5A667741" w14:textId="77777777"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14:paraId="27F9DFF1" w14:textId="77777777" w:rsidR="007B177F" w:rsidRPr="00506ABE" w:rsidRDefault="007B177F" w:rsidP="001245F3">
      <w:pPr>
        <w:pStyle w:val="Ttulo1"/>
      </w:pPr>
      <w:bookmarkStart w:id="30" w:name="_Toc9111067"/>
      <w:r w:rsidRPr="00506ABE">
        <w:lastRenderedPageBreak/>
        <w:t>6. Cronograma:</w:t>
      </w:r>
      <w:bookmarkEnd w:id="30"/>
      <w:r w:rsidRPr="00506ABE">
        <w:t xml:space="preserve"> </w:t>
      </w:r>
    </w:p>
    <w:p w14:paraId="3810E689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4"/>
        <w:gridCol w:w="1244"/>
        <w:gridCol w:w="1782"/>
        <w:gridCol w:w="1650"/>
      </w:tblGrid>
      <w:tr w:rsidR="005C7880" w:rsidRPr="00506ABE" w14:paraId="5F120861" w14:textId="77777777" w:rsidTr="007B177F"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E245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Tarefa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5C5E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Duração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39D2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Início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058F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     Fim</w:t>
            </w:r>
          </w:p>
        </w:tc>
      </w:tr>
      <w:tr w:rsidR="005C7880" w:rsidRPr="00506ABE" w14:paraId="5F24E35F" w14:textId="77777777" w:rsidTr="0025790F">
        <w:trPr>
          <w:trHeight w:val="933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4B60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do Tema e dos Nomes dos Integrantes dos Grupos de Pesquisa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8F6B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EB23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07/02/2019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93E0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</w:tr>
      <w:tr w:rsidR="005C7880" w:rsidRPr="00506ABE" w14:paraId="18AECF80" w14:textId="77777777" w:rsidTr="0025790F">
        <w:trPr>
          <w:trHeight w:val="70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9C0A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EE05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49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0D1C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B61A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</w:tr>
      <w:tr w:rsidR="005C7880" w:rsidRPr="00506ABE" w14:paraId="08DE56CE" w14:textId="77777777" w:rsidTr="0025790F">
        <w:trPr>
          <w:trHeight w:val="707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22FE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1450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28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F0B7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8A67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</w:tr>
      <w:tr w:rsidR="005C7880" w:rsidRPr="00506ABE" w14:paraId="5DD85FA5" w14:textId="77777777" w:rsidTr="0025790F">
        <w:trPr>
          <w:trHeight w:val="712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D7F4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Via do 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18B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105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5C89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C1D9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</w:tr>
      <w:tr w:rsidR="005C7880" w:rsidRPr="00506ABE" w14:paraId="239F327B" w14:textId="77777777" w:rsidTr="0025790F">
        <w:trPr>
          <w:trHeight w:val="704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3787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3 Vias do Projeto de Pesquisa 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06D0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5C7880" w:rsidRPr="00506ABE">
              <w:rPr>
                <w:rFonts w:cs="Arial"/>
              </w:rPr>
              <w:t xml:space="preserve">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526B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D28C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04</w:t>
            </w:r>
            <w:r w:rsidR="005C7880" w:rsidRPr="00506ABE">
              <w:rPr>
                <w:rFonts w:cs="Arial"/>
              </w:rPr>
              <w:t>/10/2019</w:t>
            </w:r>
          </w:p>
        </w:tc>
      </w:tr>
      <w:tr w:rsidR="005C7880" w:rsidRPr="00506ABE" w14:paraId="2C55D419" w14:textId="77777777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688F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das Lâminas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018D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5C7880" w:rsidRPr="00506ABE">
              <w:rPr>
                <w:rFonts w:cs="Arial"/>
              </w:rPr>
              <w:t xml:space="preserve">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62A0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04</w:t>
            </w:r>
            <w:r w:rsidR="005C7880" w:rsidRPr="00506ABE">
              <w:rPr>
                <w:rFonts w:cs="Arial"/>
              </w:rPr>
              <w:t>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7D41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</w:tr>
      <w:tr w:rsidR="005C7880" w:rsidRPr="00506ABE" w14:paraId="55F341AC" w14:textId="77777777" w:rsidTr="0025790F">
        <w:trPr>
          <w:trHeight w:val="34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805F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Apresentação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ACAE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65E8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5C7880" w:rsidRPr="00506ABE">
              <w:rPr>
                <w:rFonts w:cs="Arial"/>
              </w:rPr>
              <w:t>/1</w:t>
            </w:r>
            <w:r>
              <w:rPr>
                <w:rFonts w:cs="Arial"/>
              </w:rPr>
              <w:t>0</w:t>
            </w:r>
            <w:r w:rsidR="005C7880" w:rsidRPr="00506ABE">
              <w:rPr>
                <w:rFonts w:cs="Arial"/>
              </w:rPr>
              <w:t>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2ED4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01</w:t>
            </w:r>
            <w:r w:rsidR="005C7880" w:rsidRPr="00506ABE">
              <w:rPr>
                <w:rFonts w:cs="Arial"/>
              </w:rPr>
              <w:t>/1</w:t>
            </w:r>
            <w:r>
              <w:rPr>
                <w:rFonts w:cs="Arial"/>
              </w:rPr>
              <w:t>1</w:t>
            </w:r>
            <w:r w:rsidR="005C7880" w:rsidRPr="00506ABE">
              <w:rPr>
                <w:rFonts w:cs="Arial"/>
              </w:rPr>
              <w:t>/2019</w:t>
            </w:r>
          </w:p>
        </w:tc>
      </w:tr>
      <w:tr w:rsidR="005C7880" w:rsidRPr="00506ABE" w14:paraId="71CFD997" w14:textId="77777777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4856" w14:textId="77777777"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2 Vias do Projeto de Pesquisa Corrigido pela Banca, sendo uma via em Espiral e a outra via em Capa Dura.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F7D0" w14:textId="77777777" w:rsidR="005C7880" w:rsidRPr="00506ABE" w:rsidRDefault="006F4944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5C7880" w:rsidRPr="00506ABE">
              <w:rPr>
                <w:rFonts w:cs="Arial"/>
              </w:rPr>
              <w:t xml:space="preserve">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C80C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01</w:t>
            </w:r>
            <w:r w:rsidR="005C7880" w:rsidRPr="00506ABE">
              <w:rPr>
                <w:rFonts w:cs="Arial"/>
              </w:rPr>
              <w:t>/1</w:t>
            </w:r>
            <w:r>
              <w:rPr>
                <w:rFonts w:cs="Arial"/>
              </w:rPr>
              <w:t>1</w:t>
            </w:r>
            <w:r w:rsidR="005C7880" w:rsidRPr="00506ABE">
              <w:rPr>
                <w:rFonts w:cs="Arial"/>
              </w:rPr>
              <w:t>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33E7" w14:textId="77777777" w:rsidR="005C7880" w:rsidRPr="00506ABE" w:rsidRDefault="00D82161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5C7880" w:rsidRPr="00506ABE">
              <w:rPr>
                <w:rFonts w:cs="Arial"/>
              </w:rPr>
              <w:t>/1</w:t>
            </w:r>
            <w:r>
              <w:rPr>
                <w:rFonts w:cs="Arial"/>
              </w:rPr>
              <w:t>1</w:t>
            </w:r>
            <w:r w:rsidR="005C7880" w:rsidRPr="00506ABE">
              <w:rPr>
                <w:rFonts w:cs="Arial"/>
              </w:rPr>
              <w:t>/2019</w:t>
            </w:r>
          </w:p>
        </w:tc>
      </w:tr>
    </w:tbl>
    <w:p w14:paraId="4DDB6A4B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7589A392" w14:textId="77777777"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14:paraId="3C55208F" w14:textId="77777777"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14:paraId="28CEE5FE" w14:textId="77777777" w:rsidR="00312B81" w:rsidRPr="00506ABE" w:rsidRDefault="00312B81" w:rsidP="00DC245E">
      <w:pPr>
        <w:pStyle w:val="Ttulo1"/>
      </w:pPr>
      <w:bookmarkStart w:id="31" w:name="_Toc9111068"/>
      <w:r w:rsidRPr="00506ABE">
        <w:lastRenderedPageBreak/>
        <w:t>7. Bibliografia:</w:t>
      </w:r>
      <w:bookmarkEnd w:id="31"/>
    </w:p>
    <w:p w14:paraId="245A0529" w14:textId="77777777" w:rsidR="00312B81" w:rsidRPr="006F4944" w:rsidRDefault="00312B81" w:rsidP="00DE0D8A">
      <w:pPr>
        <w:spacing w:line="480" w:lineRule="auto"/>
        <w:rPr>
          <w:rFonts w:cs="Arial"/>
          <w:b/>
        </w:rPr>
      </w:pPr>
      <w:r w:rsidRPr="006F4944">
        <w:rPr>
          <w:b/>
        </w:rPr>
        <w:t>A) Livros e Revistas:</w:t>
      </w:r>
    </w:p>
    <w:p w14:paraId="2C84BF1A" w14:textId="77777777" w:rsidR="00F928A5" w:rsidRDefault="00F928A5" w:rsidP="00F928A5">
      <w:pPr>
        <w:rPr>
          <w:rFonts w:cs="Arial"/>
          <w:lang w:val="en-US"/>
        </w:rPr>
      </w:pPr>
      <w:r w:rsidRPr="00711F5A">
        <w:rPr>
          <w:rFonts w:cs="Arial"/>
          <w:lang w:val="en-US"/>
        </w:rPr>
        <w:t xml:space="preserve">BALANIS, Constantine A. </w:t>
      </w:r>
      <w:r w:rsidRPr="00711F5A">
        <w:rPr>
          <w:rFonts w:cs="Arial"/>
          <w:b/>
          <w:lang w:val="en-US"/>
        </w:rPr>
        <w:t xml:space="preserve">Antenna </w:t>
      </w:r>
      <w:r>
        <w:rPr>
          <w:rFonts w:cs="Arial"/>
          <w:b/>
          <w:lang w:val="en-US"/>
        </w:rPr>
        <w:t>T</w:t>
      </w:r>
      <w:r w:rsidRPr="00711F5A">
        <w:rPr>
          <w:rFonts w:cs="Arial"/>
          <w:b/>
          <w:lang w:val="en-US"/>
        </w:rPr>
        <w:t>h</w:t>
      </w:r>
      <w:r>
        <w:rPr>
          <w:rFonts w:cs="Arial"/>
          <w:b/>
          <w:lang w:val="en-US"/>
        </w:rPr>
        <w:t xml:space="preserve">eory Analysis and Design. </w:t>
      </w:r>
      <w:r>
        <w:rPr>
          <w:rFonts w:cs="Arial"/>
          <w:lang w:val="en-US"/>
        </w:rPr>
        <w:t>Ohio: Wiley-</w:t>
      </w:r>
      <w:proofErr w:type="spellStart"/>
      <w:r>
        <w:rPr>
          <w:rFonts w:cs="Arial"/>
          <w:lang w:val="en-US"/>
        </w:rPr>
        <w:t>Interscience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Edição</w:t>
      </w:r>
      <w:proofErr w:type="spellEnd"/>
      <w:r>
        <w:rPr>
          <w:rFonts w:cs="Arial"/>
          <w:lang w:val="en-US"/>
        </w:rPr>
        <w:t xml:space="preserve"> 3. ISBN </w:t>
      </w:r>
      <w:r w:rsidRPr="00711F5A">
        <w:rPr>
          <w:rFonts w:cs="Arial"/>
          <w:lang w:val="en-US"/>
        </w:rPr>
        <w:t>978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04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7166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782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</w:t>
      </w:r>
      <w:r>
        <w:rPr>
          <w:rFonts w:cs="Arial"/>
          <w:lang w:val="en-US"/>
        </w:rPr>
        <w:t xml:space="preserve"> 2005.</w:t>
      </w:r>
    </w:p>
    <w:p w14:paraId="7BA40DAD" w14:textId="77777777" w:rsidR="00F928A5" w:rsidRDefault="00F928A5" w:rsidP="0051477B">
      <w:pPr>
        <w:rPr>
          <w:rFonts w:cs="Arial"/>
          <w:lang w:val="en-US"/>
        </w:rPr>
      </w:pPr>
    </w:p>
    <w:p w14:paraId="5FAD9FC1" w14:textId="77777777" w:rsidR="0051477B" w:rsidRDefault="00312B81" w:rsidP="0051477B">
      <w:pPr>
        <w:rPr>
          <w:rFonts w:cs="Arial"/>
        </w:rPr>
      </w:pPr>
      <w:r w:rsidRPr="00506ABE">
        <w:rPr>
          <w:rFonts w:cs="Arial"/>
          <w:lang w:val="en-US"/>
        </w:rPr>
        <w:t xml:space="preserve">BUCK, </w:t>
      </w:r>
      <w:proofErr w:type="spellStart"/>
      <w:r w:rsidRPr="00506ABE">
        <w:rPr>
          <w:rFonts w:cs="Arial"/>
          <w:lang w:val="en-US"/>
        </w:rPr>
        <w:t>Jhon</w:t>
      </w:r>
      <w:proofErr w:type="spellEnd"/>
      <w:r w:rsidRPr="00506ABE">
        <w:rPr>
          <w:rFonts w:cs="Arial"/>
          <w:lang w:val="en-US"/>
        </w:rPr>
        <w:t xml:space="preserve"> A. e HAYT, Jr. </w:t>
      </w:r>
      <w:r w:rsidRPr="00506ABE">
        <w:rPr>
          <w:rFonts w:cs="Arial"/>
        </w:rPr>
        <w:t xml:space="preserve">Willian H. </w:t>
      </w:r>
      <w:r w:rsidRPr="00506ABE">
        <w:rPr>
          <w:rFonts w:cs="Arial"/>
          <w:b/>
          <w:bCs/>
        </w:rPr>
        <w:t xml:space="preserve">Eletromagnetismo. </w:t>
      </w:r>
      <w:r w:rsidRPr="00896FAC">
        <w:rPr>
          <w:rFonts w:cs="Arial"/>
        </w:rPr>
        <w:t xml:space="preserve">Porto Alegre: </w:t>
      </w:r>
      <w:proofErr w:type="spellStart"/>
      <w:r w:rsidRPr="00896FAC">
        <w:rPr>
          <w:rFonts w:cs="Arial"/>
        </w:rPr>
        <w:t>Amgh</w:t>
      </w:r>
      <w:proofErr w:type="spellEnd"/>
      <w:r w:rsidRPr="00896FAC">
        <w:rPr>
          <w:rFonts w:cs="Arial"/>
        </w:rPr>
        <w:t xml:space="preserve"> LTDA</w:t>
      </w:r>
      <w:r w:rsidR="0051477B">
        <w:rPr>
          <w:rFonts w:cs="Arial"/>
        </w:rPr>
        <w:t xml:space="preserve">, Edição 8. </w:t>
      </w:r>
      <w:r w:rsidRPr="00D2754F">
        <w:rPr>
          <w:rFonts w:cs="Arial"/>
        </w:rPr>
        <w:t>ISBN 978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85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8055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154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9 2013</w:t>
      </w:r>
      <w:r w:rsidR="00DE0D8A" w:rsidRPr="00D2754F">
        <w:rPr>
          <w:rFonts w:cs="Arial"/>
        </w:rPr>
        <w:t>.</w:t>
      </w:r>
    </w:p>
    <w:p w14:paraId="22D69D56" w14:textId="77777777" w:rsidR="00F928A5" w:rsidRPr="00D2754F" w:rsidRDefault="00F928A5" w:rsidP="0051477B">
      <w:pPr>
        <w:rPr>
          <w:rFonts w:cs="Arial"/>
        </w:rPr>
      </w:pPr>
    </w:p>
    <w:p w14:paraId="1E5EA723" w14:textId="77777777" w:rsidR="00F928A5" w:rsidRPr="00D2754F" w:rsidRDefault="00F928A5" w:rsidP="00F928A5">
      <w:pPr>
        <w:rPr>
          <w:rFonts w:cs="Arial"/>
        </w:rPr>
      </w:pPr>
      <w:r>
        <w:rPr>
          <w:rFonts w:cs="Arial"/>
        </w:rPr>
        <w:t xml:space="preserve">EDMINISTER, Joseph A. e NAHVI, </w:t>
      </w:r>
      <w:proofErr w:type="spellStart"/>
      <w:r>
        <w:rPr>
          <w:rFonts w:cs="Arial"/>
        </w:rPr>
        <w:t>Mahmood</w:t>
      </w:r>
      <w:proofErr w:type="spellEnd"/>
      <w:r>
        <w:rPr>
          <w:rFonts w:cs="Arial"/>
        </w:rPr>
        <w:t xml:space="preserve">. </w:t>
      </w:r>
      <w:r w:rsidRPr="00D46846">
        <w:rPr>
          <w:rFonts w:cs="Arial"/>
          <w:b/>
          <w:bCs/>
        </w:rPr>
        <w:t>Eletromagnetismo</w:t>
      </w:r>
      <w:r>
        <w:rPr>
          <w:rFonts w:cs="Arial"/>
          <w:b/>
          <w:bCs/>
        </w:rPr>
        <w:t xml:space="preserve">. </w:t>
      </w:r>
      <w:r>
        <w:rPr>
          <w:rFonts w:cs="Arial"/>
          <w:bCs/>
        </w:rPr>
        <w:t xml:space="preserve">Porto Alegre: Bookman, Edição 3. ISBN </w:t>
      </w:r>
      <w:r w:rsidRPr="00D2754F">
        <w:rPr>
          <w:rFonts w:cs="Arial"/>
        </w:rPr>
        <w:t>978.85.6583.714.9 2012.</w:t>
      </w:r>
    </w:p>
    <w:p w14:paraId="303EBAB7" w14:textId="77777777" w:rsidR="0051477B" w:rsidRDefault="0051477B" w:rsidP="0051477B">
      <w:pPr>
        <w:rPr>
          <w:rFonts w:cs="Arial"/>
        </w:rPr>
      </w:pPr>
    </w:p>
    <w:p w14:paraId="718DBF84" w14:textId="77777777" w:rsidR="00F928A5" w:rsidRPr="00D2754F" w:rsidRDefault="00F928A5" w:rsidP="00F928A5">
      <w:pPr>
        <w:rPr>
          <w:rFonts w:cs="Arial"/>
        </w:rPr>
      </w:pPr>
      <w:r w:rsidRPr="00D2754F">
        <w:rPr>
          <w:rFonts w:cs="Arial"/>
          <w:lang w:val="en-US"/>
        </w:rPr>
        <w:t xml:space="preserve">FERNÁNDEZ, José Raúl Machado. </w:t>
      </w:r>
      <w:r w:rsidRPr="00454705">
        <w:rPr>
          <w:rFonts w:cs="Arial"/>
          <w:b/>
          <w:lang w:val="en-US"/>
        </w:rPr>
        <w:t xml:space="preserve">Software </w:t>
      </w:r>
      <w:r>
        <w:rPr>
          <w:rFonts w:cs="Arial"/>
          <w:b/>
          <w:lang w:val="en-US"/>
        </w:rPr>
        <w:t>D</w:t>
      </w:r>
      <w:r w:rsidRPr="00454705">
        <w:rPr>
          <w:rFonts w:cs="Arial"/>
          <w:b/>
          <w:lang w:val="en-US"/>
        </w:rPr>
        <w:t xml:space="preserve">efined </w:t>
      </w:r>
      <w:r>
        <w:rPr>
          <w:rFonts w:cs="Arial"/>
          <w:b/>
          <w:lang w:val="en-US"/>
        </w:rPr>
        <w:t>R</w:t>
      </w:r>
      <w:r w:rsidRPr="00454705">
        <w:rPr>
          <w:rFonts w:cs="Arial"/>
          <w:b/>
          <w:lang w:val="en-US"/>
        </w:rPr>
        <w:t>adio:</w:t>
      </w:r>
      <w:r>
        <w:rPr>
          <w:rFonts w:cs="Arial"/>
          <w:b/>
          <w:lang w:val="en-US"/>
        </w:rPr>
        <w:t xml:space="preserve"> Basic Principles and Applications. </w:t>
      </w:r>
      <w:r w:rsidRPr="00D2754F">
        <w:rPr>
          <w:rFonts w:cs="Arial"/>
        </w:rPr>
        <w:t xml:space="preserve">La Habana, Cuba: Instituto Superior Politécnico José </w:t>
      </w:r>
      <w:proofErr w:type="spellStart"/>
      <w:r w:rsidRPr="00D2754F">
        <w:rPr>
          <w:rFonts w:cs="Arial"/>
        </w:rPr>
        <w:t>Antonio</w:t>
      </w:r>
      <w:proofErr w:type="spellEnd"/>
      <w:r w:rsidRPr="00D2754F">
        <w:rPr>
          <w:rFonts w:cs="Arial"/>
        </w:rPr>
        <w:t xml:space="preserve"> </w:t>
      </w:r>
      <w:proofErr w:type="spellStart"/>
      <w:r w:rsidRPr="00D2754F">
        <w:rPr>
          <w:rFonts w:cs="Arial"/>
        </w:rPr>
        <w:t>Echevarría</w:t>
      </w:r>
      <w:proofErr w:type="spellEnd"/>
      <w:r w:rsidRPr="00D2754F">
        <w:rPr>
          <w:rFonts w:cs="Arial"/>
        </w:rPr>
        <w:t>. 2015.</w:t>
      </w:r>
    </w:p>
    <w:p w14:paraId="65F91E44" w14:textId="77777777" w:rsidR="00F928A5" w:rsidRDefault="00F928A5" w:rsidP="0051477B">
      <w:pPr>
        <w:rPr>
          <w:rFonts w:cs="Arial"/>
        </w:rPr>
      </w:pPr>
    </w:p>
    <w:p w14:paraId="210B0586" w14:textId="77777777" w:rsidR="00F928A5" w:rsidRDefault="00F928A5" w:rsidP="00F928A5">
      <w:pPr>
        <w:rPr>
          <w:rFonts w:cs="Arial"/>
        </w:rPr>
      </w:pPr>
      <w:r w:rsidRPr="00F928A5">
        <w:rPr>
          <w:rFonts w:cs="Arial"/>
          <w:lang w:val="en-US"/>
        </w:rPr>
        <w:t xml:space="preserve">FIRMANSYAH, </w:t>
      </w:r>
      <w:proofErr w:type="spellStart"/>
      <w:r w:rsidRPr="00F928A5">
        <w:rPr>
          <w:rFonts w:cs="Arial"/>
          <w:lang w:val="en-US"/>
        </w:rPr>
        <w:t>Teguh</w:t>
      </w:r>
      <w:proofErr w:type="spellEnd"/>
      <w:r w:rsidRPr="00F928A5">
        <w:rPr>
          <w:rFonts w:cs="Arial"/>
          <w:lang w:val="en-US"/>
        </w:rPr>
        <w:t xml:space="preserve">; KHOIRUSSOLIH, Muhammed; MUTTAKIN, </w:t>
      </w:r>
      <w:proofErr w:type="spellStart"/>
      <w:r w:rsidRPr="00F928A5">
        <w:rPr>
          <w:rFonts w:cs="Arial"/>
          <w:lang w:val="en-US"/>
        </w:rPr>
        <w:t>Imamul</w:t>
      </w:r>
      <w:proofErr w:type="spellEnd"/>
      <w:r w:rsidRPr="00F928A5">
        <w:rPr>
          <w:rFonts w:cs="Arial"/>
          <w:lang w:val="en-US"/>
        </w:rPr>
        <w:t xml:space="preserve">; ROHANA, </w:t>
      </w:r>
      <w:proofErr w:type="spellStart"/>
      <w:r w:rsidRPr="00F928A5">
        <w:rPr>
          <w:rFonts w:cs="Arial"/>
          <w:lang w:val="en-US"/>
        </w:rPr>
        <w:t>Neneng</w:t>
      </w:r>
      <w:proofErr w:type="spellEnd"/>
      <w:r w:rsidRPr="00F928A5">
        <w:rPr>
          <w:rFonts w:cs="Arial"/>
          <w:lang w:val="en-US"/>
        </w:rPr>
        <w:t xml:space="preserve"> e WIRYADINATA, </w:t>
      </w:r>
      <w:proofErr w:type="spellStart"/>
      <w:r w:rsidRPr="00F928A5">
        <w:rPr>
          <w:rFonts w:cs="Arial"/>
          <w:lang w:val="en-US"/>
        </w:rPr>
        <w:t>Romi</w:t>
      </w:r>
      <w:proofErr w:type="spellEnd"/>
      <w:r w:rsidRPr="00F928A5">
        <w:rPr>
          <w:rFonts w:cs="Arial"/>
          <w:lang w:val="en-US"/>
        </w:rPr>
        <w:t xml:space="preserve">. </w:t>
      </w:r>
      <w:r w:rsidRPr="00506ABE">
        <w:rPr>
          <w:rFonts w:cs="Arial"/>
          <w:b/>
          <w:lang w:val="en-US"/>
        </w:rPr>
        <w:t>Image Data Acquisition for NOAA 18 and NOAA 19 Weather Satellites Using QFH Antenna and RLT-SDR.</w:t>
      </w:r>
      <w:r>
        <w:rPr>
          <w:rFonts w:cs="Arial"/>
          <w:b/>
          <w:lang w:val="en-US"/>
        </w:rPr>
        <w:t xml:space="preserve"> </w:t>
      </w:r>
      <w:proofErr w:type="spellStart"/>
      <w:r w:rsidRPr="00506ABE">
        <w:rPr>
          <w:rFonts w:cs="Arial"/>
        </w:rPr>
        <w:t>Cilegon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Indonesia</w:t>
      </w:r>
      <w:proofErr w:type="spellEnd"/>
      <w:r>
        <w:rPr>
          <w:rFonts w:cs="Arial"/>
        </w:rPr>
        <w:t>:</w:t>
      </w:r>
      <w:r w:rsidRPr="00D2754F">
        <w:rPr>
          <w:rFonts w:cs="Arial"/>
          <w:b/>
        </w:rPr>
        <w:t xml:space="preserve"> </w:t>
      </w:r>
      <w:proofErr w:type="spellStart"/>
      <w:r w:rsidRPr="00506ABE">
        <w:rPr>
          <w:rFonts w:cs="Arial"/>
        </w:rPr>
        <w:t>Universitas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Sultan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Ageng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Tirtayasa</w:t>
      </w:r>
      <w:proofErr w:type="spellEnd"/>
      <w:r>
        <w:rPr>
          <w:rFonts w:cs="Arial"/>
        </w:rPr>
        <w:t>.</w:t>
      </w:r>
      <w:r w:rsidRPr="00506ABE">
        <w:rPr>
          <w:rFonts w:cs="Arial"/>
        </w:rPr>
        <w:t xml:space="preserve"> 2018.</w:t>
      </w:r>
    </w:p>
    <w:p w14:paraId="3EDFB1F5" w14:textId="77777777" w:rsidR="00F928A5" w:rsidRDefault="00F928A5" w:rsidP="0051477B">
      <w:pPr>
        <w:rPr>
          <w:rFonts w:cs="Arial"/>
        </w:rPr>
      </w:pPr>
    </w:p>
    <w:p w14:paraId="26BADA66" w14:textId="77777777" w:rsidR="00F928A5" w:rsidRPr="00D2754F" w:rsidRDefault="00F928A5" w:rsidP="00F928A5">
      <w:pPr>
        <w:rPr>
          <w:rFonts w:cs="Arial"/>
          <w:lang w:val="en-US"/>
        </w:rPr>
      </w:pPr>
      <w:r>
        <w:rPr>
          <w:rFonts w:cs="Arial"/>
        </w:rPr>
        <w:t xml:space="preserve">FLORENZANO, Teresa </w:t>
      </w:r>
      <w:proofErr w:type="spellStart"/>
      <w:r>
        <w:rPr>
          <w:rFonts w:cs="Arial"/>
        </w:rPr>
        <w:t>Gallotti</w:t>
      </w:r>
      <w:proofErr w:type="spellEnd"/>
      <w:r>
        <w:rPr>
          <w:rFonts w:cs="Arial"/>
        </w:rPr>
        <w:t xml:space="preserve">. </w:t>
      </w:r>
      <w:r>
        <w:rPr>
          <w:rFonts w:cs="Arial"/>
          <w:b/>
        </w:rPr>
        <w:t xml:space="preserve">Os Satélites e Suas Aplicações. </w:t>
      </w:r>
      <w:r>
        <w:rPr>
          <w:rFonts w:cs="Arial"/>
        </w:rPr>
        <w:t xml:space="preserve">São José dos Campos: </w:t>
      </w:r>
      <w:proofErr w:type="spellStart"/>
      <w:r>
        <w:rPr>
          <w:rFonts w:cs="Arial"/>
        </w:rPr>
        <w:t>SindCT</w:t>
      </w:r>
      <w:proofErr w:type="spellEnd"/>
      <w:r>
        <w:rPr>
          <w:rFonts w:cs="Arial"/>
        </w:rPr>
        <w:t xml:space="preserve">. </w:t>
      </w:r>
      <w:r w:rsidRPr="00D2754F">
        <w:rPr>
          <w:rFonts w:cs="Arial"/>
          <w:lang w:val="en-US"/>
        </w:rPr>
        <w:t>ISBN 978.85.62042.00.3 2008.</w:t>
      </w:r>
    </w:p>
    <w:p w14:paraId="69593F16" w14:textId="77777777" w:rsidR="00F928A5" w:rsidRPr="00D2754F" w:rsidRDefault="00F928A5" w:rsidP="0051477B">
      <w:pPr>
        <w:rPr>
          <w:rFonts w:cs="Arial"/>
        </w:rPr>
      </w:pPr>
    </w:p>
    <w:p w14:paraId="1FD62C80" w14:textId="77777777" w:rsidR="00312B81" w:rsidRPr="00506ABE" w:rsidRDefault="00312B81" w:rsidP="00DE0D8A">
      <w:pPr>
        <w:rPr>
          <w:rFonts w:cs="Arial"/>
        </w:rPr>
      </w:pPr>
      <w:r w:rsidRPr="00D2754F">
        <w:rPr>
          <w:rFonts w:cs="Arial"/>
        </w:rPr>
        <w:t>HAYKIN, Simon e VEEN, Barry Van.</w:t>
      </w:r>
      <w:r w:rsidRPr="00D2754F">
        <w:rPr>
          <w:rFonts w:cs="Arial"/>
          <w:b/>
          <w:bCs/>
        </w:rPr>
        <w:t xml:space="preserve"> </w:t>
      </w:r>
      <w:r w:rsidRPr="00506ABE">
        <w:rPr>
          <w:rFonts w:cs="Arial"/>
          <w:b/>
          <w:bCs/>
        </w:rPr>
        <w:t xml:space="preserve">Sinais e </w:t>
      </w:r>
      <w:r w:rsidR="00D2754F">
        <w:rPr>
          <w:rFonts w:cs="Arial"/>
          <w:b/>
          <w:bCs/>
        </w:rPr>
        <w:t>S</w:t>
      </w:r>
      <w:r w:rsidRPr="00506ABE">
        <w:rPr>
          <w:rFonts w:cs="Arial"/>
          <w:b/>
          <w:bCs/>
        </w:rPr>
        <w:t>istemas.</w:t>
      </w:r>
      <w:r w:rsidRPr="00506ABE">
        <w:rPr>
          <w:rFonts w:cs="Arial"/>
        </w:rPr>
        <w:t xml:space="preserve"> Porto Alegre: Bookman.</w:t>
      </w:r>
    </w:p>
    <w:p w14:paraId="7675E77D" w14:textId="77777777" w:rsidR="00953C3F" w:rsidRPr="00D2754F" w:rsidRDefault="00DE0D8A" w:rsidP="00F928A5">
      <w:pPr>
        <w:spacing w:line="480" w:lineRule="auto"/>
        <w:rPr>
          <w:rFonts w:cs="Arial"/>
        </w:rPr>
      </w:pPr>
      <w:r w:rsidRPr="00D2754F">
        <w:rPr>
          <w:rFonts w:cs="Arial"/>
        </w:rPr>
        <w:t xml:space="preserve">ISBN: </w:t>
      </w:r>
      <w:r w:rsidR="0051477B" w:rsidRPr="00D2754F">
        <w:rPr>
          <w:rFonts w:cs="Arial"/>
        </w:rPr>
        <w:t>978.85.7307.741.4</w:t>
      </w:r>
      <w:r w:rsidRPr="00D2754F">
        <w:rPr>
          <w:rFonts w:cs="Arial"/>
        </w:rPr>
        <w:t xml:space="preserve">. </w:t>
      </w:r>
      <w:r w:rsidR="00312B81" w:rsidRPr="00D2754F">
        <w:rPr>
          <w:rFonts w:cs="Arial"/>
        </w:rPr>
        <w:t>200</w:t>
      </w:r>
      <w:r w:rsidR="00F2619A" w:rsidRPr="00D2754F">
        <w:rPr>
          <w:rFonts w:cs="Arial"/>
        </w:rPr>
        <w:t>3</w:t>
      </w:r>
      <w:r w:rsidR="00312B81" w:rsidRPr="00D2754F">
        <w:rPr>
          <w:rFonts w:cs="Arial"/>
        </w:rPr>
        <w:t>.</w:t>
      </w:r>
    </w:p>
    <w:p w14:paraId="243EA112" w14:textId="77777777" w:rsidR="00953C3F" w:rsidRDefault="00953C3F" w:rsidP="00DE0D8A">
      <w:pPr>
        <w:rPr>
          <w:rFonts w:cs="Arial"/>
        </w:rPr>
      </w:pPr>
      <w:proofErr w:type="gramStart"/>
      <w:r w:rsidRPr="00953C3F">
        <w:rPr>
          <w:rFonts w:cs="Arial"/>
        </w:rPr>
        <w:t>LATHI,B.P.</w:t>
      </w:r>
      <w:proofErr w:type="gramEnd"/>
      <w:r w:rsidRPr="00953C3F">
        <w:rPr>
          <w:rFonts w:cs="Arial"/>
        </w:rPr>
        <w:t xml:space="preserve"> </w:t>
      </w:r>
      <w:r w:rsidRPr="00953C3F">
        <w:rPr>
          <w:rFonts w:cs="Arial"/>
          <w:b/>
        </w:rPr>
        <w:t>Sinais e</w:t>
      </w:r>
      <w:r>
        <w:rPr>
          <w:rFonts w:cs="Arial"/>
          <w:b/>
        </w:rPr>
        <w:t xml:space="preserve"> Sistemas Lineares. </w:t>
      </w:r>
      <w:r>
        <w:rPr>
          <w:rFonts w:cs="Arial"/>
        </w:rPr>
        <w:t>Porto Alegre:</w:t>
      </w:r>
      <w:r w:rsidR="0094203F">
        <w:rPr>
          <w:rFonts w:cs="Arial"/>
        </w:rPr>
        <w:t xml:space="preserve"> Bookman, Edição 2. ISBN </w:t>
      </w:r>
      <w:r w:rsidR="0094203F" w:rsidRPr="0094203F">
        <w:rPr>
          <w:rFonts w:cs="Arial"/>
        </w:rPr>
        <w:t>978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85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6003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113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9</w:t>
      </w:r>
      <w:r w:rsidR="0094203F">
        <w:rPr>
          <w:rFonts w:cs="Arial"/>
        </w:rPr>
        <w:t xml:space="preserve"> 2006.</w:t>
      </w:r>
    </w:p>
    <w:p w14:paraId="11B5F05B" w14:textId="77777777" w:rsidR="00454705" w:rsidRDefault="00454705" w:rsidP="00DE0D8A">
      <w:pPr>
        <w:rPr>
          <w:rFonts w:cs="Arial"/>
        </w:rPr>
      </w:pPr>
    </w:p>
    <w:p w14:paraId="0BD28B1C" w14:textId="77777777" w:rsidR="00F928A5" w:rsidRDefault="00F928A5" w:rsidP="00F928A5">
      <w:pPr>
        <w:rPr>
          <w:rFonts w:cs="Arial"/>
        </w:rPr>
      </w:pPr>
      <w:r w:rsidRPr="00F928A5">
        <w:rPr>
          <w:rFonts w:cs="Arial"/>
        </w:rPr>
        <w:t xml:space="preserve">SAUNDERS, Simon R. e ZAVALA, Alejandro </w:t>
      </w:r>
      <w:proofErr w:type="spellStart"/>
      <w:r w:rsidRPr="00F928A5">
        <w:rPr>
          <w:rFonts w:cs="Arial"/>
        </w:rPr>
        <w:t>Aragón</w:t>
      </w:r>
      <w:proofErr w:type="spellEnd"/>
      <w:r w:rsidRPr="00F928A5">
        <w:rPr>
          <w:rFonts w:cs="Arial"/>
        </w:rPr>
        <w:t xml:space="preserve">. </w:t>
      </w:r>
      <w:r w:rsidRPr="00D1387D">
        <w:rPr>
          <w:rFonts w:cs="Arial"/>
          <w:b/>
          <w:lang w:val="en-US"/>
        </w:rPr>
        <w:t>Antennas and Propagation for W</w:t>
      </w:r>
      <w:r>
        <w:rPr>
          <w:rFonts w:cs="Arial"/>
          <w:b/>
          <w:lang w:val="en-US"/>
        </w:rPr>
        <w:t xml:space="preserve">ireless Communication System. </w:t>
      </w:r>
      <w:r w:rsidRPr="00D1387D">
        <w:rPr>
          <w:rFonts w:cs="Arial"/>
        </w:rPr>
        <w:t>West Sussex</w:t>
      </w:r>
      <w:r w:rsidRPr="00D2754F">
        <w:rPr>
          <w:rFonts w:cs="Arial"/>
          <w:b/>
        </w:rPr>
        <w:t xml:space="preserve">: </w:t>
      </w:r>
      <w:proofErr w:type="spellStart"/>
      <w:r w:rsidRPr="00D2754F">
        <w:rPr>
          <w:rFonts w:cs="Arial"/>
        </w:rPr>
        <w:t>Wiley</w:t>
      </w:r>
      <w:proofErr w:type="spellEnd"/>
      <w:r w:rsidRPr="00D2754F">
        <w:rPr>
          <w:rFonts w:cs="Arial"/>
        </w:rPr>
        <w:t xml:space="preserve">, Edição 2. ISBN </w:t>
      </w:r>
      <w:r w:rsidRPr="00D1387D">
        <w:rPr>
          <w:rFonts w:cs="Arial"/>
        </w:rPr>
        <w:t>978</w:t>
      </w:r>
      <w:r>
        <w:rPr>
          <w:rFonts w:cs="Arial"/>
        </w:rPr>
        <w:t>.</w:t>
      </w:r>
      <w:r w:rsidRPr="00D1387D">
        <w:rPr>
          <w:rFonts w:cs="Arial"/>
        </w:rPr>
        <w:t>04</w:t>
      </w:r>
      <w:r>
        <w:rPr>
          <w:rFonts w:cs="Arial"/>
        </w:rPr>
        <w:t>.</w:t>
      </w:r>
      <w:r w:rsidRPr="00D1387D">
        <w:rPr>
          <w:rFonts w:cs="Arial"/>
        </w:rPr>
        <w:t>7084</w:t>
      </w:r>
      <w:r>
        <w:rPr>
          <w:rFonts w:cs="Arial"/>
        </w:rPr>
        <w:t>.</w:t>
      </w:r>
      <w:r w:rsidRPr="00D1387D">
        <w:rPr>
          <w:rFonts w:cs="Arial"/>
        </w:rPr>
        <w:t>879</w:t>
      </w:r>
      <w:r>
        <w:rPr>
          <w:rFonts w:cs="Arial"/>
        </w:rPr>
        <w:t>.</w:t>
      </w:r>
      <w:r w:rsidRPr="00D1387D">
        <w:rPr>
          <w:rFonts w:cs="Arial"/>
        </w:rPr>
        <w:t>1</w:t>
      </w:r>
      <w:r>
        <w:rPr>
          <w:rFonts w:cs="Arial"/>
        </w:rPr>
        <w:t xml:space="preserve"> 2007.</w:t>
      </w:r>
    </w:p>
    <w:p w14:paraId="272F5F8E" w14:textId="77777777" w:rsidR="001A6FC7" w:rsidRPr="00D2754F" w:rsidRDefault="001A6FC7" w:rsidP="00DE0D8A">
      <w:pPr>
        <w:rPr>
          <w:rFonts w:cs="Arial"/>
        </w:rPr>
      </w:pPr>
    </w:p>
    <w:p w14:paraId="5F718EC5" w14:textId="77777777" w:rsidR="001A6FC7" w:rsidRDefault="001A6FC7" w:rsidP="00DE0D8A">
      <w:pPr>
        <w:rPr>
          <w:rFonts w:cs="Arial"/>
          <w:lang w:val="en-US"/>
        </w:rPr>
      </w:pPr>
      <w:r w:rsidRPr="00D2754F">
        <w:rPr>
          <w:rFonts w:cs="Arial"/>
        </w:rPr>
        <w:t>Y</w:t>
      </w:r>
      <w:r w:rsidR="00F928A5">
        <w:rPr>
          <w:rFonts w:cs="Arial"/>
        </w:rPr>
        <w:t>OUNGBLOOD</w:t>
      </w:r>
      <w:r w:rsidRPr="00D2754F">
        <w:rPr>
          <w:rFonts w:cs="Arial"/>
        </w:rPr>
        <w:t xml:space="preserve">, Gerald. </w:t>
      </w:r>
      <w:r>
        <w:rPr>
          <w:rFonts w:cs="Arial"/>
          <w:b/>
          <w:lang w:val="en-US"/>
        </w:rPr>
        <w:t xml:space="preserve">A Software-Defined Radio for </w:t>
      </w:r>
      <w:r w:rsidR="00D2754F">
        <w:rPr>
          <w:rFonts w:cs="Arial"/>
          <w:b/>
          <w:lang w:val="en-US"/>
        </w:rPr>
        <w:t>T</w:t>
      </w:r>
      <w:r>
        <w:rPr>
          <w:rFonts w:cs="Arial"/>
          <w:b/>
          <w:lang w:val="en-US"/>
        </w:rPr>
        <w:t>he Masses, part 1, 2, 3 and 4.</w:t>
      </w:r>
      <w:r>
        <w:rPr>
          <w:rFonts w:cs="Arial"/>
          <w:lang w:val="en-US"/>
        </w:rPr>
        <w:t xml:space="preserve"> </w:t>
      </w:r>
      <w:r w:rsidR="006E1978">
        <w:rPr>
          <w:rFonts w:cs="Arial"/>
          <w:lang w:val="en-US"/>
        </w:rPr>
        <w:t>Texas</w:t>
      </w:r>
      <w:r>
        <w:rPr>
          <w:rFonts w:cs="Arial"/>
          <w:lang w:val="en-US"/>
        </w:rPr>
        <w:t xml:space="preserve">: A Forum for Communications Experimenters, 2002. </w:t>
      </w:r>
    </w:p>
    <w:p w14:paraId="227F00A6" w14:textId="77777777" w:rsidR="00D1387D" w:rsidRDefault="00D1387D" w:rsidP="00DE0D8A">
      <w:pPr>
        <w:rPr>
          <w:rFonts w:cs="Arial"/>
          <w:lang w:val="en-US"/>
        </w:rPr>
      </w:pPr>
    </w:p>
    <w:p w14:paraId="7D48950D" w14:textId="77777777" w:rsidR="00C00D24" w:rsidRDefault="00C00D24" w:rsidP="00DE0D8A">
      <w:pPr>
        <w:rPr>
          <w:rFonts w:cs="Arial"/>
        </w:rPr>
      </w:pPr>
    </w:p>
    <w:p w14:paraId="648B0F21" w14:textId="77777777" w:rsidR="00711F5A" w:rsidRPr="00D2754F" w:rsidRDefault="00711F5A" w:rsidP="00DE0D8A">
      <w:pPr>
        <w:rPr>
          <w:rFonts w:cs="Arial"/>
          <w:lang w:val="en-US"/>
        </w:rPr>
      </w:pPr>
    </w:p>
    <w:p w14:paraId="45D0451F" w14:textId="77777777" w:rsidR="00D2754F" w:rsidRDefault="00D2754F" w:rsidP="00D2754F">
      <w:pPr>
        <w:rPr>
          <w:rFonts w:cs="Arial"/>
          <w:lang w:val="en-US"/>
        </w:rPr>
      </w:pPr>
    </w:p>
    <w:p w14:paraId="61F891D3" w14:textId="77777777" w:rsidR="00D2754F" w:rsidRPr="00711F5A" w:rsidRDefault="00D2754F" w:rsidP="00D2754F">
      <w:pPr>
        <w:rPr>
          <w:rFonts w:cs="Arial"/>
          <w:lang w:val="en-US"/>
        </w:rPr>
      </w:pPr>
    </w:p>
    <w:p w14:paraId="17FF2425" w14:textId="77777777" w:rsidR="00312B81" w:rsidRPr="006F4944" w:rsidRDefault="00312B81" w:rsidP="001245F3">
      <w:pPr>
        <w:rPr>
          <w:b/>
          <w:lang w:val="en-US"/>
        </w:rPr>
      </w:pPr>
      <w:r w:rsidRPr="006F4944">
        <w:rPr>
          <w:b/>
          <w:lang w:val="en-US"/>
        </w:rPr>
        <w:t>B)  Sites de Internet:</w:t>
      </w:r>
    </w:p>
    <w:p w14:paraId="321A66C6" w14:textId="77777777" w:rsidR="008E6C92" w:rsidRDefault="008E6C92" w:rsidP="001245F3">
      <w:pPr>
        <w:rPr>
          <w:lang w:val="en-US"/>
        </w:rPr>
      </w:pPr>
    </w:p>
    <w:p w14:paraId="39E590C6" w14:textId="77777777" w:rsidR="00D2754F" w:rsidRPr="00B501AA" w:rsidRDefault="00D2754F" w:rsidP="00D2754F">
      <w:pPr>
        <w:tabs>
          <w:tab w:val="left" w:pos="360"/>
        </w:tabs>
        <w:rPr>
          <w:rFonts w:cs="Arial"/>
          <w:b/>
          <w:lang w:val="en-US"/>
        </w:rPr>
      </w:pPr>
      <w:r w:rsidRPr="00B501AA">
        <w:rPr>
          <w:rFonts w:cs="Arial"/>
          <w:lang w:val="en-US"/>
        </w:rPr>
        <w:t>ARRL THE NATIONAL ASSOCIATION F</w:t>
      </w:r>
      <w:r>
        <w:rPr>
          <w:rFonts w:cs="Arial"/>
          <w:lang w:val="en-US"/>
        </w:rPr>
        <w:t xml:space="preserve">OR AMATEUR RADIO. </w:t>
      </w:r>
      <w:r>
        <w:rPr>
          <w:rFonts w:cs="Arial"/>
          <w:b/>
          <w:lang w:val="en-US"/>
        </w:rPr>
        <w:t xml:space="preserve">Amateur Radio. </w:t>
      </w:r>
      <w:hyperlink r:id="rId9" w:history="1">
        <w:r w:rsidRPr="00D2754F">
          <w:rPr>
            <w:rStyle w:val="Hyperlink"/>
            <w:lang w:val="en-US"/>
          </w:rPr>
          <w:t>http://www.arrl.org/</w:t>
        </w:r>
      </w:hyperlink>
      <w:r w:rsidRPr="00D2754F">
        <w:rPr>
          <w:lang w:val="en-US"/>
        </w:rPr>
        <w:t>. 13/05/2019, 20:07.</w:t>
      </w:r>
    </w:p>
    <w:p w14:paraId="36EFC36A" w14:textId="77777777" w:rsidR="00D2754F" w:rsidRDefault="00D2754F" w:rsidP="008E6C92">
      <w:pPr>
        <w:tabs>
          <w:tab w:val="left" w:pos="360"/>
        </w:tabs>
        <w:rPr>
          <w:rFonts w:cs="Arial"/>
          <w:lang w:val="en-US"/>
        </w:rPr>
      </w:pPr>
    </w:p>
    <w:p w14:paraId="272877ED" w14:textId="77777777" w:rsidR="00312B81" w:rsidRPr="00D2754F" w:rsidRDefault="00312B81" w:rsidP="008E6C92">
      <w:pPr>
        <w:tabs>
          <w:tab w:val="left" w:pos="360"/>
        </w:tabs>
        <w:rPr>
          <w:rFonts w:cs="Arial"/>
          <w:lang w:val="en-US"/>
        </w:rPr>
      </w:pPr>
      <w:r w:rsidRPr="00506ABE">
        <w:rPr>
          <w:rFonts w:cs="Arial"/>
          <w:lang w:val="en-US"/>
        </w:rPr>
        <w:t>CALIFORNIA STATE UNIVERSITY NORTHRIDGE.</w:t>
      </w:r>
      <w:r w:rsidRPr="00506ABE">
        <w:rPr>
          <w:rFonts w:cs="Arial"/>
          <w:b/>
          <w:bCs/>
          <w:lang w:val="en-US"/>
        </w:rPr>
        <w:t xml:space="preserve">CSUN/EAFB Software Defined Radio (SDR) Senior Project. </w:t>
      </w:r>
      <w:r w:rsidRPr="00506ABE">
        <w:rPr>
          <w:rFonts w:cs="Arial"/>
          <w:lang w:val="en-US"/>
        </w:rPr>
        <w:t xml:space="preserve"> </w:t>
      </w:r>
      <w:r w:rsidRPr="00D2754F">
        <w:rPr>
          <w:rFonts w:cs="Arial"/>
          <w:color w:val="0000FF"/>
          <w:lang w:val="en-US"/>
        </w:rPr>
        <w:t>www.csun.edu</w:t>
      </w:r>
      <w:r w:rsidRPr="00D2754F">
        <w:rPr>
          <w:rFonts w:cs="Arial"/>
          <w:lang w:val="en-US"/>
        </w:rPr>
        <w:t>. 30/04/2019, 15:07 Horas.</w:t>
      </w:r>
    </w:p>
    <w:p w14:paraId="568D7E56" w14:textId="77777777" w:rsidR="00DB0B59" w:rsidRDefault="00DB0B59" w:rsidP="008E6C92">
      <w:pPr>
        <w:tabs>
          <w:tab w:val="left" w:pos="360"/>
        </w:tabs>
        <w:rPr>
          <w:rFonts w:cs="Arial"/>
          <w:lang w:val="en-US"/>
        </w:rPr>
      </w:pPr>
    </w:p>
    <w:p w14:paraId="0D348EC6" w14:textId="77777777" w:rsidR="009D11DF" w:rsidRDefault="00D2754F" w:rsidP="009D11DF">
      <w:pPr>
        <w:tabs>
          <w:tab w:val="left" w:pos="540"/>
        </w:tabs>
        <w:rPr>
          <w:lang w:val="en-US"/>
        </w:rPr>
      </w:pPr>
      <w:r w:rsidRPr="009D11DF">
        <w:rPr>
          <w:rFonts w:cs="Arial"/>
          <w:lang w:val="en-US"/>
        </w:rPr>
        <w:lastRenderedPageBreak/>
        <w:t xml:space="preserve">COPPENS, J. </w:t>
      </w:r>
      <w:proofErr w:type="spellStart"/>
      <w:r w:rsidRPr="009D11DF">
        <w:rPr>
          <w:rFonts w:cs="Arial"/>
          <w:b/>
          <w:lang w:val="en-US"/>
        </w:rPr>
        <w:t>Quadrifilar</w:t>
      </w:r>
      <w:proofErr w:type="spellEnd"/>
      <w:r w:rsidRPr="009D11DF">
        <w:rPr>
          <w:rFonts w:cs="Arial"/>
          <w:b/>
          <w:lang w:val="en-US"/>
        </w:rPr>
        <w:t xml:space="preserve"> Helicoidal Antenna.</w:t>
      </w:r>
      <w:r w:rsidRPr="009D11DF">
        <w:rPr>
          <w:rFonts w:cs="Arial"/>
          <w:lang w:val="en-US"/>
        </w:rPr>
        <w:t xml:space="preserve"> </w:t>
      </w:r>
      <w:hyperlink r:id="rId10" w:history="1">
        <w:r w:rsidRPr="009D11DF">
          <w:rPr>
            <w:rStyle w:val="Hyperlink"/>
            <w:rFonts w:cs="Arial"/>
            <w:bCs/>
            <w:lang w:val="en-US"/>
          </w:rPr>
          <w:t>http://jcoppens.com/index.php</w:t>
        </w:r>
      </w:hyperlink>
      <w:r w:rsidRPr="009D11DF">
        <w:rPr>
          <w:rStyle w:val="Hyperlink"/>
          <w:rFonts w:cs="Arial"/>
          <w:bCs/>
          <w:lang w:val="en-US"/>
        </w:rPr>
        <w:t>.</w:t>
      </w:r>
      <w:r w:rsidRPr="009D11DF">
        <w:rPr>
          <w:rStyle w:val="Hyperlink"/>
          <w:rFonts w:cs="Arial"/>
          <w:bCs/>
          <w:u w:val="none"/>
          <w:lang w:val="en-US"/>
        </w:rPr>
        <w:t xml:space="preserve"> </w:t>
      </w:r>
      <w:r w:rsidRPr="009D11DF">
        <w:rPr>
          <w:lang w:val="en-US"/>
        </w:rPr>
        <w:t>15/05/2019, 18:57.</w:t>
      </w:r>
    </w:p>
    <w:p w14:paraId="3455FA20" w14:textId="77777777" w:rsidR="009D7A83" w:rsidRPr="009D11DF" w:rsidRDefault="009D7A83" w:rsidP="009D11DF">
      <w:pPr>
        <w:tabs>
          <w:tab w:val="left" w:pos="540"/>
        </w:tabs>
        <w:rPr>
          <w:rFonts w:cs="Arial"/>
          <w:lang w:val="en-US"/>
        </w:rPr>
      </w:pPr>
    </w:p>
    <w:p w14:paraId="6169804E" w14:textId="77777777" w:rsidR="009D11DF" w:rsidRPr="009D11DF" w:rsidRDefault="009D11DF" w:rsidP="009D11DF">
      <w:pPr>
        <w:tabs>
          <w:tab w:val="left" w:pos="540"/>
        </w:tabs>
        <w:rPr>
          <w:rFonts w:cs="Arial"/>
        </w:rPr>
      </w:pPr>
      <w:r>
        <w:rPr>
          <w:rFonts w:cs="Arial"/>
          <w:bCs/>
          <w:lang w:val="en-US"/>
        </w:rPr>
        <w:t xml:space="preserve">NATIONAL OCEANIC AND ATMOSPHERIC ADMINISTRATION. </w:t>
      </w:r>
      <w:proofErr w:type="spellStart"/>
      <w:r>
        <w:rPr>
          <w:rFonts w:cs="Arial"/>
          <w:b/>
          <w:bCs/>
          <w:lang w:val="en-US"/>
        </w:rPr>
        <w:t>Noaa</w:t>
      </w:r>
      <w:proofErr w:type="spellEnd"/>
      <w:r>
        <w:rPr>
          <w:rFonts w:cs="Arial"/>
          <w:b/>
          <w:bCs/>
          <w:lang w:val="en-US"/>
        </w:rPr>
        <w:t xml:space="preserve"> Satellites. </w:t>
      </w:r>
      <w:hyperlink r:id="rId11" w:history="1">
        <w:r w:rsidRPr="009D11DF">
          <w:rPr>
            <w:rStyle w:val="Hyperlink"/>
            <w:rFonts w:cs="Arial"/>
            <w:bCs/>
            <w:lang w:val="en-US"/>
          </w:rPr>
          <w:t>www.nesdis.noaa.gov</w:t>
        </w:r>
      </w:hyperlink>
      <w:r w:rsidRPr="009D11DF">
        <w:rPr>
          <w:rFonts w:cs="Arial"/>
          <w:bCs/>
          <w:lang w:val="en-US"/>
        </w:rPr>
        <w:t xml:space="preserve">. </w:t>
      </w:r>
      <w:r w:rsidRPr="00D2754F">
        <w:rPr>
          <w:rFonts w:cs="Arial"/>
          <w:bCs/>
        </w:rPr>
        <w:t>13/05/2019, 20:46.</w:t>
      </w:r>
    </w:p>
    <w:p w14:paraId="276C12A5" w14:textId="77777777" w:rsidR="009D11DF" w:rsidRDefault="009D11DF" w:rsidP="008E6C92">
      <w:pPr>
        <w:tabs>
          <w:tab w:val="left" w:pos="360"/>
        </w:tabs>
        <w:rPr>
          <w:rFonts w:cs="Arial"/>
          <w:lang w:val="en-US"/>
        </w:rPr>
      </w:pPr>
    </w:p>
    <w:p w14:paraId="78140367" w14:textId="77777777" w:rsidR="00FB2294" w:rsidRPr="00D2754F" w:rsidRDefault="00FB2294" w:rsidP="008E6C92">
      <w:pPr>
        <w:tabs>
          <w:tab w:val="left" w:pos="360"/>
        </w:tabs>
        <w:rPr>
          <w:rFonts w:cs="Arial"/>
          <w:lang w:val="en-US"/>
        </w:rPr>
      </w:pPr>
      <w:r w:rsidRPr="00FB2294">
        <w:rPr>
          <w:rFonts w:cs="Arial"/>
          <w:lang w:val="en-US"/>
        </w:rPr>
        <w:t xml:space="preserve">RTL-SDR. </w:t>
      </w:r>
      <w:r w:rsidRPr="00FB2294">
        <w:rPr>
          <w:rFonts w:cs="Arial"/>
          <w:b/>
          <w:lang w:val="en-US"/>
        </w:rPr>
        <w:t>About RLT-S</w:t>
      </w:r>
      <w:r>
        <w:rPr>
          <w:rFonts w:cs="Arial"/>
          <w:b/>
          <w:lang w:val="en-US"/>
        </w:rPr>
        <w:t xml:space="preserve">DR. </w:t>
      </w:r>
      <w:hyperlink r:id="rId12" w:history="1">
        <w:r w:rsidRPr="00D2754F">
          <w:rPr>
            <w:rStyle w:val="Hyperlink"/>
            <w:rFonts w:cs="Arial"/>
            <w:lang w:val="en-US"/>
          </w:rPr>
          <w:t>www.rtl-sdr.com</w:t>
        </w:r>
      </w:hyperlink>
      <w:r w:rsidRPr="00D2754F">
        <w:rPr>
          <w:rFonts w:cs="Arial"/>
          <w:lang w:val="en-US"/>
        </w:rPr>
        <w:t>. 13/05/2019, 19:46 Horas.</w:t>
      </w:r>
    </w:p>
    <w:p w14:paraId="32D380DA" w14:textId="77777777" w:rsidR="00E35DBF" w:rsidRPr="00D2754F" w:rsidRDefault="00E35DBF" w:rsidP="008E6C92">
      <w:pPr>
        <w:tabs>
          <w:tab w:val="left" w:pos="360"/>
        </w:tabs>
        <w:rPr>
          <w:rFonts w:cs="Arial"/>
          <w:lang w:val="en-US"/>
        </w:rPr>
      </w:pPr>
    </w:p>
    <w:p w14:paraId="7702FD8A" w14:textId="77777777" w:rsidR="00DB0B59" w:rsidRDefault="00DB0B59" w:rsidP="008E6C92">
      <w:pPr>
        <w:tabs>
          <w:tab w:val="left" w:pos="360"/>
        </w:tabs>
        <w:rPr>
          <w:rFonts w:cs="Arial"/>
          <w:b/>
          <w:bCs/>
          <w:lang w:val="en-US"/>
        </w:rPr>
      </w:pPr>
    </w:p>
    <w:p w14:paraId="48C588E0" w14:textId="77777777" w:rsidR="00D2754F" w:rsidRDefault="00D2754F" w:rsidP="00D2754F">
      <w:pPr>
        <w:tabs>
          <w:tab w:val="left" w:pos="540"/>
        </w:tabs>
        <w:spacing w:line="360" w:lineRule="auto"/>
        <w:rPr>
          <w:rFonts w:cs="Arial"/>
        </w:rPr>
      </w:pPr>
    </w:p>
    <w:p w14:paraId="5D20C906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4DCCC83D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442ABCED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369EB819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0209756C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3FEA57A6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1C31439E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28FBB361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14:paraId="5B1D65CE" w14:textId="77777777"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bCs/>
        </w:rPr>
      </w:pPr>
    </w:p>
    <w:p w14:paraId="11D77A50" w14:textId="77777777" w:rsidR="00312B81" w:rsidRPr="00D2754F" w:rsidRDefault="00312B81" w:rsidP="009102C0">
      <w:pPr>
        <w:spacing w:line="360" w:lineRule="auto"/>
        <w:rPr>
          <w:rFonts w:cs="Arial"/>
          <w:b/>
          <w:bCs/>
        </w:rPr>
      </w:pPr>
    </w:p>
    <w:p w14:paraId="127C06D0" w14:textId="77777777" w:rsidR="00312B81" w:rsidRPr="00D2754F" w:rsidRDefault="00312B81" w:rsidP="009102C0">
      <w:pPr>
        <w:spacing w:line="360" w:lineRule="auto"/>
        <w:rPr>
          <w:rFonts w:cs="Arial"/>
          <w:b/>
          <w:bCs/>
        </w:rPr>
      </w:pPr>
    </w:p>
    <w:p w14:paraId="3B1E126F" w14:textId="77777777" w:rsidR="00F85364" w:rsidRPr="00D2754F" w:rsidRDefault="00F85364" w:rsidP="00F85364">
      <w:pPr>
        <w:pStyle w:val="Ttulo1"/>
        <w:tabs>
          <w:tab w:val="left" w:pos="3094"/>
        </w:tabs>
      </w:pPr>
    </w:p>
    <w:p w14:paraId="0BB600FF" w14:textId="77777777" w:rsidR="009D11DF" w:rsidRDefault="009D11DF" w:rsidP="001245F3">
      <w:pPr>
        <w:pStyle w:val="Ttulo1"/>
      </w:pPr>
    </w:p>
    <w:p w14:paraId="6050F3DA" w14:textId="77777777" w:rsidR="009D11DF" w:rsidRPr="009D11DF" w:rsidRDefault="009D11DF" w:rsidP="009D11DF"/>
    <w:p w14:paraId="1CA7DB66" w14:textId="77777777" w:rsidR="009D11DF" w:rsidRPr="009D11DF" w:rsidRDefault="009D11DF" w:rsidP="009D11DF"/>
    <w:p w14:paraId="6E988C6D" w14:textId="77777777" w:rsidR="009D11DF" w:rsidRPr="009D11DF" w:rsidRDefault="009D11DF" w:rsidP="009D11DF"/>
    <w:p w14:paraId="6D503086" w14:textId="77777777" w:rsidR="009D11DF" w:rsidRPr="009D11DF" w:rsidRDefault="009D11DF" w:rsidP="009D11DF"/>
    <w:p w14:paraId="3862797E" w14:textId="77777777" w:rsidR="009D11DF" w:rsidRPr="009D11DF" w:rsidRDefault="009D11DF" w:rsidP="009D11DF"/>
    <w:p w14:paraId="34DBB782" w14:textId="77777777" w:rsidR="009D11DF" w:rsidRPr="009D11DF" w:rsidRDefault="009D11DF" w:rsidP="009D11DF"/>
    <w:p w14:paraId="6C1BBCCF" w14:textId="77777777" w:rsidR="009D11DF" w:rsidRPr="009D11DF" w:rsidRDefault="009D11DF" w:rsidP="009D11DF"/>
    <w:p w14:paraId="7F272F15" w14:textId="77777777" w:rsidR="009D11DF" w:rsidRPr="009D11DF" w:rsidRDefault="009D11DF" w:rsidP="009D11DF"/>
    <w:p w14:paraId="1D462966" w14:textId="77777777" w:rsidR="009D11DF" w:rsidRPr="009D11DF" w:rsidRDefault="009D11DF" w:rsidP="009D11DF"/>
    <w:p w14:paraId="27AEEFC5" w14:textId="77777777" w:rsidR="009D11DF" w:rsidRPr="009D11DF" w:rsidRDefault="009D11DF" w:rsidP="009D11DF"/>
    <w:p w14:paraId="7D311781" w14:textId="77777777" w:rsidR="009D11DF" w:rsidRDefault="009D11DF" w:rsidP="001245F3">
      <w:pPr>
        <w:pStyle w:val="Ttulo1"/>
      </w:pPr>
    </w:p>
    <w:p w14:paraId="5F5F9FE1" w14:textId="77777777" w:rsidR="009D11DF" w:rsidRDefault="009D11DF" w:rsidP="001245F3">
      <w:pPr>
        <w:pStyle w:val="Ttulo1"/>
      </w:pPr>
    </w:p>
    <w:p w14:paraId="728569DB" w14:textId="77777777" w:rsidR="009D11DF" w:rsidRDefault="009D11DF" w:rsidP="001245F3">
      <w:pPr>
        <w:pStyle w:val="Ttulo1"/>
      </w:pPr>
    </w:p>
    <w:p w14:paraId="033ADEB7" w14:textId="77777777" w:rsidR="009D11DF" w:rsidRPr="009D11DF" w:rsidRDefault="009D11DF" w:rsidP="009D11DF"/>
    <w:p w14:paraId="047EB22E" w14:textId="77777777" w:rsidR="009D11DF" w:rsidRPr="009D11DF" w:rsidRDefault="009D11DF" w:rsidP="009D11DF"/>
    <w:p w14:paraId="0B863BD3" w14:textId="77777777" w:rsidR="009D11DF" w:rsidRDefault="009D11DF" w:rsidP="001245F3">
      <w:pPr>
        <w:pStyle w:val="Ttulo1"/>
      </w:pPr>
    </w:p>
    <w:p w14:paraId="37B1BF19" w14:textId="77777777" w:rsidR="00312B81" w:rsidRDefault="009D11DF" w:rsidP="001245F3">
      <w:pPr>
        <w:pStyle w:val="Ttulo1"/>
      </w:pPr>
      <w:r>
        <w:br w:type="page"/>
      </w:r>
      <w:bookmarkStart w:id="32" w:name="_Toc9111069"/>
      <w:r w:rsidR="00312B81" w:rsidRPr="00506ABE">
        <w:lastRenderedPageBreak/>
        <w:t>8. Fichamento Bibliográfico:</w:t>
      </w:r>
      <w:bookmarkEnd w:id="32"/>
    </w:p>
    <w:p w14:paraId="38FCE82B" w14:textId="77777777" w:rsidR="00C303A4" w:rsidRPr="006F4944" w:rsidRDefault="00312B81" w:rsidP="007F348D">
      <w:pPr>
        <w:rPr>
          <w:b/>
        </w:rPr>
      </w:pPr>
      <w:r w:rsidRPr="006F4944">
        <w:rPr>
          <w:b/>
        </w:rPr>
        <w:t>A) Livros e Revistas:</w:t>
      </w:r>
    </w:p>
    <w:p w14:paraId="59639482" w14:textId="77777777" w:rsidR="007F348D" w:rsidRDefault="007F348D" w:rsidP="002216D4"/>
    <w:p w14:paraId="5C4525BA" w14:textId="77777777" w:rsidR="007F348D" w:rsidRPr="007F348D" w:rsidRDefault="007F348D" w:rsidP="007F348D">
      <w:pPr>
        <w:rPr>
          <w:rFonts w:cs="Arial"/>
          <w:b/>
          <w:bCs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C303A4" w:rsidRPr="007F348D" w14:paraId="64A1C9EF" w14:textId="77777777" w:rsidTr="0036171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3C53CFD" w14:textId="77777777" w:rsidR="00C303A4" w:rsidRPr="007F348D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20C1AFBF" w14:textId="77777777" w:rsidR="00C303A4" w:rsidRPr="007F348D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417FF333" w14:textId="77777777" w:rsidR="00C303A4" w:rsidRPr="007F348D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1DE293F3" w14:textId="77777777" w:rsidTr="0036171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DCCD0EF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5782503" w14:textId="77777777" w:rsidR="00C303A4" w:rsidRPr="00506ABE" w:rsidRDefault="00C303A4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Teoria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30A2CF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041FF637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852A653" w14:textId="77777777"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5C377D9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D9946E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749B3DC9" w14:textId="77777777" w:rsidTr="0036171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9353C93" w14:textId="77777777"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A61ADC3" w14:textId="77777777" w:rsidR="00C303A4" w:rsidRPr="00506ABE" w:rsidRDefault="00C303A4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Desenvolvimento e Análise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54144A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212D1545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29E3F3C" w14:textId="77777777"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BEC93FA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F593A0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C303A4" w14:paraId="54EA87C9" w14:textId="77777777" w:rsidTr="00361716">
        <w:trPr>
          <w:cantSplit/>
          <w:trHeight w:val="3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995AC7A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E06B38D" w14:textId="77777777" w:rsidR="00C303A4" w:rsidRPr="00C303A4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  <w:r w:rsidRPr="00711F5A">
              <w:rPr>
                <w:rFonts w:cs="Arial"/>
                <w:b/>
                <w:lang w:val="en-US"/>
              </w:rPr>
              <w:t xml:space="preserve">Antenna </w:t>
            </w:r>
            <w:r>
              <w:rPr>
                <w:rFonts w:cs="Arial"/>
                <w:b/>
                <w:lang w:val="en-US"/>
              </w:rPr>
              <w:t>T</w:t>
            </w:r>
            <w:r w:rsidRPr="00711F5A">
              <w:rPr>
                <w:rFonts w:cs="Arial"/>
                <w:b/>
                <w:lang w:val="en-US"/>
              </w:rPr>
              <w:t>h</w:t>
            </w:r>
            <w:r>
              <w:rPr>
                <w:rFonts w:cs="Arial"/>
                <w:b/>
                <w:lang w:val="en-US"/>
              </w:rPr>
              <w:t>eory Analysis and Design.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2307AE" w14:textId="77777777" w:rsidR="00C303A4" w:rsidRPr="00C303A4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14:paraId="7A1E37CC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468013C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504451E" w14:textId="77777777" w:rsidR="00C303A4" w:rsidRPr="00506ABE" w:rsidRDefault="007F348D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711F5A">
              <w:rPr>
                <w:rFonts w:cs="Arial"/>
                <w:lang w:val="en-US"/>
              </w:rPr>
              <w:t>BALANIS, Constantine 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FDC866F" w14:textId="77777777" w:rsidR="00C303A4" w:rsidRPr="00506ABE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14:paraId="681A581B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44F8777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A0CD1E6" w14:textId="77777777" w:rsidR="00C303A4" w:rsidRPr="00506ABE" w:rsidRDefault="007F348D" w:rsidP="00361716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Ohio: Wiley-</w:t>
            </w:r>
            <w:proofErr w:type="spellStart"/>
            <w:r>
              <w:rPr>
                <w:rFonts w:cs="Arial"/>
                <w:lang w:val="en-US"/>
              </w:rPr>
              <w:t>Interscience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lang w:val="en-US"/>
              </w:rPr>
              <w:t>Edição</w:t>
            </w:r>
            <w:proofErr w:type="spellEnd"/>
            <w:r>
              <w:rPr>
                <w:rFonts w:cs="Arial"/>
                <w:lang w:val="en-US"/>
              </w:rPr>
              <w:t xml:space="preserve"> 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DD2D29" w14:textId="77777777" w:rsidR="00C303A4" w:rsidRPr="00506ABE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14:paraId="4DC6C807" w14:textId="77777777" w:rsidTr="0036171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B2F852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DED4CF0" w14:textId="77777777" w:rsidR="00C303A4" w:rsidRPr="00506ABE" w:rsidRDefault="007F348D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ISBN </w:t>
            </w:r>
            <w:r w:rsidRPr="00711F5A">
              <w:rPr>
                <w:rFonts w:cs="Arial"/>
                <w:lang w:val="en-US"/>
              </w:rPr>
              <w:t>978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04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7166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782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</w:t>
            </w:r>
            <w:r>
              <w:rPr>
                <w:rFonts w:cs="Arial"/>
                <w:lang w:val="en-US"/>
              </w:rPr>
              <w:t xml:space="preserve"> 2005.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3AD634A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5ECF0EA5" w14:textId="77777777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DF48C95" w14:textId="77777777"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9C21A61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7AC471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725774E8" w14:textId="77777777" w:rsidTr="00C452C3">
        <w:trPr>
          <w:cantSplit/>
          <w:trHeight w:val="71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871C9D9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05977FA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35C8C1D" w14:textId="77777777" w:rsidR="00C303A4" w:rsidRPr="00506ABE" w:rsidRDefault="00974B38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livro aborda assuntos como desenvolvimento, aplicação e análise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77E34A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14:paraId="3B2C509C" w14:textId="77777777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202CDF1F" w14:textId="77777777"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74785F08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48E2ADA4" w14:textId="77777777"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</w:tbl>
    <w:p w14:paraId="2E1D36F5" w14:textId="77777777" w:rsidR="00C303A4" w:rsidRPr="00506ABE" w:rsidRDefault="00C303A4" w:rsidP="002216D4">
      <w:pPr>
        <w:rPr>
          <w:rFonts w:cs="Arial"/>
          <w:b/>
          <w:bCs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14:paraId="271D4557" w14:textId="77777777" w:rsidTr="00C452C3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1D2170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63C9CF44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5021433C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1329DF95" w14:textId="77777777" w:rsidTr="00C452C3">
        <w:trPr>
          <w:cantSplit/>
          <w:trHeight w:val="32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8F9EDB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720D6BA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DA6A3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05D9DC0" w14:textId="77777777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873068F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FCF74F6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C6F97A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A05126C" w14:textId="77777777" w:rsidTr="00C452C3">
        <w:trPr>
          <w:cantSplit/>
          <w:trHeight w:val="41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279C62F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4B4E798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Teoria do 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2588FC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ACAEBBA" w14:textId="77777777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FA0A223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078D794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F331D0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4E09A9B" w14:textId="77777777" w:rsidTr="00C452C3">
        <w:trPr>
          <w:cantSplit/>
          <w:trHeight w:val="33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5C21F75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33D79BD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  <w:bCs/>
              </w:rPr>
              <w:t>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873FDE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3D3F0232" w14:textId="77777777" w:rsidTr="00C452C3">
        <w:trPr>
          <w:cantSplit/>
          <w:trHeight w:val="34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797F74F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BF78B16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BUCK, </w:t>
            </w:r>
            <w:proofErr w:type="spellStart"/>
            <w:r w:rsidRPr="00506ABE">
              <w:rPr>
                <w:rFonts w:cs="Arial"/>
                <w:lang w:val="en-US"/>
              </w:rPr>
              <w:t>Jhon</w:t>
            </w:r>
            <w:proofErr w:type="spellEnd"/>
            <w:r w:rsidRPr="00506ABE">
              <w:rPr>
                <w:rFonts w:cs="Arial"/>
                <w:lang w:val="en-US"/>
              </w:rPr>
              <w:t xml:space="preserve"> A. e HAYT, Jr. Willian H.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9F885D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6C9FA62E" w14:textId="77777777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5440AAA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E59E5B7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Porto Alegre: </w:t>
            </w:r>
            <w:proofErr w:type="spellStart"/>
            <w:r w:rsidRPr="00506ABE">
              <w:rPr>
                <w:rFonts w:cs="Arial"/>
                <w:lang w:val="en-US"/>
              </w:rPr>
              <w:t>Amgh</w:t>
            </w:r>
            <w:proofErr w:type="spellEnd"/>
            <w:r w:rsidRPr="00506ABE">
              <w:rPr>
                <w:rFonts w:cs="Arial"/>
                <w:lang w:val="en-US"/>
              </w:rPr>
              <w:t xml:space="preserve"> LTDA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CE5BAC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41763371" w14:textId="77777777" w:rsidTr="00C452C3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3B7249A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404056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ISBN 978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8055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154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9 2013</w:t>
            </w:r>
            <w:r w:rsidR="008E6C92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4F477D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5EFE6C28" w14:textId="77777777" w:rsidTr="00C452C3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EA05642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181A0483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92BC3AC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38766FC9" w14:textId="77777777" w:rsidTr="00C452C3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1883018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0A9E255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05CBA0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livro contempla a teoria de eletromagnetismo, desde campo elétricos estacionários á campos variantes no tempo e propagação de ondas.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58C47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21ADD84" w14:textId="77777777" w:rsidTr="00C452C3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32AB4857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7002EEA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3B8B17BF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F016F2C" w14:textId="77777777" w:rsidTr="00C452C3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BB0F6B5" w14:textId="77777777" w:rsidR="00312B81" w:rsidRDefault="00312B81" w:rsidP="009102C0">
            <w:pPr>
              <w:spacing w:line="360" w:lineRule="auto"/>
              <w:jc w:val="center"/>
              <w:rPr>
                <w:rFonts w:cs="Arial"/>
              </w:rPr>
            </w:pPr>
          </w:p>
          <w:p w14:paraId="0EF54ADC" w14:textId="77777777" w:rsidR="002216D4" w:rsidRPr="00506ABE" w:rsidRDefault="002216D4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734589E0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4DC739CE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8DD1B18" w14:textId="77777777" w:rsidTr="00C452C3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512D4EF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E7FA8AB" w14:textId="77777777"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Eletromagnetismo Aplicado.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2768BC6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40B2A7D" w14:textId="77777777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6564B3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DD4FFF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F6C97DF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CB17C12" w14:textId="77777777" w:rsidTr="002216D4">
        <w:trPr>
          <w:cantSplit/>
          <w:trHeight w:val="65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B69ED81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9C93D83" w14:textId="77777777"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Teoria e Exemplos de Fenômenos do 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49A7A7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383B33D1" w14:textId="77777777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F1A68A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48EDA79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75FFB5E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1E26971C" w14:textId="77777777" w:rsidTr="00C452C3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23FBDB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25D87FE" w14:textId="77777777" w:rsidR="00312B81" w:rsidRPr="00506ABE" w:rsidRDefault="00C452C3" w:rsidP="009102C0">
            <w:pPr>
              <w:spacing w:line="360" w:lineRule="auto"/>
              <w:rPr>
                <w:rFonts w:cs="Arial"/>
                <w:lang w:val="en-US"/>
              </w:rPr>
            </w:pPr>
            <w:r w:rsidRPr="00D46846">
              <w:rPr>
                <w:rFonts w:cs="Arial"/>
                <w:b/>
                <w:bCs/>
              </w:rPr>
              <w:t>Eletromagnetismo</w:t>
            </w:r>
            <w:r>
              <w:rPr>
                <w:rFonts w:cs="Arial"/>
                <w:b/>
                <w:bCs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3700CE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C452C3" w14:paraId="5CE5C9A0" w14:textId="77777777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97FD075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76CF6B0" w14:textId="77777777" w:rsidR="00312B81" w:rsidRPr="00506ABE" w:rsidRDefault="00C452C3" w:rsidP="009102C0">
            <w:pPr>
              <w:spacing w:line="360" w:lineRule="auto"/>
              <w:rPr>
                <w:rFonts w:cs="Arial"/>
                <w:lang w:val="es-ES_tradnl"/>
              </w:rPr>
            </w:pPr>
            <w:r>
              <w:rPr>
                <w:rFonts w:cs="Arial"/>
              </w:rPr>
              <w:t xml:space="preserve">EDMINISTER, Joseph A. e NAHVI, </w:t>
            </w:r>
            <w:proofErr w:type="spellStart"/>
            <w:r>
              <w:rPr>
                <w:rFonts w:cs="Arial"/>
              </w:rPr>
              <w:t>Mahmood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40A424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</w:p>
        </w:tc>
      </w:tr>
      <w:tr w:rsidR="00312B81" w:rsidRPr="00506ABE" w14:paraId="14CC9BBF" w14:textId="77777777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674E31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D385BF1" w14:textId="77777777"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bCs/>
              </w:rPr>
              <w:t>Porto Alegre: Bookman, Edição 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2C191E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1291CDC5" w14:textId="77777777" w:rsidTr="002216D4">
        <w:trPr>
          <w:cantSplit/>
          <w:trHeight w:val="25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87FAE01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5431802" w14:textId="77777777" w:rsidR="00312B81" w:rsidRPr="00506ABE" w:rsidRDefault="00C452C3" w:rsidP="002216D4">
            <w:pPr>
              <w:rPr>
                <w:rFonts w:cs="Arial"/>
              </w:rPr>
            </w:pPr>
            <w:r>
              <w:rPr>
                <w:rFonts w:cs="Arial"/>
                <w:bCs/>
              </w:rPr>
              <w:t xml:space="preserve">ISBN </w:t>
            </w:r>
            <w:r w:rsidRPr="00D2754F">
              <w:rPr>
                <w:rFonts w:cs="Arial"/>
              </w:rPr>
              <w:t>978.85.6583.714.9 2012.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FCCEAF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2C71514" w14:textId="77777777" w:rsidTr="00C452C3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E8FA8E6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684F717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BFFFD9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3308201" w14:textId="77777777" w:rsidTr="00C452C3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A8073A9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CE1FA9A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457C879" w14:textId="77777777" w:rsidR="00312B81" w:rsidRPr="00506ABE" w:rsidRDefault="00C452C3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livro trata da teoria de eletromagnetismo com auxilio de exemplos teóricos que auxiliam na consolidação do conteúdo estudado.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6B2C4B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590C24CA" w14:textId="77777777" w:rsidTr="00C452C3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56F85A0C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10A3579A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65646F3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14:paraId="41EC4AF9" w14:textId="77777777" w:rsidR="00D053F5" w:rsidRPr="00D2754F" w:rsidRDefault="00D053F5" w:rsidP="00D053F5">
      <w:pPr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D053F5" w:rsidRPr="00506ABE" w14:paraId="0B90BF35" w14:textId="77777777" w:rsidTr="0036171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1051A63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5BD1F8F7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214913FE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0FA8A143" w14:textId="77777777" w:rsidTr="0036171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04161E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6D149C6" w14:textId="77777777" w:rsidR="00D053F5" w:rsidRPr="00506ABE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Conceitos Básicos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0818B4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628A0D59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33F4215" w14:textId="77777777"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CD7090E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3275E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03B70518" w14:textId="77777777" w:rsidTr="00D053F5">
        <w:trPr>
          <w:cantSplit/>
          <w:trHeight w:val="41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52F051E" w14:textId="77777777"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7E43E6B" w14:textId="77777777" w:rsidR="00D053F5" w:rsidRPr="00506ABE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Conceitos Iniciais de SDR e Aplicações.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3B65A3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2094D656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F4B2C42" w14:textId="77777777"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1ED9ED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3F3872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D2754F" w14:paraId="236AC60E" w14:textId="77777777" w:rsidTr="00D053F5">
        <w:trPr>
          <w:cantSplit/>
          <w:trHeight w:val="68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8EF5BB1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19D3C7D" w14:textId="77777777" w:rsidR="00D053F5" w:rsidRPr="00896FAC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454705">
              <w:rPr>
                <w:rFonts w:cs="Arial"/>
                <w:b/>
                <w:lang w:val="en-US"/>
              </w:rPr>
              <w:t xml:space="preserve">Software </w:t>
            </w:r>
            <w:r>
              <w:rPr>
                <w:rFonts w:cs="Arial"/>
                <w:b/>
                <w:lang w:val="en-US"/>
              </w:rPr>
              <w:t>D</w:t>
            </w:r>
            <w:r w:rsidRPr="00454705">
              <w:rPr>
                <w:rFonts w:cs="Arial"/>
                <w:b/>
                <w:lang w:val="en-US"/>
              </w:rPr>
              <w:t xml:space="preserve">efined </w:t>
            </w:r>
            <w:r>
              <w:rPr>
                <w:rFonts w:cs="Arial"/>
                <w:b/>
                <w:lang w:val="en-US"/>
              </w:rPr>
              <w:t>R</w:t>
            </w:r>
            <w:r w:rsidRPr="00454705">
              <w:rPr>
                <w:rFonts w:cs="Arial"/>
                <w:b/>
                <w:lang w:val="en-US"/>
              </w:rPr>
              <w:t>adio:</w:t>
            </w:r>
            <w:r>
              <w:rPr>
                <w:rFonts w:cs="Arial"/>
                <w:b/>
                <w:lang w:val="en-US"/>
              </w:rPr>
              <w:t xml:space="preserve"> Basic Principles and Applications.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826612C" w14:textId="77777777" w:rsidR="00D053F5" w:rsidRPr="00506ABE" w:rsidRDefault="00D053F5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D053F5" w:rsidRPr="00D2754F" w14:paraId="0968BA80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23CBE3B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F5AD1A5" w14:textId="77777777" w:rsidR="00D053F5" w:rsidRPr="00506ABE" w:rsidRDefault="00D053F5" w:rsidP="00D053F5">
            <w:pPr>
              <w:spacing w:line="360" w:lineRule="auto"/>
              <w:rPr>
                <w:rFonts w:cs="Arial"/>
                <w:lang w:val="en-US"/>
              </w:rPr>
            </w:pPr>
            <w:r w:rsidRPr="00D2754F">
              <w:rPr>
                <w:rFonts w:cs="Arial"/>
                <w:lang w:val="en-US"/>
              </w:rPr>
              <w:t>FERNÁNDEZ, José Raúl Machado.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299C94" w14:textId="77777777" w:rsidR="00D053F5" w:rsidRPr="00506ABE" w:rsidRDefault="00D053F5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D053F5" w:rsidRPr="00506ABE" w14:paraId="19BFB331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1C78716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E960E84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  <w:r w:rsidRPr="00D2754F">
              <w:rPr>
                <w:rFonts w:cs="Arial"/>
              </w:rPr>
              <w:t xml:space="preserve">La Habana, Cuba: Instituto Superior Politécnico José </w:t>
            </w:r>
            <w:proofErr w:type="spellStart"/>
            <w:r w:rsidRPr="00D2754F">
              <w:rPr>
                <w:rFonts w:cs="Arial"/>
              </w:rPr>
              <w:t>Antonio</w:t>
            </w:r>
            <w:proofErr w:type="spellEnd"/>
            <w:r w:rsidRPr="00D2754F">
              <w:rPr>
                <w:rFonts w:cs="Arial"/>
              </w:rPr>
              <w:t xml:space="preserve"> </w:t>
            </w:r>
            <w:proofErr w:type="spellStart"/>
            <w:r w:rsidRPr="00D2754F">
              <w:rPr>
                <w:rFonts w:cs="Arial"/>
              </w:rPr>
              <w:t>Echevarría</w:t>
            </w:r>
            <w:proofErr w:type="spellEnd"/>
            <w:r w:rsidRPr="00D2754F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B7A84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27B4164F" w14:textId="77777777" w:rsidTr="00D053F5">
        <w:trPr>
          <w:cantSplit/>
          <w:trHeight w:val="14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A4A1AE4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7F6909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  <w:r w:rsidRPr="00D2754F">
              <w:rPr>
                <w:rFonts w:cs="Arial"/>
              </w:rPr>
              <w:t>2015.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15E30D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28324464" w14:textId="77777777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2C88B19" w14:textId="77777777"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28D12FA" w14:textId="77777777" w:rsidR="00D053F5" w:rsidRPr="00506ABE" w:rsidRDefault="00D053F5" w:rsidP="00361716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1DD2F2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21DA62EB" w14:textId="77777777" w:rsidTr="0036171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B7665D4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782D4403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B972AA9" w14:textId="77777777" w:rsidR="00D053F5" w:rsidRPr="00506ABE" w:rsidRDefault="009924CC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Este artigo aborda os conceitos básicos do Software </w:t>
            </w:r>
            <w:proofErr w:type="spellStart"/>
            <w:r>
              <w:rPr>
                <w:rFonts w:cs="Arial"/>
              </w:rPr>
              <w:t>Defined</w:t>
            </w:r>
            <w:proofErr w:type="spellEnd"/>
            <w:r>
              <w:rPr>
                <w:rFonts w:cs="Arial"/>
              </w:rPr>
              <w:t xml:space="preserve"> Radio e materializa com exemplos práticos.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4C9418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14:paraId="680CBD17" w14:textId="77777777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52119122" w14:textId="77777777"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06F9B54C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34ACE653" w14:textId="77777777"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</w:tbl>
    <w:p w14:paraId="4BBF0B5F" w14:textId="77777777" w:rsidR="00312B81" w:rsidRPr="00506ABE" w:rsidRDefault="00312B81" w:rsidP="00D053F5">
      <w:pPr>
        <w:spacing w:line="360" w:lineRule="auto"/>
        <w:rPr>
          <w:rFonts w:cs="Arial"/>
        </w:rPr>
      </w:pPr>
      <w:r w:rsidRPr="00506ABE">
        <w:rPr>
          <w:rFonts w:cs="Arial"/>
        </w:rPr>
        <w:lastRenderedPageBreak/>
        <w:t xml:space="preserve">                                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14:paraId="651D7F9C" w14:textId="77777777" w:rsidTr="008E6C92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B242A8D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35816AC5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40E9D1AC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0371FEE" w14:textId="77777777" w:rsidTr="00361716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7B5727E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6F6180D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Aquisição de dados por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05811D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2797D283" w14:textId="77777777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DD0EAF8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2D2E92A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47A529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14B9145" w14:textId="77777777" w:rsidTr="00361716">
        <w:trPr>
          <w:cantSplit/>
          <w:trHeight w:val="21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673C369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21C4220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Recepção de dados de imagem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219B3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05B7F461" w14:textId="77777777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B110889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5781755E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806BE5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D2754F" w14:paraId="610A9596" w14:textId="77777777" w:rsidTr="00361716">
        <w:trPr>
          <w:cantSplit/>
          <w:trHeight w:val="104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D26EBF3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936CAC1" w14:textId="77777777"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Image Data Acquisition for NOAA 18 and NOAA 19 Weather Satellites Using QFH Antenna and RLT-SDR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0D2329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D2754F" w14:paraId="432867E2" w14:textId="77777777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E199672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6AD9663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FIRMANSYAH, </w:t>
            </w:r>
            <w:proofErr w:type="spellStart"/>
            <w:r w:rsidRPr="00506ABE">
              <w:rPr>
                <w:rFonts w:cs="Arial"/>
                <w:lang w:val="en-US"/>
              </w:rPr>
              <w:t>Teguh</w:t>
            </w:r>
            <w:proofErr w:type="spellEnd"/>
            <w:r w:rsidRPr="00506ABE">
              <w:rPr>
                <w:rFonts w:cs="Arial"/>
                <w:lang w:val="en-US"/>
              </w:rPr>
              <w:t xml:space="preserve">; KHOIRUSSOLIH, Muhammed; MUTTAKIN, </w:t>
            </w:r>
            <w:proofErr w:type="spellStart"/>
            <w:r w:rsidRPr="00506ABE">
              <w:rPr>
                <w:rFonts w:cs="Arial"/>
                <w:lang w:val="en-US"/>
              </w:rPr>
              <w:t>Imamul</w:t>
            </w:r>
            <w:proofErr w:type="spellEnd"/>
            <w:r w:rsidRPr="00506ABE">
              <w:rPr>
                <w:rFonts w:cs="Arial"/>
                <w:lang w:val="en-US"/>
              </w:rPr>
              <w:t xml:space="preserve">; ROHANA, </w:t>
            </w:r>
            <w:proofErr w:type="spellStart"/>
            <w:r w:rsidRPr="00506ABE">
              <w:rPr>
                <w:rFonts w:cs="Arial"/>
                <w:lang w:val="en-US"/>
              </w:rPr>
              <w:t>Neneng</w:t>
            </w:r>
            <w:proofErr w:type="spellEnd"/>
            <w:r w:rsidRPr="00506ABE">
              <w:rPr>
                <w:rFonts w:cs="Arial"/>
                <w:lang w:val="en-US"/>
              </w:rPr>
              <w:t xml:space="preserve"> e WIRYADINATA, </w:t>
            </w:r>
            <w:proofErr w:type="spellStart"/>
            <w:r w:rsidRPr="00506ABE">
              <w:rPr>
                <w:rFonts w:cs="Arial"/>
                <w:lang w:val="en-US"/>
              </w:rPr>
              <w:t>Romi</w:t>
            </w:r>
            <w:proofErr w:type="spellEnd"/>
            <w:r w:rsidRPr="00506ABE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C6F4149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1DCCA6C7" w14:textId="77777777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0262531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26D855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Universitas Sultan Ageng Tirtayasa, Cilegon, Indonesia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A151D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77D134B6" w14:textId="77777777" w:rsidTr="00361716">
        <w:trPr>
          <w:cantSplit/>
          <w:trHeight w:val="7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26F0B1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3EC8C5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2018.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CFED58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5EE27DC6" w14:textId="77777777" w:rsidTr="008E6C92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FE031F7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6E99058" w14:textId="77777777" w:rsidR="00312B81" w:rsidRPr="00506ABE" w:rsidRDefault="00312B81" w:rsidP="009102C0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5361F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524FCE4C" w14:textId="77777777" w:rsidTr="00361716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1FFF97C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412DABF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25E9CE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 artigo descreve como foi elaborada a experiencia de aquisição de dados de imagem provenientes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B69A7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AD78368" w14:textId="77777777" w:rsidTr="008E6C92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5AAA0D01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48C1BF9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4BDF2692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14:paraId="48D91ADA" w14:textId="77777777" w:rsidR="00312B81" w:rsidRPr="00506ABE" w:rsidRDefault="00312B81" w:rsidP="002216D4">
      <w:pPr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61716" w:rsidRPr="00506ABE" w14:paraId="742FD522" w14:textId="77777777" w:rsidTr="0036171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E7F084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1C02D132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33202B74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1C5F73D6" w14:textId="77777777" w:rsidTr="00361716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A106AF1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2E3877B" w14:textId="77777777" w:rsidR="00361716" w:rsidRPr="00506ABE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Satélites.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D12AB0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7ADC400C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4EBA0AD" w14:textId="77777777"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E7FCEB6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829E8FE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52D4F80C" w14:textId="77777777" w:rsidTr="00D56B97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E91FC3A" w14:textId="77777777"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1861E40" w14:textId="77777777" w:rsidR="00361716" w:rsidRPr="00506ABE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Conceitos Básicos Sobre Satélites.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1436DB8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348E3E6A" w14:textId="77777777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3CB3C8" w14:textId="77777777"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66C9EE2C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C30B1D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361716" w14:paraId="1EE6F07C" w14:textId="77777777" w:rsidTr="00D56B97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FD2B1E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E6C0A18" w14:textId="77777777" w:rsidR="00361716" w:rsidRPr="00361716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Os Satélites e Suas Aplicações.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CC1FA5" w14:textId="77777777" w:rsidR="00361716" w:rsidRPr="00361716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D2754F" w14:paraId="19B4AF9F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CA47BF9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D34B866" w14:textId="77777777" w:rsidR="00361716" w:rsidRPr="00506ABE" w:rsidRDefault="00361716" w:rsidP="00361716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FLORENZANO, Teresa </w:t>
            </w:r>
            <w:proofErr w:type="spellStart"/>
            <w:r>
              <w:rPr>
                <w:rFonts w:cs="Arial"/>
              </w:rPr>
              <w:t>Gallotti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93230F" w14:textId="77777777" w:rsidR="00361716" w:rsidRPr="00506ABE" w:rsidRDefault="00361716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61716" w:rsidRPr="00506ABE" w14:paraId="3111543B" w14:textId="77777777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3C230F1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BDC60A6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São José dos Campos: </w:t>
            </w:r>
            <w:proofErr w:type="spellStart"/>
            <w:r>
              <w:rPr>
                <w:rFonts w:cs="Arial"/>
              </w:rPr>
              <w:t>SindCT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7484A4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0A02DE9D" w14:textId="77777777" w:rsidTr="00D56B97">
        <w:trPr>
          <w:cantSplit/>
          <w:trHeight w:val="3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0D92E4F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6D23C21" w14:textId="77777777" w:rsidR="00361716" w:rsidRPr="00506ABE" w:rsidRDefault="00361716" w:rsidP="00D56B97">
            <w:pPr>
              <w:rPr>
                <w:rFonts w:cs="Arial"/>
              </w:rPr>
            </w:pPr>
            <w:r w:rsidRPr="00361716">
              <w:rPr>
                <w:rFonts w:cs="Arial"/>
              </w:rPr>
              <w:t>ISBN 978.85.62042.00.3 2008.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599701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42979F8B" w14:textId="77777777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B22F5B8" w14:textId="77777777"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7394EA9" w14:textId="77777777" w:rsidR="00361716" w:rsidRPr="00506ABE" w:rsidRDefault="00361716" w:rsidP="00361716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C8B99C9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5C465EF7" w14:textId="77777777" w:rsidTr="00361716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DD06426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E9ED8AD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EEB3AA4" w14:textId="77777777" w:rsidR="00361716" w:rsidRPr="00506ABE" w:rsidRDefault="008D1DAA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</w:t>
            </w:r>
            <w:r w:rsidR="00D56B97">
              <w:rPr>
                <w:rFonts w:cs="Arial"/>
              </w:rPr>
              <w:t xml:space="preserve">ste livro </w:t>
            </w:r>
            <w:r>
              <w:rPr>
                <w:rFonts w:cs="Arial"/>
              </w:rPr>
              <w:t>são apresentadas teorias e aplicações relacionadas aos satélites.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357E97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14:paraId="4ECA9F18" w14:textId="77777777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12B60A17" w14:textId="77777777"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6CADDE75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653C20FE" w14:textId="77777777"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3B4C4AB1" w14:textId="77777777" w:rsidTr="00D82161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E4627FF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74793807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69674EF0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0CA74FEE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8DA4BA7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9954053" w14:textId="77777777" w:rsidR="00EB1CDC" w:rsidRPr="00506ABE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Sinais.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D19755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796DC27F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9B20BD8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E7D21A8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80E8BE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7EE23336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2CB7D8C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39C1DA1" w14:textId="77777777" w:rsidR="00EB1CDC" w:rsidRPr="00506ABE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Conceitos de Sinais e Sistemas de Comunicação.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29850E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14ACECCB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6D3A99C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11E9D6A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89B9E2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361716" w14:paraId="363507B7" w14:textId="77777777" w:rsidTr="00D82161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904EB7B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CCAAF50" w14:textId="77777777" w:rsidR="00EB1CDC" w:rsidRPr="00361716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bCs/>
              </w:rPr>
              <w:t xml:space="preserve">Sinais e </w:t>
            </w:r>
            <w:r>
              <w:rPr>
                <w:rFonts w:cs="Arial"/>
                <w:b/>
                <w:bCs/>
              </w:rPr>
              <w:t>S</w:t>
            </w:r>
            <w:r w:rsidRPr="00506ABE">
              <w:rPr>
                <w:rFonts w:cs="Arial"/>
                <w:b/>
                <w:bCs/>
              </w:rPr>
              <w:t>istemas.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6B483E6" w14:textId="77777777" w:rsidR="00EB1CDC" w:rsidRPr="00361716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D2754F" w14:paraId="34C65465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B75C64E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0457B78" w14:textId="77777777" w:rsidR="00EB1CDC" w:rsidRPr="00506ABE" w:rsidRDefault="00EB1CDC" w:rsidP="00D82161">
            <w:pPr>
              <w:spacing w:line="360" w:lineRule="auto"/>
              <w:rPr>
                <w:rFonts w:cs="Arial"/>
                <w:lang w:val="en-US"/>
              </w:rPr>
            </w:pPr>
            <w:r w:rsidRPr="00EB1CDC">
              <w:rPr>
                <w:rFonts w:cs="Arial"/>
                <w:lang w:val="en-US"/>
              </w:rPr>
              <w:t>HAYKIN, Simon e VEEN, Barry Van.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49EA254" w14:textId="77777777" w:rsidR="00EB1CDC" w:rsidRPr="00506ABE" w:rsidRDefault="00EB1CDC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EB1CDC" w:rsidRPr="00506ABE" w14:paraId="77325B6F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7A08567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42A8AAD" w14:textId="77777777" w:rsidR="00EB1CDC" w:rsidRPr="00506ABE" w:rsidRDefault="00EB1CDC" w:rsidP="00EB1CDC">
            <w:pPr>
              <w:rPr>
                <w:rFonts w:cs="Arial"/>
              </w:rPr>
            </w:pPr>
            <w:r w:rsidRPr="00506ABE">
              <w:rPr>
                <w:rFonts w:cs="Arial"/>
              </w:rPr>
              <w:t>Porto Alegre: Bookman.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F16C28D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0CBF9892" w14:textId="77777777" w:rsidTr="00EB1CDC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1EAA4B6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1BDCFD5" w14:textId="77777777" w:rsidR="00EB1CDC" w:rsidRPr="00506ABE" w:rsidRDefault="00EB1CDC" w:rsidP="00EB1CDC">
            <w:pPr>
              <w:spacing w:line="480" w:lineRule="auto"/>
              <w:rPr>
                <w:rFonts w:cs="Arial"/>
              </w:rPr>
            </w:pPr>
            <w:r w:rsidRPr="00D2754F">
              <w:rPr>
                <w:rFonts w:cs="Arial"/>
              </w:rPr>
              <w:t>ISBN: 978.85.7307.741.4. 2003.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DADF90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028512F5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D4CC9D2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5E73A47" w14:textId="77777777" w:rsidR="00EB1CDC" w:rsidRPr="00506ABE" w:rsidRDefault="00EB1CDC" w:rsidP="00D82161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B3B073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679491ED" w14:textId="77777777" w:rsidTr="00D82161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634F90D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79433C77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373A2C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Neste livro é possível encontrar conceitos teóricos de sinais de comunicação e sistemas responsáveis por transmiti-los.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38AEBF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57CEC1C5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49AF284F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5FAA382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20397874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</w:tbl>
    <w:p w14:paraId="31EC9548" w14:textId="77777777" w:rsidR="00312B81" w:rsidRPr="00506ABE" w:rsidRDefault="00312B81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EB1CDC" w:rsidRPr="00506ABE" w14:paraId="220B061D" w14:textId="77777777" w:rsidTr="00D82161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C27C884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7D44563A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41ACECF3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4D5EC6B6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BF6463A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1F0E1AE" w14:textId="77777777" w:rsidR="00EB1CDC" w:rsidRPr="00506ABE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Sinais e Sistemas Lineares.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0EBC6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6884F71E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7FA014B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5D107788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C67BB7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15E8C580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009195B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81EA1A3" w14:textId="77777777" w:rsidR="00EB1CDC" w:rsidRPr="00506ABE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Sinais e Sistemas de Comunicação.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2B9B12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58DDC824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DED8FAD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DADA0F6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04D14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361716" w14:paraId="68597776" w14:textId="77777777" w:rsidTr="00D82161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53F920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389179D" w14:textId="77777777" w:rsidR="00EB1CDC" w:rsidRPr="00361716" w:rsidRDefault="00EB1CDC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953C3F">
              <w:rPr>
                <w:rFonts w:cs="Arial"/>
                <w:b/>
              </w:rPr>
              <w:t>Sinais e</w:t>
            </w:r>
            <w:r>
              <w:rPr>
                <w:rFonts w:cs="Arial"/>
                <w:b/>
              </w:rPr>
              <w:t xml:space="preserve"> Sistemas Lineares.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5BDDD2" w14:textId="77777777" w:rsidR="00EB1CDC" w:rsidRPr="00361716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D2754F" w14:paraId="1875C800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48D038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368D2D4" w14:textId="77777777" w:rsidR="00EB1CDC" w:rsidRPr="00506ABE" w:rsidRDefault="00EB1CDC" w:rsidP="00D82161">
            <w:pPr>
              <w:spacing w:line="360" w:lineRule="auto"/>
              <w:rPr>
                <w:rFonts w:cs="Arial"/>
                <w:lang w:val="en-US"/>
              </w:rPr>
            </w:pPr>
            <w:proofErr w:type="gramStart"/>
            <w:r w:rsidRPr="00953C3F">
              <w:rPr>
                <w:rFonts w:cs="Arial"/>
              </w:rPr>
              <w:t>LATHI,B.P.</w:t>
            </w:r>
            <w:proofErr w:type="gramEnd"/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6CEABB" w14:textId="77777777" w:rsidR="00EB1CDC" w:rsidRPr="00506ABE" w:rsidRDefault="00EB1CDC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EB1CDC" w:rsidRPr="00506ABE" w14:paraId="4A09C448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9866716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42DB4F3" w14:textId="77777777" w:rsidR="00EB1CDC" w:rsidRPr="00506ABE" w:rsidRDefault="00EB1CDC" w:rsidP="00D82161">
            <w:pPr>
              <w:rPr>
                <w:rFonts w:cs="Arial"/>
              </w:rPr>
            </w:pPr>
            <w:r>
              <w:rPr>
                <w:rFonts w:cs="Arial"/>
              </w:rPr>
              <w:t>Porto Alegre: Bookman, Edição 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838ECA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4A1A0A24" w14:textId="77777777" w:rsidTr="00D82161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3BBE362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A0F0FA8" w14:textId="77777777" w:rsidR="00EB1CDC" w:rsidRPr="00506ABE" w:rsidRDefault="00EB1CDC" w:rsidP="00D82161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t xml:space="preserve">ISBN </w:t>
            </w:r>
            <w:r w:rsidRPr="0094203F">
              <w:rPr>
                <w:rFonts w:cs="Arial"/>
              </w:rPr>
              <w:t>978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85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6003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113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9</w:t>
            </w:r>
            <w:r>
              <w:rPr>
                <w:rFonts w:cs="Arial"/>
              </w:rPr>
              <w:t xml:space="preserve"> 2006.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ED8469E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4F3468DA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403F2E6" w14:textId="77777777" w:rsidR="00EB1CDC" w:rsidRPr="00506ABE" w:rsidRDefault="00EB1CDC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68A4A02" w14:textId="77777777" w:rsidR="00EB1CDC" w:rsidRPr="00506ABE" w:rsidRDefault="00EB1CDC" w:rsidP="00D82161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45EA26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0C901DF3" w14:textId="77777777" w:rsidTr="00D82161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8A7641E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38B8931D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BF08C90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Neste livro é possível encontrar conceitos teóricos de sinais e sistemas de comunicação.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4D3FA9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14:paraId="618C489D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0FD9A7F5" w14:textId="77777777" w:rsidR="00EB1CDC" w:rsidRPr="00506ABE" w:rsidRDefault="00EB1CDC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2C0D09B8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0B3A95AA" w14:textId="77777777" w:rsidR="00EB1CDC" w:rsidRPr="00506ABE" w:rsidRDefault="00EB1CDC" w:rsidP="00D82161">
            <w:pPr>
              <w:spacing w:line="360" w:lineRule="auto"/>
              <w:rPr>
                <w:rFonts w:cs="Arial"/>
              </w:rPr>
            </w:pPr>
          </w:p>
        </w:tc>
      </w:tr>
    </w:tbl>
    <w:p w14:paraId="5DCA8F2B" w14:textId="77777777" w:rsidR="00312B81" w:rsidRPr="00506ABE" w:rsidRDefault="00312B81" w:rsidP="00EB1CDC">
      <w:pPr>
        <w:spacing w:line="360" w:lineRule="auto"/>
        <w:rPr>
          <w:rFonts w:cs="Arial"/>
          <w:b/>
        </w:rPr>
      </w:pPr>
    </w:p>
    <w:p w14:paraId="3EE3402F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2F222391" w14:textId="77777777" w:rsidR="000F6F7A" w:rsidRDefault="000F6F7A" w:rsidP="009102C0">
      <w:pPr>
        <w:spacing w:line="360" w:lineRule="auto"/>
        <w:ind w:left="540"/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F6F7A" w:rsidRPr="00506ABE" w14:paraId="62FF7318" w14:textId="77777777" w:rsidTr="00D82161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BB3902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6886D891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182F208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567E2319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CEF4551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2434052" w14:textId="77777777" w:rsidR="000F6F7A" w:rsidRPr="00506ABE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Comunicação Sem Fio.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07420F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605A8538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0156B45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10C11335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0A8343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76B31CB2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BB5940E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FFDA757" w14:textId="77777777" w:rsidR="000F6F7A" w:rsidRPr="00506ABE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Propagação de Sinais 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098EAB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047F5544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060CC0E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C810470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C93FDDF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14:paraId="31A247F8" w14:textId="77777777" w:rsidTr="00D82161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3F6D1EB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EDFF166" w14:textId="77777777" w:rsidR="000F6F7A" w:rsidRPr="000F6F7A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D1387D">
              <w:rPr>
                <w:rFonts w:cs="Arial"/>
                <w:b/>
                <w:lang w:val="en-US"/>
              </w:rPr>
              <w:t>Antennas and Propagation for W</w:t>
            </w:r>
            <w:r>
              <w:rPr>
                <w:rFonts w:cs="Arial"/>
                <w:b/>
                <w:lang w:val="en-US"/>
              </w:rPr>
              <w:t>ireless Communication System.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3CA568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0F6F7A" w14:paraId="763FCC1C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9AFCFFC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8CAC513" w14:textId="77777777" w:rsidR="000F6F7A" w:rsidRPr="000F6F7A" w:rsidRDefault="000F6F7A" w:rsidP="00D82161">
            <w:pPr>
              <w:spacing w:line="360" w:lineRule="auto"/>
              <w:rPr>
                <w:rFonts w:cs="Arial"/>
              </w:rPr>
            </w:pPr>
            <w:r w:rsidRPr="00F928A5">
              <w:rPr>
                <w:rFonts w:cs="Arial"/>
              </w:rPr>
              <w:t xml:space="preserve">SAUNDERS, Simon R. e ZAVALA, Alejandro </w:t>
            </w:r>
            <w:proofErr w:type="spellStart"/>
            <w:r w:rsidRPr="00F928A5">
              <w:rPr>
                <w:rFonts w:cs="Arial"/>
              </w:rPr>
              <w:t>Aragón</w:t>
            </w:r>
            <w:proofErr w:type="spellEnd"/>
            <w:r w:rsidRPr="00F928A5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F72B2B" w14:textId="77777777" w:rsidR="000F6F7A" w:rsidRPr="000F6F7A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6D69E47B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88656EB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4C13BE1" w14:textId="77777777" w:rsidR="000F6F7A" w:rsidRPr="00506ABE" w:rsidRDefault="000F6F7A" w:rsidP="00D82161">
            <w:pPr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West Sussex</w:t>
            </w:r>
            <w:r w:rsidRPr="000F6F7A">
              <w:rPr>
                <w:rFonts w:cs="Arial"/>
                <w:b/>
                <w:lang w:val="en-US"/>
              </w:rPr>
              <w:t xml:space="preserve">: </w:t>
            </w:r>
            <w:r w:rsidRPr="000F6F7A">
              <w:rPr>
                <w:rFonts w:cs="Arial"/>
                <w:lang w:val="en-US"/>
              </w:rPr>
              <w:t xml:space="preserve">Wiley, </w:t>
            </w:r>
            <w:proofErr w:type="spellStart"/>
            <w:r w:rsidRPr="000F6F7A">
              <w:rPr>
                <w:rFonts w:cs="Arial"/>
                <w:lang w:val="en-US"/>
              </w:rPr>
              <w:t>Edição</w:t>
            </w:r>
            <w:proofErr w:type="spellEnd"/>
            <w:r w:rsidRPr="000F6F7A">
              <w:rPr>
                <w:rFonts w:cs="Arial"/>
                <w:lang w:val="en-US"/>
              </w:rPr>
              <w:t xml:space="preserve"> 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22FDA8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53C0D073" w14:textId="77777777" w:rsidTr="00D82161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26F2358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CABA6BB" w14:textId="77777777" w:rsidR="000F6F7A" w:rsidRPr="00506ABE" w:rsidRDefault="000F6F7A" w:rsidP="000F6F7A">
            <w:pPr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ISBN 978.04.7084.879.1 2007.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2843E0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07E326EA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709B128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9DE1C28" w14:textId="77777777" w:rsidR="000F6F7A" w:rsidRPr="00506ABE" w:rsidRDefault="000F6F7A" w:rsidP="00D82161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EAEF18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7CA979A7" w14:textId="77777777" w:rsidTr="00D82161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058A584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3D28FDE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FE62C7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livro aborda sistemas de comunicação sem fio e modelagem e projetos de antenas.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C448B8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2E9F850F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0CAD040A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6480BD9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39F6080C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</w:tbl>
    <w:p w14:paraId="38C05BFA" w14:textId="77777777" w:rsidR="00312B81" w:rsidRPr="000F6F7A" w:rsidRDefault="00312B81" w:rsidP="002216D4">
      <w:pPr>
        <w:ind w:left="540"/>
        <w:rPr>
          <w:rFonts w:cs="Arial"/>
          <w:b/>
          <w:lang w:val="en-US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F6F7A" w:rsidRPr="000F6F7A" w14:paraId="4C6E2BB5" w14:textId="77777777" w:rsidTr="00D82161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6956341" w14:textId="77777777" w:rsidR="000F6F7A" w:rsidRPr="000F6F7A" w:rsidRDefault="000F6F7A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6C0DA1DB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62074851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506ABE" w14:paraId="3BC770F3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98FA841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73695DC" w14:textId="77777777" w:rsidR="000F6F7A" w:rsidRPr="00506ABE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Conceitos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420075D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4E9DA6AC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D44DEE9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628792C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9BD4F72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42FF8F89" w14:textId="77777777" w:rsidTr="00D82161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11001A8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E1C5676" w14:textId="77777777" w:rsidR="000F6F7A" w:rsidRPr="00506ABE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Amplos Conceitos e Componentes do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2DAAD6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45169D60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13252A9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6299F9B4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0D6633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14:paraId="0595B235" w14:textId="77777777" w:rsidTr="00D82161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FA04677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2BC0DDD" w14:textId="77777777" w:rsidR="000F6F7A" w:rsidRPr="000F6F7A" w:rsidRDefault="000F6F7A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 Software-Defined Radio for The Masses, part 1, 2, 3 and 4.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6C8777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0F6F7A" w14:paraId="30B61FA6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AE243CA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54F807D" w14:textId="77777777" w:rsidR="000F6F7A" w:rsidRPr="000F6F7A" w:rsidRDefault="000F6F7A" w:rsidP="00D82161">
            <w:pPr>
              <w:spacing w:line="360" w:lineRule="auto"/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YOUNGBLOOD, Gerald.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0108A9" w14:textId="77777777" w:rsidR="000F6F7A" w:rsidRPr="000F6F7A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14:paraId="265BB8F9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E8FE7E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67803C9" w14:textId="77777777" w:rsidR="000F6F7A" w:rsidRPr="000F6F7A" w:rsidRDefault="000F6F7A" w:rsidP="00D8216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Texas: A Forum for Communications Experimenters.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3611F5" w14:textId="77777777" w:rsidR="000F6F7A" w:rsidRPr="000F6F7A" w:rsidRDefault="000F6F7A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506ABE" w14:paraId="12C5850F" w14:textId="77777777" w:rsidTr="00D82161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7D4018C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B4C3094" w14:textId="77777777" w:rsidR="000F6F7A" w:rsidRPr="00506ABE" w:rsidRDefault="000F6F7A" w:rsidP="000F6F7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2002.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F053A5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6E6D107B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E8E590E" w14:textId="77777777" w:rsidR="000F6F7A" w:rsidRPr="00506ABE" w:rsidRDefault="000F6F7A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5FB484C" w14:textId="77777777" w:rsidR="000F6F7A" w:rsidRPr="00506ABE" w:rsidRDefault="000F6F7A" w:rsidP="00D82161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11801F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448C7AC6" w14:textId="77777777" w:rsidTr="00D82161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91E3C1D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7F50112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D36F5E5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artigo desbrava amplamente os componentes e etapas de funcionamento de um SDR.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840A50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14:paraId="79BCFC82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5C4EE45B" w14:textId="77777777" w:rsidR="000F6F7A" w:rsidRPr="00506ABE" w:rsidRDefault="000F6F7A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599B5C83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3838E52F" w14:textId="77777777" w:rsidR="000F6F7A" w:rsidRPr="00506ABE" w:rsidRDefault="000F6F7A" w:rsidP="00D82161">
            <w:pPr>
              <w:spacing w:line="360" w:lineRule="auto"/>
              <w:rPr>
                <w:rFonts w:cs="Arial"/>
              </w:rPr>
            </w:pPr>
          </w:p>
        </w:tc>
      </w:tr>
    </w:tbl>
    <w:p w14:paraId="62300F85" w14:textId="77777777" w:rsidR="00312B81" w:rsidRPr="000F6F7A" w:rsidRDefault="00312B81" w:rsidP="000F6F7A">
      <w:pPr>
        <w:spacing w:line="360" w:lineRule="auto"/>
        <w:rPr>
          <w:rFonts w:cs="Arial"/>
          <w:b/>
        </w:rPr>
      </w:pPr>
    </w:p>
    <w:p w14:paraId="68D04ABD" w14:textId="77777777" w:rsidR="00312B81" w:rsidRPr="000F6F7A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19D0244E" w14:textId="77777777" w:rsidR="008E6C92" w:rsidRPr="000F6F7A" w:rsidRDefault="008E6C92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610D9089" w14:textId="77777777" w:rsidR="009D7A83" w:rsidRDefault="009D7A83" w:rsidP="009D7A83">
      <w:pPr>
        <w:spacing w:line="360" w:lineRule="auto"/>
        <w:rPr>
          <w:rFonts w:cs="Arial"/>
          <w:b/>
        </w:rPr>
      </w:pPr>
    </w:p>
    <w:p w14:paraId="606ECD8E" w14:textId="77777777" w:rsidR="00312B81" w:rsidRPr="006F4944" w:rsidRDefault="00312B81" w:rsidP="009D7A83">
      <w:pPr>
        <w:spacing w:line="360" w:lineRule="auto"/>
        <w:rPr>
          <w:b/>
        </w:rPr>
      </w:pPr>
      <w:r w:rsidRPr="006F4944">
        <w:rPr>
          <w:b/>
          <w:bCs/>
        </w:rPr>
        <w:lastRenderedPageBreak/>
        <w:t xml:space="preserve">B) </w:t>
      </w:r>
      <w:r w:rsidRPr="006F4944">
        <w:rPr>
          <w:b/>
        </w:rPr>
        <w:t>Sites de Internet:</w:t>
      </w:r>
    </w:p>
    <w:p w14:paraId="15D0AF1C" w14:textId="77777777" w:rsidR="009D7A83" w:rsidRPr="009D7A83" w:rsidRDefault="009D7A83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14:paraId="3F4C8588" w14:textId="77777777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1DA759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34DD6F48" w14:textId="77777777"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2E02DFB2" w14:textId="77777777"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312B81" w:rsidRPr="00506ABE" w14:paraId="4276E175" w14:textId="77777777" w:rsidTr="001B62A7">
        <w:trPr>
          <w:cantSplit/>
          <w:trHeight w:val="155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5AB9263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21BD3F4" w14:textId="77777777"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 w:rsidR="009D7A83">
              <w:rPr>
                <w:rFonts w:cs="Arial"/>
                <w:b/>
                <w:lang w:val="en-US"/>
              </w:rPr>
              <w:t>ARRL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9F1860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32CF8345" w14:textId="77777777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5B42363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ABE7DA8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E77711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60B16178" w14:textId="77777777" w:rsidTr="001B62A7">
        <w:trPr>
          <w:cantSplit/>
          <w:trHeight w:val="23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DEBBB77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783B66C" w14:textId="77777777" w:rsidR="00312B81" w:rsidRPr="00506ABE" w:rsidRDefault="001B62A7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Assuntos Relacionados ao Rádio Amadorismo.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FA202E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40CE0A34" w14:textId="77777777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FF533DB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CD3045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597443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D2754F" w14:paraId="0D8A354B" w14:textId="77777777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B6A3AE4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5621A09" w14:textId="77777777" w:rsidR="00312B81" w:rsidRPr="00896FAC" w:rsidRDefault="001B62A7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Amateur Radio.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8DC9F9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1B62A7" w14:paraId="08EFCD45" w14:textId="77777777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A2B3DF0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7F3E2CD" w14:textId="77777777" w:rsidR="00312B81" w:rsidRPr="00506ABE" w:rsidRDefault="001B62A7" w:rsidP="009102C0">
            <w:pPr>
              <w:spacing w:line="360" w:lineRule="auto"/>
              <w:rPr>
                <w:rFonts w:cs="Arial"/>
                <w:lang w:val="en-US"/>
              </w:rPr>
            </w:pPr>
            <w:r w:rsidRPr="00B501AA">
              <w:rPr>
                <w:rFonts w:cs="Arial"/>
                <w:lang w:val="en-US"/>
              </w:rPr>
              <w:t>ARRL THE NATIONAL ASSOCIATION F</w:t>
            </w:r>
            <w:r>
              <w:rPr>
                <w:rFonts w:cs="Arial"/>
                <w:lang w:val="en-US"/>
              </w:rPr>
              <w:t>OR AMATEUR RADIO.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50984F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D2754F" w14:paraId="4C5152EB" w14:textId="77777777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2A276E0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5DB77306" w14:textId="77777777" w:rsidR="00312B81" w:rsidRPr="00506ABE" w:rsidRDefault="00D82161" w:rsidP="009102C0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3" w:history="1">
              <w:r w:rsidR="001B62A7" w:rsidRPr="00D2754F">
                <w:rPr>
                  <w:rStyle w:val="Hyperlink"/>
                  <w:lang w:val="en-US"/>
                </w:rPr>
                <w:t>http://www.arrl.org/</w:t>
              </w:r>
            </w:hyperlink>
            <w:r w:rsidR="001B62A7" w:rsidRPr="00D2754F">
              <w:rPr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C48C90" w14:textId="77777777"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14:paraId="2B69F7B6" w14:textId="77777777" w:rsidTr="001B62A7">
        <w:trPr>
          <w:cantSplit/>
          <w:trHeight w:val="7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6E6DCB5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1ADF5B4" w14:textId="77777777" w:rsidR="00312B81" w:rsidRPr="00506ABE" w:rsidRDefault="001B62A7" w:rsidP="001B62A7">
            <w:pPr>
              <w:tabs>
                <w:tab w:val="left" w:pos="360"/>
              </w:tabs>
              <w:rPr>
                <w:rFonts w:cs="Arial"/>
              </w:rPr>
            </w:pPr>
            <w:r w:rsidRPr="00D2754F">
              <w:rPr>
                <w:lang w:val="en-US"/>
              </w:rPr>
              <w:t>13/05/2019, 20:07.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B7CE16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26BF554D" w14:textId="77777777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B50D32B" w14:textId="77777777"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6C1C821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27539B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3912D588" w14:textId="77777777" w:rsidTr="001B62A7">
        <w:trPr>
          <w:cantSplit/>
          <w:trHeight w:val="655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5382558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25FD678E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57A6A1D" w14:textId="77777777" w:rsidR="00312B81" w:rsidRPr="00506ABE" w:rsidRDefault="001B62A7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site apresenta assuntos relacionados ao rádio amadorismo 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457E80" w14:textId="77777777"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14:paraId="64648826" w14:textId="77777777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2296A4DD" w14:textId="77777777"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083F7FB1" w14:textId="77777777"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07124EC5" w14:textId="77777777"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7FC7F690" w14:textId="77777777" w:rsidR="00312B81" w:rsidRDefault="00312B81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9D7A83" w:rsidRPr="00506ABE" w14:paraId="1580D4B0" w14:textId="77777777" w:rsidTr="00D82161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54AED92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1688CC3D" w14:textId="77777777" w:rsidR="009D7A83" w:rsidRPr="00506ABE" w:rsidRDefault="009D7A83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190FFD9B" w14:textId="77777777" w:rsidR="009D7A83" w:rsidRPr="00506ABE" w:rsidRDefault="009D7A83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9D7A83" w:rsidRPr="00506ABE" w14:paraId="60F6F976" w14:textId="77777777" w:rsidTr="001B62A7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A6C3251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3D300C0" w14:textId="77777777" w:rsidR="009D7A83" w:rsidRPr="00506ABE" w:rsidRDefault="009D7A83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Site CSUN.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D0AFDA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14:paraId="6A1E5781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DCD17B4" w14:textId="77777777" w:rsidR="009D7A83" w:rsidRPr="00506ABE" w:rsidRDefault="009D7A83" w:rsidP="00D82161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0135904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14AB569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14:paraId="23FE9A04" w14:textId="77777777" w:rsidTr="001B62A7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90FF251" w14:textId="77777777" w:rsidR="009D7A83" w:rsidRPr="00506ABE" w:rsidRDefault="009D7A83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3CFC9F7" w14:textId="77777777" w:rsidR="009D7A83" w:rsidRPr="00506ABE" w:rsidRDefault="009D7A83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Projetos de SDR e sistemas de comunicação.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83FFF1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14:paraId="30AA617F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96760A5" w14:textId="77777777" w:rsidR="009D7A83" w:rsidRPr="00506ABE" w:rsidRDefault="009D7A83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DF387F1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B2CE8A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D2754F" w14:paraId="3261C054" w14:textId="77777777" w:rsidTr="00D82161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36B050E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BAD9B3E" w14:textId="77777777" w:rsidR="009D7A83" w:rsidRPr="00896FAC" w:rsidRDefault="009D7A83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CSUN/EAFB Software Defined Radio (SDR) Senior Project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E2952FF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14:paraId="14192686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B1C1920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FFCCCD3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CALIFORNIA STATE UNIVERSITY NORTHRIDGE.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4A7939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D2754F" w14:paraId="31B0D3B6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3E7999B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6FC8842" w14:textId="77777777" w:rsidR="009D7A83" w:rsidRPr="00506ABE" w:rsidRDefault="00D82161" w:rsidP="00D82161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4" w:history="1">
              <w:r w:rsidR="009D7A83" w:rsidRPr="00506ABE">
                <w:rPr>
                  <w:rStyle w:val="Hyperlink"/>
                  <w:rFonts w:cs="Arial"/>
                  <w:lang w:val="en-US"/>
                </w:rPr>
                <w:t>http://www.csun.edu/~skatz/katzpage/sdr_project/sdrproject.html</w:t>
              </w:r>
            </w:hyperlink>
            <w:r w:rsidR="009D7A83" w:rsidRPr="00896FAC">
              <w:rPr>
                <w:rStyle w:val="Hyperlink"/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040141" w14:textId="77777777" w:rsidR="009D7A83" w:rsidRPr="00506ABE" w:rsidRDefault="009D7A83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14:paraId="3C16E927" w14:textId="77777777" w:rsidTr="00D82161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7B6B053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6975DBB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30/04/2019 - 15:07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F3B941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14:paraId="6E561BB9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FB3E48" w14:textId="77777777" w:rsidR="009D7A83" w:rsidRPr="00506ABE" w:rsidRDefault="009D7A83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2912414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21D787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14:paraId="1A0AAD7F" w14:textId="77777777" w:rsidTr="001B62A7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872858F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C7ABACE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B5D546A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site apresenta tutoriais, exemplos e matérias para elaborar projetos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7C4FB4" w14:textId="77777777" w:rsidR="009D7A83" w:rsidRPr="00506ABE" w:rsidRDefault="009D7A83" w:rsidP="00D82161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14:paraId="2052C76D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26AE936A" w14:textId="77777777" w:rsidR="009D7A83" w:rsidRPr="00506ABE" w:rsidRDefault="009D7A83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125A1EC8" w14:textId="77777777" w:rsidR="009D7A83" w:rsidRPr="00506ABE" w:rsidRDefault="009D7A83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265B86E5" w14:textId="77777777" w:rsidR="009D7A83" w:rsidRPr="00506ABE" w:rsidRDefault="009D7A83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22B957F9" w14:textId="77777777" w:rsidR="009D7A83" w:rsidRPr="00506ABE" w:rsidRDefault="001B62A7" w:rsidP="009D7A83">
      <w:pPr>
        <w:spacing w:line="360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7244D" w:rsidRPr="00506ABE" w14:paraId="37015666" w14:textId="77777777" w:rsidTr="00D82161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B70A7DA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6BE4191B" w14:textId="77777777" w:rsidR="0007244D" w:rsidRPr="00506ABE" w:rsidRDefault="0007244D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28A40284" w14:textId="77777777" w:rsidR="0007244D" w:rsidRPr="00506ABE" w:rsidRDefault="0007244D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07244D" w:rsidRPr="00506ABE" w14:paraId="1E0259DD" w14:textId="77777777" w:rsidTr="00D82161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95C55BB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651B621" w14:textId="77777777" w:rsidR="0007244D" w:rsidRPr="00506ABE" w:rsidRDefault="0007244D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proofErr w:type="spellStart"/>
            <w:r w:rsidR="0097089E">
              <w:rPr>
                <w:rFonts w:cs="Arial"/>
                <w:b/>
                <w:lang w:val="en-US"/>
              </w:rPr>
              <w:t>Jcoppens</w:t>
            </w:r>
            <w:proofErr w:type="spellEnd"/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C50FF7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14:paraId="4FCB25A6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B3E32AC" w14:textId="77777777" w:rsidR="0007244D" w:rsidRPr="00506ABE" w:rsidRDefault="0007244D" w:rsidP="00D82161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7C2AE3F2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77B799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14:paraId="3F3BEF2D" w14:textId="77777777" w:rsidTr="00D82161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F702C91" w14:textId="77777777" w:rsidR="0007244D" w:rsidRPr="00506ABE" w:rsidRDefault="0007244D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D6A99A8" w14:textId="77777777" w:rsidR="0007244D" w:rsidRPr="00506ABE" w:rsidRDefault="0097089E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Cálculo de Antenas Helicoidais.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9599DA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14:paraId="3D20D7DA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95366EA" w14:textId="77777777" w:rsidR="0007244D" w:rsidRPr="00506ABE" w:rsidRDefault="0007244D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0FA0097C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9891DF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D2754F" w14:paraId="65C48AA2" w14:textId="77777777" w:rsidTr="00D82161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00596BF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174DAFA" w14:textId="77777777" w:rsidR="0007244D" w:rsidRPr="00896FAC" w:rsidRDefault="0097089E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proofErr w:type="spellStart"/>
            <w:r w:rsidRPr="009D11DF">
              <w:rPr>
                <w:rFonts w:cs="Arial"/>
                <w:b/>
                <w:lang w:val="en-US"/>
              </w:rPr>
              <w:t>Quadrifilar</w:t>
            </w:r>
            <w:proofErr w:type="spellEnd"/>
            <w:r w:rsidRPr="009D11DF">
              <w:rPr>
                <w:rFonts w:cs="Arial"/>
                <w:b/>
                <w:lang w:val="en-US"/>
              </w:rPr>
              <w:t xml:space="preserve"> Helicoidal Antenna.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018E7F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14:paraId="20B152C2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007434A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1AD50EF" w14:textId="77777777" w:rsidR="0007244D" w:rsidRPr="00506ABE" w:rsidRDefault="0097089E" w:rsidP="00D82161">
            <w:pPr>
              <w:spacing w:line="360" w:lineRule="auto"/>
              <w:rPr>
                <w:rFonts w:cs="Arial"/>
                <w:lang w:val="en-US"/>
              </w:rPr>
            </w:pPr>
            <w:r w:rsidRPr="009D11DF">
              <w:rPr>
                <w:rFonts w:cs="Arial"/>
                <w:lang w:val="en-US"/>
              </w:rPr>
              <w:t>COPPENS, J.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06E5F9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D2754F" w14:paraId="68BB83D4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DC09306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FD53002" w14:textId="77777777" w:rsidR="0007244D" w:rsidRPr="0097089E" w:rsidRDefault="00D82161" w:rsidP="00D82161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5" w:history="1">
              <w:r w:rsidR="0097089E" w:rsidRPr="0097089E">
                <w:rPr>
                  <w:rStyle w:val="Hyperlink"/>
                  <w:rFonts w:cs="Arial"/>
                  <w:bCs/>
                  <w:lang w:val="en-US"/>
                </w:rPr>
                <w:t>http://jcoppens.com/index.php</w:t>
              </w:r>
            </w:hyperlink>
            <w:r w:rsidR="0097089E" w:rsidRPr="0097089E">
              <w:rPr>
                <w:rStyle w:val="Hyperlink"/>
                <w:rFonts w:cs="Arial"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9FACF8" w14:textId="77777777" w:rsidR="0007244D" w:rsidRPr="00506ABE" w:rsidRDefault="0007244D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14:paraId="47EF88E1" w14:textId="77777777" w:rsidTr="00D82161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CBD3EC5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31DF4D8" w14:textId="77777777" w:rsidR="0007244D" w:rsidRPr="00506ABE" w:rsidRDefault="0097089E" w:rsidP="0097089E">
            <w:pPr>
              <w:tabs>
                <w:tab w:val="left" w:pos="540"/>
              </w:tabs>
              <w:rPr>
                <w:rFonts w:cs="Arial"/>
              </w:rPr>
            </w:pPr>
            <w:r w:rsidRPr="0097089E">
              <w:t>15/05/2019, 18:57.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46BDE3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14:paraId="1AC80061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B63014B" w14:textId="77777777" w:rsidR="0007244D" w:rsidRPr="00506ABE" w:rsidRDefault="0007244D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035871E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8D60D2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14:paraId="57B30FAD" w14:textId="77777777" w:rsidTr="00D82161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5C34389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2F029E63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1282F79C" w14:textId="77777777" w:rsidR="0007244D" w:rsidRPr="00506ABE" w:rsidRDefault="006764B8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Este site auxilia no projeto e confecção de antenas helicoidais.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61E5A0" w14:textId="77777777" w:rsidR="0007244D" w:rsidRPr="00506ABE" w:rsidRDefault="0007244D" w:rsidP="00D82161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14:paraId="36B30B31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0B6D56EA" w14:textId="77777777" w:rsidR="0007244D" w:rsidRPr="00506ABE" w:rsidRDefault="0007244D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7CABF42B" w14:textId="77777777" w:rsidR="0007244D" w:rsidRPr="00506ABE" w:rsidRDefault="0007244D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6BC3196B" w14:textId="77777777" w:rsidR="0007244D" w:rsidRPr="00506ABE" w:rsidRDefault="0007244D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0DC1313E" w14:textId="77777777" w:rsidR="006764B8" w:rsidRPr="009D11DF" w:rsidRDefault="006764B8" w:rsidP="006764B8">
      <w:pPr>
        <w:tabs>
          <w:tab w:val="left" w:pos="540"/>
        </w:tabs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6764B8" w:rsidRPr="00506ABE" w14:paraId="1125BB8B" w14:textId="77777777" w:rsidTr="00D82161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78AD437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33FC20C4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6A81D06C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6764B8" w:rsidRPr="00506ABE" w14:paraId="1D82C9D2" w14:textId="77777777" w:rsidTr="00D82161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F988415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910097F" w14:textId="77777777" w:rsidR="006764B8" w:rsidRPr="00506ABE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>
              <w:rPr>
                <w:rFonts w:cs="Arial"/>
                <w:b/>
                <w:lang w:val="en-US"/>
              </w:rPr>
              <w:t>NESDIS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492E53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03C63F49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3D854273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C53025B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8E28F6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785D1355" w14:textId="77777777" w:rsidTr="00D82161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77685CB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8F7B861" w14:textId="77777777" w:rsidR="006764B8" w:rsidRPr="00506ABE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Administração de Atmosfera e Oceano.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2692FD6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7E1D8C71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5BBA7FB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2B2804A7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947448C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D2754F" w14:paraId="7BBAFE48" w14:textId="77777777" w:rsidTr="00D82161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EA1C63B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F3EB6F4" w14:textId="77777777" w:rsidR="006764B8" w:rsidRPr="00896FAC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lang w:val="en-US"/>
              </w:rPr>
              <w:t>Noaa</w:t>
            </w:r>
            <w:proofErr w:type="spellEnd"/>
            <w:r>
              <w:rPr>
                <w:rFonts w:cs="Arial"/>
                <w:b/>
                <w:bCs/>
                <w:lang w:val="en-US"/>
              </w:rPr>
              <w:t xml:space="preserve"> Satellites.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3FD693D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6764B8" w14:paraId="1F54A6E4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FBA080A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ED35973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bCs/>
                <w:lang w:val="en-US"/>
              </w:rPr>
              <w:t>NATIONAL OCEANIC AND ATMOSPHERIC ADMINISTRATION.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1B673E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D2754F" w14:paraId="30C03EB1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D934BED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6D4876E" w14:textId="77777777" w:rsidR="006764B8" w:rsidRPr="0097089E" w:rsidRDefault="00D82161" w:rsidP="00D82161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6" w:history="1">
              <w:r w:rsidR="006764B8" w:rsidRPr="009D11DF">
                <w:rPr>
                  <w:rStyle w:val="Hyperlink"/>
                  <w:rFonts w:cs="Arial"/>
                  <w:bCs/>
                  <w:lang w:val="en-US"/>
                </w:rPr>
                <w:t>www.nesdis.noaa.gov</w:t>
              </w:r>
            </w:hyperlink>
            <w:r w:rsidR="006764B8" w:rsidRPr="009D11DF">
              <w:rPr>
                <w:rFonts w:cs="Arial"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5C79FB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00F6EBCB" w14:textId="77777777" w:rsidTr="00D82161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A31E218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46BBA2BD" w14:textId="77777777" w:rsidR="006764B8" w:rsidRPr="00506ABE" w:rsidRDefault="006764B8" w:rsidP="00D82161">
            <w:pPr>
              <w:tabs>
                <w:tab w:val="left" w:pos="540"/>
              </w:tabs>
              <w:rPr>
                <w:rFonts w:cs="Arial"/>
              </w:rPr>
            </w:pPr>
            <w:r w:rsidRPr="00D2754F">
              <w:rPr>
                <w:rFonts w:cs="Arial"/>
                <w:bCs/>
              </w:rPr>
              <w:t>13/05/2019, 20:46.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5EF558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425A5C0A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BC06E6A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40589DAB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A58134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2997ED30" w14:textId="77777777" w:rsidTr="00D82161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F89D5A9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05D668B3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0D7B4644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site apresenta diversos artigos e novas informações sobre os satélites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434AC3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5EC0F1DA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447315D1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0E18C26E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66E79EB8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2B0B1F73" w14:textId="77777777" w:rsidR="00312B81" w:rsidRPr="00506ABE" w:rsidRDefault="00312B81" w:rsidP="0007244D">
      <w:pPr>
        <w:spacing w:line="360" w:lineRule="auto"/>
        <w:ind w:left="540"/>
        <w:rPr>
          <w:rFonts w:cs="Arial"/>
          <w:b/>
        </w:rPr>
      </w:pPr>
    </w:p>
    <w:p w14:paraId="64C23DCA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0AC9655F" w14:textId="77777777" w:rsidR="00312B81" w:rsidRDefault="006764B8" w:rsidP="006764B8">
      <w:pPr>
        <w:spacing w:line="360" w:lineRule="auto"/>
        <w:ind w:left="540"/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6764B8" w:rsidRPr="00506ABE" w14:paraId="78C43696" w14:textId="77777777" w:rsidTr="00D82161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6B42B212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14:paraId="78B63E18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14:paraId="02790BBE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6764B8" w:rsidRPr="00506ABE" w14:paraId="57B03B22" w14:textId="77777777" w:rsidTr="00D82161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A6F0C09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12D8345" w14:textId="77777777" w:rsidR="006764B8" w:rsidRPr="00506ABE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>
              <w:rPr>
                <w:rFonts w:cs="Arial"/>
                <w:b/>
                <w:lang w:val="en-US"/>
              </w:rPr>
              <w:t>RTL-SDR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11CB47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304A2994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1ED9671D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15557C42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B8CB6B6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1219A25B" w14:textId="77777777" w:rsidTr="00D82161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829D4DB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7D790FA" w14:textId="77777777" w:rsidR="006764B8" w:rsidRPr="00506ABE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Sobre Dispositivos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E1A23B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437E2A5E" w14:textId="77777777" w:rsidTr="00D82161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C762644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5BA6FB28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FE227F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D2754F" w14:paraId="5B1F2829" w14:textId="77777777" w:rsidTr="00D82161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A2C35E2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6D1C01DB" w14:textId="77777777" w:rsidR="006764B8" w:rsidRPr="00896FAC" w:rsidRDefault="006764B8" w:rsidP="00D82161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FB2294">
              <w:rPr>
                <w:rFonts w:cs="Arial"/>
                <w:b/>
                <w:lang w:val="en-US"/>
              </w:rPr>
              <w:t>About RLT-S</w:t>
            </w:r>
            <w:r>
              <w:rPr>
                <w:rFonts w:cs="Arial"/>
                <w:b/>
                <w:lang w:val="en-US"/>
              </w:rPr>
              <w:t>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68017D5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6764B8" w14:paraId="2C4D5188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5554884E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6FE0941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  <w:r w:rsidRPr="00FB2294">
              <w:rPr>
                <w:rFonts w:cs="Arial"/>
                <w:lang w:val="en-US"/>
              </w:rPr>
              <w:t>RTL-SDR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AB5D22F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D2754F" w14:paraId="1508BE6B" w14:textId="77777777" w:rsidTr="00D82161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2D3D9D02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2FBD1DF5" w14:textId="77777777" w:rsidR="006764B8" w:rsidRPr="0097089E" w:rsidRDefault="00D82161" w:rsidP="00D82161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7" w:history="1">
              <w:r w:rsidR="006764B8" w:rsidRPr="00B80DA2">
                <w:rPr>
                  <w:rStyle w:val="Hyperlink"/>
                  <w:rFonts w:cs="Arial"/>
                </w:rPr>
                <w:t>www.rtl-sdr.com</w:t>
              </w:r>
            </w:hyperlink>
            <w:r w:rsidR="006764B8" w:rsidRPr="006764B8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331DBE" w14:textId="77777777" w:rsidR="006764B8" w:rsidRPr="00506ABE" w:rsidRDefault="006764B8" w:rsidP="00D82161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14:paraId="523B192F" w14:textId="77777777" w:rsidTr="00D82161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0B7DD1C9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74E5C75C" w14:textId="77777777" w:rsidR="006764B8" w:rsidRPr="00506ABE" w:rsidRDefault="006764B8" w:rsidP="006764B8">
            <w:pPr>
              <w:spacing w:line="360" w:lineRule="auto"/>
              <w:rPr>
                <w:rFonts w:cs="Arial"/>
              </w:rPr>
            </w:pPr>
            <w:r w:rsidRPr="006764B8">
              <w:rPr>
                <w:rFonts w:cs="Arial"/>
              </w:rPr>
              <w:t>13/05/2019, 19:46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E1E0F3B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74F8933B" w14:textId="77777777" w:rsidTr="00D82161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4041F63E" w14:textId="77777777" w:rsidR="006764B8" w:rsidRPr="00506ABE" w:rsidRDefault="006764B8" w:rsidP="00D82161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14:paraId="3D907E04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3F42F5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092BF5F6" w14:textId="77777777" w:rsidTr="00D82161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14:paraId="7F3543BA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39743C2B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14:paraId="3B35125E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site contempla diversos temas relacionados ao desenvolvimento, aplicação e evolução dos </w:t>
            </w:r>
            <w:proofErr w:type="spellStart"/>
            <w:r>
              <w:rPr>
                <w:rFonts w:cs="Arial"/>
              </w:rPr>
              <w:t>SDR´s</w:t>
            </w:r>
            <w:proofErr w:type="spellEnd"/>
            <w:r>
              <w:rPr>
                <w:rFonts w:cs="Arial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E0E6454" w14:textId="77777777" w:rsidR="006764B8" w:rsidRPr="00506ABE" w:rsidRDefault="006764B8" w:rsidP="00D82161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14:paraId="21297879" w14:textId="77777777" w:rsidTr="00D82161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14:paraId="76879330" w14:textId="77777777" w:rsidR="006764B8" w:rsidRPr="00506ABE" w:rsidRDefault="006764B8" w:rsidP="00D82161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14:paraId="4A269AD0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14:paraId="460DF980" w14:textId="77777777" w:rsidR="006764B8" w:rsidRPr="00506ABE" w:rsidRDefault="006764B8" w:rsidP="00D82161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14:paraId="4EFF6CAF" w14:textId="77777777" w:rsidR="006764B8" w:rsidRPr="00506ABE" w:rsidRDefault="006764B8" w:rsidP="006764B8">
      <w:pPr>
        <w:spacing w:line="360" w:lineRule="auto"/>
        <w:ind w:left="540"/>
        <w:rPr>
          <w:rFonts w:cs="Arial"/>
          <w:b/>
        </w:rPr>
      </w:pPr>
    </w:p>
    <w:p w14:paraId="37F94E4A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723D491E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14:paraId="342AF4BE" w14:textId="77777777"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sectPr w:rsidR="00312B81" w:rsidRPr="00506ABE" w:rsidSect="006B56D6">
      <w:headerReference w:type="default" r:id="rId18"/>
      <w:headerReference w:type="first" r:id="rId19"/>
      <w:pgSz w:w="11907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BBC9D" w14:textId="77777777" w:rsidR="002075CA" w:rsidRDefault="002075CA">
      <w:r>
        <w:separator/>
      </w:r>
    </w:p>
  </w:endnote>
  <w:endnote w:type="continuationSeparator" w:id="0">
    <w:p w14:paraId="0B3EDE04" w14:textId="77777777" w:rsidR="002075CA" w:rsidRDefault="0020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2D3E5" w14:textId="77777777" w:rsidR="002075CA" w:rsidRDefault="002075CA">
      <w:r>
        <w:separator/>
      </w:r>
    </w:p>
  </w:footnote>
  <w:footnote w:type="continuationSeparator" w:id="0">
    <w:p w14:paraId="0E2CDE9E" w14:textId="77777777" w:rsidR="002075CA" w:rsidRDefault="00207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59488" w14:textId="77777777" w:rsidR="00D82161" w:rsidRDefault="00D82161">
    <w:pPr>
      <w:pStyle w:val="Cabealho"/>
      <w:jc w:val="right"/>
    </w:pPr>
  </w:p>
  <w:p w14:paraId="1DBFFD13" w14:textId="77777777" w:rsidR="00D82161" w:rsidRDefault="00D821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399911"/>
      <w:docPartObj>
        <w:docPartGallery w:val="Page Numbers (Top of Page)"/>
        <w:docPartUnique/>
      </w:docPartObj>
    </w:sdtPr>
    <w:sdtContent>
      <w:p w14:paraId="1E0C7983" w14:textId="77777777" w:rsidR="00D82161" w:rsidRDefault="00D82161">
        <w:pPr>
          <w:pStyle w:val="Cabealho"/>
          <w:jc w:val="right"/>
        </w:pPr>
        <w:r w:rsidRPr="006B56D6">
          <w:rPr>
            <w:b/>
          </w:rPr>
          <w:fldChar w:fldCharType="begin"/>
        </w:r>
        <w:r w:rsidRPr="006B56D6">
          <w:rPr>
            <w:b/>
          </w:rPr>
          <w:instrText>PAGE   \* MERGEFORMAT</w:instrText>
        </w:r>
        <w:r w:rsidRPr="006B56D6">
          <w:rPr>
            <w:b/>
          </w:rPr>
          <w:fldChar w:fldCharType="separate"/>
        </w:r>
        <w:r w:rsidRPr="006B56D6">
          <w:rPr>
            <w:b/>
          </w:rPr>
          <w:t>2</w:t>
        </w:r>
        <w:r w:rsidRPr="006B56D6">
          <w:rPr>
            <w:b/>
          </w:rPr>
          <w:fldChar w:fldCharType="end"/>
        </w:r>
      </w:p>
    </w:sdtContent>
  </w:sdt>
  <w:p w14:paraId="5F9E59F3" w14:textId="77777777" w:rsidR="00D82161" w:rsidRDefault="00D821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293075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14:paraId="2FC9F20B" w14:textId="77777777" w:rsidR="00D82161" w:rsidRDefault="00D821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760EA" w14:textId="77777777" w:rsidR="00D82161" w:rsidRDefault="00D821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C4440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A4BC63F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806B9"/>
    <w:multiLevelType w:val="multilevel"/>
    <w:tmpl w:val="9B76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E87052C"/>
    <w:multiLevelType w:val="multilevel"/>
    <w:tmpl w:val="15A0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FD92F74"/>
    <w:multiLevelType w:val="multilevel"/>
    <w:tmpl w:val="C31E0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1.%2.1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19B0F17"/>
    <w:multiLevelType w:val="multilevel"/>
    <w:tmpl w:val="5100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0036D3"/>
    <w:multiLevelType w:val="multilevel"/>
    <w:tmpl w:val="00DAF7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E3E36"/>
    <w:multiLevelType w:val="multilevel"/>
    <w:tmpl w:val="7C8A3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C0A6AB7"/>
    <w:multiLevelType w:val="hybridMultilevel"/>
    <w:tmpl w:val="75BC1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43D5"/>
    <w:multiLevelType w:val="hybridMultilevel"/>
    <w:tmpl w:val="0E7648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A1C4F"/>
    <w:multiLevelType w:val="hybridMultilevel"/>
    <w:tmpl w:val="EA72DB42"/>
    <w:lvl w:ilvl="0" w:tplc="1EFACD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57B74"/>
    <w:multiLevelType w:val="hybridMultilevel"/>
    <w:tmpl w:val="A52AA840"/>
    <w:lvl w:ilvl="0" w:tplc="F8F0ACD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6E62677"/>
    <w:multiLevelType w:val="hybridMultilevel"/>
    <w:tmpl w:val="B194F9A2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BEB00C1"/>
    <w:multiLevelType w:val="multilevel"/>
    <w:tmpl w:val="0DB6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28D0752"/>
    <w:multiLevelType w:val="hybridMultilevel"/>
    <w:tmpl w:val="A74EFC26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AC67C2A"/>
    <w:multiLevelType w:val="hybridMultilevel"/>
    <w:tmpl w:val="2F287F52"/>
    <w:lvl w:ilvl="0" w:tplc="8C64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C11D64"/>
    <w:multiLevelType w:val="hybridMultilevel"/>
    <w:tmpl w:val="939E843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0C4580A"/>
    <w:multiLevelType w:val="multilevel"/>
    <w:tmpl w:val="1D92DA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C051CFD"/>
    <w:multiLevelType w:val="hybridMultilevel"/>
    <w:tmpl w:val="89BA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"/>
  </w:num>
  <w:num w:numId="5">
    <w:abstractNumId w:val="18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17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7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9"/>
    <w:rsid w:val="00011560"/>
    <w:rsid w:val="00013CFD"/>
    <w:rsid w:val="00017E46"/>
    <w:rsid w:val="000351F9"/>
    <w:rsid w:val="0003609A"/>
    <w:rsid w:val="00037F2B"/>
    <w:rsid w:val="000429CE"/>
    <w:rsid w:val="0004391F"/>
    <w:rsid w:val="0004542E"/>
    <w:rsid w:val="00061B01"/>
    <w:rsid w:val="00064A50"/>
    <w:rsid w:val="00066B05"/>
    <w:rsid w:val="0007244D"/>
    <w:rsid w:val="00072AC6"/>
    <w:rsid w:val="000819FF"/>
    <w:rsid w:val="00087F83"/>
    <w:rsid w:val="00095142"/>
    <w:rsid w:val="000B0FAD"/>
    <w:rsid w:val="000C187C"/>
    <w:rsid w:val="000C69DE"/>
    <w:rsid w:val="000D16EA"/>
    <w:rsid w:val="000E1C06"/>
    <w:rsid w:val="000E37AD"/>
    <w:rsid w:val="000F628A"/>
    <w:rsid w:val="000F6F7A"/>
    <w:rsid w:val="00110EDF"/>
    <w:rsid w:val="001118D5"/>
    <w:rsid w:val="001245F3"/>
    <w:rsid w:val="00154502"/>
    <w:rsid w:val="00160DEA"/>
    <w:rsid w:val="00163402"/>
    <w:rsid w:val="00164CD0"/>
    <w:rsid w:val="00164E76"/>
    <w:rsid w:val="00165012"/>
    <w:rsid w:val="001729DE"/>
    <w:rsid w:val="00185A09"/>
    <w:rsid w:val="001A19B8"/>
    <w:rsid w:val="001A4102"/>
    <w:rsid w:val="001A6FC7"/>
    <w:rsid w:val="001B4130"/>
    <w:rsid w:val="001B62A7"/>
    <w:rsid w:val="001B7EED"/>
    <w:rsid w:val="001C049F"/>
    <w:rsid w:val="001C36DD"/>
    <w:rsid w:val="001C47AD"/>
    <w:rsid w:val="001D10EB"/>
    <w:rsid w:val="001D5999"/>
    <w:rsid w:val="001E5D07"/>
    <w:rsid w:val="001E6F97"/>
    <w:rsid w:val="002075CA"/>
    <w:rsid w:val="002216D4"/>
    <w:rsid w:val="0022422D"/>
    <w:rsid w:val="0023510B"/>
    <w:rsid w:val="002434BC"/>
    <w:rsid w:val="0024778A"/>
    <w:rsid w:val="00247A21"/>
    <w:rsid w:val="002508D2"/>
    <w:rsid w:val="0025445C"/>
    <w:rsid w:val="00255BCF"/>
    <w:rsid w:val="0025790F"/>
    <w:rsid w:val="00260B8E"/>
    <w:rsid w:val="00262873"/>
    <w:rsid w:val="00262C29"/>
    <w:rsid w:val="00271B8C"/>
    <w:rsid w:val="00273E7A"/>
    <w:rsid w:val="0027796F"/>
    <w:rsid w:val="00281628"/>
    <w:rsid w:val="00287133"/>
    <w:rsid w:val="0029105F"/>
    <w:rsid w:val="00294353"/>
    <w:rsid w:val="00296808"/>
    <w:rsid w:val="00297710"/>
    <w:rsid w:val="002A1970"/>
    <w:rsid w:val="002A5797"/>
    <w:rsid w:val="002C1408"/>
    <w:rsid w:val="002D58A6"/>
    <w:rsid w:val="002E2237"/>
    <w:rsid w:val="002E55FC"/>
    <w:rsid w:val="003072AD"/>
    <w:rsid w:val="00312B81"/>
    <w:rsid w:val="0031346C"/>
    <w:rsid w:val="003152D8"/>
    <w:rsid w:val="0032077D"/>
    <w:rsid w:val="00335805"/>
    <w:rsid w:val="003538B2"/>
    <w:rsid w:val="00353CA1"/>
    <w:rsid w:val="00361716"/>
    <w:rsid w:val="00362896"/>
    <w:rsid w:val="003654CA"/>
    <w:rsid w:val="00372ECA"/>
    <w:rsid w:val="003749E0"/>
    <w:rsid w:val="00386808"/>
    <w:rsid w:val="003B24F9"/>
    <w:rsid w:val="003C116F"/>
    <w:rsid w:val="003C1E94"/>
    <w:rsid w:val="003C3436"/>
    <w:rsid w:val="003D27D5"/>
    <w:rsid w:val="003E63C1"/>
    <w:rsid w:val="00401D57"/>
    <w:rsid w:val="0040475C"/>
    <w:rsid w:val="0040481D"/>
    <w:rsid w:val="00404BFF"/>
    <w:rsid w:val="0040769E"/>
    <w:rsid w:val="00410953"/>
    <w:rsid w:val="0041453F"/>
    <w:rsid w:val="004257FC"/>
    <w:rsid w:val="00436DE0"/>
    <w:rsid w:val="004529D7"/>
    <w:rsid w:val="00454705"/>
    <w:rsid w:val="00462951"/>
    <w:rsid w:val="00464B10"/>
    <w:rsid w:val="00490608"/>
    <w:rsid w:val="00493210"/>
    <w:rsid w:val="004A4B94"/>
    <w:rsid w:val="004B539A"/>
    <w:rsid w:val="004D4E9D"/>
    <w:rsid w:val="004E167A"/>
    <w:rsid w:val="004E1C84"/>
    <w:rsid w:val="00501391"/>
    <w:rsid w:val="00506ABE"/>
    <w:rsid w:val="00506DCC"/>
    <w:rsid w:val="005126D9"/>
    <w:rsid w:val="0051477B"/>
    <w:rsid w:val="00520A4C"/>
    <w:rsid w:val="00532C79"/>
    <w:rsid w:val="00541AE7"/>
    <w:rsid w:val="005663C9"/>
    <w:rsid w:val="0056650E"/>
    <w:rsid w:val="0057176C"/>
    <w:rsid w:val="00590897"/>
    <w:rsid w:val="005934FC"/>
    <w:rsid w:val="00595E62"/>
    <w:rsid w:val="00595F1E"/>
    <w:rsid w:val="005A27E3"/>
    <w:rsid w:val="005A4185"/>
    <w:rsid w:val="005C7880"/>
    <w:rsid w:val="005E4093"/>
    <w:rsid w:val="005E4764"/>
    <w:rsid w:val="005F5893"/>
    <w:rsid w:val="00600155"/>
    <w:rsid w:val="00606EF0"/>
    <w:rsid w:val="00616DB1"/>
    <w:rsid w:val="00632055"/>
    <w:rsid w:val="00643D8D"/>
    <w:rsid w:val="006558B6"/>
    <w:rsid w:val="0066120D"/>
    <w:rsid w:val="006764B8"/>
    <w:rsid w:val="006A13E9"/>
    <w:rsid w:val="006B1927"/>
    <w:rsid w:val="006B56D6"/>
    <w:rsid w:val="006B57E0"/>
    <w:rsid w:val="006C3EBE"/>
    <w:rsid w:val="006C59B1"/>
    <w:rsid w:val="006C6704"/>
    <w:rsid w:val="006D2A92"/>
    <w:rsid w:val="006D7A9B"/>
    <w:rsid w:val="006E1978"/>
    <w:rsid w:val="006F4944"/>
    <w:rsid w:val="006F6537"/>
    <w:rsid w:val="00711F5A"/>
    <w:rsid w:val="0072221E"/>
    <w:rsid w:val="00736BB6"/>
    <w:rsid w:val="00775430"/>
    <w:rsid w:val="007836B9"/>
    <w:rsid w:val="007855A4"/>
    <w:rsid w:val="007A1341"/>
    <w:rsid w:val="007A26B5"/>
    <w:rsid w:val="007A529E"/>
    <w:rsid w:val="007A6B0D"/>
    <w:rsid w:val="007B177F"/>
    <w:rsid w:val="007C4C10"/>
    <w:rsid w:val="007E655E"/>
    <w:rsid w:val="007F348D"/>
    <w:rsid w:val="007F700E"/>
    <w:rsid w:val="00812754"/>
    <w:rsid w:val="0081312F"/>
    <w:rsid w:val="00823C2A"/>
    <w:rsid w:val="00843886"/>
    <w:rsid w:val="00845A48"/>
    <w:rsid w:val="00860EB1"/>
    <w:rsid w:val="00864F6C"/>
    <w:rsid w:val="0086582D"/>
    <w:rsid w:val="00893EEB"/>
    <w:rsid w:val="00894D0B"/>
    <w:rsid w:val="00896FAC"/>
    <w:rsid w:val="008A79E6"/>
    <w:rsid w:val="008B39F1"/>
    <w:rsid w:val="008C3790"/>
    <w:rsid w:val="008C6628"/>
    <w:rsid w:val="008D1DAA"/>
    <w:rsid w:val="008D6B1D"/>
    <w:rsid w:val="008E0040"/>
    <w:rsid w:val="008E0A0C"/>
    <w:rsid w:val="008E2EAC"/>
    <w:rsid w:val="008E3A4B"/>
    <w:rsid w:val="008E6C92"/>
    <w:rsid w:val="008F0462"/>
    <w:rsid w:val="009009FD"/>
    <w:rsid w:val="009102C0"/>
    <w:rsid w:val="0091035D"/>
    <w:rsid w:val="0094203F"/>
    <w:rsid w:val="0094353D"/>
    <w:rsid w:val="00946137"/>
    <w:rsid w:val="009473E5"/>
    <w:rsid w:val="00953C3F"/>
    <w:rsid w:val="00962542"/>
    <w:rsid w:val="0097089E"/>
    <w:rsid w:val="00974B38"/>
    <w:rsid w:val="009837D4"/>
    <w:rsid w:val="00987EAF"/>
    <w:rsid w:val="009924CC"/>
    <w:rsid w:val="009A327C"/>
    <w:rsid w:val="009A363C"/>
    <w:rsid w:val="009B1E1B"/>
    <w:rsid w:val="009C432A"/>
    <w:rsid w:val="009D0E1B"/>
    <w:rsid w:val="009D11DF"/>
    <w:rsid w:val="009D13AA"/>
    <w:rsid w:val="009D7A83"/>
    <w:rsid w:val="009E0D72"/>
    <w:rsid w:val="009E35AD"/>
    <w:rsid w:val="009F4C00"/>
    <w:rsid w:val="009F68A9"/>
    <w:rsid w:val="00A03549"/>
    <w:rsid w:val="00A11CD6"/>
    <w:rsid w:val="00A30C3B"/>
    <w:rsid w:val="00A37E16"/>
    <w:rsid w:val="00A418A9"/>
    <w:rsid w:val="00A54C1D"/>
    <w:rsid w:val="00A723BB"/>
    <w:rsid w:val="00A77D03"/>
    <w:rsid w:val="00A81310"/>
    <w:rsid w:val="00A9434D"/>
    <w:rsid w:val="00A96811"/>
    <w:rsid w:val="00A970ED"/>
    <w:rsid w:val="00AA04D9"/>
    <w:rsid w:val="00AA18DA"/>
    <w:rsid w:val="00AA4788"/>
    <w:rsid w:val="00AC373C"/>
    <w:rsid w:val="00AD1D4F"/>
    <w:rsid w:val="00AE0092"/>
    <w:rsid w:val="00AE415E"/>
    <w:rsid w:val="00AE5077"/>
    <w:rsid w:val="00B03E8D"/>
    <w:rsid w:val="00B206CF"/>
    <w:rsid w:val="00B3724D"/>
    <w:rsid w:val="00B501AA"/>
    <w:rsid w:val="00B64080"/>
    <w:rsid w:val="00B67B5D"/>
    <w:rsid w:val="00B67CFE"/>
    <w:rsid w:val="00B706F4"/>
    <w:rsid w:val="00B82F0C"/>
    <w:rsid w:val="00B94671"/>
    <w:rsid w:val="00BA0A2E"/>
    <w:rsid w:val="00BA0C95"/>
    <w:rsid w:val="00BA1F19"/>
    <w:rsid w:val="00BB1D2A"/>
    <w:rsid w:val="00BB4AF2"/>
    <w:rsid w:val="00BB50D8"/>
    <w:rsid w:val="00BD1DCC"/>
    <w:rsid w:val="00BD59BE"/>
    <w:rsid w:val="00BE2DD4"/>
    <w:rsid w:val="00C00D24"/>
    <w:rsid w:val="00C035D3"/>
    <w:rsid w:val="00C12744"/>
    <w:rsid w:val="00C25005"/>
    <w:rsid w:val="00C303A4"/>
    <w:rsid w:val="00C42517"/>
    <w:rsid w:val="00C44128"/>
    <w:rsid w:val="00C452C3"/>
    <w:rsid w:val="00C63142"/>
    <w:rsid w:val="00C6367D"/>
    <w:rsid w:val="00C64C0D"/>
    <w:rsid w:val="00C70351"/>
    <w:rsid w:val="00C75029"/>
    <w:rsid w:val="00C7788D"/>
    <w:rsid w:val="00C910EA"/>
    <w:rsid w:val="00C96DF0"/>
    <w:rsid w:val="00CA5961"/>
    <w:rsid w:val="00CB11F3"/>
    <w:rsid w:val="00CB3151"/>
    <w:rsid w:val="00CE7E0C"/>
    <w:rsid w:val="00D053F5"/>
    <w:rsid w:val="00D1387D"/>
    <w:rsid w:val="00D22BB9"/>
    <w:rsid w:val="00D2754F"/>
    <w:rsid w:val="00D336B4"/>
    <w:rsid w:val="00D46846"/>
    <w:rsid w:val="00D46F67"/>
    <w:rsid w:val="00D56B97"/>
    <w:rsid w:val="00D82161"/>
    <w:rsid w:val="00D954E2"/>
    <w:rsid w:val="00DA6CD3"/>
    <w:rsid w:val="00DA7DC6"/>
    <w:rsid w:val="00DB0B59"/>
    <w:rsid w:val="00DB6A71"/>
    <w:rsid w:val="00DC245E"/>
    <w:rsid w:val="00DD4A86"/>
    <w:rsid w:val="00DD6453"/>
    <w:rsid w:val="00DE0D8A"/>
    <w:rsid w:val="00DE6FFF"/>
    <w:rsid w:val="00E15B5B"/>
    <w:rsid w:val="00E171FE"/>
    <w:rsid w:val="00E268F6"/>
    <w:rsid w:val="00E35DBF"/>
    <w:rsid w:val="00E57168"/>
    <w:rsid w:val="00E730F4"/>
    <w:rsid w:val="00E8377A"/>
    <w:rsid w:val="00E83C8C"/>
    <w:rsid w:val="00E86C80"/>
    <w:rsid w:val="00E946BA"/>
    <w:rsid w:val="00E97114"/>
    <w:rsid w:val="00EA177D"/>
    <w:rsid w:val="00EA30A1"/>
    <w:rsid w:val="00EB09EB"/>
    <w:rsid w:val="00EB1CDC"/>
    <w:rsid w:val="00EB3CA6"/>
    <w:rsid w:val="00EB5588"/>
    <w:rsid w:val="00EC4461"/>
    <w:rsid w:val="00ED1DEE"/>
    <w:rsid w:val="00ED3689"/>
    <w:rsid w:val="00EE4064"/>
    <w:rsid w:val="00EE4BEB"/>
    <w:rsid w:val="00EE7D1D"/>
    <w:rsid w:val="00EF21B1"/>
    <w:rsid w:val="00F01A65"/>
    <w:rsid w:val="00F118DB"/>
    <w:rsid w:val="00F1459C"/>
    <w:rsid w:val="00F15C44"/>
    <w:rsid w:val="00F201BE"/>
    <w:rsid w:val="00F235A3"/>
    <w:rsid w:val="00F2619A"/>
    <w:rsid w:val="00F27E37"/>
    <w:rsid w:val="00F27EEE"/>
    <w:rsid w:val="00F31AB4"/>
    <w:rsid w:val="00F33013"/>
    <w:rsid w:val="00F47E7C"/>
    <w:rsid w:val="00F54845"/>
    <w:rsid w:val="00F57863"/>
    <w:rsid w:val="00F64E58"/>
    <w:rsid w:val="00F70773"/>
    <w:rsid w:val="00F75BA4"/>
    <w:rsid w:val="00F83E41"/>
    <w:rsid w:val="00F84AB7"/>
    <w:rsid w:val="00F85364"/>
    <w:rsid w:val="00F87627"/>
    <w:rsid w:val="00F876D1"/>
    <w:rsid w:val="00F928A5"/>
    <w:rsid w:val="00F92BF6"/>
    <w:rsid w:val="00FA3017"/>
    <w:rsid w:val="00FB1B55"/>
    <w:rsid w:val="00FB2294"/>
    <w:rsid w:val="00FC27E2"/>
    <w:rsid w:val="00FD13DB"/>
    <w:rsid w:val="00FD2A84"/>
    <w:rsid w:val="00FD3C1F"/>
    <w:rsid w:val="00FD7E50"/>
    <w:rsid w:val="00FE22B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03E100"/>
  <w15:chartTrackingRefBased/>
  <w15:docId w15:val="{9F869793-CCBF-4250-B77B-1A9173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09"/>
    <w:rPr>
      <w:rFonts w:ascii="Arial" w:hAnsi="Arial"/>
      <w:sz w:val="24"/>
      <w:szCs w:val="24"/>
    </w:rPr>
  </w:style>
  <w:style w:type="paragraph" w:styleId="Ttulo1">
    <w:name w:val="heading 1"/>
    <w:basedOn w:val="Numerada2"/>
    <w:next w:val="Normal"/>
    <w:qFormat/>
    <w:rsid w:val="009473E5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umerada"/>
    <w:next w:val="Normal"/>
    <w:qFormat/>
    <w:rsid w:val="009473E5"/>
    <w:pPr>
      <w:spacing w:before="100" w:beforeAutospacing="1"/>
      <w:ind w:left="357" w:hanging="357"/>
    </w:pPr>
    <w:rPr>
      <w:b/>
      <w:smallCaps/>
    </w:rPr>
  </w:style>
  <w:style w:type="paragraph" w:styleId="Corpodetexto">
    <w:name w:val="Body Text"/>
    <w:basedOn w:val="Normal"/>
    <w:pPr>
      <w:jc w:val="right"/>
    </w:pPr>
    <w:rPr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left="360"/>
      <w:jc w:val="both"/>
    </w:pPr>
    <w:rPr>
      <w:rFonts w:cs="Arial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Ttulo2"/>
    <w:pPr>
      <w:spacing w:line="480" w:lineRule="auto"/>
    </w:pPr>
    <w:rPr>
      <w:rFonts w:cs="Arial"/>
      <w:b w:val="0"/>
      <w:bCs w:val="0"/>
    </w:rPr>
  </w:style>
  <w:style w:type="paragraph" w:customStyle="1" w:styleId="Ttulo116pt">
    <w:name w:val="Título 1 + 16 pt"/>
    <w:aliases w:val="Esquerda:  0 cm,Primeira linha:  0 cm,Antes:  108 pt"/>
    <w:basedOn w:val="Ttulo"/>
    <w:pPr>
      <w:numPr>
        <w:numId w:val="0"/>
      </w:numPr>
      <w:spacing w:before="0" w:beforeAutospacing="0" w:line="480" w:lineRule="auto"/>
    </w:pPr>
    <w:rPr>
      <w:sz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styleId="Corpodetexto2">
    <w:name w:val="Body Text 2"/>
    <w:basedOn w:val="Normal"/>
    <w:rPr>
      <w:color w:val="000000"/>
      <w:szCs w:val="20"/>
    </w:rPr>
  </w:style>
  <w:style w:type="paragraph" w:styleId="Corpodetexto3">
    <w:name w:val="Body Text 3"/>
    <w:basedOn w:val="Normal"/>
    <w:rPr>
      <w:color w:val="FF0000"/>
      <w:szCs w:val="20"/>
    </w:rPr>
  </w:style>
  <w:style w:type="paragraph" w:styleId="Recuodecorpodetexto2">
    <w:name w:val="Body Text Indent 2"/>
    <w:basedOn w:val="Normal"/>
    <w:pPr>
      <w:ind w:left="900"/>
      <w:jc w:val="both"/>
    </w:pPr>
    <w:rPr>
      <w:rFonts w:cs="Arial"/>
    </w:rPr>
  </w:style>
  <w:style w:type="paragraph" w:styleId="Recuodecorpodetexto3">
    <w:name w:val="Body Text Indent 3"/>
    <w:basedOn w:val="Normal"/>
    <w:pPr>
      <w:spacing w:line="360" w:lineRule="auto"/>
      <w:ind w:left="1620"/>
      <w:jc w:val="both"/>
    </w:pPr>
    <w:rPr>
      <w:rFonts w:cs="Arial"/>
    </w:rPr>
  </w:style>
  <w:style w:type="paragraph" w:styleId="MapadoDocumento">
    <w:name w:val="Document Map"/>
    <w:basedOn w:val="Normal"/>
    <w:semiHidden/>
    <w:rsid w:val="00590897"/>
    <w:pPr>
      <w:shd w:val="clear" w:color="auto" w:fill="000080"/>
    </w:pPr>
    <w:rPr>
      <w:rFonts w:ascii="Tahoma" w:hAnsi="Tahoma" w:cs="Tahoma"/>
    </w:rPr>
  </w:style>
  <w:style w:type="character" w:customStyle="1" w:styleId="RecuodecorpodetextoChar">
    <w:name w:val="Recuo de corpo de texto Char"/>
    <w:link w:val="Recuodecorpodetexto"/>
    <w:rsid w:val="007B177F"/>
    <w:rPr>
      <w:rFonts w:ascii="Arial" w:hAnsi="Arial" w:cs="Arial"/>
      <w:sz w:val="24"/>
      <w:szCs w:val="24"/>
    </w:rPr>
  </w:style>
  <w:style w:type="character" w:customStyle="1" w:styleId="CabealhoChar">
    <w:name w:val="Cabeçalho Char"/>
    <w:link w:val="Cabealho"/>
    <w:uiPriority w:val="99"/>
    <w:rsid w:val="00506ABE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4FC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paragraph" w:styleId="Numerada">
    <w:name w:val="List Number"/>
    <w:basedOn w:val="Normal"/>
    <w:uiPriority w:val="99"/>
    <w:semiHidden/>
    <w:unhideWhenUsed/>
    <w:rsid w:val="00185A09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4128"/>
    <w:pPr>
      <w:numPr>
        <w:numId w:val="14"/>
      </w:num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934FC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473E5"/>
    <w:pPr>
      <w:tabs>
        <w:tab w:val="left" w:pos="440"/>
        <w:tab w:val="right" w:leader="dot" w:pos="9062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934FC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FB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l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rtl-sdr.com" TargetMode="External"/><Relationship Id="rId17" Type="http://schemas.openxmlformats.org/officeDocument/2006/relationships/hyperlink" Target="http://www.rtl-sd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sdis.noaa.go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sdis.noaa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coppens.com/index.php" TargetMode="External"/><Relationship Id="rId10" Type="http://schemas.openxmlformats.org/officeDocument/2006/relationships/hyperlink" Target="http://jcoppens.com/index.ph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arrl.org/" TargetMode="External"/><Relationship Id="rId14" Type="http://schemas.openxmlformats.org/officeDocument/2006/relationships/hyperlink" Target="http://www.csun.edu/~skatz/katzpage/sdr_project/sdrproj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A376F-6995-42EA-8177-62906A16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22</Pages>
  <Words>3015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Anteproj.Unix.07</vt:lpstr>
    </vt:vector>
  </TitlesOfParts>
  <Manager>Proj. Bustamante</Manager>
  <Company>FESP</Company>
  <LinksUpToDate>false</LinksUpToDate>
  <CharactersWithSpaces>19261</CharactersWithSpaces>
  <SharedDoc>false</SharedDoc>
  <HLinks>
    <vt:vector size="162" baseType="variant">
      <vt:variant>
        <vt:i4>1507363</vt:i4>
      </vt:variant>
      <vt:variant>
        <vt:i4>159</vt:i4>
      </vt:variant>
      <vt:variant>
        <vt:i4>0</vt:i4>
      </vt:variant>
      <vt:variant>
        <vt:i4>5</vt:i4>
      </vt:variant>
      <vt:variant>
        <vt:lpwstr>http://www.csun.edu/~skatz/katzpage/sdr_project/sdrproject.html</vt:lpwstr>
      </vt:variant>
      <vt:variant>
        <vt:lpwstr/>
      </vt:variant>
      <vt:variant>
        <vt:i4>2555919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_Toc7707805</vt:lpwstr>
      </vt:variant>
      <vt:variant>
        <vt:i4>2555919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_Toc7707804</vt:lpwstr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_Toc7707803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_Toc7707802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_Toc7707801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_Toc7707800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_Toc7707799</vt:lpwstr>
      </vt:variant>
      <vt:variant>
        <vt:i4>3014656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_Toc7707798</vt:lpwstr>
      </vt:variant>
      <vt:variant>
        <vt:i4>3014656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_Toc7707797</vt:lpwstr>
      </vt:variant>
      <vt:variant>
        <vt:i4>3014656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_Toc7707796</vt:lpwstr>
      </vt:variant>
      <vt:variant>
        <vt:i4>3014656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_Toc7707795</vt:lpwstr>
      </vt:variant>
      <vt:variant>
        <vt:i4>3014656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_Toc7707794</vt:lpwstr>
      </vt:variant>
      <vt:variant>
        <vt:i4>3014656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_Toc7707793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_Toc7707792</vt:lpwstr>
      </vt:variant>
      <vt:variant>
        <vt:i4>3014656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_Toc7707791</vt:lpwstr>
      </vt:variant>
      <vt:variant>
        <vt:i4>3014656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_Toc7707790</vt:lpwstr>
      </vt:variant>
      <vt:variant>
        <vt:i4>3080192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_Toc7707789</vt:lpwstr>
      </vt:variant>
      <vt:variant>
        <vt:i4>3080192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_Toc7707788</vt:lpwstr>
      </vt:variant>
      <vt:variant>
        <vt:i4>3080192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_Toc7707787</vt:lpwstr>
      </vt:variant>
      <vt:variant>
        <vt:i4>3080192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_Toc7707786</vt:lpwstr>
      </vt:variant>
      <vt:variant>
        <vt:i4>3080192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_Toc7707785</vt:lpwstr>
      </vt:variant>
      <vt:variant>
        <vt:i4>3080192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_Toc7707784</vt:lpwstr>
      </vt:variant>
      <vt:variant>
        <vt:i4>3080192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_Toc7707783</vt:lpwstr>
      </vt:variant>
      <vt:variant>
        <vt:i4>3080192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_Toc7707782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_Toc7707781</vt:lpwstr>
      </vt:variant>
      <vt:variant>
        <vt:i4>3080192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Anteproj.Unix.07</dc:title>
  <dc:subject>TCC</dc:subject>
  <dc:creator>Prof. Bustamante</dc:creator>
  <cp:keywords>Anteproj.Unix</cp:keywords>
  <cp:lastModifiedBy>Diego</cp:lastModifiedBy>
  <cp:revision>60</cp:revision>
  <cp:lastPrinted>2019-05-19T01:33:00Z</cp:lastPrinted>
  <dcterms:created xsi:type="dcterms:W3CDTF">2019-05-06T19:53:00Z</dcterms:created>
  <dcterms:modified xsi:type="dcterms:W3CDTF">2019-05-19T01:33:00Z</dcterms:modified>
  <cp:category>TCC</cp:category>
</cp:coreProperties>
</file>