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Pr/>
        <w:drawing>
          <wp:inline distB="0" distT="0" distL="0" distR="0">
            <wp:extent cx="2752725" cy="1122997"/>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52725" cy="1122997"/>
                    </a:xfrm>
                    <a:prstGeom prst="rect"/>
                    <a:ln/>
                  </pic:spPr>
                </pic:pic>
              </a:graphicData>
            </a:graphic>
          </wp:inline>
        </w:drawing>
      </w:r>
      <w:r>
        <w:rPr>
          <w:rtl w:val="0"/>
        </w:rPr>
      </w:r>
    </w:p>
    <w:p w:rsidR="00000000" w:rsidDel="00000000" w:rsidP="00000000" w:rsidRDefault="00000000" w:rsidRPr="00000000" w14:paraId="00000002">
      <w:pPr>
        <w:spacing w:after="120" w:lineRule="auto"/>
        <w:jc w:val="center"/>
        <w:rPr/>
      </w:pPr>
      <w:r>
        <w:rPr>
          <w:rtl w:val="0"/>
        </w:rPr>
      </w:r>
    </w:p>
    <w:p w:rsidR="00000000" w:rsidDel="00000000" w:rsidP="00000000" w:rsidRDefault="00000000" w:rsidRPr="00000000" w14:paraId="00000003">
      <w:pPr>
        <w:spacing w:after="0" w:before="0" w:line="276" w:lineRule="auto"/>
        <w:jc w:val="center"/>
        <w:rPr/>
      </w:pPr>
      <w:r>
        <w:rPr>
          <w:rFonts w:ascii="Times New Roman" w:cs="Times New Roman" w:eastAsia="Times New Roman" w:hAnsi="Times New Roman"/>
          <w:b w:val="1"/>
          <w:bCs w:val="1"/>
          <w:sz w:val="24"/>
          <w:szCs w:val="24"/>
          <w:rtl w:val="0"/>
        </w:rPr>
        <w:t xml:space="preserve">ESCOLA TÉCNICA DE CEILÂNDIA – ETC</w:t>
      </w:r>
      <w:r>
        <w:rPr>
          <w:rtl w:val="0"/>
        </w:rPr>
      </w:r>
    </w:p>
    <w:p w:rsidR="00000000" w:rsidDel="00000000" w:rsidP="00000000" w:rsidRDefault="00000000" w:rsidRPr="00000000" w14:paraId="00000004">
      <w:pPr>
        <w:spacing w:after="480" w:before="0" w:line="276" w:lineRule="auto"/>
        <w:jc w:val="center"/>
        <w:rPr/>
      </w:pPr>
      <w:r>
        <w:rPr>
          <w:rFonts w:ascii="Times New Roman" w:cs="Times New Roman" w:eastAsia="Times New Roman" w:hAnsi="Times New Roman"/>
          <w:b w:val="1"/>
          <w:bCs w:val="1"/>
          <w:sz w:val="24"/>
          <w:szCs w:val="24"/>
          <w:rtl w:val="0"/>
        </w:rPr>
        <w:t xml:space="preserve">CURSO TÉCNICO EM INFORMÁTICA</w:t>
      </w:r>
      <w:r>
        <w:rPr>
          <w:rtl w:val="0"/>
        </w:rPr>
      </w:r>
    </w:p>
    <w:p w:rsidR="00000000" w:rsidDel="00000000" w:rsidP="00000000" w:rsidRDefault="00000000" w:rsidRPr="00000000" w14:paraId="00000005">
      <w:pPr>
        <w:spacing w:after="0" w:before="0" w:line="276" w:lineRule="auto"/>
        <w:jc w:val="center"/>
        <w:rPr/>
      </w:pPr>
      <w:r>
        <w:rPr>
          <w:sz w:val="24"/>
          <w:szCs w:val="24"/>
          <w:rtl w:val="0"/>
        </w:rPr>
        <w:t xml:space="preserve">JOÃO PEDRO GOMES CORREA</w:t>
      </w:r>
      <w:r>
        <w:rPr>
          <w:rtl w:val="0"/>
        </w:rPr>
      </w:r>
    </w:p>
    <w:p w:rsidR="00000000" w:rsidDel="00000000" w:rsidP="00000000" w:rsidRDefault="00000000" w:rsidRPr="00000000" w14:paraId="00000006">
      <w:pPr>
        <w:spacing w:after="0" w:before="0" w:line="276" w:lineRule="auto"/>
        <w:jc w:val="center"/>
        <w:rPr/>
      </w:pPr>
      <w:r>
        <w:rPr>
          <w:sz w:val="24"/>
          <w:szCs w:val="24"/>
          <w:rtl w:val="0"/>
        </w:rPr>
        <w:t xml:space="preserve">MATHEUS SOUZA PARREIRAS</w:t>
      </w:r>
      <w:r>
        <w:rPr>
          <w:rtl w:val="0"/>
        </w:rPr>
      </w:r>
    </w:p>
    <w:p w:rsidR="00000000" w:rsidDel="00000000" w:rsidP="00000000" w:rsidRDefault="00000000" w:rsidRPr="00000000" w14:paraId="00000007">
      <w:pPr>
        <w:spacing w:after="0" w:before="0" w:line="276" w:lineRule="auto"/>
        <w:jc w:val="center"/>
        <w:rPr/>
      </w:pPr>
      <w:r>
        <w:rPr>
          <w:sz w:val="24"/>
          <w:szCs w:val="24"/>
          <w:rtl w:val="0"/>
        </w:rPr>
        <w:t xml:space="preserve">SAMUEL DOS SANTOS PRADO</w:t>
      </w: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spacing w:after="0" w:before="0" w:line="276" w:lineRule="auto"/>
        <w:jc w:val="center"/>
        <w:rPr>
          <w:sz w:val="28"/>
          <w:szCs w:val="28"/>
        </w:rPr>
      </w:pPr>
      <w:r>
        <w:rPr>
          <w:rFonts w:ascii="Times New Roman" w:cs="Times New Roman" w:eastAsia="Times New Roman" w:hAnsi="Times New Roman"/>
          <w:b w:val="1"/>
          <w:bCs w:val="1"/>
          <w:sz w:val="28"/>
          <w:szCs w:val="28"/>
          <w:rtl w:val="0"/>
        </w:rPr>
        <w:t xml:space="preserve">SISTEMA DE GESTÃO DE CONDOMÍNIOS - </w:t>
      </w:r>
      <w:r>
        <w:rPr>
          <w:b w:val="1"/>
          <w:bCs w:val="1"/>
          <w:sz w:val="28"/>
          <w:szCs w:val="28"/>
          <w:rtl w:val="0"/>
        </w:rPr>
        <w:t xml:space="preserve">KOINON SERVICES</w:t>
      </w: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spacing w:after="0" w:before="0" w:line="276" w:lineRule="auto"/>
        <w:jc w:val="center"/>
        <w:rPr/>
      </w:pPr>
      <w:r>
        <w:rPr>
          <w:rFonts w:ascii="Times New Roman" w:cs="Times New Roman" w:eastAsia="Times New Roman" w:hAnsi="Times New Roman"/>
          <w:sz w:val="24"/>
          <w:szCs w:val="24"/>
          <w:rtl w:val="0"/>
        </w:rPr>
        <w:t xml:space="preserve">CEILÂNDIA</w:t>
      </w:r>
      <w:r>
        <w:rPr>
          <w:rtl w:val="0"/>
        </w:rPr>
      </w:r>
    </w:p>
    <w:p w:rsidR="00000000" w:rsidDel="00000000" w:rsidP="00000000" w:rsidRDefault="00000000" w:rsidRPr="00000000" w14:paraId="00000029">
      <w:pPr>
        <w:spacing w:after="0" w:before="0" w:line="276" w:lineRule="auto"/>
        <w:jc w:val="center"/>
        <w:rPr/>
      </w:pPr>
      <w:r>
        <w:rPr>
          <w:rFonts w:ascii="Times New Roman" w:cs="Times New Roman" w:eastAsia="Times New Roman" w:hAnsi="Times New Roman"/>
          <w:sz w:val="24"/>
          <w:szCs w:val="24"/>
          <w:rtl w:val="0"/>
        </w:rPr>
        <w:t xml:space="preserve">2026</w:t>
      </w:r>
      <w:r>
        <w:rPr>
          <w:rtl w:val="0"/>
        </w:rPr>
      </w:r>
    </w:p>
    <w:p w:rsidR="00000000" w:rsidDel="00000000" w:rsidP="00000000" w:rsidRDefault="00000000" w:rsidRPr="00000000" w14:paraId="0000002A">
      <w:pPr>
        <w:pageBreakBefore w:val="1"/>
        <w:spacing w:after="120" w:lineRule="auto"/>
        <w:jc w:val="center"/>
        <w:rPr/>
      </w:pPr>
      <w:r>
        <w:rPr/>
        <w:drawing>
          <wp:inline distB="0" distT="0" distL="0" distR="0">
            <wp:extent cx="2286000" cy="847725"/>
            <wp:effectExtent b="0" l="0" r="0" t="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86000" cy="847725"/>
                    </a:xfrm>
                    <a:prstGeom prst="rect"/>
                    <a:ln/>
                  </pic:spPr>
                </pic:pic>
              </a:graphicData>
            </a:graphic>
          </wp:inline>
        </w:drawing>
      </w:r>
      <w:r>
        <w:rPr>
          <w:rtl w:val="0"/>
        </w:rPr>
      </w:r>
    </w:p>
    <w:p w:rsidR="00000000" w:rsidDel="00000000" w:rsidP="00000000" w:rsidRDefault="00000000" w:rsidRPr="00000000" w14:paraId="0000002B">
      <w:pPr>
        <w:spacing w:after="0" w:before="0" w:line="276" w:lineRule="auto"/>
        <w:jc w:val="center"/>
        <w:rPr/>
      </w:pPr>
      <w:r>
        <w:rPr>
          <w:rFonts w:ascii="Times New Roman" w:cs="Times New Roman" w:eastAsia="Times New Roman" w:hAnsi="Times New Roman"/>
          <w:b w:val="1"/>
          <w:bCs w:val="1"/>
          <w:sz w:val="24"/>
          <w:szCs w:val="24"/>
          <w:rtl w:val="0"/>
        </w:rPr>
        <w:t xml:space="preserve">ESCOLA TÉCNICA DE CEILÂNDIA – ETC</w:t>
      </w:r>
      <w:r>
        <w:rPr>
          <w:rtl w:val="0"/>
        </w:rPr>
      </w:r>
    </w:p>
    <w:p w:rsidR="00000000" w:rsidDel="00000000" w:rsidP="00000000" w:rsidRDefault="00000000" w:rsidRPr="00000000" w14:paraId="0000002C">
      <w:pPr>
        <w:spacing w:after="480" w:before="0" w:line="276" w:lineRule="auto"/>
        <w:jc w:val="center"/>
        <w:rPr/>
      </w:pPr>
      <w:r>
        <w:rPr>
          <w:rFonts w:ascii="Times New Roman" w:cs="Times New Roman" w:eastAsia="Times New Roman" w:hAnsi="Times New Roman"/>
          <w:b w:val="1"/>
          <w:bCs w:val="1"/>
          <w:sz w:val="24"/>
          <w:szCs w:val="24"/>
          <w:rtl w:val="0"/>
        </w:rPr>
        <w:t xml:space="preserve">CURSO TÉCNICO EM INFORMÁTICA</w:t>
      </w:r>
      <w:r>
        <w:rPr>
          <w:rtl w:val="0"/>
        </w:rPr>
      </w:r>
    </w:p>
    <w:p w:rsidR="00000000" w:rsidDel="00000000" w:rsidP="00000000" w:rsidRDefault="00000000" w:rsidRPr="00000000" w14:paraId="0000002D">
      <w:pPr>
        <w:spacing w:after="0" w:before="0" w:line="276" w:lineRule="auto"/>
        <w:jc w:val="center"/>
        <w:rPr/>
      </w:pPr>
      <w:r>
        <w:rPr>
          <w:sz w:val="24"/>
          <w:szCs w:val="24"/>
          <w:rtl w:val="0"/>
        </w:rPr>
        <w:t xml:space="preserve">JOÃO PEDRO GOMES CORREA</w:t>
      </w:r>
      <w:r>
        <w:rPr>
          <w:rtl w:val="0"/>
        </w:rPr>
      </w:r>
    </w:p>
    <w:p w:rsidR="00000000" w:rsidDel="00000000" w:rsidP="00000000" w:rsidRDefault="00000000" w:rsidRPr="00000000" w14:paraId="0000002E">
      <w:pPr>
        <w:spacing w:after="0" w:before="0" w:line="276" w:lineRule="auto"/>
        <w:jc w:val="center"/>
        <w:rPr/>
      </w:pPr>
      <w:r>
        <w:rPr>
          <w:sz w:val="24"/>
          <w:szCs w:val="24"/>
          <w:rtl w:val="0"/>
        </w:rPr>
        <w:t xml:space="preserve">MATHEUS SOUZA PARREIRAS</w:t>
      </w:r>
      <w:r>
        <w:rPr>
          <w:rtl w:val="0"/>
        </w:rPr>
      </w:r>
    </w:p>
    <w:p w:rsidR="00000000" w:rsidDel="00000000" w:rsidP="00000000" w:rsidRDefault="00000000" w:rsidRPr="00000000" w14:paraId="0000002F">
      <w:pPr>
        <w:spacing w:after="0" w:before="0" w:line="276" w:lineRule="auto"/>
        <w:jc w:val="center"/>
        <w:rPr/>
      </w:pPr>
      <w:r>
        <w:rPr>
          <w:sz w:val="24"/>
          <w:szCs w:val="24"/>
          <w:rtl w:val="0"/>
        </w:rPr>
        <w:t xml:space="preserve">SAMUEL DOS SANTOS PRADO</w:t>
      </w: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spacing w:after="0" w:before="0" w:line="276" w:lineRule="auto"/>
        <w:jc w:val="center"/>
        <w:rPr>
          <w:sz w:val="28"/>
          <w:szCs w:val="28"/>
        </w:rPr>
      </w:pPr>
      <w:r>
        <w:rPr>
          <w:rFonts w:ascii="Times New Roman" w:cs="Times New Roman" w:eastAsia="Times New Roman" w:hAnsi="Times New Roman"/>
          <w:b w:val="1"/>
          <w:bCs w:val="1"/>
          <w:sz w:val="28"/>
          <w:szCs w:val="28"/>
          <w:rtl w:val="0"/>
        </w:rPr>
        <w:t xml:space="preserve"> SISTEMA DE GESTÃO DE CONDOMÍNIOS - </w:t>
      </w:r>
      <w:r>
        <w:rPr>
          <w:b w:val="1"/>
          <w:bCs w:val="1"/>
          <w:sz w:val="28"/>
          <w:szCs w:val="28"/>
          <w:rtl w:val="0"/>
        </w:rPr>
        <w:t xml:space="preserve">KOINON SERVICES</w:t>
      </w: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spacing w:line="240" w:lineRule="auto"/>
        <w:ind w:left="4536" w:firstLine="0"/>
        <w:jc w:val="both"/>
        <w:rPr/>
      </w:pPr>
      <w:r>
        <w:rPr>
          <w:rFonts w:ascii="Times New Roman" w:cs="Times New Roman" w:eastAsia="Times New Roman" w:hAnsi="Times New Roman"/>
          <w:rtl w:val="0"/>
        </w:rPr>
        <w:t xml:space="preserve">Projeto de Conclusão de Curso da Escola Técnica de Ceilândia – ETC, apresentado como requisito parcial para a obtenção do título de Técnico em Informática, sob orientação do Prof. Esp. Cleyton Ferreira da Silva.</w:t>
      </w: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spacing w:after="0" w:before="0" w:line="276" w:lineRule="auto"/>
        <w:jc w:val="center"/>
        <w:rPr/>
      </w:pPr>
      <w:r>
        <w:rPr>
          <w:rFonts w:ascii="Times New Roman" w:cs="Times New Roman" w:eastAsia="Times New Roman" w:hAnsi="Times New Roman"/>
          <w:sz w:val="24"/>
          <w:szCs w:val="24"/>
          <w:rtl w:val="0"/>
        </w:rPr>
        <w:t xml:space="preserve">CEILÂNDIA</w:t>
      </w:r>
      <w:r>
        <w:rPr>
          <w:rtl w:val="0"/>
        </w:rPr>
      </w:r>
    </w:p>
    <w:p w:rsidR="00000000" w:rsidDel="00000000" w:rsidP="00000000" w:rsidRDefault="00000000" w:rsidRPr="00000000" w14:paraId="0000004F">
      <w:pPr>
        <w:spacing w:after="0" w:before="0" w:line="276" w:lineRule="auto"/>
        <w:jc w:val="center"/>
        <w:rPr/>
      </w:pPr>
      <w:r>
        <w:rPr>
          <w:rFonts w:ascii="Times New Roman" w:cs="Times New Roman" w:eastAsia="Times New Roman" w:hAnsi="Times New Roman"/>
          <w:sz w:val="24"/>
          <w:szCs w:val="24"/>
          <w:rtl w:val="0"/>
        </w:rPr>
        <w:t xml:space="preserve">2026</w:t>
      </w:r>
      <w:r>
        <w:rPr>
          <w:rtl w:val="0"/>
        </w:rPr>
      </w:r>
    </w:p>
    <w:p w:rsidR="00000000" w:rsidDel="00000000" w:rsidP="00000000" w:rsidRDefault="00000000" w:rsidRPr="00000000" w14:paraId="00000050">
      <w:pPr>
        <w:pageBreakBefore w:val="1"/>
        <w:spacing w:after="0" w:before="0" w:line="276" w:lineRule="auto"/>
        <w:jc w:val="center"/>
        <w:rPr/>
      </w:pPr>
      <w:r>
        <w:rPr>
          <w:sz w:val="24"/>
          <w:szCs w:val="24"/>
          <w:rtl w:val="0"/>
        </w:rPr>
        <w:t xml:space="preserve">JOÃO PEDRO GOMES CORREA</w:t>
      </w:r>
      <w:r>
        <w:rPr>
          <w:rtl w:val="0"/>
        </w:rPr>
      </w:r>
    </w:p>
    <w:p w:rsidR="00000000" w:rsidDel="00000000" w:rsidP="00000000" w:rsidRDefault="00000000" w:rsidRPr="00000000" w14:paraId="00000051">
      <w:pPr>
        <w:spacing w:after="0" w:before="0" w:line="276" w:lineRule="auto"/>
        <w:jc w:val="center"/>
        <w:rPr/>
      </w:pPr>
      <w:r>
        <w:rPr>
          <w:sz w:val="24"/>
          <w:szCs w:val="24"/>
          <w:rtl w:val="0"/>
        </w:rPr>
        <w:t xml:space="preserve">MATHEUS SOUZA PARREIRAS</w:t>
      </w:r>
      <w:r>
        <w:rPr>
          <w:rtl w:val="0"/>
        </w:rPr>
      </w:r>
    </w:p>
    <w:p w:rsidR="00000000" w:rsidDel="00000000" w:rsidP="00000000" w:rsidRDefault="00000000" w:rsidRPr="00000000" w14:paraId="00000052">
      <w:pPr>
        <w:spacing w:after="360" w:before="0" w:line="276" w:lineRule="auto"/>
        <w:jc w:val="center"/>
        <w:rPr/>
      </w:pPr>
      <w:r>
        <w:rPr>
          <w:sz w:val="24"/>
          <w:szCs w:val="24"/>
          <w:rtl w:val="0"/>
        </w:rPr>
        <w:t xml:space="preserve">SAMUEL DOS SANTOS PRADO</w:t>
      </w:r>
      <w:r>
        <w:rPr>
          <w:rtl w:val="0"/>
        </w:rPr>
      </w:r>
    </w:p>
    <w:p w:rsidR="00000000" w:rsidDel="00000000" w:rsidP="00000000" w:rsidRDefault="00000000" w:rsidRPr="00000000" w14:paraId="00000053">
      <w:pPr>
        <w:spacing w:after="480" w:before="0" w:line="276" w:lineRule="auto"/>
        <w:jc w:val="center"/>
        <w:rPr>
          <w:sz w:val="28"/>
          <w:szCs w:val="28"/>
        </w:rPr>
      </w:pPr>
      <w:r>
        <w:rPr>
          <w:rFonts w:ascii="Times New Roman" w:cs="Times New Roman" w:eastAsia="Times New Roman" w:hAnsi="Times New Roman"/>
          <w:b w:val="1"/>
          <w:bCs w:val="1"/>
          <w:sz w:val="28"/>
          <w:szCs w:val="28"/>
          <w:rtl w:val="0"/>
        </w:rPr>
        <w:t xml:space="preserve">KOINON SERVICES: SISTEMA DE GESTÃO DE CONDOMÍNIOS</w:t>
      </w:r>
      <w:r>
        <w:rPr>
          <w:rtl w:val="0"/>
        </w:rPr>
      </w:r>
    </w:p>
    <w:p w:rsidR="00000000" w:rsidDel="00000000" w:rsidP="00000000" w:rsidRDefault="00000000" w:rsidRPr="00000000" w14:paraId="00000054">
      <w:pPr>
        <w:spacing w:line="240" w:lineRule="auto"/>
        <w:ind w:left="4536" w:firstLine="0"/>
        <w:jc w:val="both"/>
        <w:rPr/>
      </w:pPr>
      <w:r>
        <w:rPr>
          <w:rFonts w:ascii="Times New Roman" w:cs="Times New Roman" w:eastAsia="Times New Roman" w:hAnsi="Times New Roman"/>
          <w:rtl w:val="0"/>
        </w:rPr>
        <w:t xml:space="preserve">Projeto de Conclusão de Curso da Escola Técnica de Ceilândia – ETC, apresentado como requisito parcial para a obtenção do título de Técnico em Informática, sob orientação do Prof. Esp. Cleyton Ferreira da Silva.</w:t>
      </w: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spacing w:after="0" w:before="360" w:line="276" w:lineRule="auto"/>
        <w:jc w:val="center"/>
        <w:rPr/>
      </w:pPr>
      <w:r>
        <w:rPr>
          <w:rFonts w:ascii="Times New Roman" w:cs="Times New Roman" w:eastAsia="Times New Roman" w:hAnsi="Times New Roman"/>
          <w:rtl w:val="0"/>
        </w:rPr>
        <w:t xml:space="preserve">____________________________________________________</w:t>
      </w:r>
      <w:r>
        <w:rPr>
          <w:rtl w:val="0"/>
        </w:rPr>
      </w:r>
    </w:p>
    <w:p w:rsidR="00000000" w:rsidDel="00000000" w:rsidP="00000000" w:rsidRDefault="00000000" w:rsidRPr="00000000" w14:paraId="00000059">
      <w:pPr>
        <w:spacing w:after="0" w:before="0" w:line="276" w:lineRule="auto"/>
        <w:jc w:val="center"/>
        <w:rPr/>
      </w:pPr>
      <w:r>
        <w:rPr>
          <w:rFonts w:ascii="Times New Roman" w:cs="Times New Roman" w:eastAsia="Times New Roman" w:hAnsi="Times New Roman"/>
          <w:rtl w:val="0"/>
        </w:rPr>
        <w:t xml:space="preserve">Prof. Adalberto (Coordenador dos Cursos de TI)</w:t>
      </w:r>
      <w:r>
        <w:rPr>
          <w:rtl w:val="0"/>
        </w:rPr>
      </w:r>
    </w:p>
    <w:p w:rsidR="00000000" w:rsidDel="00000000" w:rsidP="00000000" w:rsidRDefault="00000000" w:rsidRPr="00000000" w14:paraId="0000005A">
      <w:pPr>
        <w:spacing w:after="0" w:before="360" w:line="276" w:lineRule="auto"/>
        <w:jc w:val="center"/>
        <w:rPr/>
      </w:pPr>
      <w:r>
        <w:rPr>
          <w:rFonts w:ascii="Times New Roman" w:cs="Times New Roman" w:eastAsia="Times New Roman" w:hAnsi="Times New Roman"/>
          <w:rtl w:val="0"/>
        </w:rPr>
        <w:t xml:space="preserve">____________________________________________________</w:t>
      </w:r>
      <w:r>
        <w:rPr>
          <w:rtl w:val="0"/>
        </w:rPr>
      </w:r>
    </w:p>
    <w:p w:rsidR="00000000" w:rsidDel="00000000" w:rsidP="00000000" w:rsidRDefault="00000000" w:rsidRPr="00000000" w14:paraId="0000005B">
      <w:pPr>
        <w:spacing w:after="0" w:before="0" w:line="276" w:lineRule="auto"/>
        <w:jc w:val="center"/>
        <w:rPr/>
      </w:pPr>
      <w:r>
        <w:rPr>
          <w:rFonts w:ascii="Times New Roman" w:cs="Times New Roman" w:eastAsia="Times New Roman" w:hAnsi="Times New Roman"/>
          <w:rtl w:val="0"/>
        </w:rPr>
        <w:t xml:space="preserve">Prof. Esp. Cleyton Ferreira da Silva (Orientador)</w:t>
      </w:r>
      <w:r>
        <w:rPr>
          <w:rtl w:val="0"/>
        </w:rPr>
      </w:r>
    </w:p>
    <w:p w:rsidR="00000000" w:rsidDel="00000000" w:rsidP="00000000" w:rsidRDefault="00000000" w:rsidRPr="00000000" w14:paraId="0000005C">
      <w:pPr>
        <w:spacing w:after="0" w:before="360" w:line="276" w:lineRule="auto"/>
        <w:jc w:val="center"/>
        <w:rPr/>
      </w:pPr>
      <w:r>
        <w:rPr>
          <w:rFonts w:ascii="Times New Roman" w:cs="Times New Roman" w:eastAsia="Times New Roman" w:hAnsi="Times New Roman"/>
          <w:rtl w:val="0"/>
        </w:rPr>
        <w:t xml:space="preserve">____________________________________________________</w:t>
      </w:r>
      <w:r>
        <w:rPr>
          <w:rtl w:val="0"/>
        </w:rPr>
      </w:r>
    </w:p>
    <w:p w:rsidR="00000000" w:rsidDel="00000000" w:rsidP="00000000" w:rsidRDefault="00000000" w:rsidRPr="00000000" w14:paraId="0000005D">
      <w:pPr>
        <w:spacing w:after="0" w:before="0" w:line="276" w:lineRule="auto"/>
        <w:jc w:val="center"/>
        <w:rPr/>
      </w:pPr>
      <w:r>
        <w:rPr>
          <w:rFonts w:ascii="Times New Roman" w:cs="Times New Roman" w:eastAsia="Times New Roman" w:hAnsi="Times New Roman"/>
          <w:rtl w:val="0"/>
        </w:rPr>
        <w:t xml:space="preserve">Prof. ____________________ (Banca)</w:t>
      </w:r>
      <w:r>
        <w:rPr>
          <w:rtl w:val="0"/>
        </w:rPr>
      </w:r>
    </w:p>
    <w:p w:rsidR="00000000" w:rsidDel="00000000" w:rsidP="00000000" w:rsidRDefault="00000000" w:rsidRPr="00000000" w14:paraId="0000005E">
      <w:pPr>
        <w:spacing w:after="0" w:before="360" w:line="276" w:lineRule="auto"/>
        <w:jc w:val="center"/>
        <w:rPr/>
      </w:pPr>
      <w:r>
        <w:rPr>
          <w:rFonts w:ascii="Times New Roman" w:cs="Times New Roman" w:eastAsia="Times New Roman" w:hAnsi="Times New Roman"/>
          <w:rtl w:val="0"/>
        </w:rPr>
        <w:t xml:space="preserve">____________________________________________________</w:t>
      </w:r>
      <w:r>
        <w:rPr>
          <w:rtl w:val="0"/>
        </w:rPr>
      </w:r>
    </w:p>
    <w:p w:rsidR="00000000" w:rsidDel="00000000" w:rsidP="00000000" w:rsidRDefault="00000000" w:rsidRPr="00000000" w14:paraId="0000005F">
      <w:pPr>
        <w:spacing w:after="0" w:before="0" w:line="276" w:lineRule="auto"/>
        <w:jc w:val="center"/>
        <w:rPr/>
      </w:pPr>
      <w:r>
        <w:rPr>
          <w:rFonts w:ascii="Times New Roman" w:cs="Times New Roman" w:eastAsia="Times New Roman" w:hAnsi="Times New Roman"/>
          <w:rtl w:val="0"/>
        </w:rPr>
        <w:t xml:space="preserve">Prof. ____________________ (Banca)</w:t>
      </w:r>
      <w:r>
        <w:rPr>
          <w:rtl w:val="0"/>
        </w:rPr>
      </w:r>
    </w:p>
    <w:p w:rsidR="00000000" w:rsidDel="00000000" w:rsidP="00000000" w:rsidRDefault="00000000" w:rsidRPr="00000000" w14:paraId="00000060">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AGRADECIMENTOS</w:t>
      </w:r>
      <w:r>
        <w:rPr>
          <w:rtl w:val="0"/>
        </w:rPr>
      </w:r>
    </w:p>
    <w:p w:rsidR="00000000" w:rsidDel="00000000" w:rsidP="00000000" w:rsidRDefault="00000000" w:rsidRPr="00000000" w14:paraId="00000061">
      <w:pPr>
        <w:spacing w:after="120" w:before="0" w:line="360" w:lineRule="auto"/>
        <w:ind w:firstLine="709"/>
        <w:jc w:val="both"/>
        <w:rPr/>
      </w:pPr>
      <w:r>
        <w:rPr>
          <w:rFonts w:ascii="Times New Roman" w:cs="Times New Roman" w:eastAsia="Times New Roman" w:hAnsi="Times New Roman"/>
          <w:sz w:val="24"/>
          <w:szCs w:val="24"/>
          <w:rtl w:val="0"/>
        </w:rPr>
        <w:t xml:space="preserve">Agradecemos primeiramente a Deus pela força, saúde e sabedoria ao longo do desenvolvimento deste projeto.</w:t>
      </w:r>
      <w:r>
        <w:rPr>
          <w:rtl w:val="0"/>
        </w:rPr>
      </w:r>
    </w:p>
    <w:p w:rsidR="00000000" w:rsidDel="00000000" w:rsidP="00000000" w:rsidRDefault="00000000" w:rsidRPr="00000000" w14:paraId="00000062">
      <w:pPr>
        <w:spacing w:after="120" w:before="0" w:line="360" w:lineRule="auto"/>
        <w:ind w:firstLine="709"/>
        <w:jc w:val="both"/>
        <w:rPr/>
      </w:pPr>
      <w:r>
        <w:rPr>
          <w:rFonts w:ascii="Times New Roman" w:cs="Times New Roman" w:eastAsia="Times New Roman" w:hAnsi="Times New Roman"/>
          <w:sz w:val="24"/>
          <w:szCs w:val="24"/>
          <w:rtl w:val="0"/>
        </w:rPr>
        <w:t xml:space="preserve">Aos nossos familiares, professores e colegas, que contribuíram direta ou indiretamente para a realização deste trabalho, deixamos o nosso reconhecimento.</w:t>
      </w:r>
      <w:r>
        <w:rPr>
          <w:rtl w:val="0"/>
        </w:rPr>
      </w:r>
    </w:p>
    <w:p w:rsidR="00000000" w:rsidDel="00000000" w:rsidP="00000000" w:rsidRDefault="00000000" w:rsidRPr="00000000" w14:paraId="00000063">
      <w:pPr>
        <w:spacing w:after="120" w:before="0" w:line="360" w:lineRule="auto"/>
        <w:ind w:firstLine="709"/>
        <w:jc w:val="both"/>
        <w:rPr/>
      </w:pPr>
      <w:r>
        <w:rPr>
          <w:rFonts w:ascii="Times New Roman" w:cs="Times New Roman" w:eastAsia="Times New Roman" w:hAnsi="Times New Roman"/>
          <w:sz w:val="24"/>
          <w:szCs w:val="24"/>
          <w:rtl w:val="0"/>
        </w:rPr>
        <w:t xml:space="preserve">Agradecemos especialmente ao Prof. Esp. Cleyton Ferreira da Silva pela orientação e aos profissionais que compartilharam conhecimentos sobre desenvolvimento web, banco de dados e gestão de sistemas, contribuindo para o amadurecimento técnico do Koinon Services.</w:t>
      </w:r>
      <w:r>
        <w:rPr>
          <w:rtl w:val="0"/>
        </w:rPr>
      </w:r>
    </w:p>
    <w:p w:rsidR="00000000" w:rsidDel="00000000" w:rsidP="00000000" w:rsidRDefault="00000000" w:rsidRPr="00000000" w14:paraId="00000064">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DEDICATÓRIA</w:t>
      </w:r>
      <w:r>
        <w:rPr>
          <w:rtl w:val="0"/>
        </w:rPr>
      </w:r>
    </w:p>
    <w:p w:rsidR="00000000" w:rsidDel="00000000" w:rsidP="00000000" w:rsidRDefault="00000000" w:rsidRPr="00000000" w14:paraId="00000065">
      <w:pPr>
        <w:spacing w:after="120" w:before="0" w:line="360" w:lineRule="auto"/>
        <w:ind w:firstLine="709"/>
        <w:jc w:val="both"/>
        <w:rPr/>
      </w:pPr>
      <w:r>
        <w:rPr>
          <w:rFonts w:ascii="Times New Roman" w:cs="Times New Roman" w:eastAsia="Times New Roman" w:hAnsi="Times New Roman"/>
          <w:sz w:val="24"/>
          <w:szCs w:val="24"/>
          <w:rtl w:val="0"/>
        </w:rPr>
        <w:t xml:space="preserve">Dedicamos este trabalho às nossas famílias, aos professores e a todos que contribuíram para a nossa formação acadêmica e profissional.</w:t>
      </w:r>
      <w:r>
        <w:rPr>
          <w:rtl w:val="0"/>
        </w:rPr>
      </w:r>
    </w:p>
    <w:p w:rsidR="00000000" w:rsidDel="00000000" w:rsidP="00000000" w:rsidRDefault="00000000" w:rsidRPr="00000000" w14:paraId="00000066">
      <w:pPr>
        <w:pageBreakBefore w:val="1"/>
        <w:rPr/>
      </w:pPr>
      <w:r>
        <w:rPr>
          <w:rtl w:val="0"/>
        </w:rPr>
      </w:r>
    </w:p>
    <w:p w:rsidR="00000000" w:rsidDel="00000000" w:rsidP="00000000" w:rsidRDefault="00000000" w:rsidRPr="00000000" w14:paraId="00000067">
      <w:pPr>
        <w:spacing w:after="1800" w:before="0" w:line="276" w:lineRule="auto"/>
        <w:jc w:val="center"/>
        <w:rPr/>
      </w:pPr>
      <w:r>
        <w:rPr>
          <w:rFonts w:ascii="Times New Roman" w:cs="Times New Roman" w:eastAsia="Times New Roman" w:hAnsi="Times New Roman"/>
          <w:b w:val="1"/>
          <w:bCs w:val="1"/>
          <w:sz w:val="24"/>
          <w:szCs w:val="24"/>
          <w:rtl w:val="0"/>
        </w:rPr>
        <w:t xml:space="preserve">EPÍGRAFE</w:t>
      </w:r>
      <w:r>
        <w:rPr>
          <w:rtl w:val="0"/>
        </w:rPr>
      </w:r>
    </w:p>
    <w:p w:rsidR="00000000" w:rsidDel="00000000" w:rsidP="00000000" w:rsidRDefault="00000000" w:rsidRPr="00000000" w14:paraId="00000068">
      <w:pPr>
        <w:spacing w:line="240" w:lineRule="auto"/>
        <w:ind w:left="4536" w:firstLine="0"/>
        <w:jc w:val="both"/>
        <w:rPr/>
      </w:pPr>
      <w:r>
        <w:rPr>
          <w:rFonts w:ascii="Times New Roman" w:cs="Times New Roman" w:eastAsia="Times New Roman" w:hAnsi="Times New Roman"/>
          <w:i w:val="1"/>
          <w:iCs w:val="1"/>
          <w:sz w:val="22"/>
          <w:szCs w:val="22"/>
          <w:rtl w:val="0"/>
        </w:rPr>
        <w:t xml:space="preserve">“A tecnologia é útil quando transforma informação em ação e conhecimento em melhoria.”</w:t>
      </w:r>
      <w:r>
        <w:rPr>
          <w:rtl w:val="0"/>
        </w:rPr>
      </w:r>
    </w:p>
    <w:p w:rsidR="00000000" w:rsidDel="00000000" w:rsidP="00000000" w:rsidRDefault="00000000" w:rsidRPr="00000000" w14:paraId="00000069">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CESSÃO DE DIREITOS</w:t>
      </w:r>
      <w:r>
        <w:rPr>
          <w:rtl w:val="0"/>
        </w:rPr>
      </w:r>
    </w:p>
    <w:p w:rsidR="00000000" w:rsidDel="00000000" w:rsidP="00000000" w:rsidRDefault="00000000" w:rsidRPr="00000000" w14:paraId="0000006A">
      <w:pPr>
        <w:spacing w:after="60" w:lineRule="auto"/>
        <w:rPr/>
      </w:pPr>
      <w:r>
        <w:rPr>
          <w:rFonts w:ascii="Times New Roman" w:cs="Times New Roman" w:eastAsia="Times New Roman" w:hAnsi="Times New Roman"/>
          <w:b w:val="1"/>
          <w:bCs w:val="1"/>
          <w:sz w:val="24"/>
          <w:szCs w:val="24"/>
          <w:rtl w:val="0"/>
        </w:rPr>
        <w:t xml:space="preserve">AUTORES: </w:t>
      </w:r>
      <w:r>
        <w:rPr>
          <w:rFonts w:ascii="Times New Roman" w:cs="Times New Roman" w:eastAsia="Times New Roman" w:hAnsi="Times New Roman"/>
          <w:sz w:val="24"/>
          <w:szCs w:val="24"/>
          <w:rtl w:val="0"/>
        </w:rPr>
        <w:t xml:space="preserve">João Pedro Gomes Correa, Matheus Souza Parreiras, Samuel dos Santos Prado</w:t>
      </w:r>
      <w:r>
        <w:rPr>
          <w:rtl w:val="0"/>
        </w:rPr>
      </w:r>
    </w:p>
    <w:p w:rsidR="00000000" w:rsidDel="00000000" w:rsidP="00000000" w:rsidRDefault="00000000" w:rsidRPr="00000000" w14:paraId="0000006B">
      <w:pPr>
        <w:spacing w:after="60" w:lineRule="auto"/>
        <w:rPr/>
      </w:pPr>
      <w:r>
        <w:rPr>
          <w:rFonts w:ascii="Times New Roman" w:cs="Times New Roman" w:eastAsia="Times New Roman" w:hAnsi="Times New Roman"/>
          <w:b w:val="1"/>
          <w:bCs w:val="1"/>
          <w:sz w:val="24"/>
          <w:szCs w:val="24"/>
          <w:rtl w:val="0"/>
        </w:rPr>
        <w:t xml:space="preserve">TÍTULO: </w:t>
      </w:r>
      <w:r>
        <w:rPr>
          <w:rFonts w:ascii="Times New Roman" w:cs="Times New Roman" w:eastAsia="Times New Roman" w:hAnsi="Times New Roman"/>
          <w:sz w:val="24"/>
          <w:szCs w:val="24"/>
          <w:rtl w:val="0"/>
        </w:rPr>
        <w:t xml:space="preserve">Koinon Services: Sistema de Gestão de Condomínios</w:t>
      </w:r>
      <w:r>
        <w:rPr>
          <w:rtl w:val="0"/>
        </w:rPr>
      </w:r>
    </w:p>
    <w:p w:rsidR="00000000" w:rsidDel="00000000" w:rsidP="00000000" w:rsidRDefault="00000000" w:rsidRPr="00000000" w14:paraId="0000006C">
      <w:pPr>
        <w:spacing w:after="240" w:lineRule="auto"/>
        <w:rPr/>
      </w:pPr>
      <w:r>
        <w:rPr>
          <w:rFonts w:ascii="Times New Roman" w:cs="Times New Roman" w:eastAsia="Times New Roman" w:hAnsi="Times New Roman"/>
          <w:b w:val="1"/>
          <w:bCs w:val="1"/>
          <w:sz w:val="24"/>
          <w:szCs w:val="24"/>
          <w:rtl w:val="0"/>
        </w:rPr>
        <w:t xml:space="preserve">DATA: </w:t>
      </w:r>
      <w:r>
        <w:rPr>
          <w:rFonts w:ascii="Times New Roman" w:cs="Times New Roman" w:eastAsia="Times New Roman" w:hAnsi="Times New Roman"/>
          <w:sz w:val="24"/>
          <w:szCs w:val="24"/>
          <w:rtl w:val="0"/>
        </w:rPr>
        <w:t xml:space="preserve">01/10/2026</w:t>
      </w:r>
      <w:r>
        <w:rPr>
          <w:rtl w:val="0"/>
        </w:rPr>
      </w:r>
    </w:p>
    <w:p w:rsidR="00000000" w:rsidDel="00000000" w:rsidP="00000000" w:rsidRDefault="00000000" w:rsidRPr="00000000" w14:paraId="0000006D">
      <w:pPr>
        <w:spacing w:after="120" w:before="0" w:line="276" w:lineRule="auto"/>
        <w:jc w:val="both"/>
        <w:rPr/>
      </w:pPr>
      <w:r>
        <w:rPr>
          <w:rFonts w:ascii="Times New Roman" w:cs="Times New Roman" w:eastAsia="Times New Roman" w:hAnsi="Times New Roman"/>
          <w:sz w:val="24"/>
          <w:szCs w:val="24"/>
          <w:rtl w:val="0"/>
        </w:rPr>
        <w:t xml:space="preserve">Nos termos da Lei Nº 9.610/1.998 (Lei de Direitos Autorais) 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r>
        <w:rPr>
          <w:rtl w:val="0"/>
        </w:rPr>
      </w:r>
    </w:p>
    <w:p w:rsidR="00000000" w:rsidDel="00000000" w:rsidP="00000000" w:rsidRDefault="00000000" w:rsidRPr="00000000" w14:paraId="0000006E">
      <w:pPr>
        <w:spacing w:after="0" w:before="480" w:line="276" w:lineRule="auto"/>
        <w:jc w:val="center"/>
        <w:rPr/>
      </w:pPr>
      <w:r>
        <w:rPr>
          <w:rFonts w:ascii="Times New Roman" w:cs="Times New Roman" w:eastAsia="Times New Roman" w:hAnsi="Times New Roman"/>
          <w:sz w:val="24"/>
          <w:szCs w:val="24"/>
          <w:rtl w:val="0"/>
        </w:rPr>
        <w:t xml:space="preserve">________________________________________________</w:t>
      </w:r>
      <w:r>
        <w:rPr>
          <w:rtl w:val="0"/>
        </w:rPr>
      </w:r>
    </w:p>
    <w:p w:rsidR="00000000" w:rsidDel="00000000" w:rsidP="00000000" w:rsidRDefault="00000000" w:rsidRPr="00000000" w14:paraId="0000006F">
      <w:pPr>
        <w:spacing w:after="0" w:before="0" w:line="276" w:lineRule="auto"/>
        <w:jc w:val="center"/>
        <w:rPr/>
      </w:pPr>
      <w:r>
        <w:rPr>
          <w:rFonts w:ascii="Times New Roman" w:cs="Times New Roman" w:eastAsia="Times New Roman" w:hAnsi="Times New Roman"/>
          <w:sz w:val="22"/>
          <w:szCs w:val="22"/>
          <w:rtl w:val="0"/>
        </w:rPr>
        <w:t xml:space="preserve">João Pedro Gomes Correa</w:t>
      </w:r>
      <w:r>
        <w:rPr>
          <w:rtl w:val="0"/>
        </w:rPr>
      </w:r>
    </w:p>
    <w:p w:rsidR="00000000" w:rsidDel="00000000" w:rsidP="00000000" w:rsidRDefault="00000000" w:rsidRPr="00000000" w14:paraId="00000070">
      <w:pPr>
        <w:spacing w:after="0" w:before="480" w:line="276" w:lineRule="auto"/>
        <w:jc w:val="center"/>
        <w:rPr/>
      </w:pPr>
      <w:r>
        <w:rPr>
          <w:rFonts w:ascii="Times New Roman" w:cs="Times New Roman" w:eastAsia="Times New Roman" w:hAnsi="Times New Roman"/>
          <w:sz w:val="24"/>
          <w:szCs w:val="24"/>
          <w:rtl w:val="0"/>
        </w:rPr>
        <w:t xml:space="preserve">________________________________________________</w:t>
      </w:r>
      <w:r>
        <w:rPr>
          <w:rtl w:val="0"/>
        </w:rPr>
      </w:r>
    </w:p>
    <w:p w:rsidR="00000000" w:rsidDel="00000000" w:rsidP="00000000" w:rsidRDefault="00000000" w:rsidRPr="00000000" w14:paraId="00000071">
      <w:pPr>
        <w:spacing w:after="0" w:before="0" w:line="276" w:lineRule="auto"/>
        <w:jc w:val="center"/>
        <w:rPr/>
      </w:pPr>
      <w:r>
        <w:rPr>
          <w:rFonts w:ascii="Times New Roman" w:cs="Times New Roman" w:eastAsia="Times New Roman" w:hAnsi="Times New Roman"/>
          <w:sz w:val="22"/>
          <w:szCs w:val="22"/>
          <w:rtl w:val="0"/>
        </w:rPr>
        <w:t xml:space="preserve">Matheus Souza Parreiras</w:t>
      </w:r>
      <w:r>
        <w:rPr>
          <w:rtl w:val="0"/>
        </w:rPr>
      </w:r>
    </w:p>
    <w:p w:rsidR="00000000" w:rsidDel="00000000" w:rsidP="00000000" w:rsidRDefault="00000000" w:rsidRPr="00000000" w14:paraId="00000072">
      <w:pPr>
        <w:spacing w:after="0" w:before="480" w:line="276" w:lineRule="auto"/>
        <w:jc w:val="center"/>
        <w:rPr/>
      </w:pPr>
      <w:r>
        <w:rPr>
          <w:rFonts w:ascii="Times New Roman" w:cs="Times New Roman" w:eastAsia="Times New Roman" w:hAnsi="Times New Roman"/>
          <w:sz w:val="24"/>
          <w:szCs w:val="24"/>
          <w:rtl w:val="0"/>
        </w:rPr>
        <w:t xml:space="preserve">________________________________________________</w:t>
      </w:r>
      <w:r>
        <w:rPr>
          <w:rtl w:val="0"/>
        </w:rPr>
      </w:r>
    </w:p>
    <w:p w:rsidR="00000000" w:rsidDel="00000000" w:rsidP="00000000" w:rsidRDefault="00000000" w:rsidRPr="00000000" w14:paraId="00000073">
      <w:pPr>
        <w:spacing w:after="0" w:before="0" w:line="276" w:lineRule="auto"/>
        <w:jc w:val="center"/>
        <w:rPr/>
      </w:pPr>
      <w:r>
        <w:rPr>
          <w:rFonts w:ascii="Times New Roman" w:cs="Times New Roman" w:eastAsia="Times New Roman" w:hAnsi="Times New Roman"/>
          <w:sz w:val="22"/>
          <w:szCs w:val="22"/>
          <w:rtl w:val="0"/>
        </w:rPr>
        <w:t xml:space="preserve">Samuel dos Santos Prado</w:t>
      </w:r>
      <w:r>
        <w:rPr>
          <w:rtl w:val="0"/>
        </w:rPr>
      </w:r>
    </w:p>
    <w:p w:rsidR="00000000" w:rsidDel="00000000" w:rsidP="00000000" w:rsidRDefault="00000000" w:rsidRPr="00000000" w14:paraId="00000074">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RESUMO</w:t>
      </w:r>
      <w:r>
        <w:rPr>
          <w:rtl w:val="0"/>
        </w:rPr>
      </w:r>
    </w:p>
    <w:p w:rsidR="00000000" w:rsidDel="00000000" w:rsidP="00000000" w:rsidRDefault="00000000" w:rsidRPr="00000000" w14:paraId="00000075">
      <w:pPr>
        <w:spacing w:after="120" w:before="0" w:line="276" w:lineRule="auto"/>
        <w:ind w:firstLine="720"/>
        <w:jc w:val="both"/>
        <w:rPr/>
      </w:pPr>
      <w:r>
        <w:rPr>
          <w:rFonts w:ascii="Times New Roman" w:cs="Times New Roman" w:eastAsia="Times New Roman" w:hAnsi="Times New Roman"/>
          <w:sz w:val="24"/>
          <w:szCs w:val="24"/>
          <w:rtl w:val="0"/>
        </w:rPr>
        <w:t xml:space="preserve">O presente trabalho apresenta o desenvolvimento do Koinon Services, um sistema web voltado à gestão integrada de condomínios. A solução centraliza rotinas administrativas e operacionais envolvendo moradores, síndicos, administradores e portaria, reunindo gerenciamento de usuários e unidades, cobranças, reservas de áreas comuns, visitantes, autorizações por QR Code, registros de acesso, encomendas, veículos, ocorrências, publicações, documentos, notificações, relatórios e comprovantes. A motivação surgiu da fragmentação das informações em controles dispersos, que dificulta o acompanhamento e a rastreabilidade. O projeto utiliza arquitetura em camadas organizada em View, Controller, DTO, DAO e serviços auxiliares, com persistência em MariaDB/MySQL e banco de dados com 17 tabelas relacionadas por chaves estrangeiras. A aplicação utiliza PHP, HTML5, CSS3, JavaScript, Bootstrap e XAMPP/Apache. A segurança contempla autenticação por sessão, hash de senhas, controle de acesso por perfil e registro individual do aceite da LGPD. Metodologicamente, a pesquisa classifica-se como aplicada, qualitativa e descritiva, e como resultados espera-se maior centralização, rastreabilidade e agilidade na gestão condominial.</w:t>
      </w:r>
      <w:r>
        <w:rPr>
          <w:rtl w:val="0"/>
        </w:rPr>
      </w:r>
    </w:p>
    <w:p w:rsidR="00000000" w:rsidDel="00000000" w:rsidP="00000000" w:rsidRDefault="00000000" w:rsidRPr="00000000" w14:paraId="00000076">
      <w:pPr>
        <w:spacing w:after="120" w:before="120" w:line="276" w:lineRule="auto"/>
        <w:jc w:val="both"/>
        <w:rPr/>
      </w:pPr>
      <w:r>
        <w:rPr>
          <w:rFonts w:ascii="Times New Roman" w:cs="Times New Roman" w:eastAsia="Times New Roman" w:hAnsi="Times New Roman"/>
          <w:b w:val="1"/>
          <w:bCs w:val="1"/>
          <w:sz w:val="24"/>
          <w:szCs w:val="24"/>
          <w:rtl w:val="0"/>
        </w:rPr>
        <w:t xml:space="preserve">PALAVRAS-CHAVE: </w:t>
      </w:r>
      <w:r>
        <w:rPr>
          <w:rFonts w:ascii="Times New Roman" w:cs="Times New Roman" w:eastAsia="Times New Roman" w:hAnsi="Times New Roman"/>
          <w:sz w:val="24"/>
          <w:szCs w:val="24"/>
          <w:rtl w:val="0"/>
        </w:rPr>
        <w:t xml:space="preserve">Gestão Condominial. Sistema de Informação. PHP. Banco de Dados. Portaria. Reservas. LGPD.</w:t>
      </w:r>
      <w:r>
        <w:rPr>
          <w:rtl w:val="0"/>
        </w:rPr>
      </w:r>
    </w:p>
    <w:p w:rsidR="00000000" w:rsidDel="00000000" w:rsidP="00000000" w:rsidRDefault="00000000" w:rsidRPr="00000000" w14:paraId="00000077">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ABSTRACT</w:t>
      </w:r>
      <w:r>
        <w:rPr>
          <w:rtl w:val="0"/>
        </w:rPr>
      </w:r>
    </w:p>
    <w:p w:rsidR="00000000" w:rsidDel="00000000" w:rsidP="00000000" w:rsidRDefault="00000000" w:rsidRPr="00000000" w14:paraId="00000078">
      <w:pPr>
        <w:spacing w:after="120" w:before="0" w:line="276" w:lineRule="auto"/>
        <w:ind w:firstLine="720"/>
        <w:jc w:val="both"/>
        <w:rPr>
          <w:i w:val="1"/>
          <w:iCs w:val="1"/>
        </w:rPr>
      </w:pPr>
      <w:r>
        <w:rPr>
          <w:rFonts w:ascii="Times New Roman" w:cs="Times New Roman" w:eastAsia="Times New Roman" w:hAnsi="Times New Roman"/>
          <w:i w:val="1"/>
          <w:iCs w:val="1"/>
          <w:sz w:val="24"/>
          <w:szCs w:val="24"/>
          <w:rtl w:val="0"/>
        </w:rPr>
        <w:t xml:space="preserve">This paper presents the development of Koinon Services, a web system for integrated condominium management. The solution centralizes administrative and operational routines involving residents, condominium managers, administrators and security staff, including users and units, billing, reservations, visitors, QR-code authorizations, access records, packages, vehicles, incidents, publications, documents, notifications, reports and receipts. The motivation arose from information scattered across separate controls, which hinders monitoring and traceability. The project adopts a layered architecture organized into View, Controller, DTO, DAO and auxiliary services, with MariaDB/MySQL persistence and a 17-table database linked by foreign keys. The application uses PHP, HTML5, CSS3, JavaScript, Bootstrap and XAMPP/Apache. Security includes session authentication, password hashing, profile-based access control and individual LGPD acceptance records. Methodologically, the research is classified as applied, qualitative and descriptive, and the expected results are greater centralization, traceability and agility in condominium management.</w:t>
      </w:r>
      <w:r>
        <w:rPr>
          <w:rtl w:val="0"/>
        </w:rPr>
      </w:r>
    </w:p>
    <w:p w:rsidR="00000000" w:rsidDel="00000000" w:rsidP="00000000" w:rsidRDefault="00000000" w:rsidRPr="00000000" w14:paraId="00000079">
      <w:pPr>
        <w:spacing w:after="120" w:before="120" w:line="276"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KEYWORDS: </w:t>
      </w:r>
      <w:r>
        <w:rPr>
          <w:rFonts w:ascii="Times New Roman" w:cs="Times New Roman" w:eastAsia="Times New Roman" w:hAnsi="Times New Roman"/>
          <w:i w:val="1"/>
          <w:iCs w:val="1"/>
          <w:sz w:val="24"/>
          <w:szCs w:val="24"/>
          <w:rtl w:val="0"/>
        </w:rPr>
        <w:t xml:space="preserve">Condominium Management. Information System. PHP. Database. Access Control. Reservations. LGPD.</w:t>
      </w:r>
    </w:p>
    <w:p w:rsidR="00000000" w:rsidDel="00000000" w:rsidP="00000000" w:rsidRDefault="00000000" w:rsidRPr="00000000" w14:paraId="0000008C">
      <w:pPr>
        <w:pageBreakBefore/>
        <w:spacing w:after="200" w:line="276" w:lineRule="auto"/>
        <w:ind w:right="4.133858267717301"/>
        <w:jc w:val="center"/>
        <w:rPr>
          <w:b w:val="1"/>
          <w:bCs w:val="1"/>
        </w:rPr>
      </w:pPr>
      <w:r>
        <w:rPr>
          <w:b w:val="1"/>
          <w:bCs w:val="1"/>
          <w:rtl w:val="0"/>
        </w:rPr>
        <w:t xml:space="preserve">LISTA DE FIGURAS </w:t>
      </w:r>
    </w:p>
    <w:sdt>
      <w:sdtPr>
        <w:id w:val="-172584319"/>
        <w:docPartObj>
          <w:docPartGallery w:val="Table of Contents"/>
          <w:docPartUnique w:val="1"/>
        </w:docPartObj>
      </w:sdtPr>
      <w:sdtContent>
        <w:p>
          <w:pPr>
            <w:tabs>
              <w:tab w:val="right" w:leader="dot" w:pos="9061"/>
            </w:tabs>
            <w:spacing w:after="60" w:line="276" w:lineRule="auto"/>
            <w:ind w:left="0" w:right="567"/>
            <w:rPr/>
          </w:pPr>
          <w:r>
            <w:t xml:space="preserve">Figura 1 – Diagrama de Caso de Uso Geral</w:t>
            <w:tab/>
            <w:t xml:space="preserve">40</w:t>
          </w:r>
        </w:p>
        <w:p>
          <w:pPr>
            <w:tabs>
              <w:tab w:val="right" w:leader="dot" w:pos="9061"/>
            </w:tabs>
            <w:spacing w:after="60" w:line="276" w:lineRule="auto"/>
            <w:ind w:left="0" w:right="567"/>
            <w:rPr/>
          </w:pPr>
          <w:r>
            <w:t xml:space="preserve">Figura 2 – Diagrama de Caso de Uso Específico Autenticar usuário</w:t>
            <w:tab/>
            <w:t xml:space="preserve">41</w:t>
          </w:r>
        </w:p>
        <w:p>
          <w:pPr>
            <w:tabs>
              <w:tab w:val="right" w:leader="dot" w:pos="9061"/>
            </w:tabs>
            <w:spacing w:after="60" w:line="276" w:lineRule="auto"/>
            <w:ind w:left="0" w:right="567"/>
            <w:rPr/>
          </w:pPr>
          <w:r>
            <w:t xml:space="preserve">Figura 3 – Diagrama de Caso de Uso Específico Gerenciar usuários</w:t>
            <w:tab/>
            <w:t xml:space="preserve">42</w:t>
          </w:r>
        </w:p>
        <w:p>
          <w:pPr>
            <w:tabs>
              <w:tab w:val="right" w:leader="dot" w:pos="9061"/>
            </w:tabs>
            <w:spacing w:after="60" w:line="276" w:lineRule="auto"/>
            <w:ind w:left="0" w:right="567"/>
            <w:rPr/>
          </w:pPr>
          <w:r>
            <w:t xml:space="preserve">Figura 4 – Diagrama de Caso de Uso Específico Gerenciar unidades</w:t>
            <w:tab/>
            <w:t xml:space="preserve">43</w:t>
          </w:r>
        </w:p>
        <w:p>
          <w:pPr>
            <w:tabs>
              <w:tab w:val="right" w:leader="dot" w:pos="9061"/>
            </w:tabs>
            <w:spacing w:after="60" w:line="276" w:lineRule="auto"/>
            <w:ind w:left="0" w:right="567"/>
            <w:rPr/>
          </w:pPr>
          <w:r>
            <w:t xml:space="preserve">Figura 5 – Diagrama de Caso de Uso Específico Gerenciar cobranças</w:t>
            <w:tab/>
            <w:t xml:space="preserve">44</w:t>
          </w:r>
        </w:p>
        <w:p>
          <w:pPr>
            <w:tabs>
              <w:tab w:val="right" w:leader="dot" w:pos="9061"/>
            </w:tabs>
            <w:spacing w:after="60" w:line="276" w:lineRule="auto"/>
            <w:ind w:left="0" w:right="567"/>
            <w:rPr/>
          </w:pPr>
          <w:r>
            <w:t xml:space="preserve">Figura 6 – Diagrama de Caso de Uso Específico Consultar e pagar cobranças</w:t>
            <w:tab/>
            <w:t xml:space="preserve">45</w:t>
          </w:r>
        </w:p>
        <w:p>
          <w:pPr>
            <w:tabs>
              <w:tab w:val="right" w:leader="dot" w:pos="9061"/>
            </w:tabs>
            <w:spacing w:after="60" w:line="276" w:lineRule="auto"/>
            <w:ind w:left="0" w:right="567"/>
            <w:rPr/>
          </w:pPr>
          <w:r>
            <w:t xml:space="preserve">Figura 7 – Diagrama de Caso de Uso Específico Gerenciar reservas</w:t>
            <w:tab/>
            <w:t xml:space="preserve">46</w:t>
          </w:r>
        </w:p>
        <w:p>
          <w:pPr>
            <w:tabs>
              <w:tab w:val="right" w:leader="dot" w:pos="9061"/>
            </w:tabs>
            <w:spacing w:after="60" w:line="276" w:lineRule="auto"/>
            <w:ind w:left="0" w:right="567"/>
            <w:rPr/>
          </w:pPr>
          <w:r>
            <w:t xml:space="preserve">Figura 8 – Diagrama de Caso de Uso Específico Gerenciar locais de reserva</w:t>
            <w:tab/>
            <w:t xml:space="preserve">47</w:t>
          </w:r>
        </w:p>
        <w:p>
          <w:pPr>
            <w:tabs>
              <w:tab w:val="right" w:leader="dot" w:pos="9061"/>
            </w:tabs>
            <w:spacing w:after="60" w:line="276" w:lineRule="auto"/>
            <w:ind w:left="0" w:right="567"/>
            <w:rPr/>
          </w:pPr>
          <w:r>
            <w:t xml:space="preserve">Figura 9 – Diagrama de Caso de Uso Específico Cadastrar visitante</w:t>
            <w:tab/>
            <w:t xml:space="preserve">48</w:t>
          </w:r>
        </w:p>
        <w:p>
          <w:pPr>
            <w:tabs>
              <w:tab w:val="right" w:leader="dot" w:pos="9061"/>
            </w:tabs>
            <w:spacing w:after="60" w:line="276" w:lineRule="auto"/>
            <w:ind w:left="0" w:right="567"/>
            <w:rPr/>
          </w:pPr>
          <w:r>
            <w:t xml:space="preserve">Figura 10 – Diagrama de Caso de Uso Específico Autorizar acesso</w:t>
            <w:tab/>
            <w:t xml:space="preserve">49</w:t>
          </w:r>
        </w:p>
        <w:p>
          <w:pPr>
            <w:tabs>
              <w:tab w:val="right" w:leader="dot" w:pos="9061"/>
            </w:tabs>
            <w:spacing w:after="60" w:line="276" w:lineRule="auto"/>
            <w:ind w:left="0" w:right="567"/>
            <w:rPr/>
          </w:pPr>
          <w:r>
            <w:t xml:space="preserve">Figura 11 – Diagrama de Caso de Uso Específico Validar QR Code</w:t>
            <w:tab/>
            <w:t xml:space="preserve">50</w:t>
          </w:r>
        </w:p>
        <w:p>
          <w:pPr>
            <w:tabs>
              <w:tab w:val="right" w:leader="dot" w:pos="9061"/>
            </w:tabs>
            <w:spacing w:after="60" w:line="276" w:lineRule="auto"/>
            <w:ind w:left="0" w:right="567"/>
            <w:rPr/>
          </w:pPr>
          <w:r>
            <w:t xml:space="preserve">Figura 12 – Diagrama de Caso de Uso Específico Registrar acesso</w:t>
            <w:tab/>
            <w:t xml:space="preserve">51</w:t>
          </w:r>
        </w:p>
        <w:p>
          <w:pPr>
            <w:tabs>
              <w:tab w:val="right" w:leader="dot" w:pos="9061"/>
            </w:tabs>
            <w:spacing w:after="60" w:line="276" w:lineRule="auto"/>
            <w:ind w:left="0" w:right="567"/>
            <w:rPr/>
          </w:pPr>
          <w:r>
            <w:t xml:space="preserve">Figura 13 – Diagrama de Caso de Uso Específico Gerenciar encomendas</w:t>
            <w:tab/>
            <w:t xml:space="preserve">52</w:t>
          </w:r>
        </w:p>
        <w:p>
          <w:pPr>
            <w:tabs>
              <w:tab w:val="right" w:leader="dot" w:pos="9061"/>
            </w:tabs>
            <w:spacing w:after="60" w:line="276" w:lineRule="auto"/>
            <w:ind w:left="0" w:right="567"/>
            <w:rPr/>
          </w:pPr>
          <w:r>
            <w:t xml:space="preserve">Figura 14 – Diagrama de Caso de Uso Específico Gerenciar ocorrências</w:t>
            <w:tab/>
            <w:t xml:space="preserve">53</w:t>
          </w:r>
        </w:p>
        <w:p>
          <w:pPr>
            <w:tabs>
              <w:tab w:val="right" w:leader="dot" w:pos="9061"/>
            </w:tabs>
            <w:spacing w:after="60" w:line="276" w:lineRule="auto"/>
            <w:ind w:left="0" w:right="567"/>
            <w:rPr/>
          </w:pPr>
          <w:r>
            <w:t xml:space="preserve">Figura 15 – Diagrama de Caso de Uso Específico Gerenciar veículos</w:t>
            <w:tab/>
            <w:t xml:space="preserve">54</w:t>
          </w:r>
        </w:p>
        <w:p>
          <w:pPr>
            <w:tabs>
              <w:tab w:val="right" w:leader="dot" w:pos="9061"/>
            </w:tabs>
            <w:spacing w:after="60" w:line="276" w:lineRule="auto"/>
            <w:ind w:left="0" w:right="567"/>
            <w:rPr/>
          </w:pPr>
          <w:r>
            <w:t xml:space="preserve">Figura 16 – Diagrama de Caso de Uso Específico Publicar comunicados</w:t>
            <w:tab/>
            <w:t xml:space="preserve">55</w:t>
          </w:r>
        </w:p>
        <w:p>
          <w:pPr>
            <w:tabs>
              <w:tab w:val="right" w:leader="dot" w:pos="9061"/>
            </w:tabs>
            <w:spacing w:after="60" w:line="276" w:lineRule="auto"/>
            <w:ind w:left="0" w:right="567"/>
            <w:rPr/>
          </w:pPr>
          <w:r>
            <w:t xml:space="preserve">Figura 17 – Diagrama de Caso de Uso Específico Interagir com publicações</w:t>
            <w:tab/>
            <w:t xml:space="preserve">56</w:t>
          </w:r>
        </w:p>
        <w:p>
          <w:pPr>
            <w:tabs>
              <w:tab w:val="right" w:leader="dot" w:pos="9061"/>
            </w:tabs>
            <w:spacing w:after="60" w:line="276" w:lineRule="auto"/>
            <w:ind w:left="0" w:right="567"/>
            <w:rPr/>
          </w:pPr>
          <w:r>
            <w:t xml:space="preserve">Figura 18 – Diagrama de Caso de Uso Específico Gerenciar documentos</w:t>
            <w:tab/>
            <w:t xml:space="preserve">57</w:t>
          </w:r>
        </w:p>
        <w:p>
          <w:pPr>
            <w:tabs>
              <w:tab w:val="right" w:leader="dot" w:pos="9061"/>
            </w:tabs>
            <w:spacing w:after="60" w:line="276" w:lineRule="auto"/>
            <w:ind w:left="0" w:right="567"/>
            <w:rPr/>
          </w:pPr>
          <w:r>
            <w:t xml:space="preserve">Figura 19 – Diagrama de Caso de Uso Específico Consultar relatórios</w:t>
            <w:tab/>
            <w:t xml:space="preserve">58</w:t>
          </w:r>
        </w:p>
        <w:p>
          <w:pPr>
            <w:tabs>
              <w:tab w:val="right" w:leader="dot" w:pos="9061"/>
            </w:tabs>
            <w:spacing w:after="60" w:line="276" w:lineRule="auto"/>
            <w:ind w:left="0" w:right="567"/>
            <w:rPr/>
          </w:pPr>
          <w:r>
            <w:t xml:space="preserve">Figura 20 – Diagrama de Caso de Uso Específico Receber notificações</w:t>
            <w:tab/>
            <w:t xml:space="preserve">59</w:t>
          </w:r>
        </w:p>
        <w:p>
          <w:pPr>
            <w:tabs>
              <w:tab w:val="right" w:leader="dot" w:pos="9061"/>
            </w:tabs>
            <w:spacing w:after="60" w:line="276" w:lineRule="auto"/>
            <w:ind w:left="0" w:right="567"/>
            <w:rPr/>
          </w:pPr>
          <w:r>
            <w:t xml:space="preserve">Figura 21 – Diagrama de Caso de Uso Específico Gerenciar permissões</w:t>
            <w:tab/>
            <w:t xml:space="preserve">60</w:t>
          </w:r>
        </w:p>
        <w:p>
          <w:pPr>
            <w:tabs>
              <w:tab w:val="right" w:leader="dot" w:pos="9061"/>
            </w:tabs>
            <w:spacing w:after="60" w:line="276" w:lineRule="auto"/>
            <w:ind w:left="0" w:right="567"/>
            <w:rPr/>
          </w:pPr>
          <w:r>
            <w:t xml:space="preserve">Figura 22 – Diagrama de Caso de Uso Específico Aceitar termo LGPD</w:t>
            <w:tab/>
            <w:t xml:space="preserve">61</w:t>
          </w:r>
        </w:p>
        <w:p>
          <w:pPr>
            <w:tabs>
              <w:tab w:val="right" w:leader="dot" w:pos="9061"/>
            </w:tabs>
            <w:spacing w:after="60" w:line="276" w:lineRule="auto"/>
            <w:ind w:left="0" w:right="567"/>
            <w:rPr/>
          </w:pPr>
          <w:r>
            <w:t xml:space="preserve">Figura 23 – Diagrama de Caso de Uso Específico Recuperar / definir senha</w:t>
            <w:tab/>
            <w:t xml:space="preserve">62</w:t>
          </w:r>
        </w:p>
        <w:p>
          <w:pPr>
            <w:tabs>
              <w:tab w:val="right" w:leader="dot" w:pos="9061"/>
            </w:tabs>
            <w:spacing w:after="60" w:line="276" w:lineRule="auto"/>
            <w:ind w:left="0" w:right="567"/>
            <w:rPr/>
          </w:pPr>
          <w:r>
            <w:t xml:space="preserve">Figura 24 – Diagrama de Sequência Autenticar usuário</w:t>
            <w:tab/>
            <w:t xml:space="preserve">85</w:t>
          </w:r>
        </w:p>
        <w:p>
          <w:pPr>
            <w:tabs>
              <w:tab w:val="right" w:leader="dot" w:pos="9061"/>
            </w:tabs>
            <w:spacing w:after="60" w:line="276" w:lineRule="auto"/>
            <w:ind w:left="0" w:right="567"/>
            <w:rPr/>
          </w:pPr>
          <w:r>
            <w:t xml:space="preserve">Figura 25 – Diagrama de Sequência Cadastrar usuário</w:t>
            <w:tab/>
            <w:t xml:space="preserve">86</w:t>
          </w:r>
        </w:p>
        <w:p>
          <w:pPr>
            <w:tabs>
              <w:tab w:val="right" w:leader="dot" w:pos="9061"/>
            </w:tabs>
            <w:spacing w:after="60" w:line="276" w:lineRule="auto"/>
            <w:ind w:left="0" w:right="567"/>
            <w:rPr/>
          </w:pPr>
          <w:r>
            <w:t xml:space="preserve">Figura 26 – Diagrama de Sequência Cadastrar unidade</w:t>
            <w:tab/>
            <w:t xml:space="preserve">87</w:t>
          </w:r>
        </w:p>
        <w:p>
          <w:pPr>
            <w:tabs>
              <w:tab w:val="right" w:leader="dot" w:pos="9061"/>
            </w:tabs>
            <w:spacing w:after="60" w:line="276" w:lineRule="auto"/>
            <w:ind w:left="0" w:right="567"/>
            <w:rPr/>
          </w:pPr>
          <w:r>
            <w:t xml:space="preserve">Figura 27 – Diagrama de Sequência Registrar cobrança</w:t>
            <w:tab/>
            <w:t xml:space="preserve">88</w:t>
          </w:r>
        </w:p>
        <w:p>
          <w:pPr>
            <w:tabs>
              <w:tab w:val="right" w:leader="dot" w:pos="9061"/>
            </w:tabs>
            <w:spacing w:after="60" w:line="276" w:lineRule="auto"/>
            <w:ind w:left="0" w:right="567"/>
            <w:rPr/>
          </w:pPr>
          <w:r>
            <w:t xml:space="preserve">Figura 28 – Diagrama de Sequência Solicitar reserva</w:t>
            <w:tab/>
            <w:t xml:space="preserve">89</w:t>
          </w:r>
        </w:p>
        <w:p>
          <w:pPr>
            <w:tabs>
              <w:tab w:val="right" w:leader="dot" w:pos="9061"/>
            </w:tabs>
            <w:spacing w:after="60" w:line="276" w:lineRule="auto"/>
            <w:ind w:left="0" w:right="567"/>
            <w:rPr/>
          </w:pPr>
          <w:r>
            <w:t xml:space="preserve">Figura 29 – Diagrama de Sequência Aprovar reserva</w:t>
            <w:tab/>
            <w:t xml:space="preserve">90</w:t>
          </w:r>
        </w:p>
        <w:p>
          <w:pPr>
            <w:tabs>
              <w:tab w:val="right" w:leader="dot" w:pos="9061"/>
            </w:tabs>
            <w:spacing w:after="60" w:line="276" w:lineRule="auto"/>
            <w:ind w:left="0" w:right="567"/>
            <w:rPr/>
          </w:pPr>
          <w:r>
            <w:t xml:space="preserve">Figura 30 – Diagrama de Sequência Cadastrar visitante</w:t>
            <w:tab/>
            <w:t xml:space="preserve">91</w:t>
          </w:r>
        </w:p>
        <w:p>
          <w:pPr>
            <w:tabs>
              <w:tab w:val="right" w:leader="dot" w:pos="9061"/>
            </w:tabs>
            <w:spacing w:after="60" w:line="276" w:lineRule="auto"/>
            <w:ind w:left="0" w:right="567"/>
            <w:rPr/>
          </w:pPr>
          <w:r>
            <w:t xml:space="preserve">Figura 31 – Diagrama de Sequência Autorizar acesso</w:t>
            <w:tab/>
            <w:t xml:space="preserve">92</w:t>
          </w:r>
        </w:p>
        <w:p>
          <w:pPr>
            <w:tabs>
              <w:tab w:val="right" w:leader="dot" w:pos="9061"/>
            </w:tabs>
            <w:spacing w:after="60" w:line="276" w:lineRule="auto"/>
            <w:ind w:left="0" w:right="567"/>
            <w:rPr/>
          </w:pPr>
          <w:r>
            <w:t xml:space="preserve">Figura 32 – Diagrama de Sequência Validar QR Code</w:t>
            <w:tab/>
            <w:t xml:space="preserve">93</w:t>
          </w:r>
        </w:p>
        <w:p>
          <w:pPr>
            <w:tabs>
              <w:tab w:val="right" w:leader="dot" w:pos="9061"/>
            </w:tabs>
            <w:spacing w:after="60" w:line="276" w:lineRule="auto"/>
            <w:ind w:left="0" w:right="567"/>
            <w:rPr/>
          </w:pPr>
          <w:r>
            <w:t xml:space="preserve">Figura 33 – Diagrama de Sequência Registrar encomenda</w:t>
            <w:tab/>
            <w:t xml:space="preserve">94</w:t>
          </w:r>
        </w:p>
        <w:p>
          <w:pPr>
            <w:tabs>
              <w:tab w:val="right" w:leader="dot" w:pos="9061"/>
            </w:tabs>
            <w:spacing w:after="60" w:line="276" w:lineRule="auto"/>
            <w:ind w:left="0" w:right="567"/>
            <w:rPr/>
          </w:pPr>
          <w:r>
            <w:t xml:space="preserve">Figura 34 – Diagrama de Sequência Abrir ocorrência</w:t>
            <w:tab/>
            <w:t xml:space="preserve">95</w:t>
          </w:r>
        </w:p>
        <w:p>
          <w:pPr>
            <w:tabs>
              <w:tab w:val="right" w:leader="dot" w:pos="9061"/>
            </w:tabs>
            <w:spacing w:after="60" w:line="276" w:lineRule="auto"/>
            <w:ind w:left="0" w:right="567"/>
            <w:rPr/>
          </w:pPr>
          <w:r>
            <w:t xml:space="preserve">Figura 35 – Diagrama de Sequência Cadastrar veículo</w:t>
            <w:tab/>
            <w:t xml:space="preserve">96</w:t>
          </w:r>
        </w:p>
        <w:p>
          <w:pPr>
            <w:tabs>
              <w:tab w:val="right" w:leader="dot" w:pos="9061"/>
            </w:tabs>
            <w:spacing w:after="60" w:line="276" w:lineRule="auto"/>
            <w:ind w:left="0" w:right="567"/>
            <w:rPr/>
          </w:pPr>
          <w:r>
            <w:t xml:space="preserve">Figura 36 – Diagrama de Sequência Publicar comunicado</w:t>
            <w:tab/>
            <w:t xml:space="preserve">97</w:t>
          </w:r>
        </w:p>
        <w:p>
          <w:pPr>
            <w:tabs>
              <w:tab w:val="right" w:leader="dot" w:pos="9061"/>
            </w:tabs>
            <w:spacing w:after="60" w:line="276" w:lineRule="auto"/>
            <w:ind w:left="0" w:right="567"/>
            <w:rPr/>
          </w:pPr>
          <w:r>
            <w:t xml:space="preserve">Figura 37 – Diagrama de Sequência Interagir com publicação</w:t>
            <w:tab/>
            <w:t xml:space="preserve">98</w:t>
          </w:r>
        </w:p>
        <w:p>
          <w:pPr>
            <w:tabs>
              <w:tab w:val="right" w:leader="dot" w:pos="9061"/>
            </w:tabs>
            <w:spacing w:after="60" w:line="276" w:lineRule="auto"/>
            <w:ind w:left="0" w:right="567"/>
            <w:rPr/>
          </w:pPr>
          <w:r>
            <w:t xml:space="preserve">Figura 38 – Diagrama de Sequência Cadastrar documento</w:t>
            <w:tab/>
            <w:t xml:space="preserve">99</w:t>
          </w:r>
        </w:p>
        <w:p>
          <w:pPr>
            <w:tabs>
              <w:tab w:val="right" w:leader="dot" w:pos="9061"/>
            </w:tabs>
            <w:spacing w:after="60" w:line="276" w:lineRule="auto"/>
            <w:ind w:left="0" w:right="567"/>
            <w:rPr/>
          </w:pPr>
          <w:r>
            <w:t xml:space="preserve">Figura 39 – Diagrama de Sequência Consultar relatórios</w:t>
            <w:tab/>
            <w:t xml:space="preserve">100</w:t>
          </w:r>
        </w:p>
        <w:p>
          <w:pPr>
            <w:tabs>
              <w:tab w:val="right" w:leader="dot" w:pos="9061"/>
            </w:tabs>
            <w:spacing w:after="60" w:line="276" w:lineRule="auto"/>
            <w:ind w:left="0" w:right="567"/>
            <w:rPr/>
          </w:pPr>
          <w:r>
            <w:t xml:space="preserve">Figura 40 – Diagrama de Sequência Notificar e ler notificação</w:t>
            <w:tab/>
            <w:t xml:space="preserve">101</w:t>
          </w:r>
        </w:p>
        <w:p>
          <w:pPr>
            <w:tabs>
              <w:tab w:val="right" w:leader="dot" w:pos="9061"/>
            </w:tabs>
            <w:spacing w:after="60" w:line="276" w:lineRule="auto"/>
            <w:ind w:left="0" w:right="567"/>
            <w:rPr/>
          </w:pPr>
          <w:r>
            <w:t xml:space="preserve">Figura 41 – Diagrama de Sequência Pagar cobrança</w:t>
            <w:tab/>
            <w:t xml:space="preserve">102</w:t>
          </w:r>
        </w:p>
        <w:p>
          <w:pPr>
            <w:tabs>
              <w:tab w:val="right" w:leader="dot" w:pos="9061"/>
            </w:tabs>
            <w:spacing w:after="60" w:line="276" w:lineRule="auto"/>
            <w:ind w:left="0" w:right="567"/>
            <w:rPr/>
          </w:pPr>
          <w:r>
            <w:t xml:space="preserve">Figura 42 – Diagrama de Classes do Sistema</w:t>
            <w:tab/>
            <w:t xml:space="preserve">103</w:t>
          </w:r>
        </w:p>
        <w:p>
          <w:pPr>
            <w:tabs>
              <w:tab w:val="right" w:leader="dot" w:pos="9061"/>
            </w:tabs>
            <w:spacing w:after="60" w:line="276" w:lineRule="auto"/>
            <w:ind w:left="0" w:right="567"/>
            <w:rPr/>
          </w:pPr>
          <w:r>
            <w:t xml:space="preserve">Figura 43 – Diagrama Entidade-Relacionamento do Sistema</w:t>
            <w:tab/>
            <w:t xml:space="preserve">104</w:t>
          </w:r>
        </w:p>
        <w:p>
          <w:pPr>
            <w:tabs>
              <w:tab w:val="right" w:leader="dot" w:pos="9061"/>
            </w:tabs>
            <w:spacing w:after="60" w:line="276" w:lineRule="auto"/>
            <w:ind w:left="0" w:right="567"/>
            <w:rPr/>
          </w:pPr>
          <w:r>
            <w:t xml:space="preserve">Figura 44 – Tela de Login</w:t>
            <w:tab/>
            <w:t xml:space="preserve">105</w:t>
          </w:r>
        </w:p>
        <w:p>
          <w:pPr>
            <w:tabs>
              <w:tab w:val="right" w:leader="dot" w:pos="9061"/>
            </w:tabs>
            <w:spacing w:after="60" w:line="276" w:lineRule="auto"/>
            <w:ind w:left="0" w:right="567"/>
            <w:rPr/>
          </w:pPr>
          <w:r>
            <w:t xml:space="preserve">Figura 45 – Tela de Recuperação de Senha</w:t>
            <w:tab/>
            <w:t xml:space="preserve">105</w:t>
          </w:r>
        </w:p>
        <w:p>
          <w:pPr>
            <w:tabs>
              <w:tab w:val="right" w:leader="dot" w:pos="9061"/>
            </w:tabs>
            <w:spacing w:after="60" w:line="276" w:lineRule="auto"/>
            <w:ind w:left="0" w:right="567"/>
            <w:rPr/>
          </w:pPr>
          <w:r>
            <w:t xml:space="preserve">Figura 46 – Tela do Termo LGPD</w:t>
            <w:tab/>
            <w:t xml:space="preserve">106</w:t>
          </w:r>
        </w:p>
        <w:p>
          <w:pPr>
            <w:tabs>
              <w:tab w:val="right" w:leader="dot" w:pos="9061"/>
            </w:tabs>
            <w:spacing w:after="60" w:line="276" w:lineRule="auto"/>
            <w:ind w:left="0" w:right="567"/>
            <w:rPr/>
          </w:pPr>
          <w:r>
            <w:t xml:space="preserve">Figura 47 – Tela de Definição de Senha</w:t>
            <w:tab/>
            <w:t xml:space="preserve">106</w:t>
          </w:r>
        </w:p>
        <w:p>
          <w:pPr>
            <w:tabs>
              <w:tab w:val="right" w:leader="dot" w:pos="9061"/>
            </w:tabs>
            <w:spacing w:after="60" w:line="276" w:lineRule="auto"/>
            <w:ind w:left="0" w:right="567"/>
            <w:rPr/>
          </w:pPr>
          <w:r>
            <w:t xml:space="preserve">Figura 48 – Tela de Dashboard da Gestão</w:t>
            <w:tab/>
            <w:t xml:space="preserve">106</w:t>
          </w:r>
        </w:p>
        <w:p>
          <w:pPr>
            <w:tabs>
              <w:tab w:val="right" w:leader="dot" w:pos="9061"/>
            </w:tabs>
            <w:spacing w:after="60" w:line="276" w:lineRule="auto"/>
            <w:ind w:left="0" w:right="567"/>
            <w:rPr/>
          </w:pPr>
          <w:r>
            <w:t xml:space="preserve">Figura 49 – Tela da Área do Morador</w:t>
            <w:tab/>
            <w:t xml:space="preserve">107</w:t>
          </w:r>
        </w:p>
        <w:p>
          <w:pPr>
            <w:tabs>
              <w:tab w:val="right" w:leader="dot" w:pos="9061"/>
            </w:tabs>
            <w:spacing w:after="60" w:line="276" w:lineRule="auto"/>
            <w:ind w:left="0" w:right="567"/>
            <w:rPr/>
          </w:pPr>
          <w:r>
            <w:t xml:space="preserve">Figura 50 – Tela de Usuários</w:t>
            <w:tab/>
            <w:t xml:space="preserve">107</w:t>
          </w:r>
        </w:p>
        <w:p>
          <w:pPr>
            <w:tabs>
              <w:tab w:val="right" w:leader="dot" w:pos="9061"/>
            </w:tabs>
            <w:spacing w:after="60" w:line="276" w:lineRule="auto"/>
            <w:ind w:left="0" w:right="567"/>
            <w:rPr/>
          </w:pPr>
          <w:r>
            <w:t xml:space="preserve">Figura 51 – Tela de Unidades</w:t>
            <w:tab/>
            <w:t xml:space="preserve">108</w:t>
          </w:r>
        </w:p>
        <w:p>
          <w:pPr>
            <w:tabs>
              <w:tab w:val="right" w:leader="dot" w:pos="9061"/>
            </w:tabs>
            <w:spacing w:after="60" w:line="276" w:lineRule="auto"/>
            <w:ind w:left="0" w:right="567"/>
            <w:rPr/>
          </w:pPr>
          <w:r>
            <w:t xml:space="preserve">Figura 52 – Tela de Financeiro</w:t>
            <w:tab/>
            <w:t xml:space="preserve">108</w:t>
          </w:r>
        </w:p>
        <w:p>
          <w:pPr>
            <w:tabs>
              <w:tab w:val="right" w:leader="dot" w:pos="9061"/>
            </w:tabs>
            <w:spacing w:after="60" w:line="276" w:lineRule="auto"/>
            <w:ind w:left="0" w:right="567"/>
            <w:rPr/>
          </w:pPr>
          <w:r>
            <w:t xml:space="preserve">Figura 53 – Tela de Financeiro do Morador</w:t>
            <w:tab/>
            <w:t xml:space="preserve">108</w:t>
          </w:r>
        </w:p>
        <w:p>
          <w:pPr>
            <w:tabs>
              <w:tab w:val="right" w:leader="dot" w:pos="9061"/>
            </w:tabs>
            <w:spacing w:after="60" w:line="276" w:lineRule="auto"/>
            <w:ind w:left="0" w:right="567"/>
            <w:rPr/>
          </w:pPr>
          <w:r>
            <w:t xml:space="preserve">Figura 54 – Tela de Boleto</w:t>
            <w:tab/>
            <w:t xml:space="preserve">109</w:t>
          </w:r>
        </w:p>
        <w:p>
          <w:pPr>
            <w:tabs>
              <w:tab w:val="right" w:leader="dot" w:pos="9061"/>
            </w:tabs>
            <w:spacing w:after="60" w:line="276" w:lineRule="auto"/>
            <w:ind w:left="0" w:right="567"/>
            <w:rPr/>
          </w:pPr>
          <w:r>
            <w:t xml:space="preserve">Figura 55 – Tela de Pagamento</w:t>
            <w:tab/>
            <w:t xml:space="preserve">109</w:t>
          </w:r>
        </w:p>
        <w:p>
          <w:pPr>
            <w:tabs>
              <w:tab w:val="right" w:leader="dot" w:pos="9061"/>
            </w:tabs>
            <w:spacing w:after="60" w:line="276" w:lineRule="auto"/>
            <w:ind w:left="0" w:right="567"/>
            <w:rPr/>
          </w:pPr>
          <w:r>
            <w:t xml:space="preserve">Figura 56 – Tela de Locais de Reserva</w:t>
            <w:tab/>
            <w:t xml:space="preserve">110</w:t>
          </w:r>
        </w:p>
        <w:p>
          <w:pPr>
            <w:tabs>
              <w:tab w:val="right" w:leader="dot" w:pos="9061"/>
            </w:tabs>
            <w:spacing w:after="60" w:line="276" w:lineRule="auto"/>
            <w:ind w:left="0" w:right="567"/>
            <w:rPr/>
          </w:pPr>
          <w:r>
            <w:t xml:space="preserve">Figura 57 – Tela de Reservas</w:t>
            <w:tab/>
            <w:t xml:space="preserve">110</w:t>
          </w:r>
        </w:p>
        <w:p>
          <w:pPr>
            <w:tabs>
              <w:tab w:val="right" w:leader="dot" w:pos="9061"/>
            </w:tabs>
            <w:spacing w:after="60" w:line="276" w:lineRule="auto"/>
            <w:ind w:left="0" w:right="567"/>
            <w:rPr/>
          </w:pPr>
          <w:r>
            <w:t xml:space="preserve">Figura 58 – Tela de Reservas do Morador</w:t>
            <w:tab/>
            <w:t xml:space="preserve">110</w:t>
          </w:r>
        </w:p>
        <w:p>
          <w:pPr>
            <w:tabs>
              <w:tab w:val="right" w:leader="dot" w:pos="9061"/>
            </w:tabs>
            <w:spacing w:after="60" w:line="276" w:lineRule="auto"/>
            <w:ind w:left="0" w:right="567"/>
            <w:rPr/>
          </w:pPr>
          <w:r>
            <w:t xml:space="preserve">Figura 59 – Tela de Visitantes</w:t>
            <w:tab/>
            <w:t xml:space="preserve">111</w:t>
          </w:r>
        </w:p>
        <w:p>
          <w:pPr>
            <w:tabs>
              <w:tab w:val="right" w:leader="dot" w:pos="9061"/>
            </w:tabs>
            <w:spacing w:after="60" w:line="276" w:lineRule="auto"/>
            <w:ind w:left="0" w:right="567"/>
            <w:rPr/>
          </w:pPr>
          <w:r>
            <w:t xml:space="preserve">Figura 60 – Tela de Autorizações de Acesso</w:t>
            <w:tab/>
            <w:t xml:space="preserve">111</w:t>
          </w:r>
        </w:p>
        <w:p>
          <w:pPr>
            <w:tabs>
              <w:tab w:val="right" w:leader="dot" w:pos="9061"/>
            </w:tabs>
            <w:spacing w:after="60" w:line="276" w:lineRule="auto"/>
            <w:ind w:left="0" w:right="567"/>
            <w:rPr/>
          </w:pPr>
          <w:r>
            <w:t xml:space="preserve">Figura 61 – Tela da Portaria</w:t>
            <w:tab/>
            <w:t xml:space="preserve">112</w:t>
          </w:r>
        </w:p>
        <w:p>
          <w:pPr>
            <w:tabs>
              <w:tab w:val="right" w:leader="dot" w:pos="9061"/>
            </w:tabs>
            <w:spacing w:after="60" w:line="276" w:lineRule="auto"/>
            <w:ind w:left="0" w:right="567"/>
            <w:rPr/>
          </w:pPr>
          <w:r>
            <w:t xml:space="preserve">Figura 62 – Tela de Registro de Acesso</w:t>
            <w:tab/>
            <w:t xml:space="preserve">112</w:t>
          </w:r>
        </w:p>
        <w:p>
          <w:pPr>
            <w:tabs>
              <w:tab w:val="right" w:leader="dot" w:pos="9061"/>
            </w:tabs>
            <w:spacing w:after="60" w:line="276" w:lineRule="auto"/>
            <w:ind w:left="0" w:right="567"/>
            <w:rPr/>
          </w:pPr>
          <w:r>
            <w:t xml:space="preserve">Figura 63 – Tela de Achados e Perdidos</w:t>
            <w:tab/>
            <w:t xml:space="preserve">112</w:t>
          </w:r>
        </w:p>
        <w:p>
          <w:pPr>
            <w:tabs>
              <w:tab w:val="right" w:leader="dot" w:pos="9061"/>
            </w:tabs>
            <w:spacing w:after="60" w:line="276" w:lineRule="auto"/>
            <w:ind w:left="0" w:right="567"/>
            <w:rPr/>
          </w:pPr>
          <w:r>
            <w:t xml:space="preserve">Figura 64 – Tela de Encomendas</w:t>
            <w:tab/>
            <w:t xml:space="preserve">113</w:t>
          </w:r>
        </w:p>
        <w:p>
          <w:pPr>
            <w:tabs>
              <w:tab w:val="right" w:leader="dot" w:pos="9061"/>
            </w:tabs>
            <w:spacing w:after="60" w:line="276" w:lineRule="auto"/>
            <w:ind w:left="0" w:right="567"/>
            <w:rPr/>
          </w:pPr>
          <w:r>
            <w:t xml:space="preserve">Figura 65 – Tela de Ocorrências</w:t>
            <w:tab/>
            <w:t xml:space="preserve">113</w:t>
          </w:r>
        </w:p>
        <w:p>
          <w:pPr>
            <w:tabs>
              <w:tab w:val="right" w:leader="dot" w:pos="9061"/>
            </w:tabs>
            <w:spacing w:after="60" w:line="276" w:lineRule="auto"/>
            <w:ind w:left="0" w:right="567"/>
            <w:rPr/>
          </w:pPr>
          <w:r>
            <w:t xml:space="preserve">Figura 66 – Tela de Minhas Ocorrências</w:t>
            <w:tab/>
            <w:t xml:space="preserve">114</w:t>
          </w:r>
        </w:p>
        <w:p>
          <w:pPr>
            <w:tabs>
              <w:tab w:val="right" w:leader="dot" w:pos="9061"/>
            </w:tabs>
            <w:spacing w:after="60" w:line="276" w:lineRule="auto"/>
            <w:ind w:left="0" w:right="567"/>
            <w:rPr/>
          </w:pPr>
          <w:r>
            <w:t xml:space="preserve">Figura 67 – Tela de Veículos</w:t>
            <w:tab/>
            <w:t xml:space="preserve">114</w:t>
          </w:r>
        </w:p>
        <w:p>
          <w:pPr>
            <w:tabs>
              <w:tab w:val="right" w:leader="dot" w:pos="9061"/>
            </w:tabs>
            <w:spacing w:after="60" w:line="276" w:lineRule="auto"/>
            <w:ind w:left="0" w:right="567"/>
            <w:rPr/>
          </w:pPr>
          <w:r>
            <w:t xml:space="preserve">Figura 68 – Tela de Publicações</w:t>
            <w:tab/>
            <w:t xml:space="preserve">114</w:t>
          </w:r>
        </w:p>
        <w:p>
          <w:pPr>
            <w:tabs>
              <w:tab w:val="right" w:leader="dot" w:pos="9061"/>
            </w:tabs>
            <w:spacing w:after="60" w:line="276" w:lineRule="auto"/>
            <w:ind w:left="0" w:right="567"/>
            <w:rPr/>
          </w:pPr>
          <w:r>
            <w:t xml:space="preserve">Figura 69 – Tela de Assembleias</w:t>
            <w:tab/>
            <w:t xml:space="preserve">115</w:t>
          </w:r>
        </w:p>
        <w:p>
          <w:pPr>
            <w:tabs>
              <w:tab w:val="right" w:leader="dot" w:pos="9061"/>
            </w:tabs>
            <w:spacing w:after="60" w:line="276" w:lineRule="auto"/>
            <w:ind w:left="0" w:right="567"/>
            <w:rPr/>
          </w:pPr>
          <w:r>
            <w:t xml:space="preserve">Figura 70 – Tela de Interações</w:t>
            <w:tab/>
            <w:t xml:space="preserve">115</w:t>
          </w:r>
        </w:p>
        <w:p>
          <w:pPr>
            <w:tabs>
              <w:tab w:val="right" w:leader="dot" w:pos="9061"/>
            </w:tabs>
            <w:spacing w:after="60" w:line="276" w:lineRule="auto"/>
            <w:ind w:left="0" w:right="567"/>
            <w:rPr/>
          </w:pPr>
          <w:r>
            <w:t xml:space="preserve">Figura 71 – Tela de Documentos</w:t>
            <w:tab/>
            <w:t xml:space="preserve">115</w:t>
          </w:r>
        </w:p>
        <w:p>
          <w:pPr>
            <w:tabs>
              <w:tab w:val="right" w:leader="dot" w:pos="9061"/>
            </w:tabs>
            <w:spacing w:after="60" w:line="276" w:lineRule="auto"/>
            <w:ind w:left="0" w:right="567"/>
            <w:rPr/>
          </w:pPr>
          <w:r>
            <w:t xml:space="preserve">Figura 72 – Tela de Notificações</w:t>
            <w:tab/>
            <w:t xml:space="preserve">116</w:t>
          </w:r>
        </w:p>
        <w:p>
          <w:pPr>
            <w:tabs>
              <w:tab w:val="right" w:leader="dot" w:pos="9061"/>
            </w:tabs>
            <w:spacing w:after="60" w:line="276" w:lineRule="auto"/>
            <w:ind w:left="0" w:right="567"/>
            <w:rPr/>
          </w:pPr>
          <w:r>
            <w:t xml:space="preserve">Figura 73 – Tela de Relatórios</w:t>
            <w:tab/>
            <w:t xml:space="preserve">116</w:t>
          </w:r>
        </w:p>
        <w:p>
          <w:pPr>
            <w:tabs>
              <w:tab w:val="right" w:leader="dot" w:pos="9061"/>
            </w:tabs>
            <w:spacing w:after="60" w:line="276" w:lineRule="auto"/>
            <w:ind w:left="0" w:right="567"/>
            <w:rPr/>
          </w:pPr>
          <w:r>
            <w:t xml:space="preserve">Figura 74 – Tela de Prestação de Contas</w:t>
            <w:tab/>
            <w:t xml:space="preserve">117</w:t>
          </w:r>
        </w:p>
        <w:p>
          <w:pPr>
            <w:tabs>
              <w:tab w:val="right" w:leader="dot" w:pos="9061"/>
            </w:tabs>
            <w:spacing w:after="60" w:line="276" w:lineRule="auto"/>
            <w:ind w:left="0" w:right="567"/>
            <w:rPr/>
          </w:pPr>
          <w:r>
            <w:t xml:space="preserve">Figura 75 – Tela de Auditoria</w:t>
            <w:tab/>
            <w:t xml:space="preserve">117</w:t>
          </w:r>
        </w:p>
      </w:sdtContent>
    </w:sdt>
    <w:p w:rsidR="00000000" w:rsidDel="00000000" w:rsidP="00000000" w:rsidRDefault="00000000" w:rsidRPr="00000000" w14:paraId="000000D1">
      <w:pPr>
        <w:pageBreakBefore/>
        <w:spacing w:after="200" w:line="276" w:lineRule="auto"/>
        <w:ind w:right="4.133858267717301"/>
        <w:jc w:val="center"/>
        <w:rPr>
          <w:b w:val="1"/>
          <w:bCs w:val="1"/>
        </w:rPr>
      </w:pPr>
      <w:r>
        <w:rPr>
          <w:b w:val="1"/>
          <w:bCs w:val="1"/>
          <w:rtl w:val="0"/>
        </w:rPr>
        <w:t xml:space="preserve">LISTA DE TABELAS</w:t>
      </w:r>
    </w:p>
    <w:sdt>
      <w:sdtPr>
        <w:id w:val="-1219268350"/>
        <w:docPartObj>
          <w:docPartGallery w:val="Table of Contents"/>
          <w:docPartUnique w:val="1"/>
        </w:docPartObj>
      </w:sdtPr>
      <w:sdtContent>
        <w:p w:rsidR="00000000" w:rsidDel="00000000" w:rsidP="00000000" w:rsidRDefault="00000000" w:rsidRPr="00000000" w14:paraId="000000D2">
          <w:pPr>
            <w:tabs>
              <w:tab w:val="right" w:leader="none" w:pos="9061"/>
            </w:tabs>
            <w:spacing w:line="360" w:lineRule="auto"/>
            <w:ind w:right="4.133858267717301"/>
            <w:rPr/>
          </w:pPr>
          <w:r>
            <w:fldChar w:fldCharType="begin"/>
            <w:instrText xml:space="preserve"> TOC \h \u \z \t "Heading 1,1,Heading 2,2,Heading 3,3,Heading 4,4,Heading 5,5,Heading 6,6,"</w:instrText>
            <w:fldChar w:fldCharType="separate"/>
          </w:r>
          <w:r>
            <w:rPr>
              <w:rtl w:val="0"/>
            </w:rPr>
            <w:t xml:space="preserve">Tabela 1 – Cronograma de Atividades </w:t>
            <w:tab/>
            <w:t xml:space="preserve">24</w:t>
          </w:r>
        </w:p>
        <w:p w:rsidR="00000000" w:rsidDel="00000000" w:rsidP="00000000" w:rsidRDefault="00000000" w:rsidRPr="00000000" w14:paraId="000000D3">
          <w:pPr>
            <w:tabs>
              <w:tab w:val="right" w:leader="none" w:pos="9061"/>
            </w:tabs>
            <w:spacing w:line="360" w:lineRule="auto"/>
            <w:ind w:right="4.133858267717301"/>
            <w:rPr/>
          </w:pPr>
          <w:r>
            <w:rPr>
              <w:rtl w:val="0"/>
            </w:rPr>
            <w:t xml:space="preserve">Tabela 2 – Cronograma de Software </w:t>
            <w:tab/>
            <w:t xml:space="preserve">30</w:t>
          </w:r>
        </w:p>
        <w:p w:rsidR="00000000" w:rsidDel="00000000" w:rsidP="00000000" w:rsidRDefault="00000000" w:rsidRPr="00000000" w14:paraId="000000D4">
          <w:pPr>
            <w:tabs>
              <w:tab w:val="right" w:leader="none" w:pos="9061"/>
            </w:tabs>
            <w:spacing w:line="360" w:lineRule="auto"/>
            <w:ind w:right="4.133858267717301"/>
            <w:rPr/>
          </w:pPr>
          <w:r>
            <w:rPr>
              <w:rtl w:val="0"/>
            </w:rPr>
            <w:t xml:space="preserve">Tabela 03 – Tabela de Especificação do Caso de Uso Autenticar usuário </w:t>
            <w:tab/>
            <w:t xml:space="preserve">63</w:t>
          </w:r>
        </w:p>
        <w:p w:rsidR="00000000" w:rsidDel="00000000" w:rsidP="00000000" w:rsidRDefault="00000000" w:rsidRPr="00000000" w14:paraId="000000D5">
          <w:pPr>
            <w:tabs>
              <w:tab w:val="right" w:leader="none" w:pos="9061"/>
            </w:tabs>
            <w:spacing w:line="360" w:lineRule="auto"/>
            <w:ind w:right="4.133858267717301"/>
            <w:rPr/>
          </w:pPr>
          <w:r>
            <w:rPr>
              <w:rtl w:val="0"/>
            </w:rPr>
            <w:t xml:space="preserve">Tabela 04 – Tabela de Especificação do Caso de Uso Gerenciar usuários </w:t>
            <w:tab/>
            <w:t xml:space="preserve">64</w:t>
          </w:r>
        </w:p>
        <w:p w:rsidR="00000000" w:rsidDel="00000000" w:rsidP="00000000" w:rsidRDefault="00000000" w:rsidRPr="00000000" w14:paraId="000000D6">
          <w:pPr>
            <w:tabs>
              <w:tab w:val="right" w:leader="none" w:pos="9061"/>
            </w:tabs>
            <w:spacing w:line="360" w:lineRule="auto"/>
            <w:ind w:right="4.133858267717301"/>
            <w:rPr/>
          </w:pPr>
          <w:r>
            <w:rPr>
              <w:rtl w:val="0"/>
            </w:rPr>
            <w:t xml:space="preserve">Tabela 05 – Tabela de Especificação do Caso de Uso Gerenciar unidades </w:t>
            <w:tab/>
            <w:t xml:space="preserve">65</w:t>
          </w:r>
        </w:p>
        <w:p w:rsidR="00000000" w:rsidDel="00000000" w:rsidP="00000000" w:rsidRDefault="00000000" w:rsidRPr="00000000" w14:paraId="000000D7">
          <w:pPr>
            <w:tabs>
              <w:tab w:val="right" w:leader="none" w:pos="9061"/>
            </w:tabs>
            <w:spacing w:line="360" w:lineRule="auto"/>
            <w:ind w:right="4.133858267717301"/>
            <w:rPr/>
          </w:pPr>
          <w:r>
            <w:rPr>
              <w:rtl w:val="0"/>
            </w:rPr>
            <w:t xml:space="preserve">Tabela 06 – Tabela de Especificação do Caso de Uso Gerenciar cobranças </w:t>
            <w:tab/>
            <w:t xml:space="preserve">66</w:t>
          </w:r>
        </w:p>
        <w:p w:rsidR="00000000" w:rsidDel="00000000" w:rsidP="00000000" w:rsidRDefault="00000000" w:rsidRPr="00000000" w14:paraId="000000D8">
          <w:pPr>
            <w:tabs>
              <w:tab w:val="right" w:leader="none" w:pos="9061"/>
            </w:tabs>
            <w:spacing w:line="360" w:lineRule="auto"/>
            <w:ind w:right="4.133858267717301"/>
            <w:rPr/>
          </w:pPr>
          <w:r>
            <w:rPr>
              <w:rtl w:val="0"/>
            </w:rPr>
            <w:t xml:space="preserve">Tabela 07 – Tabela de Especificação do Caso de Uso Consultar boleto e comprovante </w:t>
            <w:tab/>
            <w:t xml:space="preserve">67</w:t>
          </w:r>
        </w:p>
        <w:p w:rsidR="00000000" w:rsidDel="00000000" w:rsidP="00000000" w:rsidRDefault="00000000" w:rsidRPr="00000000" w14:paraId="000000D9">
          <w:pPr>
            <w:tabs>
              <w:tab w:val="right" w:leader="none" w:pos="9061"/>
            </w:tabs>
            <w:spacing w:line="360" w:lineRule="auto"/>
            <w:ind w:right="4.133858267717301"/>
            <w:rPr/>
          </w:pPr>
          <w:r>
            <w:rPr>
              <w:rtl w:val="0"/>
            </w:rPr>
            <w:t xml:space="preserve">Tabela 08 – Tabela de Especificação do Caso de Uso Gerenciar reservas </w:t>
            <w:tab/>
            <w:t xml:space="preserve">68</w:t>
          </w:r>
        </w:p>
        <w:p w:rsidR="00000000" w:rsidDel="00000000" w:rsidP="00000000" w:rsidRDefault="00000000" w:rsidRPr="00000000" w14:paraId="000000DA">
          <w:pPr>
            <w:tabs>
              <w:tab w:val="right" w:leader="none" w:pos="9061"/>
            </w:tabs>
            <w:spacing w:line="360" w:lineRule="auto"/>
            <w:ind w:right="4.133858267717301"/>
            <w:rPr/>
          </w:pPr>
          <w:r>
            <w:rPr>
              <w:rtl w:val="0"/>
            </w:rPr>
            <w:t xml:space="preserve">Tabela 09 – Tabela de Especificação do Caso de Uso Gerenciar locais de reserva</w:t>
            <w:tab/>
            <w:t xml:space="preserve">69</w:t>
          </w:r>
        </w:p>
        <w:p w:rsidR="00000000" w:rsidDel="00000000" w:rsidP="00000000" w:rsidRDefault="00000000" w:rsidRPr="00000000" w14:paraId="000000DB">
          <w:pPr>
            <w:tabs>
              <w:tab w:val="right" w:leader="none" w:pos="9061"/>
            </w:tabs>
            <w:spacing w:line="360" w:lineRule="auto"/>
            <w:ind w:right="4.133858267717301"/>
            <w:rPr/>
          </w:pPr>
          <w:r>
            <w:rPr>
              <w:rtl w:val="0"/>
            </w:rPr>
            <w:t xml:space="preserve">Tabela 10 – Tabela de Especificação do Caso de Uso Cadastrar visitante </w:t>
            <w:tab/>
            <w:t xml:space="preserve">70</w:t>
          </w:r>
        </w:p>
        <w:p w:rsidR="00000000" w:rsidDel="00000000" w:rsidP="00000000" w:rsidRDefault="00000000" w:rsidRPr="00000000" w14:paraId="000000DC">
          <w:pPr>
            <w:tabs>
              <w:tab w:val="right" w:leader="none" w:pos="9061"/>
            </w:tabs>
            <w:spacing w:line="360" w:lineRule="auto"/>
            <w:ind w:right="4.133858267717301"/>
            <w:rPr/>
          </w:pPr>
          <w:r>
            <w:rPr>
              <w:rtl w:val="0"/>
            </w:rPr>
            <w:t xml:space="preserve">Tabela 11 – Tabela de Especificação do Caso de Uso Autorizar acesso </w:t>
            <w:tab/>
            <w:t xml:space="preserve">71</w:t>
          </w:r>
        </w:p>
        <w:p w:rsidR="00000000" w:rsidDel="00000000" w:rsidP="00000000" w:rsidRDefault="00000000" w:rsidRPr="00000000" w14:paraId="000000DD">
          <w:pPr>
            <w:tabs>
              <w:tab w:val="right" w:leader="none" w:pos="9061"/>
            </w:tabs>
            <w:spacing w:line="360" w:lineRule="auto"/>
            <w:ind w:right="4.133858267717301"/>
            <w:rPr/>
          </w:pPr>
          <w:r>
            <w:rPr>
              <w:rtl w:val="0"/>
            </w:rPr>
            <w:t xml:space="preserve">Tabela 12 – Tabela de Especificação do Caso de Uso Validar QR Code </w:t>
            <w:tab/>
            <w:t xml:space="preserve">72</w:t>
          </w:r>
        </w:p>
        <w:p w:rsidR="00000000" w:rsidDel="00000000" w:rsidP="00000000" w:rsidRDefault="00000000" w:rsidRPr="00000000" w14:paraId="000000DE">
          <w:pPr>
            <w:tabs>
              <w:tab w:val="right" w:leader="none" w:pos="9061"/>
            </w:tabs>
            <w:spacing w:line="360" w:lineRule="auto"/>
            <w:ind w:right="4.133858267717301"/>
            <w:rPr/>
          </w:pPr>
          <w:r>
            <w:rPr>
              <w:rtl w:val="0"/>
            </w:rPr>
            <w:t xml:space="preserve">Tabela 13 – Tabela de Especificação do Caso de Uso Registrar acesso </w:t>
            <w:tab/>
            <w:t xml:space="preserve">73</w:t>
          </w:r>
        </w:p>
        <w:p w:rsidR="00000000" w:rsidDel="00000000" w:rsidP="00000000" w:rsidRDefault="00000000" w:rsidRPr="00000000" w14:paraId="000000DF">
          <w:pPr>
            <w:tabs>
              <w:tab w:val="right" w:leader="none" w:pos="9061"/>
            </w:tabs>
            <w:spacing w:line="360" w:lineRule="auto"/>
            <w:ind w:right="4.133858267717301"/>
            <w:rPr/>
          </w:pPr>
          <w:r>
            <w:rPr>
              <w:rtl w:val="0"/>
            </w:rPr>
            <w:t xml:space="preserve">Tabela 14 – Tabela de Especificação do Caso de Uso Gerenciar encomendas</w:t>
            <w:tab/>
            <w:t xml:space="preserve">74</w:t>
          </w:r>
        </w:p>
        <w:p w:rsidR="00000000" w:rsidDel="00000000" w:rsidP="00000000" w:rsidRDefault="00000000" w:rsidRPr="00000000" w14:paraId="000000E0">
          <w:pPr>
            <w:tabs>
              <w:tab w:val="right" w:leader="none" w:pos="9061"/>
            </w:tabs>
            <w:spacing w:line="360" w:lineRule="auto"/>
            <w:ind w:right="4.133858267717301"/>
            <w:rPr/>
          </w:pPr>
          <w:r>
            <w:rPr>
              <w:rtl w:val="0"/>
            </w:rPr>
            <w:t xml:space="preserve">Tabela 15 – Tabela de Especificação do Caso de Uso Gerenciar ocorrências</w:t>
            <w:tab/>
            <w:t xml:space="preserve">75</w:t>
          </w:r>
        </w:p>
        <w:p w:rsidR="00000000" w:rsidDel="00000000" w:rsidP="00000000" w:rsidRDefault="00000000" w:rsidRPr="00000000" w14:paraId="000000E1">
          <w:pPr>
            <w:tabs>
              <w:tab w:val="right" w:leader="none" w:pos="9061"/>
            </w:tabs>
            <w:spacing w:line="360" w:lineRule="auto"/>
            <w:ind w:right="4.133858267717301"/>
            <w:rPr/>
          </w:pPr>
          <w:r>
            <w:rPr>
              <w:rtl w:val="0"/>
            </w:rPr>
            <w:t xml:space="preserve">Tabela 16 – Tabela de Especificação do Caso de Uso Gerenciar veículos </w:t>
            <w:tab/>
            <w:t xml:space="preserve">76</w:t>
          </w:r>
        </w:p>
        <w:p w:rsidR="00000000" w:rsidDel="00000000" w:rsidP="00000000" w:rsidRDefault="00000000" w:rsidRPr="00000000" w14:paraId="000000E2">
          <w:pPr>
            <w:tabs>
              <w:tab w:val="right" w:leader="none" w:pos="9061"/>
            </w:tabs>
            <w:spacing w:line="360" w:lineRule="auto"/>
            <w:ind w:right="4.133858267717301"/>
            <w:rPr/>
          </w:pPr>
          <w:r>
            <w:rPr>
              <w:rtl w:val="0"/>
            </w:rPr>
            <w:t xml:space="preserve">Tabela 17 – Tabela de Especificação do Caso de Uso Publicar comunicados </w:t>
            <w:tab/>
            <w:t xml:space="preserve">77</w:t>
          </w:r>
        </w:p>
        <w:p w:rsidR="00000000" w:rsidDel="00000000" w:rsidP="00000000" w:rsidRDefault="00000000" w:rsidRPr="00000000" w14:paraId="000000E3">
          <w:pPr>
            <w:tabs>
              <w:tab w:val="right" w:leader="none" w:pos="9061"/>
            </w:tabs>
            <w:spacing w:line="360" w:lineRule="auto"/>
            <w:ind w:right="4.133858267717301"/>
            <w:rPr/>
          </w:pPr>
          <w:r>
            <w:rPr>
              <w:rtl w:val="0"/>
            </w:rPr>
            <w:t xml:space="preserve">Tabela 18 – Tabela de Especificação do Caso de Uso Interagir com publicações</w:t>
            <w:tab/>
            <w:t xml:space="preserve">78</w:t>
          </w:r>
        </w:p>
        <w:p w:rsidR="00000000" w:rsidDel="00000000" w:rsidP="00000000" w:rsidRDefault="00000000" w:rsidRPr="00000000" w14:paraId="000000E4">
          <w:pPr>
            <w:tabs>
              <w:tab w:val="right" w:leader="none" w:pos="9061"/>
            </w:tabs>
            <w:spacing w:line="360" w:lineRule="auto"/>
            <w:ind w:right="4.133858267717301"/>
            <w:rPr/>
          </w:pPr>
          <w:r>
            <w:rPr>
              <w:rtl w:val="0"/>
            </w:rPr>
            <w:t xml:space="preserve">Tabela 19 – Tabela de Especificação do Caso de Uso Gerenciar documentos</w:t>
            <w:tab/>
            <w:t xml:space="preserve">79</w:t>
          </w:r>
        </w:p>
        <w:p w:rsidR="00000000" w:rsidDel="00000000" w:rsidP="00000000" w:rsidRDefault="00000000" w:rsidRPr="00000000" w14:paraId="000000E5">
          <w:pPr>
            <w:tabs>
              <w:tab w:val="right" w:leader="none" w:pos="9061"/>
            </w:tabs>
            <w:spacing w:line="360" w:lineRule="auto"/>
            <w:ind w:right="4.133858267717301"/>
            <w:rPr/>
          </w:pPr>
          <w:r>
            <w:rPr>
              <w:rtl w:val="0"/>
            </w:rPr>
            <w:t xml:space="preserve">Tabela 20 – Tabela de Especificação do Caso de Uso Consultar relatórios </w:t>
            <w:tab/>
            <w:t xml:space="preserve">80</w:t>
          </w:r>
        </w:p>
        <w:p w:rsidR="00000000" w:rsidDel="00000000" w:rsidP="00000000" w:rsidRDefault="00000000" w:rsidRPr="00000000" w14:paraId="000000E6">
          <w:pPr>
            <w:tabs>
              <w:tab w:val="right" w:leader="none" w:pos="9061"/>
            </w:tabs>
            <w:spacing w:line="360" w:lineRule="auto"/>
            <w:ind w:right="4.133858267717301"/>
            <w:rPr/>
          </w:pPr>
          <w:r>
            <w:rPr>
              <w:rtl w:val="0"/>
            </w:rPr>
            <w:t xml:space="preserve">Tabela 21 – Tabela de Especificação do Caso de Uso Receber notificações </w:t>
            <w:tab/>
            <w:t xml:space="preserve">81</w:t>
          </w:r>
        </w:p>
        <w:p w:rsidR="00000000" w:rsidDel="00000000" w:rsidP="00000000" w:rsidRDefault="00000000" w:rsidRPr="00000000" w14:paraId="000000E7">
          <w:pPr>
            <w:tabs>
              <w:tab w:val="right" w:leader="none" w:pos="9061"/>
            </w:tabs>
            <w:spacing w:line="360" w:lineRule="auto"/>
            <w:ind w:right="4.133858267717301"/>
            <w:rPr/>
          </w:pPr>
          <w:r>
            <w:rPr>
              <w:rtl w:val="0"/>
            </w:rPr>
            <w:t xml:space="preserve">Tabela 22 – Tabela de Especificação do Caso de Uso Gerenciar permissões</w:t>
            <w:tab/>
            <w:t xml:space="preserve">82</w:t>
          </w:r>
        </w:p>
        <w:p w:rsidR="00000000" w:rsidDel="00000000" w:rsidP="00000000" w:rsidRDefault="00000000" w:rsidRPr="00000000" w14:paraId="000000E8">
          <w:pPr>
            <w:tabs>
              <w:tab w:val="right" w:leader="none" w:pos="9061"/>
            </w:tabs>
            <w:spacing w:line="360" w:lineRule="auto"/>
            <w:ind w:right="4.133858267717301"/>
            <w:rPr/>
          </w:pPr>
          <w:r>
            <w:rPr>
              <w:rtl w:val="0"/>
            </w:rPr>
            <w:t xml:space="preserve">Tabela 23 – Tabela de Especificação do Caso de Uso Aceitar termo LGPD </w:t>
            <w:tab/>
            <w:t xml:space="preserve">83</w:t>
          </w:r>
        </w:p>
        <w:p w:rsidR="00000000" w:rsidDel="00000000" w:rsidP="00000000" w:rsidRDefault="00000000" w:rsidRPr="00000000" w14:paraId="000000E9">
          <w:pPr>
            <w:tabs>
              <w:tab w:val="right" w:leader="none" w:pos="9061"/>
            </w:tabs>
            <w:spacing w:line="360" w:lineRule="auto"/>
            <w:ind w:right="4.133858267717301"/>
            <w:rPr/>
          </w:pPr>
          <w:r>
            <w:rPr>
              <w:rtl w:val="0"/>
            </w:rPr>
            <w:t xml:space="preserve">Tabela 24 – Tabela de Especificação do Caso de Uso Recuperar / definir senha</w:t>
            <w:tab/>
            <w:t xml:space="preserve">84</w:t>
          </w:r>
        </w:p>
        <w:p w:rsidR="00000000" w:rsidDel="00000000" w:rsidP="00000000" w:rsidRDefault="00000000" w:rsidRPr="00000000" w14:paraId="000000EA">
          <w:pPr>
            <w:tabs>
              <w:tab w:val="right" w:leader="none" w:pos="9061"/>
            </w:tabs>
            <w:spacing w:line="360" w:lineRule="auto"/>
            <w:ind w:right="4.133858267717301"/>
            <w:rPr/>
          </w:pPr>
          <w:r>
            <w:rPr>
              <w:rtl w:val="0"/>
            </w:rPr>
            <w:t xml:space="preserve">Tabela 25 – Tabela autorização _acesso </w:t>
            <w:tab/>
            <w:t xml:space="preserve">118</w:t>
          </w:r>
        </w:p>
        <w:p w:rsidR="00000000" w:rsidDel="00000000" w:rsidP="00000000" w:rsidRDefault="00000000" w:rsidRPr="00000000" w14:paraId="000000EB">
          <w:pPr>
            <w:tabs>
              <w:tab w:val="right" w:leader="none" w:pos="9061"/>
            </w:tabs>
            <w:spacing w:line="360" w:lineRule="auto"/>
            <w:ind w:right="4.133858267717301"/>
            <w:rPr/>
          </w:pPr>
          <w:r>
            <w:rPr>
              <w:rtl w:val="0"/>
            </w:rPr>
            <w:t xml:space="preserve">Tabela 26 – Tabela cobrança </w:t>
            <w:tab/>
            <w:t xml:space="preserve">119</w:t>
          </w:r>
        </w:p>
        <w:p w:rsidR="00000000" w:rsidDel="00000000" w:rsidP="00000000" w:rsidRDefault="00000000" w:rsidRPr="00000000" w14:paraId="000000EC">
          <w:pPr>
            <w:tabs>
              <w:tab w:val="right" w:leader="none" w:pos="9061"/>
            </w:tabs>
            <w:spacing w:line="360" w:lineRule="auto"/>
            <w:ind w:right="4.133858267717301"/>
            <w:rPr/>
          </w:pPr>
          <w:r>
            <w:rPr>
              <w:rtl w:val="0"/>
            </w:rPr>
            <w:t xml:space="preserve">Tabela 27 – Tabela comprovante </w:t>
            <w:tab/>
            <w:t xml:space="preserve">120</w:t>
          </w:r>
        </w:p>
        <w:p w:rsidR="00000000" w:rsidDel="00000000" w:rsidP="00000000" w:rsidRDefault="00000000" w:rsidRPr="00000000" w14:paraId="000000ED">
          <w:pPr>
            <w:tabs>
              <w:tab w:val="right" w:leader="none" w:pos="9061"/>
            </w:tabs>
            <w:spacing w:line="360" w:lineRule="auto"/>
            <w:ind w:right="4.133858267717301"/>
            <w:rPr/>
          </w:pPr>
          <w:r>
            <w:rPr>
              <w:rtl w:val="0"/>
            </w:rPr>
            <w:t xml:space="preserve">Tabela 28 – Tabela documento</w:t>
            <w:tab/>
            <w:t xml:space="preserve">121</w:t>
          </w:r>
        </w:p>
        <w:p w:rsidR="00000000" w:rsidDel="00000000" w:rsidP="00000000" w:rsidRDefault="00000000" w:rsidRPr="00000000" w14:paraId="000000EE">
          <w:pPr>
            <w:tabs>
              <w:tab w:val="right" w:leader="none" w:pos="9061"/>
            </w:tabs>
            <w:spacing w:line="360" w:lineRule="auto"/>
            <w:ind w:right="4.133858267717301"/>
            <w:rPr/>
          </w:pPr>
          <w:r>
            <w:rPr>
              <w:rtl w:val="0"/>
            </w:rPr>
            <w:t xml:space="preserve">Tabela 29 – Tabela encomenda </w:t>
            <w:tab/>
            <w:t xml:space="preserve">122</w:t>
          </w:r>
        </w:p>
        <w:p w:rsidR="00000000" w:rsidDel="00000000" w:rsidP="00000000" w:rsidRDefault="00000000" w:rsidRPr="00000000" w14:paraId="000000EF">
          <w:pPr>
            <w:tabs>
              <w:tab w:val="right" w:leader="none" w:pos="9061"/>
            </w:tabs>
            <w:spacing w:line="360" w:lineRule="auto"/>
            <w:ind w:right="4.133858267717301"/>
            <w:rPr/>
          </w:pPr>
          <w:r>
            <w:rPr>
              <w:rtl w:val="0"/>
            </w:rPr>
            <w:t xml:space="preserve">Tabela 30 – Tabela enquete opção</w:t>
            <w:tab/>
            <w:t xml:space="preserve">123</w:t>
          </w:r>
        </w:p>
        <w:p w:rsidR="00000000" w:rsidDel="00000000" w:rsidP="00000000" w:rsidRDefault="00000000" w:rsidRPr="00000000" w14:paraId="000000F0">
          <w:pPr>
            <w:tabs>
              <w:tab w:val="right" w:leader="none" w:pos="9061"/>
            </w:tabs>
            <w:spacing w:line="360" w:lineRule="auto"/>
            <w:ind w:right="4.133858267717301"/>
            <w:rPr/>
          </w:pPr>
          <w:r>
            <w:rPr>
              <w:rtl w:val="0"/>
            </w:rPr>
            <w:t xml:space="preserve">Tabela 31 – Tabela interação</w:t>
            <w:tab/>
            <w:t xml:space="preserve">124</w:t>
          </w:r>
        </w:p>
        <w:p w:rsidR="00000000" w:rsidDel="00000000" w:rsidP="00000000" w:rsidRDefault="00000000" w:rsidRPr="00000000" w14:paraId="000000F1">
          <w:pPr>
            <w:tabs>
              <w:tab w:val="right" w:leader="none" w:pos="9061"/>
            </w:tabs>
            <w:spacing w:line="360" w:lineRule="auto"/>
            <w:ind w:right="4.133858267717301"/>
            <w:rPr/>
          </w:pPr>
          <w:r>
            <w:rPr>
              <w:rtl w:val="0"/>
            </w:rPr>
            <w:t xml:space="preserve">Tabela 32 – Tabela local reserva </w:t>
            <w:tab/>
            <w:t xml:space="preserve">125</w:t>
          </w:r>
        </w:p>
        <w:p w:rsidR="00000000" w:rsidDel="00000000" w:rsidP="00000000" w:rsidRDefault="00000000" w:rsidRPr="00000000" w14:paraId="000000F2">
          <w:pPr>
            <w:tabs>
              <w:tab w:val="right" w:leader="none" w:pos="9061"/>
            </w:tabs>
            <w:spacing w:line="360" w:lineRule="auto"/>
            <w:ind w:right="4.133858267717301"/>
            <w:rPr/>
          </w:pPr>
          <w:r>
            <w:rPr>
              <w:rtl w:val="0"/>
            </w:rPr>
            <w:t xml:space="preserve">Tabela 33 – Tabela notificação </w:t>
            <w:tab/>
            <w:t xml:space="preserve">127</w:t>
          </w:r>
        </w:p>
        <w:p w:rsidR="00000000" w:rsidDel="00000000" w:rsidP="00000000" w:rsidRDefault="00000000" w:rsidRPr="00000000" w14:paraId="000000F3">
          <w:pPr>
            <w:tabs>
              <w:tab w:val="right" w:leader="none" w:pos="9061"/>
            </w:tabs>
            <w:spacing w:line="360" w:lineRule="auto"/>
            <w:ind w:right="4.133858267717301"/>
            <w:rPr/>
          </w:pPr>
          <w:r>
            <w:rPr>
              <w:rtl w:val="0"/>
            </w:rPr>
            <w:t xml:space="preserve">Tabela 34 – Tabela ocorrência</w:t>
            <w:tab/>
            <w:t xml:space="preserve">128</w:t>
          </w:r>
        </w:p>
        <w:p w:rsidR="00000000" w:rsidDel="00000000" w:rsidP="00000000" w:rsidRDefault="00000000" w:rsidRPr="00000000" w14:paraId="000000F4">
          <w:pPr>
            <w:tabs>
              <w:tab w:val="right" w:leader="none" w:pos="9061"/>
            </w:tabs>
            <w:spacing w:line="360" w:lineRule="auto"/>
            <w:ind w:right="4.133858267717301"/>
            <w:rPr/>
          </w:pPr>
          <w:r>
            <w:rPr>
              <w:rtl w:val="0"/>
            </w:rPr>
            <w:t xml:space="preserve">Tabela 35 – Tabela publicação </w:t>
            <w:tab/>
            <w:t xml:space="preserve">129</w:t>
          </w:r>
        </w:p>
        <w:p w:rsidR="00000000" w:rsidDel="00000000" w:rsidP="00000000" w:rsidRDefault="00000000" w:rsidRPr="00000000" w14:paraId="000000F5">
          <w:pPr>
            <w:tabs>
              <w:tab w:val="right" w:leader="none" w:pos="9061"/>
            </w:tabs>
            <w:spacing w:line="360" w:lineRule="auto"/>
            <w:ind w:right="4.133858267717301"/>
            <w:rPr/>
          </w:pPr>
          <w:r>
            <w:rPr>
              <w:rtl w:val="0"/>
            </w:rPr>
            <w:t xml:space="preserve">Tabela 36 – Tabela registro acesso </w:t>
            <w:tab/>
            <w:t xml:space="preserve">130</w:t>
          </w:r>
        </w:p>
        <w:p w:rsidR="00000000" w:rsidDel="00000000" w:rsidP="00000000" w:rsidRDefault="00000000" w:rsidRPr="00000000" w14:paraId="000000F6">
          <w:pPr>
            <w:tabs>
              <w:tab w:val="right" w:leader="none" w:pos="9061"/>
            </w:tabs>
            <w:spacing w:line="360" w:lineRule="auto"/>
            <w:ind w:right="4.133858267717301"/>
            <w:rPr/>
          </w:pPr>
          <w:r>
            <w:rPr>
              <w:rtl w:val="0"/>
            </w:rPr>
            <w:t xml:space="preserve">Tabela 37 – Tabela reserva </w:t>
            <w:tab/>
            <w:t xml:space="preserve">131</w:t>
          </w:r>
        </w:p>
        <w:p w:rsidR="00000000" w:rsidDel="00000000" w:rsidP="00000000" w:rsidRDefault="00000000" w:rsidRPr="00000000" w14:paraId="000000F7">
          <w:pPr>
            <w:tabs>
              <w:tab w:val="right" w:leader="none" w:pos="9061"/>
            </w:tabs>
            <w:spacing w:line="360" w:lineRule="auto"/>
            <w:ind w:right="4.133858267717301"/>
            <w:rPr/>
          </w:pPr>
          <w:r>
            <w:rPr>
              <w:rtl w:val="0"/>
            </w:rPr>
            <w:t xml:space="preserve">Tabela 38 – Tabela unidade </w:t>
            <w:tab/>
            <w:t xml:space="preserve">132</w:t>
          </w:r>
        </w:p>
        <w:p w:rsidR="00000000" w:rsidDel="00000000" w:rsidP="00000000" w:rsidRDefault="00000000" w:rsidRPr="00000000" w14:paraId="000000F8">
          <w:pPr>
            <w:tabs>
              <w:tab w:val="right" w:leader="none" w:pos="9061"/>
            </w:tabs>
            <w:spacing w:line="360" w:lineRule="auto"/>
            <w:ind w:right="4.133858267717301"/>
            <w:rPr/>
          </w:pPr>
          <w:r>
            <w:rPr>
              <w:rtl w:val="0"/>
            </w:rPr>
            <w:t xml:space="preserve">Tabela 39 – Tabela usuario </w:t>
            <w:tab/>
            <w:t xml:space="preserve">133</w:t>
          </w:r>
        </w:p>
        <w:p w:rsidR="00000000" w:rsidDel="00000000" w:rsidP="00000000" w:rsidRDefault="00000000" w:rsidRPr="00000000" w14:paraId="000000F9">
          <w:pPr>
            <w:tabs>
              <w:tab w:val="right" w:leader="none" w:pos="9061"/>
            </w:tabs>
            <w:spacing w:line="360" w:lineRule="auto"/>
            <w:ind w:right="4.133858267717301"/>
            <w:rPr/>
          </w:pPr>
          <w:r>
            <w:rPr>
              <w:rtl w:val="0"/>
            </w:rPr>
            <w:t xml:space="preserve">Tabela 40 – Tabela veículo </w:t>
            <w:tab/>
            <w:t xml:space="preserve">134</w:t>
          </w:r>
        </w:p>
        <w:p w:rsidR="00000000" w:rsidDel="00000000" w:rsidP="00000000" w:rsidRDefault="00000000" w:rsidRPr="00000000" w14:paraId="000000FA">
          <w:pPr>
            <w:tabs>
              <w:tab w:val="right" w:leader="none" w:pos="9061"/>
            </w:tabs>
            <w:spacing w:line="360" w:lineRule="auto"/>
            <w:ind w:right="4.133858267717301"/>
            <w:rPr/>
          </w:pPr>
          <w:r>
            <w:rPr>
              <w:rtl w:val="0"/>
            </w:rPr>
            <w:t xml:space="preserve">Tabela 41 – Tabela visitante</w:t>
            <w:tab/>
            <w:t xml:space="preserve">135</w:t>
          </w:r>
        </w:p>
        <w:p w:rsidR="00000000" w:rsidDel="00000000" w:rsidP="00000000" w:rsidRDefault="00000000" w:rsidRPr="00000000" w14:paraId="000000FB">
          <w:pPr>
            <w:tabs>
              <w:tab w:val="right" w:leader="none" w:pos="9061"/>
            </w:tabs>
            <w:spacing w:line="360" w:lineRule="auto"/>
            <w:ind w:right="4.133858267717301"/>
            <w:rPr/>
          </w:pPr>
          <w:r>
            <w:rPr>
              <w:rtl w:val="0"/>
            </w:rPr>
          </w:r>
        </w:p>
        <w:p w:rsidR="00000000" w:rsidDel="00000000" w:rsidP="00000000" w:rsidRDefault="00000000" w:rsidRPr="00000000" w14:paraId="000000FC">
          <w:pPr>
            <w:spacing w:after="200" w:line="276" w:lineRule="auto"/>
            <w:ind w:right="4.133858267717301"/>
            <w:rPr>
              <w:b w:val="1"/>
              <w:bCs w:val="1"/>
            </w:rPr>
          </w:pPr>
          <w:r>
            <w:rPr>
              <w:rtl w:val="0"/>
            </w:rPr>
          </w:r>
          <w:r>
            <w:fldChar w:fldCharType="end"/>
          </w:r>
        </w:p>
      </w:sdtContent>
    </w:sdt>
    <w:p w:rsidR="00000000" w:rsidDel="00000000" w:rsidP="00000000" w:rsidRDefault="00000000" w:rsidRPr="00000000" w14:paraId="000000FE">
      <w:pPr>
        <w:pageBreakBefore w:val="1"/>
        <w:spacing w:after="360" w:before="0" w:line="276" w:lineRule="auto"/>
        <w:jc w:val="center"/>
        <w:rPr/>
      </w:pPr>
      <w:r>
        <w:rPr>
          <w:rFonts w:ascii="Times New Roman" w:cs="Times New Roman" w:eastAsia="Times New Roman" w:hAnsi="Times New Roman"/>
          <w:b w:val="1"/>
          <w:bCs w:val="1"/>
          <w:sz w:val="24"/>
          <w:szCs w:val="24"/>
          <w:rtl w:val="0"/>
        </w:rPr>
        <w:t xml:space="preserve">LISTA DE ABREVIATURAS E SIGLAS</w:t>
      </w:r>
      <w:r>
        <w:rPr>
          <w:rtl w:val="0"/>
        </w:rPr>
      </w:r>
    </w:p>
    <w:p w:rsidR="00000000" w:rsidDel="00000000" w:rsidP="00000000" w:rsidRDefault="00000000" w:rsidRPr="00000000" w14:paraId="000000FF">
      <w:pPr>
        <w:spacing w:after="60" w:line="276" w:lineRule="auto"/>
        <w:jc w:val="both"/>
        <w:rPr/>
      </w:pPr>
      <w:r>
        <w:rPr>
          <w:rFonts w:ascii="Times New Roman" w:cs="Times New Roman" w:eastAsia="Times New Roman" w:hAnsi="Times New Roman"/>
          <w:b w:val="1"/>
          <w:bCs w:val="1"/>
          <w:sz w:val="24"/>
          <w:szCs w:val="24"/>
          <w:rtl w:val="0"/>
        </w:rPr>
        <w:t xml:space="preserve">ABNT: </w:t>
      </w:r>
      <w:r>
        <w:rPr>
          <w:rFonts w:ascii="Times New Roman" w:cs="Times New Roman" w:eastAsia="Times New Roman" w:hAnsi="Times New Roman"/>
          <w:sz w:val="24"/>
          <w:szCs w:val="24"/>
          <w:rtl w:val="0"/>
        </w:rPr>
        <w:t xml:space="preserve">Associação Brasileira de Normas Técnicas</w:t>
      </w:r>
      <w:r>
        <w:rPr>
          <w:rtl w:val="0"/>
        </w:rPr>
      </w:r>
    </w:p>
    <w:p w:rsidR="00000000" w:rsidDel="00000000" w:rsidP="00000000" w:rsidRDefault="00000000" w:rsidRPr="00000000" w14:paraId="00000100">
      <w:pPr>
        <w:spacing w:after="60" w:line="276" w:lineRule="auto"/>
        <w:jc w:val="both"/>
        <w:rPr/>
      </w:pPr>
      <w:r>
        <w:rPr>
          <w:rFonts w:ascii="Times New Roman" w:cs="Times New Roman" w:eastAsia="Times New Roman" w:hAnsi="Times New Roman"/>
          <w:b w:val="1"/>
          <w:bCs w:val="1"/>
          <w:sz w:val="24"/>
          <w:szCs w:val="24"/>
          <w:rtl w:val="0"/>
        </w:rPr>
        <w:t xml:space="preserve">API: </w:t>
      </w:r>
      <w:r>
        <w:rPr>
          <w:rFonts w:ascii="Times New Roman" w:cs="Times New Roman" w:eastAsia="Times New Roman" w:hAnsi="Times New Roman"/>
          <w:sz w:val="24"/>
          <w:szCs w:val="24"/>
          <w:rtl w:val="0"/>
        </w:rPr>
        <w:t xml:space="preserve">Application Programming Interface</w:t>
      </w:r>
      <w:r>
        <w:rPr>
          <w:rtl w:val="0"/>
        </w:rPr>
      </w:r>
    </w:p>
    <w:p w:rsidR="00000000" w:rsidDel="00000000" w:rsidP="00000000" w:rsidRDefault="00000000" w:rsidRPr="00000000" w14:paraId="00000101">
      <w:pPr>
        <w:spacing w:after="60" w:line="276" w:lineRule="auto"/>
        <w:jc w:val="both"/>
        <w:rPr/>
      </w:pPr>
      <w:r>
        <w:rPr>
          <w:rFonts w:ascii="Times New Roman" w:cs="Times New Roman" w:eastAsia="Times New Roman" w:hAnsi="Times New Roman"/>
          <w:b w:val="1"/>
          <w:bCs w:val="1"/>
          <w:sz w:val="24"/>
          <w:szCs w:val="24"/>
          <w:rtl w:val="0"/>
        </w:rPr>
        <w:t xml:space="preserve">CDC: </w:t>
      </w:r>
      <w:r>
        <w:rPr>
          <w:rFonts w:ascii="Times New Roman" w:cs="Times New Roman" w:eastAsia="Times New Roman" w:hAnsi="Times New Roman"/>
          <w:sz w:val="24"/>
          <w:szCs w:val="24"/>
          <w:rtl w:val="0"/>
        </w:rPr>
        <w:t xml:space="preserve">Código de Defesa do Consumidor</w:t>
      </w:r>
      <w:r>
        <w:rPr>
          <w:rtl w:val="0"/>
        </w:rPr>
      </w:r>
    </w:p>
    <w:p w:rsidR="00000000" w:rsidDel="00000000" w:rsidP="00000000" w:rsidRDefault="00000000" w:rsidRPr="00000000" w14:paraId="00000102">
      <w:pPr>
        <w:spacing w:after="60" w:line="276" w:lineRule="auto"/>
        <w:jc w:val="both"/>
        <w:rPr/>
      </w:pPr>
      <w:r>
        <w:rPr>
          <w:rFonts w:ascii="Times New Roman" w:cs="Times New Roman" w:eastAsia="Times New Roman" w:hAnsi="Times New Roman"/>
          <w:b w:val="1"/>
          <w:bCs w:val="1"/>
          <w:sz w:val="24"/>
          <w:szCs w:val="24"/>
          <w:rtl w:val="0"/>
        </w:rPr>
        <w:t xml:space="preserve">CPF: </w:t>
      </w:r>
      <w:r>
        <w:rPr>
          <w:rFonts w:ascii="Times New Roman" w:cs="Times New Roman" w:eastAsia="Times New Roman" w:hAnsi="Times New Roman"/>
          <w:sz w:val="24"/>
          <w:szCs w:val="24"/>
          <w:rtl w:val="0"/>
        </w:rPr>
        <w:t xml:space="preserve">Cadastro de Pessoas Físicas</w:t>
      </w:r>
      <w:r>
        <w:rPr>
          <w:rtl w:val="0"/>
        </w:rPr>
      </w:r>
    </w:p>
    <w:p>
      <w:pPr>
        <w:spacing w:after="60" w:line="276" w:lineRule="auto"/>
        <w:jc w:val="both"/>
        <w:rPr/>
      </w:pPr>
      <w:r>
        <w:rPr>
          <w:rFonts w:ascii="Times New Roman" w:cs="Times New Roman" w:eastAsia="Times New Roman" w:hAnsi="Times New Roman"/>
          <w:b w:val="1"/>
          <w:bCs w:val="1"/>
          <w:sz w:val="24"/>
          <w:szCs w:val="24"/>
          <w:rtl w:val="0"/>
        </w:rPr>
        <w:t xml:space="preserve">CRUD: </w:t>
      </w:r>
      <w:r>
        <w:rPr>
          <w:rFonts w:ascii="Times New Roman" w:cs="Times New Roman" w:eastAsia="Times New Roman" w:hAnsi="Times New Roman"/>
          <w:sz w:val="24"/>
          <w:szCs w:val="24"/>
          <w:rtl w:val="0"/>
        </w:rPr>
        <w:t xml:space="preserve">Create, Read, Update, Delete</w:t>
      </w:r>
    </w:p>
    <w:p>
      <w:pPr>
        <w:spacing w:after="60" w:line="276" w:lineRule="auto"/>
        <w:jc w:val="both"/>
        <w:rPr/>
      </w:pPr>
      <w:r>
        <w:rPr>
          <w:rFonts w:ascii="Times New Roman" w:cs="Times New Roman" w:eastAsia="Times New Roman" w:hAnsi="Times New Roman"/>
          <w:b w:val="1"/>
          <w:bCs w:val="1"/>
          <w:sz w:val="24"/>
          <w:szCs w:val="24"/>
          <w:rtl w:val="0"/>
        </w:rPr>
        <w:t xml:space="preserve">CSRF: </w:t>
      </w:r>
      <w:r>
        <w:rPr>
          <w:rFonts w:ascii="Times New Roman" w:cs="Times New Roman" w:eastAsia="Times New Roman" w:hAnsi="Times New Roman"/>
          <w:sz w:val="24"/>
          <w:szCs w:val="24"/>
          <w:rtl w:val="0"/>
        </w:rPr>
        <w:t xml:space="preserve">Cross-Site Request Forgery (falsificação de requisição entre sites)</w:t>
      </w:r>
    </w:p>
    <w:p w:rsidR="00000000" w:rsidDel="00000000" w:rsidP="00000000" w:rsidRDefault="00000000" w:rsidRPr="00000000" w14:paraId="00000103">
      <w:pPr>
        <w:spacing w:after="60" w:line="276" w:lineRule="auto"/>
        <w:jc w:val="both"/>
        <w:rPr/>
      </w:pPr>
      <w:r>
        <w:rPr>
          <w:rFonts w:ascii="Times New Roman" w:cs="Times New Roman" w:eastAsia="Times New Roman" w:hAnsi="Times New Roman"/>
          <w:b w:val="1"/>
          <w:bCs w:val="1"/>
          <w:sz w:val="24"/>
          <w:szCs w:val="24"/>
          <w:rtl w:val="0"/>
        </w:rPr>
        <w:t xml:space="preserve">CSS / CSS3: </w:t>
      </w:r>
      <w:r>
        <w:rPr>
          <w:rFonts w:ascii="Times New Roman" w:cs="Times New Roman" w:eastAsia="Times New Roman" w:hAnsi="Times New Roman"/>
          <w:sz w:val="24"/>
          <w:szCs w:val="24"/>
          <w:rtl w:val="0"/>
        </w:rPr>
        <w:t xml:space="preserve">Cascading Style Sheets (Folhas de Estilo em Cascata)</w:t>
      </w:r>
      <w:r>
        <w:rPr>
          <w:rtl w:val="0"/>
        </w:rPr>
      </w:r>
    </w:p>
    <w:p w:rsidR="00000000" w:rsidDel="00000000" w:rsidP="00000000" w:rsidRDefault="00000000" w:rsidRPr="00000000" w14:paraId="00000104">
      <w:pPr>
        <w:spacing w:after="60" w:line="276" w:lineRule="auto"/>
        <w:jc w:val="both"/>
        <w:rPr/>
      </w:pPr>
      <w:r>
        <w:rPr>
          <w:rFonts w:ascii="Times New Roman" w:cs="Times New Roman" w:eastAsia="Times New Roman" w:hAnsi="Times New Roman"/>
          <w:b w:val="1"/>
          <w:bCs w:val="1"/>
          <w:sz w:val="24"/>
          <w:szCs w:val="24"/>
          <w:rtl w:val="0"/>
        </w:rPr>
        <w:t xml:space="preserve">DAO: </w:t>
      </w:r>
      <w:r>
        <w:rPr>
          <w:rFonts w:ascii="Times New Roman" w:cs="Times New Roman" w:eastAsia="Times New Roman" w:hAnsi="Times New Roman"/>
          <w:sz w:val="24"/>
          <w:szCs w:val="24"/>
          <w:rtl w:val="0"/>
        </w:rPr>
        <w:t xml:space="preserve">Data Access Object (Objeto de Acesso a Dados)</w:t>
      </w:r>
      <w:r>
        <w:rPr>
          <w:rtl w:val="0"/>
        </w:rPr>
      </w:r>
    </w:p>
    <w:p w:rsidR="00000000" w:rsidDel="00000000" w:rsidP="00000000" w:rsidRDefault="00000000" w:rsidRPr="00000000" w14:paraId="00000105">
      <w:pPr>
        <w:spacing w:after="60" w:line="276" w:lineRule="auto"/>
        <w:jc w:val="both"/>
        <w:rPr/>
      </w:pPr>
      <w:r>
        <w:rPr>
          <w:rFonts w:ascii="Times New Roman" w:cs="Times New Roman" w:eastAsia="Times New Roman" w:hAnsi="Times New Roman"/>
          <w:b w:val="1"/>
          <w:bCs w:val="1"/>
          <w:sz w:val="24"/>
          <w:szCs w:val="24"/>
          <w:rtl w:val="0"/>
        </w:rPr>
        <w:t xml:space="preserve">DER: </w:t>
      </w:r>
      <w:r>
        <w:rPr>
          <w:rFonts w:ascii="Times New Roman" w:cs="Times New Roman" w:eastAsia="Times New Roman" w:hAnsi="Times New Roman"/>
          <w:sz w:val="24"/>
          <w:szCs w:val="24"/>
          <w:rtl w:val="0"/>
        </w:rPr>
        <w:t xml:space="preserve">Diagrama Entidade-Relacionamento</w:t>
      </w:r>
      <w:r>
        <w:rPr>
          <w:rtl w:val="0"/>
        </w:rPr>
      </w:r>
    </w:p>
    <w:p w:rsidR="00000000" w:rsidDel="00000000" w:rsidP="00000000" w:rsidRDefault="00000000" w:rsidRPr="00000000" w14:paraId="00000106">
      <w:pPr>
        <w:spacing w:after="60" w:line="276" w:lineRule="auto"/>
        <w:jc w:val="both"/>
        <w:rPr/>
      </w:pPr>
      <w:r>
        <w:rPr>
          <w:rFonts w:ascii="Times New Roman" w:cs="Times New Roman" w:eastAsia="Times New Roman" w:hAnsi="Times New Roman"/>
          <w:b w:val="1"/>
          <w:bCs w:val="1"/>
          <w:sz w:val="24"/>
          <w:szCs w:val="24"/>
          <w:rtl w:val="0"/>
        </w:rPr>
        <w:t xml:space="preserve">DF: </w:t>
      </w:r>
      <w:r>
        <w:rPr>
          <w:rFonts w:ascii="Times New Roman" w:cs="Times New Roman" w:eastAsia="Times New Roman" w:hAnsi="Times New Roman"/>
          <w:sz w:val="24"/>
          <w:szCs w:val="24"/>
          <w:rtl w:val="0"/>
        </w:rPr>
        <w:t xml:space="preserve">Distrito Federal</w:t>
      </w:r>
      <w:r>
        <w:rPr>
          <w:rtl w:val="0"/>
        </w:rPr>
      </w:r>
    </w:p>
    <w:p w:rsidR="00000000" w:rsidDel="00000000" w:rsidP="00000000" w:rsidRDefault="00000000" w:rsidRPr="00000000" w14:paraId="00000107">
      <w:pPr>
        <w:spacing w:after="60" w:line="276" w:lineRule="auto"/>
        <w:jc w:val="both"/>
        <w:rPr/>
      </w:pPr>
      <w:r>
        <w:rPr>
          <w:rFonts w:ascii="Times New Roman" w:cs="Times New Roman" w:eastAsia="Times New Roman" w:hAnsi="Times New Roman"/>
          <w:b w:val="1"/>
          <w:bCs w:val="1"/>
          <w:sz w:val="24"/>
          <w:szCs w:val="24"/>
          <w:rtl w:val="0"/>
        </w:rPr>
        <w:t xml:space="preserve">DTO: </w:t>
      </w:r>
      <w:r>
        <w:rPr>
          <w:rFonts w:ascii="Times New Roman" w:cs="Times New Roman" w:eastAsia="Times New Roman" w:hAnsi="Times New Roman"/>
          <w:sz w:val="24"/>
          <w:szCs w:val="24"/>
          <w:rtl w:val="0"/>
        </w:rPr>
        <w:t xml:space="preserve">Data Transfer Object (Objeto de Transferência de Dados)</w:t>
      </w:r>
      <w:r>
        <w:rPr>
          <w:rtl w:val="0"/>
        </w:rPr>
      </w:r>
    </w:p>
    <w:p w:rsidR="00000000" w:rsidDel="00000000" w:rsidP="00000000" w:rsidRDefault="00000000" w:rsidRPr="00000000" w14:paraId="00000108">
      <w:pPr>
        <w:spacing w:after="60" w:line="276" w:lineRule="auto"/>
        <w:jc w:val="both"/>
        <w:rPr/>
      </w:pPr>
      <w:r>
        <w:rPr>
          <w:rFonts w:ascii="Times New Roman" w:cs="Times New Roman" w:eastAsia="Times New Roman" w:hAnsi="Times New Roman"/>
          <w:b w:val="1"/>
          <w:bCs w:val="1"/>
          <w:sz w:val="24"/>
          <w:szCs w:val="24"/>
          <w:rtl w:val="0"/>
        </w:rPr>
        <w:t xml:space="preserve">ETC: </w:t>
      </w:r>
      <w:r>
        <w:rPr>
          <w:rFonts w:ascii="Times New Roman" w:cs="Times New Roman" w:eastAsia="Times New Roman" w:hAnsi="Times New Roman"/>
          <w:sz w:val="24"/>
          <w:szCs w:val="24"/>
          <w:rtl w:val="0"/>
        </w:rPr>
        <w:t xml:space="preserve">Escola Técnica de Ceilândia</w:t>
      </w:r>
      <w:r>
        <w:rPr>
          <w:rtl w:val="0"/>
        </w:rPr>
      </w:r>
    </w:p>
    <w:p w:rsidR="00000000" w:rsidDel="00000000" w:rsidP="00000000" w:rsidRDefault="00000000" w:rsidRPr="00000000" w14:paraId="00000109">
      <w:pPr>
        <w:spacing w:after="60" w:line="276" w:lineRule="auto"/>
        <w:jc w:val="both"/>
        <w:rPr/>
      </w:pPr>
      <w:r>
        <w:rPr>
          <w:rFonts w:ascii="Times New Roman" w:cs="Times New Roman" w:eastAsia="Times New Roman" w:hAnsi="Times New Roman"/>
          <w:b w:val="1"/>
          <w:bCs w:val="1"/>
          <w:sz w:val="24"/>
          <w:szCs w:val="24"/>
          <w:rtl w:val="0"/>
        </w:rPr>
        <w:t xml:space="preserve">HTML / HTML5: </w:t>
      </w:r>
      <w:r>
        <w:rPr>
          <w:rFonts w:ascii="Times New Roman" w:cs="Times New Roman" w:eastAsia="Times New Roman" w:hAnsi="Times New Roman"/>
          <w:sz w:val="24"/>
          <w:szCs w:val="24"/>
          <w:rtl w:val="0"/>
        </w:rPr>
        <w:t xml:space="preserve">HyperText Markup Language (Linguagem de Marcação de Hipertexto)</w:t>
      </w:r>
      <w:r>
        <w:rPr>
          <w:rtl w:val="0"/>
        </w:rPr>
      </w:r>
    </w:p>
    <w:p>
      <w:pPr>
        <w:spacing w:after="60" w:line="276" w:lineRule="auto"/>
        <w:jc w:val="both"/>
        <w:rPr/>
      </w:pPr>
      <w:r>
        <w:rPr>
          <w:rFonts w:ascii="Times New Roman" w:cs="Times New Roman" w:eastAsia="Times New Roman" w:hAnsi="Times New Roman"/>
          <w:b w:val="1"/>
          <w:bCs w:val="1"/>
          <w:sz w:val="24"/>
          <w:szCs w:val="24"/>
          <w:rtl w:val="0"/>
        </w:rPr>
        <w:t xml:space="preserve">JSON: </w:t>
      </w:r>
      <w:r>
        <w:rPr>
          <w:rFonts w:ascii="Times New Roman" w:cs="Times New Roman" w:eastAsia="Times New Roman" w:hAnsi="Times New Roman"/>
          <w:sz w:val="24"/>
          <w:szCs w:val="24"/>
          <w:rtl w:val="0"/>
        </w:rPr>
        <w:t xml:space="preserve">JavaScript Object Notation</w:t>
      </w:r>
    </w:p>
    <w:p w:rsidR="00000000" w:rsidDel="00000000" w:rsidP="00000000" w:rsidRDefault="00000000" w:rsidRPr="00000000" w14:paraId="0000010A">
      <w:pPr>
        <w:spacing w:after="60" w:line="276" w:lineRule="auto"/>
        <w:jc w:val="both"/>
        <w:rPr/>
      </w:pPr>
      <w:r>
        <w:rPr>
          <w:rFonts w:ascii="Times New Roman" w:cs="Times New Roman" w:eastAsia="Times New Roman" w:hAnsi="Times New Roman"/>
          <w:b w:val="1"/>
          <w:bCs w:val="1"/>
          <w:sz w:val="24"/>
          <w:szCs w:val="24"/>
          <w:rtl w:val="0"/>
        </w:rPr>
        <w:t xml:space="preserve">LGPD: </w:t>
      </w:r>
      <w:r>
        <w:rPr>
          <w:rFonts w:ascii="Times New Roman" w:cs="Times New Roman" w:eastAsia="Times New Roman" w:hAnsi="Times New Roman"/>
          <w:sz w:val="24"/>
          <w:szCs w:val="24"/>
          <w:rtl w:val="0"/>
        </w:rPr>
        <w:t xml:space="preserve">Lei Geral de Proteção de Dados</w:t>
      </w:r>
      <w:r>
        <w:rPr>
          <w:rtl w:val="0"/>
        </w:rPr>
      </w:r>
    </w:p>
    <w:p>
      <w:pPr>
        <w:spacing w:after="60" w:line="276" w:lineRule="auto"/>
        <w:jc w:val="both"/>
        <w:rPr/>
      </w:pPr>
      <w:r>
        <w:rPr>
          <w:rFonts w:ascii="Times New Roman" w:cs="Times New Roman" w:eastAsia="Times New Roman" w:hAnsi="Times New Roman"/>
          <w:b w:val="1"/>
          <w:bCs w:val="1"/>
          <w:sz w:val="24"/>
          <w:szCs w:val="24"/>
          <w:rtl w:val="0"/>
        </w:rPr>
        <w:t xml:space="preserve">MER: </w:t>
      </w:r>
      <w:r>
        <w:rPr>
          <w:rFonts w:ascii="Times New Roman" w:cs="Times New Roman" w:eastAsia="Times New Roman" w:hAnsi="Times New Roman"/>
          <w:sz w:val="24"/>
          <w:szCs w:val="24"/>
          <w:rtl w:val="0"/>
        </w:rPr>
        <w:t xml:space="preserve">Modelo Entidade-Relacionamento</w:t>
      </w:r>
    </w:p>
    <w:p>
      <w:pPr>
        <w:spacing w:after="60" w:line="276" w:lineRule="auto"/>
        <w:jc w:val="both"/>
        <w:rPr/>
      </w:pPr>
      <w:r>
        <w:rPr>
          <w:rFonts w:ascii="Times New Roman" w:cs="Times New Roman" w:eastAsia="Times New Roman" w:hAnsi="Times New Roman"/>
          <w:b w:val="1"/>
          <w:bCs w:val="1"/>
          <w:sz w:val="24"/>
          <w:szCs w:val="24"/>
          <w:rtl w:val="0"/>
        </w:rPr>
        <w:t xml:space="preserve">MVC: </w:t>
      </w:r>
      <w:r>
        <w:rPr>
          <w:rFonts w:ascii="Times New Roman" w:cs="Times New Roman" w:eastAsia="Times New Roman" w:hAnsi="Times New Roman"/>
          <w:sz w:val="24"/>
          <w:szCs w:val="24"/>
          <w:rtl w:val="0"/>
        </w:rPr>
        <w:t xml:space="preserve">Model-View-Controller</w:t>
      </w:r>
    </w:p>
    <w:p w:rsidR="00000000" w:rsidDel="00000000" w:rsidP="00000000" w:rsidRDefault="00000000" w:rsidRPr="00000000" w14:paraId="0000010B">
      <w:pPr>
        <w:spacing w:after="60" w:line="276" w:lineRule="auto"/>
        <w:jc w:val="both"/>
        <w:rPr/>
      </w:pPr>
      <w:r>
        <w:rPr>
          <w:rFonts w:ascii="Times New Roman" w:cs="Times New Roman" w:eastAsia="Times New Roman" w:hAnsi="Times New Roman"/>
          <w:b w:val="1"/>
          <w:bCs w:val="1"/>
          <w:sz w:val="24"/>
          <w:szCs w:val="24"/>
          <w:rtl w:val="0"/>
        </w:rPr>
        <w:t xml:space="preserve">MySQL / MariaDB: </w:t>
      </w:r>
      <w:r>
        <w:rPr>
          <w:rFonts w:ascii="Times New Roman" w:cs="Times New Roman" w:eastAsia="Times New Roman" w:hAnsi="Times New Roman"/>
          <w:sz w:val="24"/>
          <w:szCs w:val="24"/>
          <w:rtl w:val="0"/>
        </w:rPr>
        <w:t xml:space="preserve">Sistemas de Gerenciamento de Banco de Dados relacionais</w:t>
      </w:r>
      <w:r>
        <w:rPr>
          <w:rtl w:val="0"/>
        </w:rPr>
      </w:r>
    </w:p>
    <w:p w:rsidR="00000000" w:rsidDel="00000000" w:rsidP="00000000" w:rsidRDefault="00000000" w:rsidRPr="00000000" w14:paraId="0000010C">
      <w:pPr>
        <w:spacing w:after="60" w:line="276" w:lineRule="auto"/>
        <w:jc w:val="both"/>
        <w:rPr/>
      </w:pPr>
      <w:r>
        <w:rPr>
          <w:rFonts w:ascii="Times New Roman" w:cs="Times New Roman" w:eastAsia="Times New Roman" w:hAnsi="Times New Roman"/>
          <w:b w:val="1"/>
          <w:bCs w:val="1"/>
          <w:sz w:val="24"/>
          <w:szCs w:val="24"/>
          <w:rtl w:val="0"/>
        </w:rPr>
        <w:t xml:space="preserve">PDF: </w:t>
      </w:r>
      <w:r>
        <w:rPr>
          <w:rFonts w:ascii="Times New Roman" w:cs="Times New Roman" w:eastAsia="Times New Roman" w:hAnsi="Times New Roman"/>
          <w:sz w:val="24"/>
          <w:szCs w:val="24"/>
          <w:rtl w:val="0"/>
        </w:rPr>
        <w:t xml:space="preserve">Portable Document Format</w:t>
      </w:r>
      <w:r>
        <w:rPr>
          <w:rtl w:val="0"/>
        </w:rPr>
      </w:r>
    </w:p>
    <w:p>
      <w:pPr>
        <w:spacing w:after="60" w:line="276" w:lineRule="auto"/>
        <w:jc w:val="both"/>
        <w:rPr/>
      </w:pPr>
      <w:r>
        <w:rPr>
          <w:rFonts w:ascii="Times New Roman" w:cs="Times New Roman" w:eastAsia="Times New Roman" w:hAnsi="Times New Roman"/>
          <w:b w:val="1"/>
          <w:bCs w:val="1"/>
          <w:sz w:val="24"/>
          <w:szCs w:val="24"/>
          <w:rtl w:val="0"/>
        </w:rPr>
        <w:t xml:space="preserve">PDO: </w:t>
      </w:r>
      <w:r>
        <w:rPr>
          <w:rFonts w:ascii="Times New Roman" w:cs="Times New Roman" w:eastAsia="Times New Roman" w:hAnsi="Times New Roman"/>
          <w:sz w:val="24"/>
          <w:szCs w:val="24"/>
          <w:rtl w:val="0"/>
        </w:rPr>
        <w:t xml:space="preserve">PHP Data Objects</w:t>
      </w:r>
    </w:p>
    <w:p w:rsidR="00000000" w:rsidDel="00000000" w:rsidP="00000000" w:rsidRDefault="00000000" w:rsidRPr="00000000" w14:paraId="0000010D">
      <w:pPr>
        <w:spacing w:after="60" w:line="276" w:lineRule="auto"/>
        <w:jc w:val="both"/>
        <w:rPr/>
      </w:pPr>
      <w:r>
        <w:rPr>
          <w:rFonts w:ascii="Times New Roman" w:cs="Times New Roman" w:eastAsia="Times New Roman" w:hAnsi="Times New Roman"/>
          <w:b w:val="1"/>
          <w:bCs w:val="1"/>
          <w:sz w:val="24"/>
          <w:szCs w:val="24"/>
          <w:rtl w:val="0"/>
        </w:rPr>
        <w:t xml:space="preserve">PHP: </w:t>
      </w:r>
      <w:r>
        <w:rPr>
          <w:rFonts w:ascii="Times New Roman" w:cs="Times New Roman" w:eastAsia="Times New Roman" w:hAnsi="Times New Roman"/>
          <w:sz w:val="24"/>
          <w:szCs w:val="24"/>
          <w:rtl w:val="0"/>
        </w:rPr>
        <w:t xml:space="preserve">Hypertext Preprocessor (Linguagem de programação)</w:t>
      </w:r>
      <w:r>
        <w:rPr>
          <w:rtl w:val="0"/>
        </w:rPr>
      </w:r>
    </w:p>
    <w:p w:rsidR="00000000" w:rsidDel="00000000" w:rsidP="00000000" w:rsidRDefault="00000000" w:rsidRPr="00000000" w14:paraId="0000010E">
      <w:pPr>
        <w:spacing w:after="60" w:line="276" w:lineRule="auto"/>
        <w:jc w:val="both"/>
        <w:rPr/>
      </w:pPr>
      <w:r>
        <w:rPr>
          <w:rFonts w:ascii="Times New Roman" w:cs="Times New Roman" w:eastAsia="Times New Roman" w:hAnsi="Times New Roman"/>
          <w:b w:val="1"/>
          <w:bCs w:val="1"/>
          <w:sz w:val="24"/>
          <w:szCs w:val="24"/>
          <w:rtl w:val="0"/>
        </w:rPr>
        <w:t xml:space="preserve">QR Code: </w:t>
      </w:r>
      <w:r>
        <w:rPr>
          <w:rFonts w:ascii="Times New Roman" w:cs="Times New Roman" w:eastAsia="Times New Roman" w:hAnsi="Times New Roman"/>
          <w:sz w:val="24"/>
          <w:szCs w:val="24"/>
          <w:rtl w:val="0"/>
        </w:rPr>
        <w:t xml:space="preserve">Quick Response Code (Código de Resposta Rápida)</w:t>
      </w:r>
      <w:r>
        <w:rPr>
          <w:rtl w:val="0"/>
        </w:rPr>
      </w:r>
    </w:p>
    <w:p w:rsidR="00000000" w:rsidDel="00000000" w:rsidP="00000000" w:rsidRDefault="00000000" w:rsidRPr="00000000" w14:paraId="0000010F">
      <w:pPr>
        <w:spacing w:after="60" w:line="276" w:lineRule="auto"/>
        <w:jc w:val="both"/>
        <w:rPr/>
      </w:pPr>
      <w:r>
        <w:rPr>
          <w:rFonts w:ascii="Times New Roman" w:cs="Times New Roman" w:eastAsia="Times New Roman" w:hAnsi="Times New Roman"/>
          <w:b w:val="1"/>
          <w:bCs w:val="1"/>
          <w:sz w:val="24"/>
          <w:szCs w:val="24"/>
          <w:rtl w:val="0"/>
        </w:rPr>
        <w:t xml:space="preserve">RF: </w:t>
      </w:r>
      <w:r>
        <w:rPr>
          <w:rFonts w:ascii="Times New Roman" w:cs="Times New Roman" w:eastAsia="Times New Roman" w:hAnsi="Times New Roman"/>
          <w:sz w:val="24"/>
          <w:szCs w:val="24"/>
          <w:rtl w:val="0"/>
        </w:rPr>
        <w:t xml:space="preserve">Requisito Funcional</w:t>
      </w:r>
      <w:r>
        <w:rPr>
          <w:rtl w:val="0"/>
        </w:rPr>
      </w:r>
    </w:p>
    <w:p w:rsidR="00000000" w:rsidDel="00000000" w:rsidP="00000000" w:rsidRDefault="00000000" w:rsidRPr="00000000" w14:paraId="00000110">
      <w:pPr>
        <w:spacing w:after="60" w:line="276" w:lineRule="auto"/>
        <w:jc w:val="both"/>
        <w:rPr/>
      </w:pPr>
      <w:r>
        <w:rPr>
          <w:rFonts w:ascii="Times New Roman" w:cs="Times New Roman" w:eastAsia="Times New Roman" w:hAnsi="Times New Roman"/>
          <w:b w:val="1"/>
          <w:bCs w:val="1"/>
          <w:sz w:val="24"/>
          <w:szCs w:val="24"/>
          <w:rtl w:val="0"/>
        </w:rPr>
        <w:t xml:space="preserve">RNF: </w:t>
      </w:r>
      <w:r>
        <w:rPr>
          <w:rFonts w:ascii="Times New Roman" w:cs="Times New Roman" w:eastAsia="Times New Roman" w:hAnsi="Times New Roman"/>
          <w:sz w:val="24"/>
          <w:szCs w:val="24"/>
          <w:rtl w:val="0"/>
        </w:rPr>
        <w:t xml:space="preserve">Requisito Não Funcional</w:t>
      </w:r>
      <w:r>
        <w:rPr>
          <w:rtl w:val="0"/>
        </w:rPr>
      </w:r>
    </w:p>
    <w:p w:rsidR="00000000" w:rsidDel="00000000" w:rsidP="00000000" w:rsidRDefault="00000000" w:rsidRPr="00000000" w14:paraId="00000111">
      <w:pPr>
        <w:spacing w:after="60" w:line="276" w:lineRule="auto"/>
        <w:jc w:val="both"/>
        <w:rPr/>
      </w:pPr>
      <w:r>
        <w:rPr>
          <w:rFonts w:ascii="Times New Roman" w:cs="Times New Roman" w:eastAsia="Times New Roman" w:hAnsi="Times New Roman"/>
          <w:b w:val="1"/>
          <w:bCs w:val="1"/>
          <w:sz w:val="24"/>
          <w:szCs w:val="24"/>
          <w:rtl w:val="0"/>
        </w:rPr>
        <w:t xml:space="preserve">SGBD: </w:t>
      </w:r>
      <w:r>
        <w:rPr>
          <w:rFonts w:ascii="Times New Roman" w:cs="Times New Roman" w:eastAsia="Times New Roman" w:hAnsi="Times New Roman"/>
          <w:sz w:val="24"/>
          <w:szCs w:val="24"/>
          <w:rtl w:val="0"/>
        </w:rPr>
        <w:t xml:space="preserve">Sistema de Gerenciamento de Banco de Dados</w:t>
      </w:r>
      <w:r>
        <w:rPr>
          <w:rtl w:val="0"/>
        </w:rPr>
      </w:r>
    </w:p>
    <w:p w:rsidR="00000000" w:rsidDel="00000000" w:rsidP="00000000" w:rsidRDefault="00000000" w:rsidRPr="00000000" w14:paraId="00000112">
      <w:pPr>
        <w:spacing w:after="60" w:line="276" w:lineRule="auto"/>
        <w:jc w:val="both"/>
        <w:rPr/>
      </w:pPr>
      <w:r>
        <w:rPr>
          <w:rFonts w:ascii="Times New Roman" w:cs="Times New Roman" w:eastAsia="Times New Roman" w:hAnsi="Times New Roman"/>
          <w:b w:val="1"/>
          <w:bCs w:val="1"/>
          <w:sz w:val="24"/>
          <w:szCs w:val="24"/>
          <w:rtl w:val="0"/>
        </w:rPr>
        <w:t xml:space="preserve">SQL: </w:t>
      </w:r>
      <w:r>
        <w:rPr>
          <w:rFonts w:ascii="Times New Roman" w:cs="Times New Roman" w:eastAsia="Times New Roman" w:hAnsi="Times New Roman"/>
          <w:sz w:val="24"/>
          <w:szCs w:val="24"/>
          <w:rtl w:val="0"/>
        </w:rPr>
        <w:t xml:space="preserve">Structured Query Language</w:t>
      </w:r>
      <w:r>
        <w:rPr>
          <w:rtl w:val="0"/>
        </w:rPr>
      </w:r>
    </w:p>
    <w:p>
      <w:pPr>
        <w:spacing w:after="60" w:line="276" w:lineRule="auto"/>
        <w:jc w:val="both"/>
        <w:rPr/>
      </w:pPr>
      <w:r>
        <w:rPr>
          <w:rFonts w:ascii="Times New Roman" w:cs="Times New Roman" w:eastAsia="Times New Roman" w:hAnsi="Times New Roman"/>
          <w:b w:val="1"/>
          <w:bCs w:val="1"/>
          <w:sz w:val="24"/>
          <w:szCs w:val="24"/>
          <w:rtl w:val="0"/>
        </w:rPr>
        <w:t xml:space="preserve">TCC: </w:t>
      </w:r>
      <w:r>
        <w:rPr>
          <w:rFonts w:ascii="Times New Roman" w:cs="Times New Roman" w:eastAsia="Times New Roman" w:hAnsi="Times New Roman"/>
          <w:sz w:val="24"/>
          <w:szCs w:val="24"/>
          <w:rtl w:val="0"/>
        </w:rPr>
        <w:t xml:space="preserve">Trabalho de Conclusão de Curso</w:t>
      </w:r>
    </w:p>
    <w:p w:rsidR="00000000" w:rsidDel="00000000" w:rsidP="00000000" w:rsidRDefault="00000000" w:rsidRPr="00000000" w14:paraId="00000113">
      <w:pPr>
        <w:spacing w:after="60" w:line="276" w:lineRule="auto"/>
        <w:jc w:val="both"/>
        <w:rPr/>
      </w:pPr>
      <w:r>
        <w:rPr>
          <w:rFonts w:ascii="Times New Roman" w:cs="Times New Roman" w:eastAsia="Times New Roman" w:hAnsi="Times New Roman"/>
          <w:b w:val="1"/>
          <w:bCs w:val="1"/>
          <w:sz w:val="24"/>
          <w:szCs w:val="24"/>
          <w:rtl w:val="0"/>
        </w:rPr>
        <w:t xml:space="preserve">TI: </w:t>
      </w:r>
      <w:r>
        <w:rPr>
          <w:rFonts w:ascii="Times New Roman" w:cs="Times New Roman" w:eastAsia="Times New Roman" w:hAnsi="Times New Roman"/>
          <w:sz w:val="24"/>
          <w:szCs w:val="24"/>
          <w:rtl w:val="0"/>
        </w:rPr>
        <w:t xml:space="preserve">Tecnologia da Informação / Técnico em Informática</w:t>
      </w:r>
      <w:r>
        <w:rPr>
          <w:rtl w:val="0"/>
        </w:rPr>
      </w:r>
    </w:p>
    <w:p w:rsidR="00000000" w:rsidDel="00000000" w:rsidP="00000000" w:rsidRDefault="00000000" w:rsidRPr="00000000" w14:paraId="00000114">
      <w:pPr>
        <w:spacing w:after="60" w:line="276" w:lineRule="auto"/>
        <w:jc w:val="both"/>
        <w:rPr/>
      </w:pPr>
      <w:r>
        <w:rPr>
          <w:rFonts w:ascii="Times New Roman" w:cs="Times New Roman" w:eastAsia="Times New Roman" w:hAnsi="Times New Roman"/>
          <w:b w:val="1"/>
          <w:bCs w:val="1"/>
          <w:sz w:val="24"/>
          <w:szCs w:val="24"/>
          <w:rtl w:val="0"/>
        </w:rPr>
        <w:t xml:space="preserve">UC: </w:t>
      </w:r>
      <w:r>
        <w:rPr>
          <w:rFonts w:ascii="Times New Roman" w:cs="Times New Roman" w:eastAsia="Times New Roman" w:hAnsi="Times New Roman"/>
          <w:sz w:val="24"/>
          <w:szCs w:val="24"/>
          <w:rtl w:val="0"/>
        </w:rPr>
        <w:t xml:space="preserve">Caso de Uso (Use Case)</w:t>
      </w:r>
      <w:r>
        <w:rPr>
          <w:rtl w:val="0"/>
        </w:rPr>
      </w:r>
    </w:p>
    <w:p w:rsidR="00000000" w:rsidDel="00000000" w:rsidP="00000000" w:rsidRDefault="00000000" w:rsidRPr="00000000" w14:paraId="00000115">
      <w:pPr>
        <w:spacing w:after="60" w:line="276" w:lineRule="auto"/>
        <w:jc w:val="both"/>
        <w:rPr/>
      </w:pPr>
      <w:r>
        <w:rPr>
          <w:rFonts w:ascii="Times New Roman" w:cs="Times New Roman" w:eastAsia="Times New Roman" w:hAnsi="Times New Roman"/>
          <w:b w:val="1"/>
          <w:bCs w:val="1"/>
          <w:sz w:val="24"/>
          <w:szCs w:val="24"/>
          <w:rtl w:val="0"/>
        </w:rPr>
        <w:t xml:space="preserve">UML: </w:t>
      </w:r>
      <w:r>
        <w:rPr>
          <w:rFonts w:ascii="Times New Roman" w:cs="Times New Roman" w:eastAsia="Times New Roman" w:hAnsi="Times New Roman"/>
          <w:sz w:val="24"/>
          <w:szCs w:val="24"/>
          <w:rtl w:val="0"/>
        </w:rPr>
        <w:t xml:space="preserve">Unified Modeling Language (Linguagem de Modelagem Unificada)</w:t>
      </w:r>
      <w:r>
        <w:rPr>
          <w:rtl w:val="0"/>
        </w:rPr>
      </w:r>
    </w:p>
    <w:p w:rsidR="00000000" w:rsidDel="00000000" w:rsidP="00000000" w:rsidRDefault="00000000" w:rsidRPr="00000000" w14:paraId="00000116">
      <w:pPr>
        <w:spacing w:after="60" w:line="276" w:lineRule="auto"/>
        <w:jc w:val="both"/>
        <w:rPr/>
      </w:pPr>
      <w:r>
        <w:rPr>
          <w:rFonts w:ascii="Times New Roman" w:cs="Times New Roman" w:eastAsia="Times New Roman" w:hAnsi="Times New Roman"/>
          <w:b w:val="1"/>
          <w:bCs w:val="1"/>
          <w:sz w:val="24"/>
          <w:szCs w:val="24"/>
          <w:rtl w:val="0"/>
        </w:rPr>
        <w:t xml:space="preserve">VS Code: </w:t>
      </w:r>
      <w:r>
        <w:rPr>
          <w:rFonts w:ascii="Times New Roman" w:cs="Times New Roman" w:eastAsia="Times New Roman" w:hAnsi="Times New Roman"/>
          <w:sz w:val="24"/>
          <w:szCs w:val="24"/>
          <w:rtl w:val="0"/>
        </w:rPr>
        <w:t xml:space="preserve">Visual Studio Code</w:t>
      </w:r>
      <w:r>
        <w:rPr>
          <w:rtl w:val="0"/>
        </w:rPr>
      </w:r>
    </w:p>
    <w:p w:rsidR="00000000" w:rsidDel="00000000" w:rsidP="00000000" w:rsidRDefault="00000000" w:rsidRPr="00000000" w14:paraId="00000117">
      <w:pPr>
        <w:spacing w:after="6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XAMPP: </w:t>
      </w:r>
      <w:r>
        <w:rPr>
          <w:rFonts w:ascii="Times New Roman" w:cs="Times New Roman" w:eastAsia="Times New Roman" w:hAnsi="Times New Roman"/>
          <w:sz w:val="24"/>
          <w:szCs w:val="24"/>
          <w:rtl w:val="0"/>
        </w:rPr>
        <w:t xml:space="preserve">Apache + MariaDB/MySQL + PHP + Perl (ambiente de desenvolvimento local)</w:t>
      </w:r>
    </w:p>
    <w:p>
      <w:pPr>
        <w:pageBreakBefore/>
        <w:ind w:right="4.133858267717301"/>
        <w:jc w:val="center"/>
        <w:rPr>
          <w:b w:val="1"/>
          <w:bCs w:val="1"/>
        </w:rPr>
      </w:pPr>
      <w:r>
        <w:rPr>
          <w:b w:val="1"/>
          <w:bCs w:val="1"/>
          <w:rtl w:val="0"/>
        </w:rPr>
        <w:t xml:space="preserve">SUMÁRIO</w:t>
      </w:r>
    </w:p>
    <w:p w:rsidR="00000000" w:rsidDel="00000000" w:rsidP="00000000" w:rsidRDefault="00000000" w:rsidRPr="00000000" w14:paraId="00000122">
      <w:pPr>
        <w:keepNext w:val="1"/>
        <w:keepLines w:val="1"/>
        <w:tabs>
          <w:tab w:val="left" w:leader="none" w:pos="1630"/>
        </w:tabs>
        <w:spacing w:before="480" w:line="276" w:lineRule="auto"/>
        <w:ind w:right="4.133858267717301"/>
        <w:rPr>
          <w:b w:val="1"/>
          <w:bCs w:val="1"/>
        </w:rPr>
      </w:pPr>
      <w:r>
        <w:rPr>
          <w:rtl w:val="0"/>
        </w:rPr>
      </w:r>
    </w:p>
    <w:sdt>
      <w:sdtPr>
        <w:id w:val="-378305649"/>
        <w:docPartObj>
          <w:docPartGallery w:val="Table of Contents"/>
          <w:docPartUnique w:val="1"/>
        </w:docPartObj>
      </w:sdtPr>
      <w:sdtContent>
        <w:p>
          <w:pPr>
            <w:tabs>
              <w:tab w:val="right" w:leader="dot" w:pos="9061"/>
            </w:tabs>
            <w:spacing w:after="60" w:line="276" w:lineRule="auto"/>
            <w:ind w:left="0" w:right="567"/>
            <w:rPr/>
          </w:pPr>
          <w:r>
            <w:fldChar w:fldCharType="begin"/>
            <w:instrText xml:space="preserve"> TOC \o "1-3" \h \z \u </w:instrText>
            <w:fldChar w:fldCharType="separate"/>
          </w:r>
          <w:r>
            <w:rPr>
              <w:b w:val="1"/>
              <w:bCs w:val="1"/>
            </w:rPr>
            <w:t xml:space="preserve">1. INTRODUÇÃO</w:t>
            <w:tab/>
            <w:t xml:space="preserve">21</w:t>
          </w:r>
        </w:p>
        <w:p>
          <w:pPr>
            <w:tabs>
              <w:tab w:val="right" w:leader="dot" w:pos="9061"/>
            </w:tabs>
            <w:spacing w:after="60" w:line="276" w:lineRule="auto"/>
            <w:ind w:left="284" w:right="567"/>
            <w:rPr/>
          </w:pPr>
          <w:r>
            <w:t xml:space="preserve">1.1. Objetivos</w:t>
            <w:tab/>
            <w:t xml:space="preserve">21</w:t>
          </w:r>
        </w:p>
        <w:p>
          <w:pPr>
            <w:tabs>
              <w:tab w:val="right" w:leader="dot" w:pos="9061"/>
            </w:tabs>
            <w:spacing w:after="60" w:line="276" w:lineRule="auto"/>
            <w:ind w:left="568" w:right="567"/>
            <w:rPr/>
          </w:pPr>
          <w:r>
            <w:t xml:space="preserve">1.1.1. Objetivo Geral</w:t>
            <w:tab/>
            <w:t xml:space="preserve">21</w:t>
          </w:r>
        </w:p>
        <w:p>
          <w:pPr>
            <w:tabs>
              <w:tab w:val="right" w:leader="dot" w:pos="9061"/>
            </w:tabs>
            <w:spacing w:after="60" w:line="276" w:lineRule="auto"/>
            <w:ind w:left="568" w:right="567"/>
            <w:rPr/>
          </w:pPr>
          <w:r>
            <w:t xml:space="preserve">1.1.2. Objetivos Específicos</w:t>
            <w:tab/>
            <w:t xml:space="preserve">21</w:t>
          </w:r>
        </w:p>
        <w:p>
          <w:pPr>
            <w:tabs>
              <w:tab w:val="right" w:leader="dot" w:pos="9061"/>
            </w:tabs>
            <w:spacing w:after="60" w:line="276" w:lineRule="auto"/>
            <w:ind w:left="284" w:right="567"/>
            <w:rPr/>
          </w:pPr>
          <w:r>
            <w:t xml:space="preserve">1.2. Justificativa</w:t>
            <w:tab/>
            <w:t xml:space="preserve">22</w:t>
          </w:r>
        </w:p>
        <w:p>
          <w:pPr>
            <w:tabs>
              <w:tab w:val="right" w:leader="dot" w:pos="9061"/>
            </w:tabs>
            <w:spacing w:after="60" w:line="276" w:lineRule="auto"/>
            <w:ind w:left="0" w:right="567"/>
            <w:rPr/>
          </w:pPr>
          <w:r>
            <w:rPr>
              <w:b w:val="1"/>
              <w:bCs w:val="1"/>
            </w:rPr>
            <w:t xml:space="preserve">2. DESENVOLVIMENTO</w:t>
            <w:tab/>
            <w:t xml:space="preserve">24</w:t>
          </w:r>
        </w:p>
        <w:p>
          <w:pPr>
            <w:tabs>
              <w:tab w:val="right" w:leader="dot" w:pos="9061"/>
            </w:tabs>
            <w:spacing w:after="60" w:line="276" w:lineRule="auto"/>
            <w:ind w:left="284" w:right="567"/>
            <w:rPr/>
          </w:pPr>
          <w:r>
            <w:t xml:space="preserve">2.1. Metodologia</w:t>
            <w:tab/>
            <w:t xml:space="preserve">24</w:t>
          </w:r>
        </w:p>
        <w:p>
          <w:pPr>
            <w:tabs>
              <w:tab w:val="right" w:leader="dot" w:pos="9061"/>
            </w:tabs>
            <w:spacing w:after="60" w:line="276" w:lineRule="auto"/>
            <w:ind w:left="284" w:right="567"/>
            <w:rPr/>
          </w:pPr>
          <w:r>
            <w:t xml:space="preserve">2.2. Fundamentação Teórica (Referencial Teórico)</w:t>
            <w:tab/>
            <w:t xml:space="preserve">24</w:t>
          </w:r>
        </w:p>
        <w:p>
          <w:pPr>
            <w:tabs>
              <w:tab w:val="right" w:leader="dot" w:pos="9061"/>
            </w:tabs>
            <w:spacing w:after="60" w:line="276" w:lineRule="auto"/>
            <w:ind w:left="568" w:right="567"/>
            <w:rPr/>
          </w:pPr>
          <w:r>
            <w:t xml:space="preserve">2.2.1. Sistemas de Informação e Gestão de Recursos</w:t>
            <w:tab/>
            <w:t xml:space="preserve">25</w:t>
          </w:r>
        </w:p>
        <w:p>
          <w:pPr>
            <w:tabs>
              <w:tab w:val="right" w:leader="dot" w:pos="9061"/>
            </w:tabs>
            <w:spacing w:after="60" w:line="276" w:lineRule="auto"/>
            <w:ind w:left="568" w:right="567"/>
            <w:rPr/>
          </w:pPr>
          <w:r>
            <w:t xml:space="preserve">2.2.2. Arquitetura de Aplicações e Adaptabilidade de Interface</w:t>
            <w:tab/>
            <w:t xml:space="preserve">25</w:t>
          </w:r>
        </w:p>
        <w:p>
          <w:pPr>
            <w:tabs>
              <w:tab w:val="right" w:leader="dot" w:pos="9061"/>
            </w:tabs>
            <w:spacing w:after="60" w:line="276" w:lineRule="auto"/>
            <w:ind w:left="568" w:right="567"/>
            <w:rPr/>
          </w:pPr>
          <w:r>
            <w:t xml:space="preserve">2.2.3. Modelagem e Persistência de Dados Relacionais</w:t>
            <w:tab/>
            <w:t xml:space="preserve">25</w:t>
          </w:r>
        </w:p>
        <w:p>
          <w:pPr>
            <w:tabs>
              <w:tab w:val="right" w:leader="dot" w:pos="9061"/>
            </w:tabs>
            <w:spacing w:after="60" w:line="276" w:lineRule="auto"/>
            <w:ind w:left="568" w:right="567"/>
            <w:rPr/>
          </w:pPr>
          <w:r>
            <w:t xml:space="preserve">2.2.4. Engenharia de Software e Modelagem Conceitual</w:t>
            <w:tab/>
            <w:t xml:space="preserve">25</w:t>
          </w:r>
        </w:p>
        <w:p>
          <w:pPr>
            <w:tabs>
              <w:tab w:val="right" w:leader="dot" w:pos="9061"/>
            </w:tabs>
            <w:spacing w:after="60" w:line="276" w:lineRule="auto"/>
            <w:ind w:left="284" w:right="567"/>
            <w:rPr/>
          </w:pPr>
          <w:r>
            <w:t xml:space="preserve">2.3. Tipo de Pesquisa</w:t>
            <w:tab/>
            <w:t xml:space="preserve">25</w:t>
          </w:r>
        </w:p>
        <w:p>
          <w:pPr>
            <w:tabs>
              <w:tab w:val="right" w:leader="dot" w:pos="9061"/>
            </w:tabs>
            <w:spacing w:after="60" w:line="276" w:lineRule="auto"/>
            <w:ind w:left="568" w:right="567"/>
            <w:rPr/>
          </w:pPr>
          <w:r>
            <w:t xml:space="preserve">2.3.1. Quanto à Natureza: Pesquisa Aplicada</w:t>
            <w:tab/>
            <w:t xml:space="preserve">26</w:t>
          </w:r>
        </w:p>
        <w:p>
          <w:pPr>
            <w:tabs>
              <w:tab w:val="right" w:leader="dot" w:pos="9061"/>
            </w:tabs>
            <w:spacing w:after="60" w:line="276" w:lineRule="auto"/>
            <w:ind w:left="568" w:right="567"/>
            <w:rPr/>
          </w:pPr>
          <w:r>
            <w:t xml:space="preserve">2.3.2. Quanto à Abordagem: Pesquisa Qualitativa</w:t>
            <w:tab/>
            <w:t xml:space="preserve">26</w:t>
          </w:r>
        </w:p>
        <w:p>
          <w:pPr>
            <w:tabs>
              <w:tab w:val="right" w:leader="dot" w:pos="9061"/>
            </w:tabs>
            <w:spacing w:after="60" w:line="276" w:lineRule="auto"/>
            <w:ind w:left="568" w:right="567"/>
            <w:rPr/>
          </w:pPr>
          <w:r>
            <w:t xml:space="preserve">2.3.3. Quanto aos Objetivos: Pesquisa Exploratória e Descritiva</w:t>
            <w:tab/>
            <w:t xml:space="preserve">26</w:t>
          </w:r>
        </w:p>
        <w:p>
          <w:pPr>
            <w:tabs>
              <w:tab w:val="right" w:leader="dot" w:pos="9061"/>
            </w:tabs>
            <w:spacing w:after="60" w:line="276" w:lineRule="auto"/>
            <w:ind w:left="568" w:right="567"/>
            <w:rPr/>
          </w:pPr>
          <w:r>
            <w:t xml:space="preserve">2.3.4. Quanto aos Procedimentos: Pesquisa Bibliográfica e Estudo de Caso</w:t>
            <w:tab/>
            <w:t xml:space="preserve">26</w:t>
          </w:r>
        </w:p>
        <w:p>
          <w:pPr>
            <w:tabs>
              <w:tab w:val="right" w:leader="dot" w:pos="9061"/>
            </w:tabs>
            <w:spacing w:after="60" w:line="276" w:lineRule="auto"/>
            <w:ind w:left="284" w:right="567"/>
            <w:rPr/>
          </w:pPr>
          <w:r>
            <w:t xml:space="preserve">2.4. População e Amostra</w:t>
            <w:tab/>
            <w:t xml:space="preserve">26</w:t>
          </w:r>
        </w:p>
        <w:p>
          <w:pPr>
            <w:tabs>
              <w:tab w:val="right" w:leader="dot" w:pos="9061"/>
            </w:tabs>
            <w:spacing w:after="60" w:line="276" w:lineRule="auto"/>
            <w:ind w:left="284" w:right="567"/>
            <w:rPr/>
          </w:pPr>
          <w:r>
            <w:t xml:space="preserve">2.5. Instrumentos de Coleta de Dados</w:t>
            <w:tab/>
            <w:t xml:space="preserve">27</w:t>
          </w:r>
        </w:p>
        <w:p>
          <w:pPr>
            <w:tabs>
              <w:tab w:val="right" w:leader="dot" w:pos="9061"/>
            </w:tabs>
            <w:spacing w:after="60" w:line="276" w:lineRule="auto"/>
            <w:ind w:left="284" w:right="567"/>
            <w:rPr/>
          </w:pPr>
          <w:r>
            <w:t xml:space="preserve">2.6. Técnicas de Análise dos Dados</w:t>
            <w:tab/>
            <w:t xml:space="preserve">27</w:t>
          </w:r>
        </w:p>
        <w:p>
          <w:pPr>
            <w:tabs>
              <w:tab w:val="right" w:leader="dot" w:pos="9061"/>
            </w:tabs>
            <w:spacing w:after="60" w:line="276" w:lineRule="auto"/>
            <w:ind w:left="284" w:right="567"/>
            <w:rPr/>
          </w:pPr>
          <w:r>
            <w:t xml:space="preserve">2.7. Lei Geral de Proteção de Dados</w:t>
            <w:tab/>
            <w:t xml:space="preserve">28</w:t>
          </w:r>
        </w:p>
        <w:p>
          <w:pPr>
            <w:tabs>
              <w:tab w:val="right" w:leader="dot" w:pos="9061"/>
            </w:tabs>
            <w:spacing w:after="60" w:line="276" w:lineRule="auto"/>
            <w:ind w:left="284" w:right="567"/>
            <w:rPr/>
          </w:pPr>
          <w:r>
            <w:t xml:space="preserve">2.8. Código de Defesa do Consumidor</w:t>
            <w:tab/>
            <w:t xml:space="preserve">29</w:t>
          </w:r>
        </w:p>
        <w:p>
          <w:pPr>
            <w:tabs>
              <w:tab w:val="right" w:leader="dot" w:pos="9061"/>
            </w:tabs>
            <w:spacing w:after="60" w:line="276" w:lineRule="auto"/>
            <w:ind w:left="284" w:right="567"/>
            <w:rPr/>
          </w:pPr>
          <w:r>
            <w:t xml:space="preserve">2.9. CRONOGRAMA DE ATIVIDADES</w:t>
            <w:tab/>
            <w:t xml:space="preserve">29</w:t>
          </w:r>
        </w:p>
        <w:p>
          <w:pPr>
            <w:tabs>
              <w:tab w:val="right" w:leader="dot" w:pos="9061"/>
            </w:tabs>
            <w:spacing w:after="60" w:line="276" w:lineRule="auto"/>
            <w:ind w:left="284" w:right="567"/>
            <w:rPr/>
          </w:pPr>
          <w:r>
            <w:t xml:space="preserve">2.10. CRONOGRAMA DE SOFTWARE</w:t>
            <w:tab/>
            <w:t xml:space="preserve">30</w:t>
          </w:r>
        </w:p>
        <w:p>
          <w:pPr>
            <w:tabs>
              <w:tab w:val="right" w:leader="dot" w:pos="9061"/>
            </w:tabs>
            <w:spacing w:after="60" w:line="276" w:lineRule="auto"/>
            <w:ind w:left="0" w:right="567"/>
            <w:rPr/>
          </w:pPr>
          <w:r>
            <w:rPr>
              <w:b w:val="1"/>
              <w:bCs w:val="1"/>
            </w:rPr>
            <w:t xml:space="preserve">3. SITUAÇÃO PROBLEMA</w:t>
            <w:tab/>
            <w:t xml:space="preserve">31</w:t>
          </w:r>
        </w:p>
        <w:p>
          <w:pPr>
            <w:tabs>
              <w:tab w:val="right" w:leader="dot" w:pos="9061"/>
            </w:tabs>
            <w:spacing w:after="60" w:line="276" w:lineRule="auto"/>
            <w:ind w:left="0" w:right="567"/>
            <w:rPr/>
          </w:pPr>
          <w:r>
            <w:rPr>
              <w:b w:val="1"/>
              <w:bCs w:val="1"/>
            </w:rPr>
            <w:t xml:space="preserve">4. EXPOSIÇÃO DO TEMA PRINCIPAL</w:t>
            <w:tab/>
            <w:t xml:space="preserve">31</w:t>
          </w:r>
        </w:p>
        <w:p>
          <w:pPr>
            <w:tabs>
              <w:tab w:val="right" w:leader="dot" w:pos="9061"/>
            </w:tabs>
            <w:spacing w:after="60" w:line="276" w:lineRule="auto"/>
            <w:ind w:left="0" w:right="567"/>
            <w:rPr/>
          </w:pPr>
          <w:r>
            <w:rPr>
              <w:b w:val="1"/>
              <w:bCs w:val="1"/>
            </w:rPr>
            <w:t xml:space="preserve">5. PROPOSTA</w:t>
            <w:tab/>
            <w:t xml:space="preserve">32</w:t>
          </w:r>
        </w:p>
        <w:p>
          <w:pPr>
            <w:tabs>
              <w:tab w:val="right" w:leader="dot" w:pos="9061"/>
            </w:tabs>
            <w:spacing w:after="60" w:line="276" w:lineRule="auto"/>
            <w:ind w:left="284" w:right="567"/>
            <w:rPr/>
          </w:pPr>
          <w:r>
            <w:t xml:space="preserve">5.1. Hipótese Básica</w:t>
            <w:tab/>
            <w:t xml:space="preserve">32</w:t>
          </w:r>
        </w:p>
        <w:p>
          <w:pPr>
            <w:tabs>
              <w:tab w:val="right" w:leader="dot" w:pos="9061"/>
            </w:tabs>
            <w:spacing w:after="60" w:line="276" w:lineRule="auto"/>
            <w:ind w:left="284" w:right="567"/>
            <w:rPr/>
          </w:pPr>
          <w:r>
            <w:t xml:space="preserve">5.2. Hipóteses Secundárias</w:t>
            <w:tab/>
            <w:t xml:space="preserve">32</w:t>
          </w:r>
        </w:p>
        <w:p>
          <w:pPr>
            <w:tabs>
              <w:tab w:val="right" w:leader="dot" w:pos="9061"/>
            </w:tabs>
            <w:spacing w:after="60" w:line="276" w:lineRule="auto"/>
            <w:ind w:left="0" w:right="567"/>
            <w:rPr/>
          </w:pPr>
          <w:r>
            <w:rPr>
              <w:b w:val="1"/>
              <w:bCs w:val="1"/>
            </w:rPr>
            <w:t xml:space="preserve">6. ABRANGÊNCIA DO SISTEMA</w:t>
            <w:tab/>
            <w:t xml:space="preserve">33</w:t>
          </w:r>
        </w:p>
        <w:p>
          <w:pPr>
            <w:tabs>
              <w:tab w:val="right" w:leader="dot" w:pos="9061"/>
            </w:tabs>
            <w:spacing w:after="60" w:line="276" w:lineRule="auto"/>
            <w:ind w:left="284" w:right="567"/>
            <w:rPr/>
          </w:pPr>
          <w:r>
            <w:t xml:space="preserve">6.1. Requisitos Funcionais</w:t>
            <w:tab/>
            <w:t xml:space="preserve">33</w:t>
          </w:r>
        </w:p>
        <w:p>
          <w:pPr>
            <w:tabs>
              <w:tab w:val="right" w:leader="dot" w:pos="9061"/>
            </w:tabs>
            <w:spacing w:after="60" w:line="276" w:lineRule="auto"/>
            <w:ind w:left="284" w:right="567"/>
            <w:rPr/>
          </w:pPr>
          <w:r>
            <w:t xml:space="preserve">6.2. Requisitos Não Funcionais</w:t>
            <w:tab/>
            <w:t xml:space="preserve">36</w:t>
          </w:r>
        </w:p>
        <w:p>
          <w:pPr>
            <w:tabs>
              <w:tab w:val="right" w:leader="dot" w:pos="9061"/>
            </w:tabs>
            <w:spacing w:after="60" w:line="276" w:lineRule="auto"/>
            <w:ind w:left="284" w:right="567"/>
            <w:rPr/>
          </w:pPr>
          <w:r>
            <w:t xml:space="preserve">6.3. Metodologia e Tecnologia Utilizada</w:t>
            <w:tab/>
            <w:t xml:space="preserve">37</w:t>
          </w:r>
        </w:p>
        <w:p>
          <w:pPr>
            <w:tabs>
              <w:tab w:val="right" w:leader="dot" w:pos="9061"/>
            </w:tabs>
            <w:spacing w:after="60" w:line="276" w:lineRule="auto"/>
            <w:ind w:left="0" w:right="567"/>
            <w:rPr/>
          </w:pPr>
          <w:r>
            <w:rPr>
              <w:b w:val="1"/>
              <w:bCs w:val="1"/>
            </w:rPr>
            <w:t xml:space="preserve">7. RESULTADOS OBTIDOS / ESPERADOS</w:t>
            <w:tab/>
            <w:t xml:space="preserve">39</w:t>
          </w:r>
        </w:p>
        <w:p>
          <w:pPr>
            <w:tabs>
              <w:tab w:val="right" w:leader="dot" w:pos="9061"/>
            </w:tabs>
            <w:spacing w:after="60" w:line="276" w:lineRule="auto"/>
            <w:ind w:left="284" w:right="567"/>
            <w:rPr/>
          </w:pPr>
          <w:r>
            <w:t xml:space="preserve">7.1. Centralização e Integridade da Informação</w:t>
            <w:tab/>
            <w:t xml:space="preserve">39</w:t>
          </w:r>
        </w:p>
        <w:p>
          <w:pPr>
            <w:tabs>
              <w:tab w:val="right" w:leader="dot" w:pos="9061"/>
            </w:tabs>
            <w:spacing w:after="60" w:line="276" w:lineRule="auto"/>
            <w:ind w:left="284" w:right="567"/>
            <w:rPr/>
          </w:pPr>
          <w:r>
            <w:t xml:space="preserve">7.2. Organização Operacional por Perfil</w:t>
            <w:tab/>
            <w:t xml:space="preserve">39</w:t>
          </w:r>
        </w:p>
        <w:p>
          <w:pPr>
            <w:tabs>
              <w:tab w:val="right" w:leader="dot" w:pos="9061"/>
            </w:tabs>
            <w:spacing w:after="60" w:line="276" w:lineRule="auto"/>
            <w:ind w:left="284" w:right="567"/>
            <w:rPr/>
          </w:pPr>
          <w:r>
            <w:t xml:space="preserve">7.3. Rastreabilidade e Transparência</w:t>
            <w:tab/>
            <w:t xml:space="preserve">39</w:t>
          </w:r>
        </w:p>
        <w:p>
          <w:pPr>
            <w:tabs>
              <w:tab w:val="right" w:leader="dot" w:pos="9061"/>
            </w:tabs>
            <w:spacing w:after="60" w:line="276" w:lineRule="auto"/>
            <w:ind w:left="284" w:right="567"/>
            <w:rPr/>
          </w:pPr>
          <w:r>
            <w:t xml:space="preserve">7.4. Segurança e Proteção de Dados</w:t>
            <w:tab/>
            <w:t xml:space="preserve">39</w:t>
          </w:r>
        </w:p>
        <w:p>
          <w:pPr>
            <w:tabs>
              <w:tab w:val="right" w:leader="dot" w:pos="9061"/>
            </w:tabs>
            <w:spacing w:after="60" w:line="276" w:lineRule="auto"/>
            <w:ind w:left="284" w:right="567"/>
            <w:rPr/>
          </w:pPr>
          <w:r>
            <w:t xml:space="preserve">7.5. Agilidade e Comunicação</w:t>
            <w:tab/>
            <w:t xml:space="preserve">39</w:t>
          </w:r>
        </w:p>
        <w:p>
          <w:pPr>
            <w:tabs>
              <w:tab w:val="right" w:leader="dot" w:pos="9061"/>
            </w:tabs>
            <w:spacing w:after="60" w:line="276" w:lineRule="auto"/>
            <w:ind w:left="0" w:right="567"/>
            <w:rPr/>
          </w:pPr>
          <w:r>
            <w:rPr>
              <w:b w:val="1"/>
              <w:bCs w:val="1"/>
            </w:rPr>
            <w:t xml:space="preserve">8. MODELO DO SOFTWARE</w:t>
            <w:tab/>
            <w:t xml:space="preserve">40</w:t>
          </w:r>
        </w:p>
        <w:p>
          <w:pPr>
            <w:tabs>
              <w:tab w:val="right" w:leader="dot" w:pos="9061"/>
            </w:tabs>
            <w:spacing w:after="60" w:line="276" w:lineRule="auto"/>
            <w:ind w:left="284" w:right="567"/>
            <w:rPr/>
          </w:pPr>
          <w:r>
            <w:t xml:space="preserve">8.1. Diagramas de Caso de Uso</w:t>
            <w:tab/>
            <w:t xml:space="preserve">40</w:t>
          </w:r>
        </w:p>
        <w:p>
          <w:pPr>
            <w:tabs>
              <w:tab w:val="right" w:leader="dot" w:pos="9061"/>
            </w:tabs>
            <w:spacing w:after="60" w:line="276" w:lineRule="auto"/>
            <w:ind w:left="568" w:right="567"/>
            <w:rPr/>
          </w:pPr>
          <w:r>
            <w:t xml:space="preserve">8.1.1. Diagrama de Caso de Uso Geral</w:t>
            <w:tab/>
            <w:t xml:space="preserve">40</w:t>
          </w:r>
        </w:p>
        <w:p>
          <w:pPr>
            <w:tabs>
              <w:tab w:val="right" w:leader="dot" w:pos="9061"/>
            </w:tabs>
            <w:spacing w:after="60" w:line="276" w:lineRule="auto"/>
            <w:ind w:left="568" w:right="567"/>
            <w:rPr/>
          </w:pPr>
          <w:r>
            <w:t xml:space="preserve">8.1.2. Diagrama de Caso de Uso Específico Autenticar usuário</w:t>
            <w:tab/>
            <w:t xml:space="preserve">41</w:t>
          </w:r>
        </w:p>
        <w:p>
          <w:pPr>
            <w:tabs>
              <w:tab w:val="right" w:leader="dot" w:pos="9061"/>
            </w:tabs>
            <w:spacing w:after="60" w:line="276" w:lineRule="auto"/>
            <w:ind w:left="568" w:right="567"/>
            <w:rPr/>
          </w:pPr>
          <w:r>
            <w:t xml:space="preserve">8.1.3. Diagrama de Caso de Uso Específico Gerenciar usuários</w:t>
            <w:tab/>
            <w:t xml:space="preserve">42</w:t>
          </w:r>
        </w:p>
        <w:p>
          <w:pPr>
            <w:tabs>
              <w:tab w:val="right" w:leader="dot" w:pos="9061"/>
            </w:tabs>
            <w:spacing w:after="60" w:line="276" w:lineRule="auto"/>
            <w:ind w:left="568" w:right="567"/>
            <w:rPr/>
          </w:pPr>
          <w:r>
            <w:t xml:space="preserve">8.1.4. Diagrama de Caso de Uso Específico Gerenciar unidades</w:t>
            <w:tab/>
            <w:t xml:space="preserve">43</w:t>
          </w:r>
        </w:p>
        <w:p>
          <w:pPr>
            <w:tabs>
              <w:tab w:val="right" w:leader="dot" w:pos="9061"/>
            </w:tabs>
            <w:spacing w:after="60" w:line="276" w:lineRule="auto"/>
            <w:ind w:left="568" w:right="567"/>
            <w:rPr/>
          </w:pPr>
          <w:r>
            <w:t xml:space="preserve">8.1.5. Diagrama de Caso de Uso Específico Gerenciar cobranças</w:t>
            <w:tab/>
            <w:t xml:space="preserve">44</w:t>
          </w:r>
        </w:p>
        <w:p>
          <w:pPr>
            <w:tabs>
              <w:tab w:val="right" w:leader="dot" w:pos="9061"/>
            </w:tabs>
            <w:spacing w:after="60" w:line="276" w:lineRule="auto"/>
            <w:ind w:left="568" w:right="567"/>
            <w:rPr/>
          </w:pPr>
          <w:r>
            <w:t xml:space="preserve">8.1.6. Diagrama de Caso de Uso Específico Consultar e pagar cobranças</w:t>
            <w:tab/>
            <w:t xml:space="preserve">45</w:t>
          </w:r>
        </w:p>
        <w:p>
          <w:pPr>
            <w:tabs>
              <w:tab w:val="right" w:leader="dot" w:pos="9061"/>
            </w:tabs>
            <w:spacing w:after="60" w:line="276" w:lineRule="auto"/>
            <w:ind w:left="568" w:right="567"/>
            <w:rPr/>
          </w:pPr>
          <w:r>
            <w:t xml:space="preserve">8.1.7. Diagrama de Caso de Uso Específico Gerenciar reservas</w:t>
            <w:tab/>
            <w:t xml:space="preserve">46</w:t>
          </w:r>
        </w:p>
        <w:p>
          <w:pPr>
            <w:tabs>
              <w:tab w:val="right" w:leader="dot" w:pos="9061"/>
            </w:tabs>
            <w:spacing w:after="60" w:line="276" w:lineRule="auto"/>
            <w:ind w:left="568" w:right="567"/>
            <w:rPr/>
          </w:pPr>
          <w:r>
            <w:t xml:space="preserve">8.1.8. Diagrama de Caso de Uso Específico Gerenciar locais de reserva</w:t>
            <w:tab/>
            <w:t xml:space="preserve">47</w:t>
          </w:r>
        </w:p>
        <w:p>
          <w:pPr>
            <w:tabs>
              <w:tab w:val="right" w:leader="dot" w:pos="9061"/>
            </w:tabs>
            <w:spacing w:after="60" w:line="276" w:lineRule="auto"/>
            <w:ind w:left="568" w:right="567"/>
            <w:rPr/>
          </w:pPr>
          <w:r>
            <w:t xml:space="preserve">8.1.9. Diagrama de Caso de Uso Específico Cadastrar visitante</w:t>
            <w:tab/>
            <w:t xml:space="preserve">48</w:t>
          </w:r>
        </w:p>
        <w:p>
          <w:pPr>
            <w:tabs>
              <w:tab w:val="right" w:leader="dot" w:pos="9061"/>
            </w:tabs>
            <w:spacing w:after="60" w:line="276" w:lineRule="auto"/>
            <w:ind w:left="568" w:right="567"/>
            <w:rPr/>
          </w:pPr>
          <w:r>
            <w:t xml:space="preserve">8.1.10. Diagrama de Caso de Uso Específico Autorizar acesso</w:t>
            <w:tab/>
            <w:t xml:space="preserve">49</w:t>
          </w:r>
        </w:p>
        <w:p>
          <w:pPr>
            <w:tabs>
              <w:tab w:val="right" w:leader="dot" w:pos="9061"/>
            </w:tabs>
            <w:spacing w:after="60" w:line="276" w:lineRule="auto"/>
            <w:ind w:left="568" w:right="567"/>
            <w:rPr/>
          </w:pPr>
          <w:r>
            <w:t xml:space="preserve">8.1.11. Diagrama de Caso de Uso Específico Validar QR Code</w:t>
            <w:tab/>
            <w:t xml:space="preserve">50</w:t>
          </w:r>
        </w:p>
        <w:p>
          <w:pPr>
            <w:tabs>
              <w:tab w:val="right" w:leader="dot" w:pos="9061"/>
            </w:tabs>
            <w:spacing w:after="60" w:line="276" w:lineRule="auto"/>
            <w:ind w:left="568" w:right="567"/>
            <w:rPr/>
          </w:pPr>
          <w:r>
            <w:t xml:space="preserve">8.1.12. Diagrama de Caso de Uso Específico Registrar acesso</w:t>
            <w:tab/>
            <w:t xml:space="preserve">51</w:t>
          </w:r>
        </w:p>
        <w:p>
          <w:pPr>
            <w:tabs>
              <w:tab w:val="right" w:leader="dot" w:pos="9061"/>
            </w:tabs>
            <w:spacing w:after="60" w:line="276" w:lineRule="auto"/>
            <w:ind w:left="568" w:right="567"/>
            <w:rPr/>
          </w:pPr>
          <w:r>
            <w:t xml:space="preserve">8.1.13. Diagrama de Caso de Uso Específico Gerenciar encomendas</w:t>
            <w:tab/>
            <w:t xml:space="preserve">52</w:t>
          </w:r>
        </w:p>
        <w:p>
          <w:pPr>
            <w:tabs>
              <w:tab w:val="right" w:leader="dot" w:pos="9061"/>
            </w:tabs>
            <w:spacing w:after="60" w:line="276" w:lineRule="auto"/>
            <w:ind w:left="568" w:right="567"/>
            <w:rPr/>
          </w:pPr>
          <w:r>
            <w:t xml:space="preserve">8.1.14. Diagrama de Caso de Uso Específico Gerenciar ocorrências</w:t>
            <w:tab/>
            <w:t xml:space="preserve">53</w:t>
          </w:r>
        </w:p>
        <w:p>
          <w:pPr>
            <w:tabs>
              <w:tab w:val="right" w:leader="dot" w:pos="9061"/>
            </w:tabs>
            <w:spacing w:after="60" w:line="276" w:lineRule="auto"/>
            <w:ind w:left="568" w:right="567"/>
            <w:rPr/>
          </w:pPr>
          <w:r>
            <w:t xml:space="preserve">8.1.15. Diagrama de Caso de Uso Específico Gerenciar veículos</w:t>
            <w:tab/>
            <w:t xml:space="preserve">54</w:t>
          </w:r>
        </w:p>
        <w:p>
          <w:pPr>
            <w:tabs>
              <w:tab w:val="right" w:leader="dot" w:pos="9061"/>
            </w:tabs>
            <w:spacing w:after="60" w:line="276" w:lineRule="auto"/>
            <w:ind w:left="568" w:right="567"/>
            <w:rPr/>
          </w:pPr>
          <w:r>
            <w:t xml:space="preserve">8.1.16. Diagrama de Caso de Uso Específico Publicar comunicados</w:t>
            <w:tab/>
            <w:t xml:space="preserve">55</w:t>
          </w:r>
        </w:p>
        <w:p>
          <w:pPr>
            <w:tabs>
              <w:tab w:val="right" w:leader="dot" w:pos="9061"/>
            </w:tabs>
            <w:spacing w:after="60" w:line="276" w:lineRule="auto"/>
            <w:ind w:left="568" w:right="567"/>
            <w:rPr/>
          </w:pPr>
          <w:r>
            <w:t xml:space="preserve">8.1.17. Diagrama de Caso de Uso Específico Interagir com publicações</w:t>
            <w:tab/>
            <w:t xml:space="preserve">56</w:t>
          </w:r>
        </w:p>
        <w:p>
          <w:pPr>
            <w:tabs>
              <w:tab w:val="right" w:leader="dot" w:pos="9061"/>
            </w:tabs>
            <w:spacing w:after="60" w:line="276" w:lineRule="auto"/>
            <w:ind w:left="568" w:right="567"/>
            <w:rPr/>
          </w:pPr>
          <w:r>
            <w:t xml:space="preserve">8.1.18. Diagrama de Caso de Uso Específico Gerenciar documentos</w:t>
            <w:tab/>
            <w:t xml:space="preserve">57</w:t>
          </w:r>
        </w:p>
        <w:p>
          <w:pPr>
            <w:tabs>
              <w:tab w:val="right" w:leader="dot" w:pos="9061"/>
            </w:tabs>
            <w:spacing w:after="60" w:line="276" w:lineRule="auto"/>
            <w:ind w:left="568" w:right="567"/>
            <w:rPr/>
          </w:pPr>
          <w:r>
            <w:t xml:space="preserve">8.1.19. Diagrama de Caso de Uso Específico Consultar relatórios</w:t>
            <w:tab/>
            <w:t xml:space="preserve">58</w:t>
          </w:r>
        </w:p>
        <w:p>
          <w:pPr>
            <w:tabs>
              <w:tab w:val="right" w:leader="dot" w:pos="9061"/>
            </w:tabs>
            <w:spacing w:after="60" w:line="276" w:lineRule="auto"/>
            <w:ind w:left="568" w:right="567"/>
            <w:rPr/>
          </w:pPr>
          <w:r>
            <w:t xml:space="preserve">8.1.20. Diagrama de Caso de Uso Específico Receber notificações</w:t>
            <w:tab/>
            <w:t xml:space="preserve">59</w:t>
          </w:r>
        </w:p>
        <w:p>
          <w:pPr>
            <w:tabs>
              <w:tab w:val="right" w:leader="dot" w:pos="9061"/>
            </w:tabs>
            <w:spacing w:after="60" w:line="276" w:lineRule="auto"/>
            <w:ind w:left="568" w:right="567"/>
            <w:rPr/>
          </w:pPr>
          <w:r>
            <w:t xml:space="preserve">8.1.21. Diagrama de Caso de Uso Específico Gerenciar permissões</w:t>
            <w:tab/>
            <w:t xml:space="preserve">60</w:t>
          </w:r>
        </w:p>
        <w:p>
          <w:pPr>
            <w:tabs>
              <w:tab w:val="right" w:leader="dot" w:pos="9061"/>
            </w:tabs>
            <w:spacing w:after="60" w:line="276" w:lineRule="auto"/>
            <w:ind w:left="568" w:right="567"/>
            <w:rPr/>
          </w:pPr>
          <w:r>
            <w:t xml:space="preserve">8.1.22. Diagrama de Caso de Uso Específico Aceitar termo LGPD</w:t>
            <w:tab/>
            <w:t xml:space="preserve">61</w:t>
          </w:r>
        </w:p>
        <w:p>
          <w:pPr>
            <w:tabs>
              <w:tab w:val="right" w:leader="dot" w:pos="9061"/>
            </w:tabs>
            <w:spacing w:after="60" w:line="276" w:lineRule="auto"/>
            <w:ind w:left="568" w:right="567"/>
            <w:rPr/>
          </w:pPr>
          <w:r>
            <w:t xml:space="preserve">8.1.23. Diagrama de Caso de Uso Específico Recuperar / definir senha</w:t>
            <w:tab/>
            <w:t xml:space="preserve">62</w:t>
          </w:r>
        </w:p>
        <w:p>
          <w:pPr>
            <w:tabs>
              <w:tab w:val="right" w:leader="dot" w:pos="9061"/>
            </w:tabs>
            <w:spacing w:after="60" w:line="276" w:lineRule="auto"/>
            <w:ind w:left="568" w:right="567"/>
            <w:rPr/>
          </w:pPr>
          <w:r>
            <w:t xml:space="preserve">8.1.24. Especificação do Caso de Uso Autenticar usuário</w:t>
            <w:tab/>
            <w:t xml:space="preserve">63</w:t>
          </w:r>
        </w:p>
        <w:p>
          <w:pPr>
            <w:tabs>
              <w:tab w:val="right" w:leader="dot" w:pos="9061"/>
            </w:tabs>
            <w:spacing w:after="60" w:line="276" w:lineRule="auto"/>
            <w:ind w:left="568" w:right="567"/>
            <w:rPr/>
          </w:pPr>
          <w:r>
            <w:t xml:space="preserve">8.1.25. Especificação do Caso de Uso Gerenciar usuários</w:t>
            <w:tab/>
            <w:t xml:space="preserve">64</w:t>
          </w:r>
        </w:p>
        <w:p>
          <w:pPr>
            <w:tabs>
              <w:tab w:val="right" w:leader="dot" w:pos="9061"/>
            </w:tabs>
            <w:spacing w:after="60" w:line="276" w:lineRule="auto"/>
            <w:ind w:left="568" w:right="567"/>
            <w:rPr/>
          </w:pPr>
          <w:r>
            <w:t xml:space="preserve">8.1.26. Especificação do Caso de Uso Gerenciar unidades</w:t>
            <w:tab/>
            <w:t xml:space="preserve">65</w:t>
          </w:r>
        </w:p>
        <w:p>
          <w:pPr>
            <w:tabs>
              <w:tab w:val="right" w:leader="dot" w:pos="9061"/>
            </w:tabs>
            <w:spacing w:after="60" w:line="276" w:lineRule="auto"/>
            <w:ind w:left="568" w:right="567"/>
            <w:rPr/>
          </w:pPr>
          <w:r>
            <w:t xml:space="preserve">8.1.27. Especificação do Caso de Uso Gerenciar cobranças</w:t>
            <w:tab/>
            <w:t xml:space="preserve">66</w:t>
          </w:r>
        </w:p>
        <w:p>
          <w:pPr>
            <w:tabs>
              <w:tab w:val="right" w:leader="dot" w:pos="9061"/>
            </w:tabs>
            <w:spacing w:after="60" w:line="276" w:lineRule="auto"/>
            <w:ind w:left="568" w:right="567"/>
            <w:rPr/>
          </w:pPr>
          <w:r>
            <w:t xml:space="preserve">8.1.28. Especificação do Caso de Uso Consultar e pagar cobranças</w:t>
            <w:tab/>
            <w:t xml:space="preserve">67</w:t>
          </w:r>
        </w:p>
        <w:p>
          <w:pPr>
            <w:tabs>
              <w:tab w:val="right" w:leader="dot" w:pos="9061"/>
            </w:tabs>
            <w:spacing w:after="60" w:line="276" w:lineRule="auto"/>
            <w:ind w:left="568" w:right="567"/>
            <w:rPr/>
          </w:pPr>
          <w:r>
            <w:t xml:space="preserve">8.1.29. Especificação do Caso de Uso Gerenciar reservas</w:t>
            <w:tab/>
            <w:t xml:space="preserve">68</w:t>
          </w:r>
        </w:p>
        <w:p>
          <w:pPr>
            <w:tabs>
              <w:tab w:val="right" w:leader="dot" w:pos="9061"/>
            </w:tabs>
            <w:spacing w:after="60" w:line="276" w:lineRule="auto"/>
            <w:ind w:left="568" w:right="567"/>
            <w:rPr/>
          </w:pPr>
          <w:r>
            <w:t xml:space="preserve">8.1.30. Especificação do Caso de Uso Gerenciar locais de reserva</w:t>
            <w:tab/>
            <w:t xml:space="preserve">69</w:t>
          </w:r>
        </w:p>
        <w:p>
          <w:pPr>
            <w:tabs>
              <w:tab w:val="right" w:leader="dot" w:pos="9061"/>
            </w:tabs>
            <w:spacing w:after="60" w:line="276" w:lineRule="auto"/>
            <w:ind w:left="568" w:right="567"/>
            <w:rPr/>
          </w:pPr>
          <w:r>
            <w:t xml:space="preserve">8.1.31. Especificação do Caso de Uso Cadastrar visitante</w:t>
            <w:tab/>
            <w:t xml:space="preserve">70</w:t>
          </w:r>
        </w:p>
        <w:p>
          <w:pPr>
            <w:tabs>
              <w:tab w:val="right" w:leader="dot" w:pos="9061"/>
            </w:tabs>
            <w:spacing w:after="60" w:line="276" w:lineRule="auto"/>
            <w:ind w:left="568" w:right="567"/>
            <w:rPr/>
          </w:pPr>
          <w:r>
            <w:t xml:space="preserve">8.1.32. Especificação do Caso de Uso Autorizar acesso</w:t>
            <w:tab/>
            <w:t xml:space="preserve">71</w:t>
          </w:r>
        </w:p>
        <w:p>
          <w:pPr>
            <w:tabs>
              <w:tab w:val="right" w:leader="dot" w:pos="9061"/>
            </w:tabs>
            <w:spacing w:after="60" w:line="276" w:lineRule="auto"/>
            <w:ind w:left="568" w:right="567"/>
            <w:rPr/>
          </w:pPr>
          <w:r>
            <w:t xml:space="preserve">8.1.33. Especificação do Caso de Uso Validar QR Code</w:t>
            <w:tab/>
            <w:t xml:space="preserve">72</w:t>
          </w:r>
        </w:p>
        <w:p>
          <w:pPr>
            <w:tabs>
              <w:tab w:val="right" w:leader="dot" w:pos="9061"/>
            </w:tabs>
            <w:spacing w:after="60" w:line="276" w:lineRule="auto"/>
            <w:ind w:left="568" w:right="567"/>
            <w:rPr/>
          </w:pPr>
          <w:r>
            <w:t xml:space="preserve">8.1.34. Especificação do Caso de Uso Registrar acesso</w:t>
            <w:tab/>
            <w:t xml:space="preserve">73</w:t>
          </w:r>
        </w:p>
        <w:p>
          <w:pPr>
            <w:tabs>
              <w:tab w:val="right" w:leader="dot" w:pos="9061"/>
            </w:tabs>
            <w:spacing w:after="60" w:line="276" w:lineRule="auto"/>
            <w:ind w:left="568" w:right="567"/>
            <w:rPr/>
          </w:pPr>
          <w:r>
            <w:t xml:space="preserve">8.1.35. Especificação do Caso de Uso Gerenciar encomendas</w:t>
            <w:tab/>
            <w:t xml:space="preserve">74</w:t>
          </w:r>
        </w:p>
        <w:p>
          <w:pPr>
            <w:tabs>
              <w:tab w:val="right" w:leader="dot" w:pos="9061"/>
            </w:tabs>
            <w:spacing w:after="60" w:line="276" w:lineRule="auto"/>
            <w:ind w:left="568" w:right="567"/>
            <w:rPr/>
          </w:pPr>
          <w:r>
            <w:t xml:space="preserve">8.1.36. Especificação do Caso de Uso Gerenciar ocorrências</w:t>
            <w:tab/>
            <w:t xml:space="preserve">75</w:t>
          </w:r>
        </w:p>
        <w:p>
          <w:pPr>
            <w:tabs>
              <w:tab w:val="right" w:leader="dot" w:pos="9061"/>
            </w:tabs>
            <w:spacing w:after="60" w:line="276" w:lineRule="auto"/>
            <w:ind w:left="568" w:right="567"/>
            <w:rPr/>
          </w:pPr>
          <w:r>
            <w:t xml:space="preserve">8.1.37. Especificação do Caso de Uso Gerenciar veículos</w:t>
            <w:tab/>
            <w:t xml:space="preserve">76</w:t>
          </w:r>
        </w:p>
        <w:p>
          <w:pPr>
            <w:tabs>
              <w:tab w:val="right" w:leader="dot" w:pos="9061"/>
            </w:tabs>
            <w:spacing w:after="60" w:line="276" w:lineRule="auto"/>
            <w:ind w:left="568" w:right="567"/>
            <w:rPr/>
          </w:pPr>
          <w:r>
            <w:t xml:space="preserve">8.1.38. Especificação do Caso de Uso Publicar comunicados</w:t>
            <w:tab/>
            <w:t xml:space="preserve">77</w:t>
          </w:r>
        </w:p>
        <w:p>
          <w:pPr>
            <w:tabs>
              <w:tab w:val="right" w:leader="dot" w:pos="9061"/>
            </w:tabs>
            <w:spacing w:after="60" w:line="276" w:lineRule="auto"/>
            <w:ind w:left="568" w:right="567"/>
            <w:rPr/>
          </w:pPr>
          <w:r>
            <w:t xml:space="preserve">8.1.39. Especificação do Caso de Uso Interagir com publicações</w:t>
            <w:tab/>
            <w:t xml:space="preserve">78</w:t>
          </w:r>
        </w:p>
        <w:p>
          <w:pPr>
            <w:tabs>
              <w:tab w:val="right" w:leader="dot" w:pos="9061"/>
            </w:tabs>
            <w:spacing w:after="60" w:line="276" w:lineRule="auto"/>
            <w:ind w:left="568" w:right="567"/>
            <w:rPr/>
          </w:pPr>
          <w:r>
            <w:t xml:space="preserve">8.1.40. Especificação do Caso de Uso Gerenciar documentos</w:t>
            <w:tab/>
            <w:t xml:space="preserve">79</w:t>
          </w:r>
        </w:p>
        <w:p>
          <w:pPr>
            <w:tabs>
              <w:tab w:val="right" w:leader="dot" w:pos="9061"/>
            </w:tabs>
            <w:spacing w:after="60" w:line="276" w:lineRule="auto"/>
            <w:ind w:left="568" w:right="567"/>
            <w:rPr/>
          </w:pPr>
          <w:r>
            <w:t xml:space="preserve">8.1.41. Especificação do Caso de Uso Consultar relatórios</w:t>
            <w:tab/>
            <w:t xml:space="preserve">80</w:t>
          </w:r>
        </w:p>
        <w:p>
          <w:pPr>
            <w:tabs>
              <w:tab w:val="right" w:leader="dot" w:pos="9061"/>
            </w:tabs>
            <w:spacing w:after="60" w:line="276" w:lineRule="auto"/>
            <w:ind w:left="568" w:right="567"/>
            <w:rPr/>
          </w:pPr>
          <w:r>
            <w:t xml:space="preserve">8.1.42. Especificação do Caso de Uso Receber notificações</w:t>
            <w:tab/>
            <w:t xml:space="preserve">81</w:t>
          </w:r>
        </w:p>
        <w:p>
          <w:pPr>
            <w:tabs>
              <w:tab w:val="right" w:leader="dot" w:pos="9061"/>
            </w:tabs>
            <w:spacing w:after="60" w:line="276" w:lineRule="auto"/>
            <w:ind w:left="568" w:right="567"/>
            <w:rPr/>
          </w:pPr>
          <w:r>
            <w:t xml:space="preserve">8.1.43. Especificação do Caso de Uso Gerenciar permissões</w:t>
            <w:tab/>
            <w:t xml:space="preserve">82</w:t>
          </w:r>
        </w:p>
        <w:p>
          <w:pPr>
            <w:tabs>
              <w:tab w:val="right" w:leader="dot" w:pos="9061"/>
            </w:tabs>
            <w:spacing w:after="60" w:line="276" w:lineRule="auto"/>
            <w:ind w:left="568" w:right="567"/>
            <w:rPr/>
          </w:pPr>
          <w:r>
            <w:t xml:space="preserve">8.1.44. Especificação do Caso de Uso Aceitar termo LGPD</w:t>
            <w:tab/>
            <w:t xml:space="preserve">83</w:t>
          </w:r>
        </w:p>
        <w:p>
          <w:pPr>
            <w:tabs>
              <w:tab w:val="right" w:leader="dot" w:pos="9061"/>
            </w:tabs>
            <w:spacing w:after="60" w:line="276" w:lineRule="auto"/>
            <w:ind w:left="568" w:right="567"/>
            <w:rPr/>
          </w:pPr>
          <w:r>
            <w:t xml:space="preserve">8.1.45. Especificação do Caso de Uso Recuperar / definir senha</w:t>
            <w:tab/>
            <w:t xml:space="preserve">84</w:t>
          </w:r>
        </w:p>
        <w:p>
          <w:pPr>
            <w:tabs>
              <w:tab w:val="right" w:leader="dot" w:pos="9061"/>
            </w:tabs>
            <w:spacing w:after="60" w:line="276" w:lineRule="auto"/>
            <w:ind w:left="284" w:right="567"/>
            <w:rPr/>
          </w:pPr>
          <w:r>
            <w:t xml:space="preserve">8.2. Diagramas de Sequência</w:t>
            <w:tab/>
            <w:t xml:space="preserve">85</w:t>
          </w:r>
        </w:p>
        <w:p>
          <w:pPr>
            <w:tabs>
              <w:tab w:val="right" w:leader="dot" w:pos="9061"/>
            </w:tabs>
            <w:spacing w:after="60" w:line="276" w:lineRule="auto"/>
            <w:ind w:left="568" w:right="567"/>
            <w:rPr/>
          </w:pPr>
          <w:r>
            <w:t xml:space="preserve">8.2.1. Diagrama de Sequência Autenticar usuário</w:t>
            <w:tab/>
            <w:t xml:space="preserve">85</w:t>
          </w:r>
        </w:p>
        <w:p>
          <w:pPr>
            <w:tabs>
              <w:tab w:val="right" w:leader="dot" w:pos="9061"/>
            </w:tabs>
            <w:spacing w:after="60" w:line="276" w:lineRule="auto"/>
            <w:ind w:left="568" w:right="567"/>
            <w:rPr/>
          </w:pPr>
          <w:r>
            <w:t xml:space="preserve">8.2.2. Diagrama de Sequência Cadastrar usuário</w:t>
            <w:tab/>
            <w:t xml:space="preserve">86</w:t>
          </w:r>
        </w:p>
        <w:p>
          <w:pPr>
            <w:tabs>
              <w:tab w:val="right" w:leader="dot" w:pos="9061"/>
            </w:tabs>
            <w:spacing w:after="60" w:line="276" w:lineRule="auto"/>
            <w:ind w:left="568" w:right="567"/>
            <w:rPr/>
          </w:pPr>
          <w:r>
            <w:t xml:space="preserve">8.2.3. Diagrama de Sequência Cadastrar unidade</w:t>
            <w:tab/>
            <w:t xml:space="preserve">87</w:t>
          </w:r>
        </w:p>
        <w:p>
          <w:pPr>
            <w:tabs>
              <w:tab w:val="right" w:leader="dot" w:pos="9061"/>
            </w:tabs>
            <w:spacing w:after="60" w:line="276" w:lineRule="auto"/>
            <w:ind w:left="568" w:right="567"/>
            <w:rPr/>
          </w:pPr>
          <w:r>
            <w:t xml:space="preserve">8.2.4. Diagrama de Sequência Registrar cobrança</w:t>
            <w:tab/>
            <w:t xml:space="preserve">88</w:t>
          </w:r>
        </w:p>
        <w:p>
          <w:pPr>
            <w:tabs>
              <w:tab w:val="right" w:leader="dot" w:pos="9061"/>
            </w:tabs>
            <w:spacing w:after="60" w:line="276" w:lineRule="auto"/>
            <w:ind w:left="568" w:right="567"/>
            <w:rPr/>
          </w:pPr>
          <w:r>
            <w:t xml:space="preserve">8.2.5. Diagrama de Sequência Solicitar reserva</w:t>
            <w:tab/>
            <w:t xml:space="preserve">89</w:t>
          </w:r>
        </w:p>
        <w:p>
          <w:pPr>
            <w:tabs>
              <w:tab w:val="right" w:leader="dot" w:pos="9061"/>
            </w:tabs>
            <w:spacing w:after="60" w:line="276" w:lineRule="auto"/>
            <w:ind w:left="568" w:right="567"/>
            <w:rPr/>
          </w:pPr>
          <w:r>
            <w:t xml:space="preserve">8.2.6. Diagrama de Sequência Aprovar reserva</w:t>
            <w:tab/>
            <w:t xml:space="preserve">90</w:t>
          </w:r>
        </w:p>
        <w:p>
          <w:pPr>
            <w:tabs>
              <w:tab w:val="right" w:leader="dot" w:pos="9061"/>
            </w:tabs>
            <w:spacing w:after="60" w:line="276" w:lineRule="auto"/>
            <w:ind w:left="568" w:right="567"/>
            <w:rPr/>
          </w:pPr>
          <w:r>
            <w:t xml:space="preserve">8.2.7. Diagrama de Sequência Cadastrar visitante</w:t>
            <w:tab/>
            <w:t xml:space="preserve">91</w:t>
          </w:r>
        </w:p>
        <w:p>
          <w:pPr>
            <w:tabs>
              <w:tab w:val="right" w:leader="dot" w:pos="9061"/>
            </w:tabs>
            <w:spacing w:after="60" w:line="276" w:lineRule="auto"/>
            <w:ind w:left="568" w:right="567"/>
            <w:rPr/>
          </w:pPr>
          <w:r>
            <w:t xml:space="preserve">8.2.8. Diagrama de Sequência Autorizar acesso</w:t>
            <w:tab/>
            <w:t xml:space="preserve">92</w:t>
          </w:r>
        </w:p>
        <w:p>
          <w:pPr>
            <w:tabs>
              <w:tab w:val="right" w:leader="dot" w:pos="9061"/>
            </w:tabs>
            <w:spacing w:after="60" w:line="276" w:lineRule="auto"/>
            <w:ind w:left="568" w:right="567"/>
            <w:rPr/>
          </w:pPr>
          <w:r>
            <w:t xml:space="preserve">8.2.9. Diagrama de Sequência Validar QR Code</w:t>
            <w:tab/>
            <w:t xml:space="preserve">93</w:t>
          </w:r>
        </w:p>
        <w:p>
          <w:pPr>
            <w:tabs>
              <w:tab w:val="right" w:leader="dot" w:pos="9061"/>
            </w:tabs>
            <w:spacing w:after="60" w:line="276" w:lineRule="auto"/>
            <w:ind w:left="568" w:right="567"/>
            <w:rPr/>
          </w:pPr>
          <w:r>
            <w:t xml:space="preserve">8.2.10. Diagrama de Sequência Registrar encomenda</w:t>
            <w:tab/>
            <w:t xml:space="preserve">94</w:t>
          </w:r>
        </w:p>
        <w:p>
          <w:pPr>
            <w:tabs>
              <w:tab w:val="right" w:leader="dot" w:pos="9061"/>
            </w:tabs>
            <w:spacing w:after="60" w:line="276" w:lineRule="auto"/>
            <w:ind w:left="568" w:right="567"/>
            <w:rPr/>
          </w:pPr>
          <w:r>
            <w:t xml:space="preserve">8.2.11. Diagrama de Sequência Abrir ocorrência</w:t>
            <w:tab/>
            <w:t xml:space="preserve">95</w:t>
          </w:r>
        </w:p>
        <w:p>
          <w:pPr>
            <w:tabs>
              <w:tab w:val="right" w:leader="dot" w:pos="9061"/>
            </w:tabs>
            <w:spacing w:after="60" w:line="276" w:lineRule="auto"/>
            <w:ind w:left="568" w:right="567"/>
            <w:rPr/>
          </w:pPr>
          <w:r>
            <w:t xml:space="preserve">8.2.12. Diagrama de Sequência Cadastrar veículo</w:t>
            <w:tab/>
            <w:t xml:space="preserve">96</w:t>
          </w:r>
        </w:p>
        <w:p>
          <w:pPr>
            <w:tabs>
              <w:tab w:val="right" w:leader="dot" w:pos="9061"/>
            </w:tabs>
            <w:spacing w:after="60" w:line="276" w:lineRule="auto"/>
            <w:ind w:left="568" w:right="567"/>
            <w:rPr/>
          </w:pPr>
          <w:r>
            <w:t xml:space="preserve">8.2.13. Diagrama de Sequência Publicar comunicado</w:t>
            <w:tab/>
            <w:t xml:space="preserve">97</w:t>
          </w:r>
        </w:p>
        <w:p>
          <w:pPr>
            <w:tabs>
              <w:tab w:val="right" w:leader="dot" w:pos="9061"/>
            </w:tabs>
            <w:spacing w:after="60" w:line="276" w:lineRule="auto"/>
            <w:ind w:left="568" w:right="567"/>
            <w:rPr/>
          </w:pPr>
          <w:r>
            <w:t xml:space="preserve">8.2.14. Diagrama de Sequência Interagir com publicação</w:t>
            <w:tab/>
            <w:t xml:space="preserve">98</w:t>
          </w:r>
        </w:p>
        <w:p>
          <w:pPr>
            <w:tabs>
              <w:tab w:val="right" w:leader="dot" w:pos="9061"/>
            </w:tabs>
            <w:spacing w:after="60" w:line="276" w:lineRule="auto"/>
            <w:ind w:left="568" w:right="567"/>
            <w:rPr/>
          </w:pPr>
          <w:r>
            <w:t xml:space="preserve">8.2.15. Diagrama de Sequência Cadastrar documento</w:t>
            <w:tab/>
            <w:t xml:space="preserve">99</w:t>
          </w:r>
        </w:p>
        <w:p>
          <w:pPr>
            <w:tabs>
              <w:tab w:val="right" w:leader="dot" w:pos="9061"/>
            </w:tabs>
            <w:spacing w:after="60" w:line="276" w:lineRule="auto"/>
            <w:ind w:left="568" w:right="567"/>
            <w:rPr/>
          </w:pPr>
          <w:r>
            <w:t xml:space="preserve">8.2.16. Diagrama de Sequência Consultar relatórios</w:t>
            <w:tab/>
            <w:t xml:space="preserve">100</w:t>
          </w:r>
        </w:p>
        <w:p>
          <w:pPr>
            <w:tabs>
              <w:tab w:val="right" w:leader="dot" w:pos="9061"/>
            </w:tabs>
            <w:spacing w:after="60" w:line="276" w:lineRule="auto"/>
            <w:ind w:left="568" w:right="567"/>
            <w:rPr/>
          </w:pPr>
          <w:r>
            <w:t xml:space="preserve">8.2.17. Diagrama de Sequência Notificar e ler notificação</w:t>
            <w:tab/>
            <w:t xml:space="preserve">101</w:t>
          </w:r>
        </w:p>
        <w:p>
          <w:pPr>
            <w:tabs>
              <w:tab w:val="right" w:leader="dot" w:pos="9061"/>
            </w:tabs>
            <w:spacing w:after="60" w:line="276" w:lineRule="auto"/>
            <w:ind w:left="568" w:right="567"/>
            <w:rPr/>
          </w:pPr>
          <w:r>
            <w:t xml:space="preserve">8.2.18. Diagrama de Sequência Pagar cobrança</w:t>
            <w:tab/>
            <w:t xml:space="preserve">102</w:t>
          </w:r>
        </w:p>
        <w:p>
          <w:pPr>
            <w:tabs>
              <w:tab w:val="right" w:leader="dot" w:pos="9061"/>
            </w:tabs>
            <w:spacing w:after="60" w:line="276" w:lineRule="auto"/>
            <w:ind w:left="284" w:right="567"/>
            <w:rPr/>
          </w:pPr>
          <w:r>
            <w:t xml:space="preserve">8.3. Diagrama de Classes</w:t>
            <w:tab/>
            <w:t xml:space="preserve">103</w:t>
          </w:r>
        </w:p>
        <w:p>
          <w:pPr>
            <w:tabs>
              <w:tab w:val="right" w:leader="dot" w:pos="9061"/>
            </w:tabs>
            <w:spacing w:after="60" w:line="276" w:lineRule="auto"/>
            <w:ind w:left="568" w:right="567"/>
            <w:rPr/>
          </w:pPr>
          <w:r>
            <w:t xml:space="preserve">8.3.1. Diagrama de Classes do Sistema</w:t>
            <w:tab/>
            <w:t xml:space="preserve">103</w:t>
          </w:r>
        </w:p>
        <w:p>
          <w:pPr>
            <w:tabs>
              <w:tab w:val="right" w:leader="dot" w:pos="9061"/>
            </w:tabs>
            <w:spacing w:after="60" w:line="276" w:lineRule="auto"/>
            <w:ind w:left="284" w:right="567"/>
            <w:rPr/>
          </w:pPr>
          <w:r>
            <w:t xml:space="preserve">8.4. Diagrama Entidade-Relacionamento</w:t>
            <w:tab/>
            <w:t xml:space="preserve">104</w:t>
          </w:r>
        </w:p>
        <w:p>
          <w:pPr>
            <w:tabs>
              <w:tab w:val="right" w:leader="dot" w:pos="9061"/>
            </w:tabs>
            <w:spacing w:after="60" w:line="276" w:lineRule="auto"/>
            <w:ind w:left="568" w:right="567"/>
            <w:rPr/>
          </w:pPr>
          <w:r>
            <w:t xml:space="preserve">8.4.1. Diagrama Entidade-Relacionamento do Sistema</w:t>
            <w:tab/>
            <w:t xml:space="preserve">104</w:t>
          </w:r>
        </w:p>
        <w:p>
          <w:pPr>
            <w:tabs>
              <w:tab w:val="right" w:leader="dot" w:pos="9061"/>
            </w:tabs>
            <w:spacing w:after="60" w:line="276" w:lineRule="auto"/>
            <w:ind w:left="284" w:right="567"/>
            <w:rPr/>
          </w:pPr>
          <w:r>
            <w:t xml:space="preserve">8.5. Telas</w:t>
            <w:tab/>
            <w:t xml:space="preserve">105</w:t>
          </w:r>
        </w:p>
        <w:p>
          <w:pPr>
            <w:tabs>
              <w:tab w:val="right" w:leader="dot" w:pos="9061"/>
            </w:tabs>
            <w:spacing w:after="60" w:line="276" w:lineRule="auto"/>
            <w:ind w:left="568" w:right="567"/>
            <w:rPr/>
          </w:pPr>
          <w:r>
            <w:t xml:space="preserve">8.5.1. Tela de Login</w:t>
            <w:tab/>
            <w:t xml:space="preserve">105</w:t>
          </w:r>
        </w:p>
        <w:p>
          <w:pPr>
            <w:tabs>
              <w:tab w:val="right" w:leader="dot" w:pos="9061"/>
            </w:tabs>
            <w:spacing w:after="60" w:line="276" w:lineRule="auto"/>
            <w:ind w:left="568" w:right="567"/>
            <w:rPr/>
          </w:pPr>
          <w:r>
            <w:t xml:space="preserve">8.5.2. Tela de Recuperação de Senha</w:t>
            <w:tab/>
            <w:t xml:space="preserve">105</w:t>
          </w:r>
        </w:p>
        <w:p>
          <w:pPr>
            <w:tabs>
              <w:tab w:val="right" w:leader="dot" w:pos="9061"/>
            </w:tabs>
            <w:spacing w:after="60" w:line="276" w:lineRule="auto"/>
            <w:ind w:left="568" w:right="567"/>
            <w:rPr/>
          </w:pPr>
          <w:r>
            <w:t xml:space="preserve">8.5.3. Tela do Termo LGPD</w:t>
            <w:tab/>
            <w:t xml:space="preserve">105</w:t>
          </w:r>
        </w:p>
        <w:p>
          <w:pPr>
            <w:tabs>
              <w:tab w:val="right" w:leader="dot" w:pos="9061"/>
            </w:tabs>
            <w:spacing w:after="60" w:line="276" w:lineRule="auto"/>
            <w:ind w:left="568" w:right="567"/>
            <w:rPr/>
          </w:pPr>
          <w:r>
            <w:t xml:space="preserve">8.5.4. Tela de Definição de Senha</w:t>
            <w:tab/>
            <w:t xml:space="preserve">106</w:t>
          </w:r>
        </w:p>
        <w:p>
          <w:pPr>
            <w:tabs>
              <w:tab w:val="right" w:leader="dot" w:pos="9061"/>
            </w:tabs>
            <w:spacing w:after="60" w:line="276" w:lineRule="auto"/>
            <w:ind w:left="568" w:right="567"/>
            <w:rPr/>
          </w:pPr>
          <w:r>
            <w:t xml:space="preserve">8.5.5. Tela de Dashboard da Gestão</w:t>
            <w:tab/>
            <w:t xml:space="preserve">106</w:t>
          </w:r>
        </w:p>
        <w:p>
          <w:pPr>
            <w:tabs>
              <w:tab w:val="right" w:leader="dot" w:pos="9061"/>
            </w:tabs>
            <w:spacing w:after="60" w:line="276" w:lineRule="auto"/>
            <w:ind w:left="568" w:right="567"/>
            <w:rPr/>
          </w:pPr>
          <w:r>
            <w:t xml:space="preserve">8.5.6. Tela da Área do Morador</w:t>
            <w:tab/>
            <w:t xml:space="preserve">106</w:t>
          </w:r>
        </w:p>
        <w:p>
          <w:pPr>
            <w:tabs>
              <w:tab w:val="right" w:leader="dot" w:pos="9061"/>
            </w:tabs>
            <w:spacing w:after="60" w:line="276" w:lineRule="auto"/>
            <w:ind w:left="568" w:right="567"/>
            <w:rPr/>
          </w:pPr>
          <w:r>
            <w:t xml:space="preserve">8.5.7. Tela de Usuários</w:t>
            <w:tab/>
            <w:t xml:space="preserve">107</w:t>
          </w:r>
        </w:p>
        <w:p>
          <w:pPr>
            <w:tabs>
              <w:tab w:val="right" w:leader="dot" w:pos="9061"/>
            </w:tabs>
            <w:spacing w:after="60" w:line="276" w:lineRule="auto"/>
            <w:ind w:left="568" w:right="567"/>
            <w:rPr/>
          </w:pPr>
          <w:r>
            <w:t xml:space="preserve">8.5.8. Tela de Unidades</w:t>
            <w:tab/>
            <w:t xml:space="preserve">107</w:t>
          </w:r>
        </w:p>
        <w:p>
          <w:pPr>
            <w:tabs>
              <w:tab w:val="right" w:leader="dot" w:pos="9061"/>
            </w:tabs>
            <w:spacing w:after="60" w:line="276" w:lineRule="auto"/>
            <w:ind w:left="568" w:right="567"/>
            <w:rPr/>
          </w:pPr>
          <w:r>
            <w:t xml:space="preserve">8.5.9. Tela de Financeiro</w:t>
            <w:tab/>
            <w:t xml:space="preserve">108</w:t>
          </w:r>
        </w:p>
        <w:p>
          <w:pPr>
            <w:tabs>
              <w:tab w:val="right" w:leader="dot" w:pos="9061"/>
            </w:tabs>
            <w:spacing w:after="60" w:line="276" w:lineRule="auto"/>
            <w:ind w:left="568" w:right="567"/>
            <w:rPr/>
          </w:pPr>
          <w:r>
            <w:t xml:space="preserve">8.5.10. Tela de Financeiro do Morador</w:t>
            <w:tab/>
            <w:t xml:space="preserve">108</w:t>
          </w:r>
        </w:p>
        <w:p>
          <w:pPr>
            <w:tabs>
              <w:tab w:val="right" w:leader="dot" w:pos="9061"/>
            </w:tabs>
            <w:spacing w:after="60" w:line="276" w:lineRule="auto"/>
            <w:ind w:left="568" w:right="567"/>
            <w:rPr/>
          </w:pPr>
          <w:r>
            <w:t xml:space="preserve">8.5.11. Tela de Boleto</w:t>
            <w:tab/>
            <w:t xml:space="preserve">108</w:t>
          </w:r>
        </w:p>
        <w:p>
          <w:pPr>
            <w:tabs>
              <w:tab w:val="right" w:leader="dot" w:pos="9061"/>
            </w:tabs>
            <w:spacing w:after="60" w:line="276" w:lineRule="auto"/>
            <w:ind w:left="568" w:right="567"/>
            <w:rPr/>
          </w:pPr>
          <w:r>
            <w:t xml:space="preserve">8.5.12. Tela de Pagamento</w:t>
            <w:tab/>
            <w:t xml:space="preserve">109</w:t>
          </w:r>
        </w:p>
        <w:p>
          <w:pPr>
            <w:tabs>
              <w:tab w:val="right" w:leader="dot" w:pos="9061"/>
            </w:tabs>
            <w:spacing w:after="60" w:line="276" w:lineRule="auto"/>
            <w:ind w:left="568" w:right="567"/>
            <w:rPr/>
          </w:pPr>
          <w:r>
            <w:t xml:space="preserve">8.5.13. Tela de Locais de Reserva</w:t>
            <w:tab/>
            <w:t xml:space="preserve">109</w:t>
          </w:r>
        </w:p>
        <w:p>
          <w:pPr>
            <w:tabs>
              <w:tab w:val="right" w:leader="dot" w:pos="9061"/>
            </w:tabs>
            <w:spacing w:after="60" w:line="276" w:lineRule="auto"/>
            <w:ind w:left="568" w:right="567"/>
            <w:rPr/>
          </w:pPr>
          <w:r>
            <w:t xml:space="preserve">8.5.14. Tela de Reservas</w:t>
            <w:tab/>
            <w:t xml:space="preserve">110</w:t>
          </w:r>
        </w:p>
        <w:p>
          <w:pPr>
            <w:tabs>
              <w:tab w:val="right" w:leader="dot" w:pos="9061"/>
            </w:tabs>
            <w:spacing w:after="60" w:line="276" w:lineRule="auto"/>
            <w:ind w:left="568" w:right="567"/>
            <w:rPr/>
          </w:pPr>
          <w:r>
            <w:t xml:space="preserve">8.5.15. Tela de Reservas do Morador</w:t>
            <w:tab/>
            <w:t xml:space="preserve">110</w:t>
          </w:r>
        </w:p>
        <w:p>
          <w:pPr>
            <w:tabs>
              <w:tab w:val="right" w:leader="dot" w:pos="9061"/>
            </w:tabs>
            <w:spacing w:after="60" w:line="276" w:lineRule="auto"/>
            <w:ind w:left="568" w:right="567"/>
            <w:rPr/>
          </w:pPr>
          <w:r>
            <w:t xml:space="preserve">8.5.16. Tela de Visitantes</w:t>
            <w:tab/>
            <w:t xml:space="preserve">111</w:t>
          </w:r>
        </w:p>
        <w:p>
          <w:pPr>
            <w:tabs>
              <w:tab w:val="right" w:leader="dot" w:pos="9061"/>
            </w:tabs>
            <w:spacing w:after="60" w:line="276" w:lineRule="auto"/>
            <w:ind w:left="568" w:right="567"/>
            <w:rPr/>
          </w:pPr>
          <w:r>
            <w:t xml:space="preserve">8.5.17. Tela de Autorizações de Acesso</w:t>
            <w:tab/>
            <w:t xml:space="preserve">111</w:t>
          </w:r>
        </w:p>
        <w:p>
          <w:pPr>
            <w:tabs>
              <w:tab w:val="right" w:leader="dot" w:pos="9061"/>
            </w:tabs>
            <w:spacing w:after="60" w:line="276" w:lineRule="auto"/>
            <w:ind w:left="568" w:right="567"/>
            <w:rPr/>
          </w:pPr>
          <w:r>
            <w:t xml:space="preserve">8.5.18. Tela da Portaria</w:t>
            <w:tab/>
            <w:t xml:space="preserve">111</w:t>
          </w:r>
        </w:p>
        <w:p>
          <w:pPr>
            <w:tabs>
              <w:tab w:val="right" w:leader="dot" w:pos="9061"/>
            </w:tabs>
            <w:spacing w:after="60" w:line="276" w:lineRule="auto"/>
            <w:ind w:left="568" w:right="567"/>
            <w:rPr/>
          </w:pPr>
          <w:r>
            <w:t xml:space="preserve">8.5.19. Tela de Registro de Acesso</w:t>
            <w:tab/>
            <w:t xml:space="preserve">112</w:t>
          </w:r>
        </w:p>
        <w:p>
          <w:pPr>
            <w:tabs>
              <w:tab w:val="right" w:leader="dot" w:pos="9061"/>
            </w:tabs>
            <w:spacing w:after="60" w:line="276" w:lineRule="auto"/>
            <w:ind w:left="568" w:right="567"/>
            <w:rPr/>
          </w:pPr>
          <w:r>
            <w:t xml:space="preserve">8.5.20. Tela de Achados e Perdidos</w:t>
            <w:tab/>
            <w:t xml:space="preserve">112</w:t>
          </w:r>
        </w:p>
        <w:p>
          <w:pPr>
            <w:tabs>
              <w:tab w:val="right" w:leader="dot" w:pos="9061"/>
            </w:tabs>
            <w:spacing w:after="60" w:line="276" w:lineRule="auto"/>
            <w:ind w:left="568" w:right="567"/>
            <w:rPr/>
          </w:pPr>
          <w:r>
            <w:t xml:space="preserve">8.5.21. Tela de Encomendas</w:t>
            <w:tab/>
            <w:t xml:space="preserve">112</w:t>
          </w:r>
        </w:p>
        <w:p>
          <w:pPr>
            <w:tabs>
              <w:tab w:val="right" w:leader="dot" w:pos="9061"/>
            </w:tabs>
            <w:spacing w:after="60" w:line="276" w:lineRule="auto"/>
            <w:ind w:left="568" w:right="567"/>
            <w:rPr/>
          </w:pPr>
          <w:r>
            <w:t xml:space="preserve">8.5.22. Tela de Ocorrências</w:t>
            <w:tab/>
            <w:t xml:space="preserve">113</w:t>
          </w:r>
        </w:p>
        <w:p>
          <w:pPr>
            <w:tabs>
              <w:tab w:val="right" w:leader="dot" w:pos="9061"/>
            </w:tabs>
            <w:spacing w:after="60" w:line="276" w:lineRule="auto"/>
            <w:ind w:left="568" w:right="567"/>
            <w:rPr/>
          </w:pPr>
          <w:r>
            <w:t xml:space="preserve">8.5.23. Tela de Minhas Ocorrências</w:t>
            <w:tab/>
            <w:t xml:space="preserve">113</w:t>
          </w:r>
        </w:p>
        <w:p>
          <w:pPr>
            <w:tabs>
              <w:tab w:val="right" w:leader="dot" w:pos="9061"/>
            </w:tabs>
            <w:spacing w:after="60" w:line="276" w:lineRule="auto"/>
            <w:ind w:left="568" w:right="567"/>
            <w:rPr/>
          </w:pPr>
          <w:r>
            <w:t xml:space="preserve">8.5.24. Tela de Veículos</w:t>
            <w:tab/>
            <w:t xml:space="preserve">114</w:t>
          </w:r>
        </w:p>
        <w:p>
          <w:pPr>
            <w:tabs>
              <w:tab w:val="right" w:leader="dot" w:pos="9061"/>
            </w:tabs>
            <w:spacing w:after="60" w:line="276" w:lineRule="auto"/>
            <w:ind w:left="568" w:right="567"/>
            <w:rPr/>
          </w:pPr>
          <w:r>
            <w:t xml:space="preserve">8.5.25. Tela de Publicações</w:t>
            <w:tab/>
            <w:t xml:space="preserve">114</w:t>
          </w:r>
        </w:p>
        <w:p>
          <w:pPr>
            <w:tabs>
              <w:tab w:val="right" w:leader="dot" w:pos="9061"/>
            </w:tabs>
            <w:spacing w:after="60" w:line="276" w:lineRule="auto"/>
            <w:ind w:left="568" w:right="567"/>
            <w:rPr/>
          </w:pPr>
          <w:r>
            <w:t xml:space="preserve">8.5.26. Tela de Assembleias</w:t>
            <w:tab/>
            <w:t xml:space="preserve">115</w:t>
          </w:r>
        </w:p>
        <w:p>
          <w:pPr>
            <w:tabs>
              <w:tab w:val="right" w:leader="dot" w:pos="9061"/>
            </w:tabs>
            <w:spacing w:after="60" w:line="276" w:lineRule="auto"/>
            <w:ind w:left="568" w:right="567"/>
            <w:rPr/>
          </w:pPr>
          <w:r>
            <w:t xml:space="preserve">8.5.27. Tela de Interações</w:t>
            <w:tab/>
            <w:t xml:space="preserve">115</w:t>
          </w:r>
        </w:p>
        <w:p>
          <w:pPr>
            <w:tabs>
              <w:tab w:val="right" w:leader="dot" w:pos="9061"/>
            </w:tabs>
            <w:spacing w:after="60" w:line="276" w:lineRule="auto"/>
            <w:ind w:left="568" w:right="567"/>
            <w:rPr/>
          </w:pPr>
          <w:r>
            <w:t xml:space="preserve">8.5.28. Tela de Documentos</w:t>
            <w:tab/>
            <w:t xml:space="preserve">115</w:t>
          </w:r>
        </w:p>
        <w:p>
          <w:pPr>
            <w:tabs>
              <w:tab w:val="right" w:leader="dot" w:pos="9061"/>
            </w:tabs>
            <w:spacing w:after="60" w:line="276" w:lineRule="auto"/>
            <w:ind w:left="568" w:right="567"/>
            <w:rPr/>
          </w:pPr>
          <w:r>
            <w:t xml:space="preserve">8.5.29. Tela de Notificações</w:t>
            <w:tab/>
            <w:t xml:space="preserve">116</w:t>
          </w:r>
        </w:p>
        <w:p>
          <w:pPr>
            <w:tabs>
              <w:tab w:val="right" w:leader="dot" w:pos="9061"/>
            </w:tabs>
            <w:spacing w:after="60" w:line="276" w:lineRule="auto"/>
            <w:ind w:left="568" w:right="567"/>
            <w:rPr/>
          </w:pPr>
          <w:r>
            <w:t xml:space="preserve">8.5.30. Tela de Relatórios</w:t>
            <w:tab/>
            <w:t xml:space="preserve">116</w:t>
          </w:r>
        </w:p>
        <w:p>
          <w:pPr>
            <w:tabs>
              <w:tab w:val="right" w:leader="dot" w:pos="9061"/>
            </w:tabs>
            <w:spacing w:after="60" w:line="276" w:lineRule="auto"/>
            <w:ind w:left="568" w:right="567"/>
            <w:rPr/>
          </w:pPr>
          <w:r>
            <w:t xml:space="preserve">8.5.31. Tela de Prestação de Contas</w:t>
            <w:tab/>
            <w:t xml:space="preserve">116</w:t>
          </w:r>
        </w:p>
        <w:p>
          <w:pPr>
            <w:tabs>
              <w:tab w:val="right" w:leader="dot" w:pos="9061"/>
            </w:tabs>
            <w:spacing w:after="60" w:line="276" w:lineRule="auto"/>
            <w:ind w:left="568" w:right="567"/>
            <w:rPr/>
          </w:pPr>
          <w:r>
            <w:t xml:space="preserve">8.5.32. Tela de Auditoria</w:t>
            <w:tab/>
            <w:t xml:space="preserve">117</w:t>
          </w:r>
        </w:p>
        <w:p>
          <w:pPr>
            <w:tabs>
              <w:tab w:val="right" w:leader="dot" w:pos="9061"/>
            </w:tabs>
            <w:spacing w:after="60" w:line="276" w:lineRule="auto"/>
            <w:ind w:left="284" w:right="567"/>
            <w:rPr/>
          </w:pPr>
          <w:r>
            <w:t xml:space="preserve">8.6. Dicionário de Dados</w:t>
            <w:tab/>
            <w:t xml:space="preserve">118</w:t>
          </w:r>
        </w:p>
        <w:p>
          <w:pPr>
            <w:tabs>
              <w:tab w:val="right" w:leader="dot" w:pos="9061"/>
            </w:tabs>
            <w:spacing w:after="60" w:line="276" w:lineRule="auto"/>
            <w:ind w:left="568" w:right="567"/>
            <w:rPr/>
          </w:pPr>
          <w:r>
            <w:t xml:space="preserve">8.6.1. Tabela autorizacao_acesso</w:t>
            <w:tab/>
            <w:t xml:space="preserve">118</w:t>
          </w:r>
        </w:p>
        <w:p>
          <w:pPr>
            <w:tabs>
              <w:tab w:val="right" w:leader="dot" w:pos="9061"/>
            </w:tabs>
            <w:spacing w:after="60" w:line="276" w:lineRule="auto"/>
            <w:ind w:left="568" w:right="567"/>
            <w:rPr/>
          </w:pPr>
          <w:r>
            <w:t xml:space="preserve">8.6.2. Tabela cobranca</w:t>
            <w:tab/>
            <w:t xml:space="preserve">119</w:t>
          </w:r>
        </w:p>
        <w:p>
          <w:pPr>
            <w:tabs>
              <w:tab w:val="right" w:leader="dot" w:pos="9061"/>
            </w:tabs>
            <w:spacing w:after="60" w:line="276" w:lineRule="auto"/>
            <w:ind w:left="568" w:right="567"/>
            <w:rPr/>
          </w:pPr>
          <w:r>
            <w:t xml:space="preserve">8.6.3. Tabela comprovante</w:t>
            <w:tab/>
            <w:t xml:space="preserve">120</w:t>
          </w:r>
        </w:p>
        <w:p>
          <w:pPr>
            <w:tabs>
              <w:tab w:val="right" w:leader="dot" w:pos="9061"/>
            </w:tabs>
            <w:spacing w:after="60" w:line="276" w:lineRule="auto"/>
            <w:ind w:left="568" w:right="567"/>
            <w:rPr/>
          </w:pPr>
          <w:r>
            <w:t xml:space="preserve">8.6.4. Tabela documento</w:t>
            <w:tab/>
            <w:t xml:space="preserve">121</w:t>
          </w:r>
        </w:p>
        <w:p>
          <w:pPr>
            <w:tabs>
              <w:tab w:val="right" w:leader="dot" w:pos="9061"/>
            </w:tabs>
            <w:spacing w:after="60" w:line="276" w:lineRule="auto"/>
            <w:ind w:left="568" w:right="567"/>
            <w:rPr/>
          </w:pPr>
          <w:r>
            <w:t xml:space="preserve">8.6.5. Tabela encomenda</w:t>
            <w:tab/>
            <w:t xml:space="preserve">122</w:t>
          </w:r>
        </w:p>
        <w:p>
          <w:pPr>
            <w:tabs>
              <w:tab w:val="right" w:leader="dot" w:pos="9061"/>
            </w:tabs>
            <w:spacing w:after="60" w:line="276" w:lineRule="auto"/>
            <w:ind w:left="568" w:right="567"/>
            <w:rPr/>
          </w:pPr>
          <w:r>
            <w:t xml:space="preserve">8.6.6. Tabela enquete_opcao</w:t>
            <w:tab/>
            <w:t xml:space="preserve">123</w:t>
          </w:r>
        </w:p>
        <w:p>
          <w:pPr>
            <w:tabs>
              <w:tab w:val="right" w:leader="dot" w:pos="9061"/>
            </w:tabs>
            <w:spacing w:after="60" w:line="276" w:lineRule="auto"/>
            <w:ind w:left="568" w:right="567"/>
            <w:rPr/>
          </w:pPr>
          <w:r>
            <w:t xml:space="preserve">8.6.7. Tabela interacao</w:t>
            <w:tab/>
            <w:t xml:space="preserve">124</w:t>
          </w:r>
        </w:p>
        <w:p>
          <w:pPr>
            <w:tabs>
              <w:tab w:val="right" w:leader="dot" w:pos="9061"/>
            </w:tabs>
            <w:spacing w:after="60" w:line="276" w:lineRule="auto"/>
            <w:ind w:left="568" w:right="567"/>
            <w:rPr/>
          </w:pPr>
          <w:r>
            <w:t xml:space="preserve">8.6.8. Tabela local_reserva</w:t>
            <w:tab/>
            <w:t xml:space="preserve">125</w:t>
          </w:r>
        </w:p>
        <w:p>
          <w:pPr>
            <w:tabs>
              <w:tab w:val="right" w:leader="dot" w:pos="9061"/>
            </w:tabs>
            <w:spacing w:after="60" w:line="276" w:lineRule="auto"/>
            <w:ind w:left="568" w:right="567"/>
            <w:rPr/>
          </w:pPr>
          <w:r>
            <w:t xml:space="preserve">8.6.9. Tabela notificacao</w:t>
            <w:tab/>
            <w:t xml:space="preserve">127</w:t>
          </w:r>
        </w:p>
        <w:p>
          <w:pPr>
            <w:tabs>
              <w:tab w:val="right" w:leader="dot" w:pos="9061"/>
            </w:tabs>
            <w:spacing w:after="60" w:line="276" w:lineRule="auto"/>
            <w:ind w:left="568" w:right="567"/>
            <w:rPr/>
          </w:pPr>
          <w:r>
            <w:t xml:space="preserve">8.6.10. Tabela ocorrencia</w:t>
            <w:tab/>
            <w:t xml:space="preserve">128</w:t>
          </w:r>
        </w:p>
        <w:p>
          <w:pPr>
            <w:tabs>
              <w:tab w:val="right" w:leader="dot" w:pos="9061"/>
            </w:tabs>
            <w:spacing w:after="60" w:line="276" w:lineRule="auto"/>
            <w:ind w:left="568" w:right="567"/>
            <w:rPr/>
          </w:pPr>
          <w:r>
            <w:t xml:space="preserve">8.6.11. Tabela publicacao</w:t>
            <w:tab/>
            <w:t xml:space="preserve">129</w:t>
          </w:r>
        </w:p>
        <w:p>
          <w:pPr>
            <w:tabs>
              <w:tab w:val="right" w:leader="dot" w:pos="9061"/>
            </w:tabs>
            <w:spacing w:after="60" w:line="276" w:lineRule="auto"/>
            <w:ind w:left="568" w:right="567"/>
            <w:rPr/>
          </w:pPr>
          <w:r>
            <w:t xml:space="preserve">8.6.12. Tabela registro_acesso</w:t>
            <w:tab/>
            <w:t xml:space="preserve">130</w:t>
          </w:r>
        </w:p>
        <w:p>
          <w:pPr>
            <w:tabs>
              <w:tab w:val="right" w:leader="dot" w:pos="9061"/>
            </w:tabs>
            <w:spacing w:after="60" w:line="276" w:lineRule="auto"/>
            <w:ind w:left="568" w:right="567"/>
            <w:rPr/>
          </w:pPr>
          <w:r>
            <w:t xml:space="preserve">8.6.13. Tabela reserva</w:t>
            <w:tab/>
            <w:t xml:space="preserve">131</w:t>
          </w:r>
        </w:p>
        <w:p>
          <w:pPr>
            <w:tabs>
              <w:tab w:val="right" w:leader="dot" w:pos="9061"/>
            </w:tabs>
            <w:spacing w:after="60" w:line="276" w:lineRule="auto"/>
            <w:ind w:left="568" w:right="567"/>
            <w:rPr/>
          </w:pPr>
          <w:r>
            <w:t xml:space="preserve">8.6.14. Tabela unidade</w:t>
            <w:tab/>
            <w:t xml:space="preserve">132</w:t>
          </w:r>
        </w:p>
        <w:p>
          <w:pPr>
            <w:tabs>
              <w:tab w:val="right" w:leader="dot" w:pos="9061"/>
            </w:tabs>
            <w:spacing w:after="60" w:line="276" w:lineRule="auto"/>
            <w:ind w:left="568" w:right="567"/>
            <w:rPr/>
          </w:pPr>
          <w:r>
            <w:t xml:space="preserve">8.6.15. Tabela usuario</w:t>
            <w:tab/>
            <w:t xml:space="preserve">133</w:t>
          </w:r>
        </w:p>
        <w:p>
          <w:pPr>
            <w:tabs>
              <w:tab w:val="right" w:leader="dot" w:pos="9061"/>
            </w:tabs>
            <w:spacing w:after="60" w:line="276" w:lineRule="auto"/>
            <w:ind w:left="568" w:right="567"/>
            <w:rPr/>
          </w:pPr>
          <w:r>
            <w:t xml:space="preserve">8.6.16. Tabela veiculo</w:t>
            <w:tab/>
            <w:t xml:space="preserve">134</w:t>
          </w:r>
        </w:p>
        <w:p>
          <w:pPr>
            <w:tabs>
              <w:tab w:val="right" w:leader="dot" w:pos="9061"/>
            </w:tabs>
            <w:spacing w:after="60" w:line="276" w:lineRule="auto"/>
            <w:ind w:left="568" w:right="567"/>
            <w:rPr/>
          </w:pPr>
          <w:r>
            <w:t xml:space="preserve">8.6.17. Tabela visitante</w:t>
            <w:tab/>
            <w:t xml:space="preserve">135</w:t>
          </w:r>
        </w:p>
        <w:p>
          <w:pPr>
            <w:tabs>
              <w:tab w:val="right" w:leader="dot" w:pos="9061"/>
            </w:tabs>
            <w:spacing w:after="60" w:line="276" w:lineRule="auto"/>
            <w:ind w:left="0" w:right="567"/>
            <w:rPr/>
          </w:pPr>
          <w:r>
            <w:rPr>
              <w:b w:val="1"/>
              <w:bCs w:val="1"/>
            </w:rPr>
            <w:t xml:space="preserve">9. CONCLUSÃO</w:t>
            <w:tab/>
            <w:t xml:space="preserve">136</w:t>
          </w:r>
        </w:p>
        <w:p>
          <w:pPr>
            <w:tabs>
              <w:tab w:val="right" w:leader="dot" w:pos="9061"/>
            </w:tabs>
            <w:spacing w:after="60" w:line="276" w:lineRule="auto"/>
            <w:ind w:left="0" w:right="567"/>
            <w:rPr/>
          </w:pPr>
          <w:r>
            <w:rPr>
              <w:b w:val="1"/>
              <w:bCs w:val="1"/>
            </w:rPr>
            <w:t xml:space="preserve">REFERÊNCIAS</w:t>
            <w:tab/>
            <w:t xml:space="preserve">137</w:t>
          </w:r>
          <w:r>
            <w:fldChar w:fldCharType="end"/>
          </w:r>
        </w:p>
      </w:sdtContent>
    </w:sdt>
    <w:p w:rsidR="00000000" w:rsidDel="00000000" w:rsidP="00000000" w:rsidRDefault="00000000" w:rsidRPr="00000000" w14:paraId="0000014C">
      <w:pPr>
        <w:spacing w:after="200" w:line="276" w:lineRule="auto"/>
        <w:ind w:right="4.133858267717301"/>
        <w:jc w:val="both"/>
        <w:rPr>
          <w:b w:val="1"/>
          <w:bCs w:val="1"/>
        </w:rPr>
        <w:sectPr>
          <w:pgSz w:h="16838" w:w="11906" w:orient="portrait"/>
          <w:pgMar w:bottom="1134" w:top="1701" w:left="1701" w:right="1134" w:header="700" w:footer="708"/>
          <w:pgNumType w:start="1"/>
        </w:sectPr>
      </w:pPr>
      <w:r>
        <w:rPr>
          <w:rtl w:val="0"/>
        </w:rPr>
      </w:r>
    </w:p>
    <w:p w:rsidR="00000000" w:rsidDel="00000000" w:rsidP="00000000" w:rsidRDefault="00000000" w:rsidRPr="00000000" w14:paraId="0000014D">
      <w:pPr>
        <w:pStyle w:val="Heading1"/>
        <w:keepNext w:val="1"/>
        <w:spacing w:after="200" w:before="240" w:line="276" w:lineRule="auto"/>
        <w:rPr/>
      </w:pPr>
      <w:r>
        <w:rPr>
          <w:rFonts w:ascii="Times New Roman" w:cs="Times New Roman" w:eastAsia="Times New Roman" w:hAnsi="Times New Roman"/>
          <w:b w:val="1"/>
          <w:bCs w:val="1"/>
          <w:sz w:val="24"/>
          <w:szCs w:val="24"/>
          <w:rtl w:val="0"/>
        </w:rPr>
        <w:t xml:space="preserve">1. INTRODUÇÃO</w:t>
      </w:r>
      <w:r>
        <w:rPr>
          <w:rtl w:val="0"/>
        </w:rPr>
      </w:r>
    </w:p>
    <w:p w:rsidR="00000000" w:rsidDel="00000000" w:rsidP="00000000" w:rsidRDefault="00000000" w:rsidRPr="00000000" w14:paraId="0000014E">
      <w:pPr>
        <w:spacing w:after="120" w:before="0" w:line="360" w:lineRule="auto"/>
        <w:ind w:firstLine="709"/>
        <w:jc w:val="both"/>
        <w:rPr/>
      </w:pPr>
      <w:r>
        <w:rPr>
          <w:rFonts w:ascii="Times New Roman" w:cs="Times New Roman" w:eastAsia="Times New Roman" w:hAnsi="Times New Roman"/>
          <w:sz w:val="24"/>
          <w:szCs w:val="24"/>
          <w:rtl w:val="0"/>
        </w:rPr>
        <w:t xml:space="preserve">A gestão de condomínios envolve um conjunto amplo de processos administrativos, financeiros, operacionais e de comunicação. Quando essas atividades são realizadas por planilhas, mensagens dispersas, registros em papel ou sistemas independentes, aumenta a possibilidade de retrabalho, perda de informações e dificuldade para acompanhar o histórico de ocorrências, cobranças, reservas e acessos. De acordo com Laudon e Laudon (2014), a fragmentação dos dados e a dependência de processos manuais comprometem a integridade e a confiabilidade das informações dentro de uma organização.</w:t>
      </w:r>
      <w:r>
        <w:rPr>
          <w:rtl w:val="0"/>
        </w:rPr>
      </w:r>
    </w:p>
    <w:p w:rsidR="00000000" w:rsidDel="00000000" w:rsidP="00000000" w:rsidRDefault="00000000" w:rsidRPr="00000000" w14:paraId="0000014F">
      <w:pPr>
        <w:spacing w:after="120" w:before="0" w:line="360" w:lineRule="auto"/>
        <w:ind w:firstLine="709"/>
        <w:jc w:val="both"/>
        <w:rPr/>
      </w:pPr>
      <w:r>
        <w:rPr>
          <w:rFonts w:ascii="Times New Roman" w:cs="Times New Roman" w:eastAsia="Times New Roman" w:hAnsi="Times New Roman"/>
          <w:sz w:val="24"/>
          <w:szCs w:val="24"/>
          <w:rtl w:val="0"/>
        </w:rPr>
        <w:t xml:space="preserve">Em um condomínio, essa fragmentação aparece no dia a dia: a portaria precisa saber quem está autorizado a entrar, o morador precisa saber se há encomenda aguardando retirada, o síndico precisa acompanhar cobranças vencidas e ocorrências abertas, e todos precisam receber avisos de forma clara. Como aponta Gil (2019), a pesquisa aplicada nasce do olhar atento sobre problemas reais do cotidiano, buscando soluções práticas para falhas operacionais.</w:t>
      </w:r>
      <w:r>
        <w:rPr>
          <w:rtl w:val="0"/>
        </w:rPr>
      </w:r>
    </w:p>
    <w:p w:rsidR="00000000" w:rsidDel="00000000" w:rsidP="00000000" w:rsidRDefault="00000000" w:rsidRPr="00000000" w14:paraId="00000150">
      <w:pPr>
        <w:spacing w:after="120" w:before="0" w:line="360" w:lineRule="auto"/>
        <w:ind w:firstLine="709"/>
        <w:jc w:val="both"/>
        <w:rPr/>
      </w:pPr>
      <w:r>
        <w:rPr>
          <w:rFonts w:ascii="Times New Roman" w:cs="Times New Roman" w:eastAsia="Times New Roman" w:hAnsi="Times New Roman"/>
          <w:sz w:val="24"/>
          <w:szCs w:val="24"/>
          <w:rtl w:val="0"/>
        </w:rPr>
        <w:t xml:space="preserve">Diante desse cenário, foi concebido o sistema Koinon Services, uma plataforma web desenvolvida para centralizar e organizar as rotinas condominiais em um único ambiente, com acesso diferenciado por perfil. O sistema atende quatro perfis de usuário (Morador, Porteiro, Síndico e Administrador) e reúne o gerenciamento de usuários e unidades, cobranças e comprovantes, reservas de áreas comuns, visitantes, autorizações por QR Code, registros de acesso, encomendas, veículos, ocorrências, publicações, documentos, notificações e relatórios.</w:t>
      </w:r>
      <w:r>
        <w:rPr>
          <w:rtl w:val="0"/>
        </w:rPr>
      </w:r>
    </w:p>
    <w:p w:rsidR="00000000" w:rsidDel="00000000" w:rsidP="00000000" w:rsidRDefault="00000000" w:rsidRPr="00000000" w14:paraId="00000151">
      <w:pPr>
        <w:spacing w:after="120" w:before="0" w:line="360" w:lineRule="auto"/>
        <w:ind w:firstLine="709"/>
        <w:jc w:val="both"/>
        <w:rPr/>
      </w:pPr>
      <w:r>
        <w:rPr>
          <w:rFonts w:ascii="Times New Roman" w:cs="Times New Roman" w:eastAsia="Times New Roman" w:hAnsi="Times New Roman"/>
          <w:sz w:val="24"/>
          <w:szCs w:val="24"/>
          <w:rtl w:val="0"/>
        </w:rPr>
        <w:t xml:space="preserve">Como destacam Sommerville (2011) e Pressman (2016), o uso de softwares dedicados à resolução de problemas específicos é capaz de padronizar processos, reduzir a incidência de erros e facilitar a consulta ao histórico. Este trabalho detalha o desenvolvimento do Koinon Services, desde o levantamento de requisitos até a sua modelagem conceitual, visando atender às demandas por eficiência, rastreabilidade e transparência na gestão condominial.</w:t>
      </w:r>
      <w:r>
        <w:rPr>
          <w:rtl w:val="0"/>
        </w:rPr>
      </w:r>
    </w:p>
    <w:p w:rsidR="00000000" w:rsidDel="00000000" w:rsidP="00000000" w:rsidRDefault="00000000" w:rsidRPr="00000000" w14:paraId="00000152">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1.1. Objetivos</w:t>
      </w:r>
      <w:r>
        <w:rPr>
          <w:rtl w:val="0"/>
        </w:rPr>
      </w:r>
    </w:p>
    <w:p w:rsidR="00000000" w:rsidDel="00000000" w:rsidP="00000000" w:rsidRDefault="00000000" w:rsidRPr="00000000" w14:paraId="00000153">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1.1.1. Objetivo Geral</w:t>
      </w:r>
      <w:r>
        <w:rPr>
          <w:rtl w:val="0"/>
        </w:rPr>
      </w:r>
    </w:p>
    <w:p w:rsidR="00000000" w:rsidDel="00000000" w:rsidP="00000000" w:rsidRDefault="00000000" w:rsidRPr="00000000" w14:paraId="00000154">
      <w:pPr>
        <w:spacing w:after="120" w:before="0" w:line="360" w:lineRule="auto"/>
        <w:ind w:firstLine="709"/>
        <w:jc w:val="both"/>
        <w:rPr/>
      </w:pPr>
      <w:r>
        <w:rPr>
          <w:rFonts w:ascii="Times New Roman" w:cs="Times New Roman" w:eastAsia="Times New Roman" w:hAnsi="Times New Roman"/>
          <w:sz w:val="24"/>
          <w:szCs w:val="24"/>
          <w:rtl w:val="0"/>
        </w:rPr>
        <w:t xml:space="preserve">Desenvolver o sistema Koinon Services como uma plataforma web centralizada para a gestão de condomínios, integrando rotinas administrativas, financeiras, de comunicação, de reservas, de portaria e de atendimento aos moradores, com armazenamento estruturado em banco de dados relacional e controle de acesso por perfil.</w:t>
      </w:r>
      <w:r>
        <w:rPr>
          <w:rtl w:val="0"/>
        </w:rPr>
      </w:r>
    </w:p>
    <w:p w:rsidR="00000000" w:rsidDel="00000000" w:rsidP="00000000" w:rsidRDefault="00000000" w:rsidRPr="00000000" w14:paraId="00000155">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1.1.2. Objetivos Específicos</w:t>
      </w:r>
      <w:r>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Centralizar o cadastro e o gerenciamento de usuários, perfis e unidades condominiais;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Disponibilizar o controle de cobranças, a consulta de boletos e a emissão de comprovantes;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o cadastro e o gerenciamento de locais de uso comum e das reservas, validando as regras de cada espaço;</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visitantes, autorizações de acesso e a validação por QR Code;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entradas e saídas e manter o histórico de acessos para consulta;</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Controlar o recebimento, a retirada e a devolução de encomendas, notificando os moradores;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acompanhar e concluir ocorrências abertas pelos moradores;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os veículos associados às unidades e o seu status de aprovação;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Disponibilizar publicações, enquetes, interações e notificações;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Armazenar documentos do condomínio e fornecer relatórios gerenciais por período;</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mecanismos de segurança, como autenticação, hash de senha, controle de acesso por perfil e registro do aceite da LGPD.</w:t>
      </w:r>
    </w:p>
    <w:p w:rsidR="00000000" w:rsidDel="00000000" w:rsidP="00000000" w:rsidRDefault="00000000" w:rsidRPr="00000000" w14:paraId="00000161">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1.2. Justificativa</w:t>
      </w:r>
      <w:r>
        <w:rPr>
          <w:rtl w:val="0"/>
        </w:rPr>
      </w:r>
    </w:p>
    <w:p w:rsidR="00000000" w:rsidDel="00000000" w:rsidP="00000000" w:rsidRDefault="00000000" w:rsidRPr="00000000" w14:paraId="00000162">
      <w:pPr>
        <w:spacing w:after="120" w:before="0" w:line="360" w:lineRule="auto"/>
        <w:ind w:firstLine="709"/>
        <w:jc w:val="both"/>
        <w:rPr/>
      </w:pPr>
      <w:r>
        <w:rPr>
          <w:rFonts w:ascii="Times New Roman" w:cs="Times New Roman" w:eastAsia="Times New Roman" w:hAnsi="Times New Roman"/>
          <w:sz w:val="24"/>
          <w:szCs w:val="24"/>
          <w:rtl w:val="0"/>
        </w:rPr>
        <w:t xml:space="preserve">A gestão eficiente de um condomínio depende da circulação rápida e confiável de informações entre moradores, portaria e administração. A persistência de controles dispersos compromete a integridade dos dados, dificulta a prestação de contas e gera retrabalho. A ausência de uma ferramenta padronizada dificulta saber, por exemplo, quais encomendas aguardam retirada, quais reservas estão pendentes, quais visitantes possuem autorização ativa e quais cobranças estão vencidas.</w:t>
      </w:r>
      <w:r>
        <w:rPr>
          <w:rtl w:val="0"/>
        </w:rPr>
      </w:r>
    </w:p>
    <w:p w:rsidR="00000000" w:rsidDel="00000000" w:rsidP="00000000" w:rsidRDefault="00000000" w:rsidRPr="00000000" w14:paraId="00000163">
      <w:pPr>
        <w:spacing w:after="120" w:before="0" w:line="360" w:lineRule="auto"/>
        <w:ind w:firstLine="709"/>
        <w:jc w:val="both"/>
        <w:rPr/>
      </w:pPr>
      <w:r>
        <w:rPr>
          <w:rFonts w:ascii="Times New Roman" w:cs="Times New Roman" w:eastAsia="Times New Roman" w:hAnsi="Times New Roman"/>
          <w:sz w:val="24"/>
          <w:szCs w:val="24"/>
          <w:rtl w:val="0"/>
        </w:rPr>
        <w:t xml:space="preserve">Diante dessas limitações, o Koinon Services justifica-se como uma solução para modernizar o fluxo de informações condominiais. Ao oferecer uma plataforma centralizada, o software permite que cada perfil acesse apenas o que lhe cabe: a portaria dispõe de mecanismos para validar autorizações e registrar acessos, o morador acompanha os serviços da própria unidade e a gestão mantém cadastros, cobranças, documentos, locais e relatórios.</w:t>
      </w:r>
      <w:r>
        <w:rPr>
          <w:rtl w:val="0"/>
        </w:rPr>
      </w:r>
    </w:p>
    <w:p w:rsidR="00000000" w:rsidDel="00000000" w:rsidP="00000000" w:rsidRDefault="00000000" w:rsidRPr="00000000" w14:paraId="00000164">
      <w:pPr>
        <w:spacing w:after="120" w:before="0" w:line="360" w:lineRule="auto"/>
        <w:ind w:firstLine="709"/>
        <w:jc w:val="both"/>
        <w:rPr/>
      </w:pPr>
      <w:r>
        <w:rPr>
          <w:rFonts w:ascii="Times New Roman" w:cs="Times New Roman" w:eastAsia="Times New Roman" w:hAnsi="Times New Roman"/>
          <w:sz w:val="24"/>
          <w:szCs w:val="24"/>
          <w:rtl w:val="0"/>
        </w:rPr>
        <w:t xml:space="preserve">Sob a ótica da relevância social, a transparência no registro de cobranças, ocorrências e comunicados fortalece a confiança entre os moradores e a administração, reduzindo conflitos interpessoais em comunidades coletivas. No aspecto da segurança, o controle de acesso por QR Code e o histórico de entradas e saídas ampliam a rastreabilidade de quem circula pelo condomínio.</w:t>
      </w:r>
      <w:r>
        <w:rPr>
          <w:rtl w:val="0"/>
        </w:rPr>
      </w:r>
    </w:p>
    <w:p w:rsidR="00000000" w:rsidDel="00000000" w:rsidP="00000000" w:rsidRDefault="00000000" w:rsidRPr="00000000" w14:paraId="00000165">
      <w:pPr>
        <w:spacing w:after="120" w:before="0" w:line="360" w:lineRule="auto"/>
        <w:ind w:firstLine="709"/>
        <w:jc w:val="both"/>
        <w:rPr/>
      </w:pPr>
      <w:r>
        <w:rPr>
          <w:rFonts w:ascii="Times New Roman" w:cs="Times New Roman" w:eastAsia="Times New Roman" w:hAnsi="Times New Roman"/>
          <w:sz w:val="24"/>
          <w:szCs w:val="24"/>
          <w:rtl w:val="0"/>
        </w:rPr>
        <w:t xml:space="preserve">Por fim, o desenvolvimento desta plataforma justifica-se pela aplicação prática dos conhecimentos adquiridos ao longo do curso técnico em Informática, envolvendo programação web, modelagem de dados, arquitetura em camadas e segurança da informação. O Koinon Services, portanto, consolida o aprendizado acadêmico por meio de uma ferramenta funcional voltada a um problema real de gestão.</w:t>
      </w:r>
      <w:r>
        <w:rPr>
          <w:rtl w:val="0"/>
        </w:rPr>
      </w:r>
    </w:p>
    <w:p w:rsidR="00000000" w:rsidDel="00000000" w:rsidP="00000000" w:rsidRDefault="00000000" w:rsidRPr="00000000" w14:paraId="00000166">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2. DESENVOLVIMENTO</w:t>
      </w:r>
      <w:r>
        <w:rPr>
          <w:rtl w:val="0"/>
        </w:rPr>
      </w:r>
    </w:p>
    <w:p w:rsidR="00000000" w:rsidDel="00000000" w:rsidP="00000000" w:rsidRDefault="00000000" w:rsidRPr="00000000" w14:paraId="00000167">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2.1. Metodologia</w:t>
      </w:r>
      <w:r>
        <w:rPr>
          <w:rtl w:val="0"/>
        </w:rPr>
      </w:r>
    </w:p>
    <w:p w:rsidR="00000000" w:rsidDel="00000000" w:rsidP="00000000" w:rsidRDefault="00000000" w:rsidRPr="00000000" w14:paraId="00000168">
      <w:pPr>
        <w:spacing w:after="120" w:before="0" w:line="360" w:lineRule="auto"/>
        <w:ind w:firstLine="709"/>
        <w:jc w:val="both"/>
        <w:rPr/>
      </w:pPr>
      <w:r>
        <w:rPr>
          <w:rFonts w:ascii="Times New Roman" w:cs="Times New Roman" w:eastAsia="Times New Roman" w:hAnsi="Times New Roman"/>
          <w:sz w:val="24"/>
          <w:szCs w:val="24"/>
          <w:rtl w:val="0"/>
        </w:rPr>
        <w:t xml:space="preserve">A construção deste projeto fundamenta-se em uma abordagem de pesquisa aplicada, que tem como objetivo gerar conhecimento para aplicação prática e resolver problemas específicos do cotidiano. O projeto nasce da necessidade de modernizar a gestão condominial, substituindo controles dispersos por uma plataforma digital centralizada. Para garantir o rigor acadêmico, o trabalho assume um caráter exploratório na fase inicial, em que se buscou compreender o problema e identificar as rotinas e os perfis envolvidos, e torna-se descritivo ao detalhar as funcionalidades, as regras e a estrutura do sistema.</w:t>
      </w:r>
      <w:r>
        <w:rPr>
          <w:rtl w:val="0"/>
        </w:rPr>
      </w:r>
    </w:p>
    <w:p w:rsidR="00000000" w:rsidDel="00000000" w:rsidP="00000000" w:rsidRDefault="00000000" w:rsidRPr="00000000" w14:paraId="00000169">
      <w:pPr>
        <w:spacing w:after="120" w:before="0" w:line="360" w:lineRule="auto"/>
        <w:ind w:firstLine="709"/>
        <w:jc w:val="both"/>
        <w:rPr/>
      </w:pPr>
      <w:r>
        <w:rPr>
          <w:rFonts w:ascii="Times New Roman" w:cs="Times New Roman" w:eastAsia="Times New Roman" w:hAnsi="Times New Roman"/>
          <w:sz w:val="24"/>
          <w:szCs w:val="24"/>
          <w:rtl w:val="0"/>
        </w:rPr>
        <w:t xml:space="preserve">Quanto à abordagem do problema, optou-se pela pesquisa qualitativa, que permite analisar como os processos acontecem e como moradores, porteiros, síndicos e administradores interagem com as informações no seu dia a dia. O foco foi entender as rotinas dos usuários e identificar como as informações transitam desde o momento em que um evento ocorre (a chegada de uma encomenda, a solicitação de uma reserva, a abertura de uma ocorrência) até o seu registro e a sua consulta.</w:t>
      </w:r>
      <w:r>
        <w:rPr>
          <w:rtl w:val="0"/>
        </w:rPr>
      </w:r>
    </w:p>
    <w:p w:rsidR="00000000" w:rsidDel="00000000" w:rsidP="00000000" w:rsidRDefault="00000000" w:rsidRPr="00000000" w14:paraId="0000016A">
      <w:pPr>
        <w:spacing w:after="120" w:before="0" w:line="360" w:lineRule="auto"/>
        <w:ind w:firstLine="709"/>
        <w:jc w:val="both"/>
        <w:rPr/>
      </w:pPr>
      <w:r>
        <w:rPr>
          <w:rFonts w:ascii="Times New Roman" w:cs="Times New Roman" w:eastAsia="Times New Roman" w:hAnsi="Times New Roman"/>
          <w:sz w:val="24"/>
          <w:szCs w:val="24"/>
          <w:rtl w:val="0"/>
        </w:rPr>
        <w:t xml:space="preserve">No âmbito da engenharia de software, o projeto seguiu o ciclo de vida clássico para o desenvolvimento de sistemas de informação, utilizando modelos visuais para desenhar a estrutura lógica da aplicação. Foram elaborados diagramas de caso de uso, que dividem as responsabilidades de cada perfil; diagramas de sequência, que descrevem a troca de mensagens entre as camadas; diagrama de classes; e diagrama entidade-relacionamento, que representa as tabelas do banco de dados.</w:t>
      </w:r>
      <w:r>
        <w:rPr>
          <w:rtl w:val="0"/>
        </w:rPr>
      </w:r>
    </w:p>
    <w:p w:rsidR="00000000" w:rsidDel="00000000" w:rsidP="00000000" w:rsidRDefault="00000000" w:rsidRPr="00000000" w14:paraId="0000016B">
      <w:pPr>
        <w:spacing w:after="120" w:before="0" w:line="360" w:lineRule="auto"/>
        <w:ind w:firstLine="709"/>
        <w:jc w:val="both"/>
        <w:rPr/>
      </w:pPr>
      <w:sdt>
        <w:sdtPr>
          <w:id w:val="-47926961"/>
          <w:tag w:val="goog_rdk_0"/>
        </w:sdtPr>
        <w:sdtContent>
          <w:r>
            <w:rPr>
              <w:rFonts w:ascii="Times New Roman" w:cs="Times New Roman" w:eastAsia="Cardo" w:hAnsi="Times New Roman"/>
              <w:sz w:val="24"/>
              <w:szCs w:val="24"/>
              <w:rtl w:val="0"/>
            </w:rPr>
            <w:t xml:space="preserve">No desenvolvimento, o sistema segue o fluxo View → Controller → DTO → DAO → Conexão → MariaDB/MySQL. Essa separação permite que a camada de apresentação receba a interação do usuário, o controlador coordene a operação, o DTO transporte os dados e o DAO execute as operações de persistência. A organização dos dados seguiu os princípios da modelagem relacional, com chaves primárias, chaves estrangeiras e restrições de domínio, evitando registros sem vínculo e garantindo a consistência do histórico.</w:t>
          </w:r>
        </w:sdtContent>
      </w:sdt>
      <w:r>
        <w:rPr>
          <w:rtl w:val="0"/>
        </w:rPr>
      </w:r>
    </w:p>
    <w:p w:rsidR="00000000" w:rsidDel="00000000" w:rsidP="00000000" w:rsidRDefault="00000000" w:rsidRPr="00000000" w14:paraId="0000016C">
      <w:pPr>
        <w:spacing w:after="120" w:before="0" w:line="360" w:lineRule="auto"/>
        <w:ind w:firstLine="709"/>
        <w:jc w:val="both"/>
        <w:rPr/>
      </w:pPr>
      <w:r>
        <w:rPr>
          <w:rFonts w:ascii="Times New Roman" w:cs="Times New Roman" w:eastAsia="Times New Roman" w:hAnsi="Times New Roman"/>
          <w:sz w:val="24"/>
          <w:szCs w:val="24"/>
          <w:rtl w:val="0"/>
        </w:rPr>
        <w:t xml:space="preserve">Por fim, o processo metodológico consolidou-se por meio da análise do código-fonte e do banco de dados e da verificação do funcionamento dos fluxos, avaliando se as informações que entravam no sistema geravam os resultados esperados nas demais telas e módulos.</w:t>
      </w:r>
      <w:r>
        <w:rPr>
          <w:rtl w:val="0"/>
        </w:rPr>
      </w:r>
    </w:p>
    <w:p w:rsidR="00000000" w:rsidDel="00000000" w:rsidP="00000000" w:rsidRDefault="00000000" w:rsidRPr="00000000" w14:paraId="0000016D">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2.2. Fundamentação Teórica (Referencial Teórico)</w:t>
      </w:r>
      <w:r>
        <w:rPr>
          <w:rtl w:val="0"/>
        </w:rPr>
      </w:r>
    </w:p>
    <w:p w:rsidR="00000000" w:rsidDel="00000000" w:rsidP="00000000" w:rsidRDefault="00000000" w:rsidRPr="00000000" w14:paraId="0000016E">
      <w:pPr>
        <w:spacing w:after="120" w:before="0" w:line="360" w:lineRule="auto"/>
        <w:ind w:firstLine="709"/>
        <w:jc w:val="both"/>
        <w:rPr/>
      </w:pPr>
      <w:r>
        <w:rPr>
          <w:rFonts w:ascii="Times New Roman" w:cs="Times New Roman" w:eastAsia="Times New Roman" w:hAnsi="Times New Roman"/>
          <w:sz w:val="24"/>
          <w:szCs w:val="24"/>
          <w:rtl w:val="0"/>
        </w:rPr>
        <w:t xml:space="preserve">A fundamentação teórica deste projeto sustenta-se nos pilares da Engenharia de Software, da Arquitetura de Dados e dos Sistemas de Informação aplicados à gestão, áreas que evoluíram para permitir a automação de processos antes puramente manuais.</w:t>
      </w:r>
      <w:r>
        <w:rPr>
          <w:rtl w:val="0"/>
        </w:rPr>
      </w:r>
    </w:p>
    <w:p w:rsidR="00000000" w:rsidDel="00000000" w:rsidP="00000000" w:rsidRDefault="00000000" w:rsidRPr="00000000" w14:paraId="0000016F">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2.2.1. Sistemas de Informação e Gestão de Recursos</w:t>
      </w:r>
      <w:r>
        <w:rPr>
          <w:rtl w:val="0"/>
        </w:rPr>
      </w:r>
    </w:p>
    <w:p w:rsidR="00000000" w:rsidDel="00000000" w:rsidP="00000000" w:rsidRDefault="00000000" w:rsidRPr="00000000" w14:paraId="00000170">
      <w:pPr>
        <w:spacing w:after="120" w:before="0" w:line="360" w:lineRule="auto"/>
        <w:ind w:firstLine="709"/>
        <w:jc w:val="both"/>
        <w:rPr/>
      </w:pPr>
      <w:r>
        <w:rPr>
          <w:rFonts w:ascii="Times New Roman" w:cs="Times New Roman" w:eastAsia="Times New Roman" w:hAnsi="Times New Roman"/>
          <w:sz w:val="24"/>
          <w:szCs w:val="24"/>
          <w:rtl w:val="0"/>
        </w:rPr>
        <w:t xml:space="preserve">Segundo Laudon e Laudon (2014), um sistema de informação eficaz coleta, processa e transforma dados brutos em informações úteis e organizadas para apoiar a tomada de decisões. Em um condomínio, a informação está distribuída entre o cadastro de moradores, unidades, cobranças, acessos, reservas e comunicação. A centralização em uma base estruturada reduz a duplicidade e facilita a consulta do histórico.</w:t>
      </w:r>
      <w:r>
        <w:rPr>
          <w:rtl w:val="0"/>
        </w:rPr>
      </w:r>
    </w:p>
    <w:p w:rsidR="00000000" w:rsidDel="00000000" w:rsidP="00000000" w:rsidRDefault="00000000" w:rsidRPr="00000000" w14:paraId="00000171">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2.2.2. Arquitetura de Aplicações e Adaptabilidade de Interface</w:t>
      </w:r>
      <w:r>
        <w:rPr>
          <w:rtl w:val="0"/>
        </w:rPr>
      </w:r>
    </w:p>
    <w:p w:rsidR="00000000" w:rsidDel="00000000" w:rsidP="00000000" w:rsidRDefault="00000000" w:rsidRPr="00000000" w14:paraId="00000172">
      <w:pPr>
        <w:spacing w:after="120" w:before="0" w:line="360" w:lineRule="auto"/>
        <w:ind w:firstLine="709"/>
        <w:jc w:val="both"/>
        <w:rPr/>
      </w:pPr>
      <w:r>
        <w:rPr>
          <w:rFonts w:ascii="Times New Roman" w:cs="Times New Roman" w:eastAsia="Times New Roman" w:hAnsi="Times New Roman"/>
          <w:sz w:val="24"/>
          <w:szCs w:val="24"/>
          <w:rtl w:val="0"/>
        </w:rPr>
        <w:t xml:space="preserve">O desenvolvimento de aplicações modernas exige uma divisão clara entre as regras que processam as informações no servidor e a interface que interage com o usuário. A arquitetura em camadas adotada no projeto (View, Controller, DTO e DAO) facilita a manutenção, pois alterações na interface podem ser realizadas sem concentrar toda a regra de negócio em uma única camada. Complementando essa estrutura, conforme preconiza Marcotte (2011), a adaptabilidade da interface é essencial, pois garante que as telas se ajustem a diferentes tamanhos de monitores e dispositivos, o que é importante para a portaria e para moradores que acessam o sistema pelo celular.</w:t>
      </w:r>
      <w:r>
        <w:rPr>
          <w:rtl w:val="0"/>
        </w:rPr>
      </w:r>
    </w:p>
    <w:p w:rsidR="00000000" w:rsidDel="00000000" w:rsidP="00000000" w:rsidRDefault="00000000" w:rsidRPr="00000000" w14:paraId="00000173">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2.2.3. Modelagem e Persistência de Dados Relacionais</w:t>
      </w:r>
      <w:r>
        <w:rPr>
          <w:rtl w:val="0"/>
        </w:rPr>
      </w:r>
    </w:p>
    <w:p w:rsidR="00000000" w:rsidDel="00000000" w:rsidP="00000000" w:rsidRDefault="00000000" w:rsidRPr="00000000" w14:paraId="00000174">
      <w:pPr>
        <w:spacing w:after="120" w:before="0" w:line="360" w:lineRule="auto"/>
        <w:ind w:firstLine="709"/>
        <w:jc w:val="both"/>
        <w:rPr/>
      </w:pPr>
      <w:r>
        <w:rPr>
          <w:rFonts w:ascii="Times New Roman" w:cs="Times New Roman" w:eastAsia="Times New Roman" w:hAnsi="Times New Roman"/>
          <w:sz w:val="24"/>
          <w:szCs w:val="24"/>
          <w:rtl w:val="0"/>
        </w:rPr>
        <w:t xml:space="preserve">Para o armazenamento seguro e organizado das informações, a pesquisa apoia-se nos conceitos do modelo de dados relacional. Date (2004) afirma que a principal vantagem desse modelo é a independência dos dados e a manutenção da integridade referencial. No Koinon Services, a tabela usuario referencia unidade; reserva referencia usuario e local_reserva; autorizacao_acesso relaciona visitante, unidade e o usuário autorizador; e registro_acesso relaciona usuário e visitante, representando dependências reais do domínio.</w:t>
      </w:r>
      <w:r>
        <w:rPr>
          <w:rtl w:val="0"/>
        </w:rPr>
      </w:r>
    </w:p>
    <w:p w:rsidR="00000000" w:rsidDel="00000000" w:rsidP="00000000" w:rsidRDefault="00000000" w:rsidRPr="00000000" w14:paraId="00000175">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2.2.4. Engenharia de Software e Modelagem Conceitual</w:t>
      </w:r>
      <w:r>
        <w:rPr>
          <w:rtl w:val="0"/>
        </w:rPr>
      </w:r>
    </w:p>
    <w:p w:rsidR="00000000" w:rsidDel="00000000" w:rsidP="00000000" w:rsidRDefault="00000000" w:rsidRPr="00000000" w14:paraId="00000176">
      <w:pPr>
        <w:spacing w:after="120" w:before="0" w:line="360" w:lineRule="auto"/>
        <w:ind w:firstLine="709"/>
        <w:jc w:val="both"/>
        <w:rPr/>
      </w:pPr>
      <w:r>
        <w:rPr>
          <w:rFonts w:ascii="Times New Roman" w:cs="Times New Roman" w:eastAsia="Times New Roman" w:hAnsi="Times New Roman"/>
          <w:sz w:val="24"/>
          <w:szCs w:val="24"/>
          <w:rtl w:val="0"/>
        </w:rPr>
        <w:t xml:space="preserve">A qualidade final de um sistema de informação está ligada à maturidade da sua fase de planejamento. Pressman (2016) enfatiza que o uso de modelos conceituais e representações visuais antes da construção do sistema ajuda a mitigar erros de projeto, reduzir o retrabalho e alinhar as expectativas dos usuários. Neste contexto, a UML foi utilizada para representar atores, casos de uso, sequências e classes, assegurando que os requisitos de proteção de acesso, validação e rotinas de cada perfil estivessem previstos desde o desenho inicial.</w:t>
      </w:r>
      <w:r>
        <w:rPr>
          <w:rtl w:val="0"/>
        </w:rPr>
      </w:r>
    </w:p>
    <w:p w:rsidR="00000000" w:rsidDel="00000000" w:rsidP="00000000" w:rsidRDefault="00000000" w:rsidRPr="00000000" w14:paraId="00000177">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2.3. Tipo de Pesquisa</w:t>
      </w:r>
      <w:r>
        <w:rPr>
          <w:rtl w:val="0"/>
        </w:rPr>
      </w:r>
    </w:p>
    <w:p w:rsidR="00000000" w:rsidDel="00000000" w:rsidP="00000000" w:rsidRDefault="00000000" w:rsidRPr="00000000" w14:paraId="00000178">
      <w:pPr>
        <w:spacing w:after="120" w:before="0" w:line="360" w:lineRule="auto"/>
        <w:ind w:firstLine="709"/>
        <w:jc w:val="both"/>
        <w:rPr/>
      </w:pPr>
      <w:r>
        <w:rPr>
          <w:rFonts w:ascii="Times New Roman" w:cs="Times New Roman" w:eastAsia="Times New Roman" w:hAnsi="Times New Roman"/>
          <w:sz w:val="24"/>
          <w:szCs w:val="24"/>
          <w:rtl w:val="0"/>
        </w:rPr>
        <w:t xml:space="preserve">A definição da metodologia é o que confere validade científica ao projeto, orientando a coleta de requisitos e a implementação técnica. A pesquisa que fundamenta o sistema Koinon Services é classificada sob quatro pilares fundamentais:</w:t>
      </w:r>
      <w:r>
        <w:rPr>
          <w:rtl w:val="0"/>
        </w:rPr>
      </w:r>
    </w:p>
    <w:p w:rsidR="00000000" w:rsidDel="00000000" w:rsidP="00000000" w:rsidRDefault="00000000" w:rsidRPr="00000000" w14:paraId="00000179">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2.3.1. Quanto à Natureza: Pesquisa Aplicada</w:t>
      </w:r>
      <w:r>
        <w:rPr>
          <w:rtl w:val="0"/>
        </w:rPr>
      </w:r>
    </w:p>
    <w:p w:rsidR="00000000" w:rsidDel="00000000" w:rsidP="00000000" w:rsidRDefault="00000000" w:rsidRPr="00000000" w14:paraId="0000017A">
      <w:pPr>
        <w:spacing w:after="120" w:before="0" w:line="360" w:lineRule="auto"/>
        <w:ind w:firstLine="709"/>
        <w:jc w:val="both"/>
        <w:rPr/>
      </w:pPr>
      <w:r>
        <w:rPr>
          <w:rFonts w:ascii="Times New Roman" w:cs="Times New Roman" w:eastAsia="Times New Roman" w:hAnsi="Times New Roman"/>
          <w:sz w:val="24"/>
          <w:szCs w:val="24"/>
          <w:rtl w:val="0"/>
        </w:rPr>
        <w:t xml:space="preserve">Esta pesquisa é classificada como aplicada, pois, conforme define Gil (2019), volta-se à aquisição de conhecimentos com o objetivo de aplicação prática para a solução de problemas específicos. O Koinon Services não busca apenas teorizar sobre a gestão condominial, mas produzir um sistema funcional que resolva a dispersão das informações.</w:t>
      </w:r>
      <w:r>
        <w:rPr>
          <w:rtl w:val="0"/>
        </w:rPr>
      </w:r>
    </w:p>
    <w:p w:rsidR="00000000" w:rsidDel="00000000" w:rsidP="00000000" w:rsidRDefault="00000000" w:rsidRPr="00000000" w14:paraId="0000017B">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2.3.2. Quanto à Abordagem: Pesquisa Qualitativa</w:t>
      </w:r>
      <w:r>
        <w:rPr>
          <w:rtl w:val="0"/>
        </w:rPr>
      </w:r>
    </w:p>
    <w:p w:rsidR="00000000" w:rsidDel="00000000" w:rsidP="00000000" w:rsidRDefault="00000000" w:rsidRPr="00000000" w14:paraId="0000017C">
      <w:pPr>
        <w:spacing w:after="120" w:before="0" w:line="360" w:lineRule="auto"/>
        <w:ind w:firstLine="709"/>
        <w:jc w:val="both"/>
        <w:rPr/>
      </w:pPr>
      <w:r>
        <w:rPr>
          <w:rFonts w:ascii="Times New Roman" w:cs="Times New Roman" w:eastAsia="Times New Roman" w:hAnsi="Times New Roman"/>
          <w:sz w:val="24"/>
          <w:szCs w:val="24"/>
          <w:rtl w:val="0"/>
        </w:rPr>
        <w:t xml:space="preserve">A abordagem adotada é qualitativa. Segundo Minayo (2016), a pesquisa qualitativa trabalha com o universo de significados, motivos e atitudes, o que se traduz, neste projeto, na análise das necessidades de cada perfil de usuário e do fluxo de trabalho de cada rotina condominial, em vez de mensurações estatísticas de grandes massas de dados.</w:t>
      </w:r>
      <w:r>
        <w:rPr>
          <w:rtl w:val="0"/>
        </w:rPr>
      </w:r>
    </w:p>
    <w:p w:rsidR="00000000" w:rsidDel="00000000" w:rsidP="00000000" w:rsidRDefault="00000000" w:rsidRPr="00000000" w14:paraId="0000017D">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2.3.3. Quanto aos Objetivos: Pesquisa Exploratória e Descritiva</w:t>
      </w:r>
      <w:r>
        <w:rPr>
          <w:rtl w:val="0"/>
        </w:rPr>
      </w:r>
    </w:p>
    <w:p w:rsidR="00000000" w:rsidDel="00000000" w:rsidP="00000000" w:rsidRDefault="00000000" w:rsidRPr="00000000" w14:paraId="0000017E">
      <w:pPr>
        <w:spacing w:after="120" w:before="0" w:line="360" w:lineRule="auto"/>
        <w:ind w:firstLine="709"/>
        <w:jc w:val="both"/>
        <w:rPr/>
      </w:pPr>
      <w:r>
        <w:rPr>
          <w:rFonts w:ascii="Times New Roman" w:cs="Times New Roman" w:eastAsia="Times New Roman" w:hAnsi="Times New Roman"/>
          <w:sz w:val="24"/>
          <w:szCs w:val="24"/>
          <w:rtl w:val="0"/>
        </w:rPr>
        <w:t xml:space="preserve">O projeto possui caráter duplo:</w:t>
      </w:r>
      <w:r>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Exploratória: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fase inicial, visou proporcionar maior familiaridade com o problema (a fragmentação das informações condominiais), identificando os requisitos necessários para a solução.</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Descritiva: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detalhar as funcionalidades, a modelagem das tabelas do banco de dados e a arquitetura, a pesquisa descreve as características da ferramenta e o seu funcionamento técnico (MARCONI; LAKATOS, 2017).</w:t>
      </w:r>
    </w:p>
    <w:p w:rsidR="00000000" w:rsidDel="00000000" w:rsidP="00000000" w:rsidRDefault="00000000" w:rsidRPr="00000000" w14:paraId="00000181">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2.3.4. Quanto aos Procedimentos: Pesquisa Bibliográfica e Estudo de Caso</w:t>
      </w:r>
      <w:r>
        <w:rPr>
          <w:rtl w:val="0"/>
        </w:rPr>
      </w:r>
    </w:p>
    <w:p w:rsidR="00000000" w:rsidDel="00000000" w:rsidP="00000000" w:rsidRDefault="00000000" w:rsidRPr="00000000" w14:paraId="00000182">
      <w:pPr>
        <w:spacing w:after="120" w:before="0" w:line="360" w:lineRule="auto"/>
        <w:ind w:firstLine="709"/>
        <w:jc w:val="both"/>
        <w:rPr/>
      </w:pPr>
      <w:r>
        <w:rPr>
          <w:rFonts w:ascii="Times New Roman" w:cs="Times New Roman" w:eastAsia="Times New Roman" w:hAnsi="Times New Roman"/>
          <w:sz w:val="24"/>
          <w:szCs w:val="24"/>
          <w:rtl w:val="0"/>
        </w:rPr>
        <w:t xml:space="preserve">Os procedimentos técnicos envolveram:</w:t>
      </w:r>
      <w:r>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Pesquisa Bibliográfica: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em livros, artigos acadêmicos e documentações técnicas sobre programação web, engenharia de software e banco de dados.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Estudo de Caso: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projeto foca no cenário específico da gestão de condomínios, no qual a transição de controles dispersos para uma plataforma integrada é analisada como solução prática.</w:t>
      </w:r>
    </w:p>
    <w:p w:rsidR="00000000" w:rsidDel="00000000" w:rsidP="00000000" w:rsidRDefault="00000000" w:rsidRPr="00000000" w14:paraId="00000185">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2.4. População e Amostra</w:t>
      </w:r>
      <w:r>
        <w:rPr>
          <w:rtl w:val="0"/>
        </w:rPr>
      </w:r>
    </w:p>
    <w:p w:rsidR="00000000" w:rsidDel="00000000" w:rsidP="00000000" w:rsidRDefault="00000000" w:rsidRPr="00000000" w14:paraId="00000186">
      <w:pPr>
        <w:spacing w:after="120" w:before="0" w:line="360" w:lineRule="auto"/>
        <w:ind w:firstLine="709"/>
        <w:jc w:val="both"/>
        <w:rPr/>
      </w:pPr>
      <w:r>
        <w:rPr>
          <w:rFonts w:ascii="Times New Roman" w:cs="Times New Roman" w:eastAsia="Times New Roman" w:hAnsi="Times New Roman"/>
          <w:sz w:val="24"/>
          <w:szCs w:val="24"/>
          <w:rtl w:val="0"/>
        </w:rPr>
        <w:t xml:space="preserve">A definição da população e da amostra é fundamental para delimitar o alcance da solução tecnológica e entender quem são os beneficiários diretos do sistema Koinon Services.</w:t>
      </w: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População: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Compreende condomínios residenciais e empreendimentos que precisam administrar moradores, unidades, portaria, espaços comuns, cobranças e comunicação.</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Amostra: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amostra técnica é o próprio sistema Koinon Services e o seu modelo de dados, analisados a partir do código-fonte e do banco de dados do projeto.</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do Critério de Seleção: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seleção foi intencional, baseada na identificação de um cenário em que a ausência de um sistema centralizado dificulta o acompanhamento das rotinas de moradores, portaria e administração.</w:t>
      </w:r>
    </w:p>
    <w:p w:rsidR="00000000" w:rsidDel="00000000" w:rsidP="00000000" w:rsidRDefault="00000000" w:rsidRPr="00000000" w14:paraId="0000018A">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2.5. Instrumentos de Coleta de Dados</w:t>
      </w:r>
      <w:r>
        <w:rPr>
          <w:rtl w:val="0"/>
        </w:rPr>
      </w:r>
    </w:p>
    <w:p w:rsidR="00000000" w:rsidDel="00000000" w:rsidP="00000000" w:rsidRDefault="00000000" w:rsidRPr="00000000" w14:paraId="0000018B">
      <w:pPr>
        <w:spacing w:after="120" w:before="0" w:line="360" w:lineRule="auto"/>
        <w:ind w:firstLine="709"/>
        <w:jc w:val="both"/>
        <w:rPr/>
      </w:pPr>
      <w:r>
        <w:rPr>
          <w:rFonts w:ascii="Times New Roman" w:cs="Times New Roman" w:eastAsia="Times New Roman" w:hAnsi="Times New Roman"/>
          <w:sz w:val="24"/>
          <w:szCs w:val="24"/>
          <w:rtl w:val="0"/>
        </w:rPr>
        <w:t xml:space="preserve">Para o levantamento de dados e a posterior definição dos requisitos do sistema, foram utilizados instrumentos que permitiram uma compreensão do cenário teórico e da realidade operacional do objeto de estudo:</w:t>
      </w:r>
      <w:r>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 e Técnica: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do código-fonte e dos diretórios de View, Controller, Model/DAO, DTO e Service.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 Banco de Dados: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do arquivo koinon_service.sql, das 17 tabelas, das chaves e das restrições.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Levantamento de Requisitos Técnico: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das telas e rotas presentes nos diretórios da camada de apresentação e mapeamento das relações entre módulos, atores e entidades.</w:t>
      </w:r>
    </w:p>
    <w:p w:rsidR="00000000" w:rsidDel="00000000" w:rsidP="00000000" w:rsidRDefault="00000000" w:rsidRPr="00000000" w14:paraId="0000018F">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2.6. Técnicas de Análise dos Dados</w:t>
      </w:r>
      <w:r>
        <w:rPr>
          <w:rtl w:val="0"/>
        </w:rPr>
      </w:r>
    </w:p>
    <w:p w:rsidR="00000000" w:rsidDel="00000000" w:rsidP="00000000" w:rsidRDefault="00000000" w:rsidRPr="00000000" w14:paraId="00000190">
      <w:pPr>
        <w:spacing w:after="120" w:before="0" w:line="360" w:lineRule="auto"/>
        <w:ind w:firstLine="709"/>
        <w:jc w:val="both"/>
        <w:rPr/>
      </w:pPr>
      <w:r>
        <w:rPr>
          <w:rFonts w:ascii="Times New Roman" w:cs="Times New Roman" w:eastAsia="Times New Roman" w:hAnsi="Times New Roman"/>
          <w:sz w:val="24"/>
          <w:szCs w:val="24"/>
          <w:rtl w:val="0"/>
        </w:rPr>
        <w:t xml:space="preserve">A análise dos dados coletados foi fundamental para transformar o conteúdo observado em funcionalidades documentadas. Utilizou-se a seguinte abordagem:</w:t>
      </w:r>
      <w:r>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de Conteúdo (Qualitativa):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Bardin (2011), essa técnica permite o tratamento de informações contidas em documentos e registros para extrair indicadores. Os módulos do sistema foram agrupados por domínio e categorizados em requisitos funcionais (o que o sistema deve fazer) e não funcionais (características de qualidade).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de Processo e Lógica de Negócio: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Foram descritos os fluxos de operações como criação de reserva, autorização de visitante, registro de acesso, recebimento de encomenda, abertura de ocorrência e geração de relatórios.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de Modelagem de Dados: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dados foram analisados sob a ótica da modelagem relacional, identificando entidades (Usuário, Unidade, Reserva, Visitante, entre outras), atributos e relacionamentos, para estruturar o banco de dados e relacionar controladores às tabelas.</w:t>
      </w:r>
    </w:p>
    <w:p w:rsidR="00000000" w:rsidDel="00000000" w:rsidP="00000000" w:rsidRDefault="00000000" w:rsidRPr="00000000" w14:paraId="00000194">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2.7. Lei Geral de Proteção de Dados</w:t>
      </w:r>
      <w:r>
        <w:rPr>
          <w:rtl w:val="0"/>
        </w:rPr>
      </w:r>
    </w:p>
    <w:p w:rsidR="00000000" w:rsidDel="00000000" w:rsidP="00000000" w:rsidRDefault="00000000" w:rsidRPr="00000000" w14:paraId="00000195">
      <w:pPr>
        <w:spacing w:after="120" w:before="0" w:line="360" w:lineRule="auto"/>
        <w:ind w:firstLine="709"/>
        <w:jc w:val="both"/>
        <w:rPr/>
      </w:pPr>
      <w:r>
        <w:rPr>
          <w:rFonts w:ascii="Times New Roman" w:cs="Times New Roman" w:eastAsia="Times New Roman" w:hAnsi="Times New Roman"/>
          <w:sz w:val="24"/>
          <w:szCs w:val="24"/>
          <w:rtl w:val="0"/>
        </w:rPr>
        <w:t xml:space="preserve">O desenvolvimento do sistema Koinon Services considera os princípios da Lei Geral de Proteção de Dados Pessoais (LGPD), Lei nº 13.709/2018, que visa proteger os direitos fundamentais de liberdade e de privacidade. Em um sistema de gestão condominial, o tratamento de informações como nome, CPF, e-mail, telefone, unidade e histórico de acessos exige rigor técnico para garantir a segurança e a transparência.</w:t>
      </w:r>
      <w:r>
        <w:rPr>
          <w:rtl w:val="0"/>
        </w:rPr>
      </w:r>
    </w:p>
    <w:p w:rsidR="00000000" w:rsidDel="00000000" w:rsidP="00000000" w:rsidRDefault="00000000" w:rsidRPr="00000000" w14:paraId="00000196">
      <w:pPr>
        <w:spacing w:after="120" w:before="0" w:line="360" w:lineRule="auto"/>
        <w:ind w:firstLine="709"/>
        <w:jc w:val="both"/>
        <w:rPr/>
      </w:pPr>
      <w:r>
        <w:rPr>
          <w:rFonts w:ascii="Times New Roman" w:cs="Times New Roman" w:eastAsia="Times New Roman" w:hAnsi="Times New Roman"/>
          <w:sz w:val="24"/>
          <w:szCs w:val="24"/>
          <w:rtl w:val="0"/>
        </w:rPr>
        <w:t xml:space="preserve">Conforme o Artigo 5º da LGPD, o projeto observa as seguintes definições:</w:t>
      </w:r>
      <w:r>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Dado Pessoal (Inciso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coleta os dados necessários à sua finalidade (nome, CPF, e-mail, telefone e unidade), tratados como informações relacionadas à pessoa natural identificada.</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Tratamento (Inciso X):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operação realizada com os dados, desde o cadastro até a consulta em relatórios, ocorre sob controle de acesso por sessão e perfil.</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Consentimento (Inciso XII):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exibe o termo de privacidade no primeiro acesso e registra o aceite individual nos campos termo_lgpd e data_aceite_lgpd da tabela usuario.</w:t>
      </w:r>
    </w:p>
    <w:p w:rsidR="00000000" w:rsidDel="00000000" w:rsidP="00000000" w:rsidRDefault="00000000" w:rsidRPr="00000000" w14:paraId="0000019A">
      <w:pPr>
        <w:spacing w:after="120" w:before="0" w:line="360" w:lineRule="auto"/>
        <w:ind w:firstLine="709"/>
        <w:jc w:val="both"/>
        <w:rPr/>
      </w:pPr>
      <w:r>
        <w:rPr>
          <w:rFonts w:ascii="Times New Roman" w:cs="Times New Roman" w:eastAsia="Times New Roman" w:hAnsi="Times New Roman"/>
          <w:sz w:val="24"/>
          <w:szCs w:val="24"/>
          <w:rtl w:val="0"/>
        </w:rPr>
        <w:t xml:space="preserve">Como medidas técnicas de segurança e prevenção (Artigo 6º), as senhas são armazenadas com hash (password_hash), o acesso é protegido por sessão e verificado por perfil, e os links de definição de senha possuem token com validade limitada, e as ações sensíveis executadas por link (excluir, pagar e alterar status) exigem um token anti-CSRF gerado para a sessão do usuário, enquanto os formulários têm a origem da requisição verificada. A gestão pode consultar a situação do aceite de cada usuário. Ressalta-se que a presença desses recursos não substitui a avaliação jurídica da conformidade integral de cada condomínio.</w:t>
      </w:r>
      <w:r>
        <w:rPr>
          <w:rtl w:val="0"/>
        </w:rPr>
      </w:r>
    </w:p>
    <w:p>
      <w:pPr>
        <w:spacing w:after="120" w:before="0" w:line="360" w:lineRule="auto"/>
        <w:ind w:firstLine="709"/>
        <w:jc w:val="both"/>
        <w:rPr/>
      </w:pPr>
      <w:r>
        <w:rPr>
          <w:rFonts w:ascii="Times New Roman" w:cs="Times New Roman" w:eastAsia="Times New Roman" w:hAnsi="Times New Roman"/>
          <w:sz w:val="24"/>
          <w:szCs w:val="24"/>
          <w:rtl w:val="0"/>
        </w:rPr>
        <w:t xml:space="preserve">O administrador inicial do sistema é criado automaticamente somente quando não existe nenhum usuário com perfil Administrador, evitando que uma conta já excluída seja recriada a cada acesso.</w:t>
      </w:r>
    </w:p>
    <w:p>
      <w:pPr>
        <w:spacing w:after="120" w:before="0" w:line="360" w:lineRule="auto"/>
        <w:ind w:firstLine="709"/>
        <w:jc w:val="both"/>
        <w:rPr/>
      </w:pPr>
      <w:r>
        <w:rPr>
          <w:rFonts w:ascii="Times New Roman" w:cs="Times New Roman" w:eastAsia="Times New Roman" w:hAnsi="Times New Roman"/>
          <w:sz w:val="24"/>
          <w:szCs w:val="24"/>
          <w:rtl w:val="0"/>
        </w:rPr>
        <w:t xml:space="preserve">Separação de poderes: o Administrador é o gestor global do sistema, responsável por usuários, perfis, termos da LGPD e auditoria; o Síndico administra o condomínio (unidades, financeiro, reservas, ocorrências, comunicados, documentos, assembleias e prestação de contas); o Porteiro executa as rotinas de portaria, incluindo o registro de achados e perdidos; e o Morador utiliza os serviços da sua unidade.</w:t>
      </w:r>
    </w:p>
    <w:p>
      <w:pPr>
        <w:spacing w:after="120" w:before="0" w:line="360" w:lineRule="auto"/>
        <w:ind w:firstLine="709"/>
        <w:jc w:val="both"/>
        <w:rPr/>
      </w:pPr>
      <w:r>
        <w:rPr>
          <w:rFonts w:ascii="Times New Roman" w:cs="Times New Roman" w:eastAsia="Times New Roman" w:hAnsi="Times New Roman"/>
          <w:sz w:val="24"/>
          <w:szCs w:val="24"/>
          <w:rtl w:val="0"/>
        </w:rPr>
        <w:t xml:space="preserve">Auditoria: toda ação que altera dados é registrada, sem criar tabelas novas, em arquivos de log do servidor (storage/auditoria), com data, usuário, perfil, endereço IP, tela, tipo de ação e número do registro. Somente o Administrador consulta esses registros.</w:t>
      </w:r>
    </w:p>
    <w:p>
      <w:pPr>
        <w:spacing w:after="120" w:before="0" w:line="360" w:lineRule="auto"/>
        <w:ind w:firstLine="709"/>
        <w:jc w:val="both"/>
        <w:rPr/>
      </w:pPr>
      <w:r>
        <w:rPr>
          <w:rFonts w:ascii="Times New Roman" w:cs="Times New Roman" w:eastAsia="Times New Roman" w:hAnsi="Times New Roman"/>
          <w:sz w:val="24"/>
          <w:szCs w:val="24"/>
          <w:rtl w:val="0"/>
        </w:rPr>
        <w:t xml:space="preserve">Assembleias e prestação de contas: conforme o art. 1.348 do Código Civil, compete ao síndico convocar a assembleia dos condôminos e prestar contas anualmente. O sistema apoia essas atribuições com a convocação publicada como aviso, a guarda das atas como documentos e o relatório financeiro por período.</w:t>
      </w:r>
    </w:p>
    <w:p w:rsidR="00000000" w:rsidDel="00000000" w:rsidP="00000000" w:rsidRDefault="00000000" w:rsidRPr="00000000" w14:paraId="0000019B">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2.8. Código de Defesa do Consumidor</w:t>
      </w:r>
      <w:r>
        <w:rPr>
          <w:rtl w:val="0"/>
        </w:rPr>
      </w:r>
    </w:p>
    <w:p w:rsidR="00000000" w:rsidDel="00000000" w:rsidP="00000000" w:rsidRDefault="00000000" w:rsidRPr="00000000" w14:paraId="0000019C">
      <w:pPr>
        <w:spacing w:after="120" w:before="0" w:line="360" w:lineRule="auto"/>
        <w:ind w:firstLine="709"/>
        <w:jc w:val="both"/>
        <w:rPr/>
      </w:pPr>
      <w:r>
        <w:rPr>
          <w:rFonts w:ascii="Times New Roman" w:cs="Times New Roman" w:eastAsia="Times New Roman" w:hAnsi="Times New Roman"/>
          <w:sz w:val="24"/>
          <w:szCs w:val="24"/>
          <w:rtl w:val="0"/>
        </w:rPr>
        <w:t xml:space="preserve">Embora o Koinon Services não seja uma plataforma de comércio eletrônico, a relação condominial pode envolver a prestação de serviços e a cobrança de valores, como taxas condominiais e taxas de reserva de áreas comuns. O software contribui tecnicamente para o direito à informação clara previsto no Código de Defesa do Consumidor (CDC), ao manter registros estruturados de cobranças, vencimentos, status de pagamento, comprovantes e documentos.</w:t>
      </w:r>
      <w:r>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Dever de Informação (Art. 6º, III):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morador consulta o valor, o vencimento, o status e a linha digitável do boleto das cobranças da sua unidade.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Transparência e Boa-fé (Art. 4º):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histórico de cobranças e de comprovantes mantém os registros auditáveis, apoiando uma relação baseada em dados.</w:t>
      </w:r>
    </w:p>
    <w:p w:rsidR="00000000" w:rsidDel="00000000" w:rsidP="00000000" w:rsidRDefault="00000000" w:rsidRPr="00000000" w14:paraId="0000019F">
      <w:pPr>
        <w:spacing w:after="120" w:before="0" w:line="360" w:lineRule="auto"/>
        <w:ind w:firstLine="709"/>
        <w:jc w:val="both"/>
        <w:rPr/>
      </w:pPr>
      <w:r>
        <w:rPr>
          <w:rFonts w:ascii="Times New Roman" w:cs="Times New Roman" w:eastAsia="Times New Roman" w:hAnsi="Times New Roman"/>
          <w:sz w:val="24"/>
          <w:szCs w:val="24"/>
          <w:rtl w:val="0"/>
        </w:rPr>
        <w:t xml:space="preserve">Além disso, o projeto considera a segurança da informação como requisito de qualidade, protegendo os registros contra acessos indevidos, em linha com as boas práticas da família ABNT NBR ISO/IEC 27000. Aspectos jurídicos específicos dependem da situação concreta de cada condomínio e não são substituídos pelo software.</w:t>
      </w:r>
      <w:r>
        <w:rPr>
          <w:rtl w:val="0"/>
        </w:rPr>
      </w:r>
    </w:p>
    <w:p w:rsidR="00000000" w:rsidDel="00000000" w:rsidP="00000000" w:rsidRDefault="00000000" w:rsidRPr="00000000" w14:paraId="000001A0">
      <w:pPr>
        <w:pStyle w:val="Heading2"/>
        <w:keepNext w:val="1"/>
        <w:keepLines w:val="1"/>
        <w:spacing w:line="276" w:lineRule="auto"/>
        <w:ind w:right="4.133858267717301"/>
        <w:jc w:val="both"/>
        <w:rPr/>
      </w:pPr>
      <w:bookmarkStart w:colFirst="0" w:colLast="0" w:name="_heading=h.whynuletl0m9" w:id="0"/>
      <w:bookmarkEnd w:id="0"/>
      <w:r>
        <w:rPr>
          <w:rtl w:val="0"/>
        </w:rPr>
        <w:t xml:space="preserve">2.9. CRONOGRAMA DE ATIVIDADES  </w:t>
      </w:r>
    </w:p>
    <w:p>
      <w:pPr>
        <w:spacing w:after="120" w:before="120" w:line="276" w:lineRule="auto"/>
        <w:jc w:val="center"/>
        <w:rPr/>
      </w:pPr>
      <w:r>
        <w:rPr>
          <w:rFonts w:ascii="Times New Roman" w:cs="Times New Roman" w:eastAsia="Times New Roman" w:hAnsi="Times New Roman"/>
          <w:sz w:val="20"/>
          <w:szCs w:val="20"/>
          <w:rtl w:val="0"/>
        </w:rPr>
        <w:t xml:space="preserve">Tabela 1 – Cronograma de Atividades</w:t>
      </w:r>
    </w:p>
    <w:p w:rsidR="00000000" w:rsidDel="00000000" w:rsidP="00000000" w:rsidRDefault="00000000" w:rsidRPr="00000000" w14:paraId="000001A1">
      <w:pPr>
        <w:spacing w:after="200" w:line="276" w:lineRule="auto"/>
        <w:rPr>
          <w:rFonts w:ascii="Arial" w:cs="Arial" w:eastAsia="Arial" w:hAnsi="Arial"/>
          <w:sz w:val="20"/>
          <w:szCs w:val="20"/>
        </w:rPr>
      </w:pPr>
      <w:r>
        <w:rPr>
          <w:rtl w:val="0"/>
        </w:rPr>
      </w:r>
    </w:p>
    <w:tbl>
      <w:tblPr>
        <w:tblStyle w:val="Table1"/>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40"/>
        <w:gridCol w:w="1230"/>
        <w:gridCol w:w="1800"/>
        <w:gridCol w:w="1440"/>
        <w:gridCol w:w="1290"/>
        <w:tblGridChange w:id="0">
          <w:tblGrid>
            <w:gridCol w:w="1590"/>
            <w:gridCol w:w="1440"/>
            <w:gridCol w:w="1230"/>
            <w:gridCol w:w="1800"/>
            <w:gridCol w:w="1440"/>
            <w:gridCol w:w="1290"/>
          </w:tblGrid>
        </w:tblGridChange>
      </w:tblGrid>
      <w:tr>
        <w:trPr>
          <w:cantSplit w:val="0"/>
          <w:tblHeader w:val="0"/>
        </w:trPr>
        <w:tc>
          <w:tcPr/>
          <w:p w:rsidR="00000000" w:rsidDel="00000000" w:rsidP="00000000" w:rsidRDefault="00000000" w:rsidRPr="00000000" w14:paraId="000001A2">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Etapa</w:t>
            </w:r>
          </w:p>
        </w:tc>
        <w:tc>
          <w:tcPr/>
          <w:p w:rsidR="00000000" w:rsidDel="00000000" w:rsidP="00000000" w:rsidRDefault="00000000" w:rsidRPr="00000000" w14:paraId="000001A3">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Julho/26</w:t>
            </w:r>
          </w:p>
        </w:tc>
        <w:tc>
          <w:tcPr/>
          <w:p w:rsidR="00000000" w:rsidDel="00000000" w:rsidP="00000000" w:rsidRDefault="00000000" w:rsidRPr="00000000" w14:paraId="000001A4">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Agosto/26</w:t>
            </w:r>
          </w:p>
        </w:tc>
        <w:tc>
          <w:tcPr/>
          <w:p w:rsidR="00000000" w:rsidDel="00000000" w:rsidP="00000000" w:rsidRDefault="00000000" w:rsidRPr="00000000" w14:paraId="000001A5">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Setembro/26</w:t>
            </w:r>
          </w:p>
        </w:tc>
        <w:tc>
          <w:tcPr/>
          <w:p w:rsidR="00000000" w:rsidDel="00000000" w:rsidP="00000000" w:rsidRDefault="00000000" w:rsidRPr="00000000" w14:paraId="000001A6">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Outubro/26</w:t>
            </w:r>
          </w:p>
        </w:tc>
        <w:tc>
          <w:tcPr/>
          <w:p w:rsidR="00000000" w:rsidDel="00000000" w:rsidP="00000000" w:rsidRDefault="00000000" w:rsidRPr="00000000" w14:paraId="000001A7">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Novembro/26</w:t>
            </w:r>
          </w:p>
        </w:tc>
      </w:tr>
      <w:tr>
        <w:trPr>
          <w:cantSplit w:val="0"/>
          <w:tblHeader w:val="0"/>
        </w:trPr>
        <w:tc>
          <w:tcPr/>
          <w:p w:rsidR="00000000" w:rsidDel="00000000" w:rsidP="00000000" w:rsidRDefault="00000000" w:rsidRPr="00000000" w14:paraId="000001A8">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Escolha do tema</w:t>
            </w:r>
          </w:p>
        </w:tc>
        <w:tc>
          <w:tcPr/>
          <w:p w:rsidR="00000000" w:rsidDel="00000000" w:rsidP="00000000" w:rsidRDefault="00000000" w:rsidRPr="00000000" w14:paraId="000001A9">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AA">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AB">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AC">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AD">
            <w:pPr>
              <w:ind w:right="4.133858267717301"/>
              <w:rPr>
                <w:rFonts w:ascii="Times New Roman" w:cs="Times New Roman" w:eastAsia="Times New Roman" w:hAnsi="Times New Roman"/>
                <w:sz w:val="24"/>
                <w:szCs w:val="24"/>
              </w:rPr>
            </w:pPr>
            <w:r>
              <w:rPr>
                <w:rtl w:val="0"/>
              </w:rPr>
            </w:r>
          </w:p>
        </w:tc>
      </w:tr>
      <w:tr>
        <w:trPr>
          <w:cantSplit w:val="0"/>
          <w:tblHeader w:val="0"/>
        </w:trPr>
        <w:tc>
          <w:tcPr/>
          <w:p w:rsidR="00000000" w:rsidDel="00000000" w:rsidP="00000000" w:rsidRDefault="00000000" w:rsidRPr="00000000" w14:paraId="000001AE">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Levantamento bibliográfico</w:t>
            </w:r>
          </w:p>
        </w:tc>
        <w:tc>
          <w:tcPr/>
          <w:p w:rsidR="00000000" w:rsidDel="00000000" w:rsidP="00000000" w:rsidRDefault="00000000" w:rsidRPr="00000000" w14:paraId="000001AF">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0">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1">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2">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3">
            <w:pPr>
              <w:ind w:right="4.133858267717301"/>
              <w:rPr>
                <w:rFonts w:ascii="Times New Roman" w:cs="Times New Roman" w:eastAsia="Times New Roman" w:hAnsi="Times New Roman"/>
                <w:sz w:val="24"/>
                <w:szCs w:val="24"/>
              </w:rPr>
            </w:pPr>
            <w:r>
              <w:rPr>
                <w:rtl w:val="0"/>
              </w:rPr>
            </w:r>
          </w:p>
        </w:tc>
      </w:tr>
      <w:tr>
        <w:trPr>
          <w:cantSplit w:val="0"/>
          <w:trHeight w:val="221.953125" w:hRule="atLeast"/>
          <w:tblHeader w:val="0"/>
        </w:trPr>
        <w:tc>
          <w:tcPr/>
          <w:p w:rsidR="00000000" w:rsidDel="00000000" w:rsidP="00000000" w:rsidRDefault="00000000" w:rsidRPr="00000000" w14:paraId="000001B4">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Elaboração do projeto</w:t>
            </w:r>
          </w:p>
        </w:tc>
        <w:tc>
          <w:tcPr/>
          <w:p w:rsidR="00000000" w:rsidDel="00000000" w:rsidP="00000000" w:rsidRDefault="00000000" w:rsidRPr="00000000" w14:paraId="000001B5">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6">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7">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8">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9">
            <w:pPr>
              <w:ind w:right="4.133858267717301"/>
              <w:rPr>
                <w:rFonts w:ascii="Times New Roman" w:cs="Times New Roman" w:eastAsia="Times New Roman" w:hAnsi="Times New Roman"/>
                <w:sz w:val="24"/>
                <w:szCs w:val="24"/>
              </w:rPr>
            </w:pPr>
            <w:r>
              <w:rPr>
                <w:rtl w:val="0"/>
              </w:rPr>
            </w:r>
          </w:p>
        </w:tc>
      </w:tr>
      <w:tr>
        <w:trPr>
          <w:cantSplit w:val="0"/>
          <w:tblHeader w:val="0"/>
        </w:trPr>
        <w:tc>
          <w:tcPr/>
          <w:p w:rsidR="00000000" w:rsidDel="00000000" w:rsidP="00000000" w:rsidRDefault="00000000" w:rsidRPr="00000000" w14:paraId="000001BA">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Coleta de dados</w:t>
            </w:r>
          </w:p>
        </w:tc>
        <w:tc>
          <w:tcPr/>
          <w:p w:rsidR="00000000" w:rsidDel="00000000" w:rsidP="00000000" w:rsidRDefault="00000000" w:rsidRPr="00000000" w14:paraId="000001BB">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C">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BD">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E">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F">
            <w:pPr>
              <w:ind w:right="4.133858267717301"/>
              <w:rPr>
                <w:rFonts w:ascii="Times New Roman" w:cs="Times New Roman" w:eastAsia="Times New Roman" w:hAnsi="Times New Roman"/>
                <w:sz w:val="24"/>
                <w:szCs w:val="24"/>
              </w:rPr>
            </w:pPr>
            <w:r>
              <w:rPr>
                <w:rtl w:val="0"/>
              </w:rPr>
            </w:r>
          </w:p>
        </w:tc>
      </w:tr>
      <w:tr>
        <w:trPr>
          <w:cantSplit w:val="0"/>
          <w:tblHeader w:val="0"/>
        </w:trPr>
        <w:tc>
          <w:tcPr/>
          <w:p w:rsidR="00000000" w:rsidDel="00000000" w:rsidP="00000000" w:rsidRDefault="00000000" w:rsidRPr="00000000" w14:paraId="000001C0">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Análise dos dados</w:t>
            </w:r>
          </w:p>
        </w:tc>
        <w:tc>
          <w:tcPr/>
          <w:p w:rsidR="00000000" w:rsidDel="00000000" w:rsidP="00000000" w:rsidRDefault="00000000" w:rsidRPr="00000000" w14:paraId="000001C1">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2">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3">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4">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5">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rHeight w:val="255" w:hRule="atLeast"/>
          <w:tblHeader w:val="0"/>
        </w:trPr>
        <w:tc>
          <w:tcPr/>
          <w:p w:rsidR="00000000" w:rsidDel="00000000" w:rsidP="00000000" w:rsidRDefault="00000000" w:rsidRPr="00000000" w14:paraId="000001C6">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Redação do trabalho</w:t>
            </w:r>
          </w:p>
        </w:tc>
        <w:tc>
          <w:tcPr/>
          <w:p w:rsidR="00000000" w:rsidDel="00000000" w:rsidP="00000000" w:rsidRDefault="00000000" w:rsidRPr="00000000" w14:paraId="000001C7">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8">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9">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A">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B">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rHeight w:val="440.9765625" w:hRule="atLeast"/>
          <w:tblHeader w:val="0"/>
        </w:trPr>
        <w:tc>
          <w:tcPr/>
          <w:p w:rsidR="00000000" w:rsidDel="00000000" w:rsidP="00000000" w:rsidRDefault="00000000" w:rsidRPr="00000000" w14:paraId="000001CC">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Revisão final</w:t>
            </w:r>
          </w:p>
        </w:tc>
        <w:tc>
          <w:tcPr/>
          <w:p w:rsidR="00000000" w:rsidDel="00000000" w:rsidP="00000000" w:rsidRDefault="00000000" w:rsidRPr="00000000" w14:paraId="000001CD">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E">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CF">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0">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1">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rHeight w:val="270" w:hRule="atLeast"/>
          <w:tblHeader w:val="0"/>
        </w:trPr>
        <w:tc>
          <w:tcPr/>
          <w:p w:rsidR="00000000" w:rsidDel="00000000" w:rsidP="00000000" w:rsidRDefault="00000000" w:rsidRPr="00000000" w14:paraId="000001D2">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Apresentação e entrega</w:t>
            </w:r>
          </w:p>
        </w:tc>
        <w:tc>
          <w:tcPr/>
          <w:p w:rsidR="00000000" w:rsidDel="00000000" w:rsidP="00000000" w:rsidRDefault="00000000" w:rsidRPr="00000000" w14:paraId="000001D3">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4">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5">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6">
            <w:pPr>
              <w:ind w:right="4.133858267717301"/>
              <w:rPr>
                <w:rFonts w:ascii="Times New Roman" w:cs="Times New Roman" w:eastAsia="Times New Roman" w:hAnsi="Times New Roman"/>
                <w:sz w:val="24"/>
                <w:szCs w:val="24"/>
              </w:rPr>
            </w:pPr>
            <w:r>
              <w:rPr>
                <w:rtl w:val="0"/>
              </w:rPr>
            </w:r>
          </w:p>
        </w:tc>
        <w:tc>
          <w:tcPr/>
          <w:p w:rsidR="00000000" w:rsidDel="00000000" w:rsidP="00000000" w:rsidRDefault="00000000" w:rsidRPr="00000000" w14:paraId="000001D7">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D8">
      <w:pPr>
        <w:spacing w:after="200" w:line="276" w:lineRule="auto"/>
        <w:ind w:right="4.133858267717301"/>
        <w:rPr>
          <w:sz w:val="20"/>
          <w:szCs w:val="20"/>
        </w:rPr>
      </w:pPr>
      <w:r>
        <w:rPr>
          <w:sz w:val="20"/>
          <w:szCs w:val="20"/>
          <w:rtl w:val="0"/>
        </w:rPr>
        <w:t xml:space="preserve">           Autores:   João Pedro correa Gomes, Matheus Sousa Parreiras, Samuel Dos Santos Prado 2026</w:t>
      </w:r>
    </w:p>
    <w:p w:rsidR="00000000" w:rsidDel="00000000" w:rsidP="00000000" w:rsidRDefault="00000000" w:rsidRPr="00000000" w14:paraId="000001D9">
      <w:pPr>
        <w:spacing w:after="200" w:line="276" w:lineRule="auto"/>
        <w:ind w:right="4.133858267717301"/>
        <w:rPr>
          <w:b w:val="1"/>
          <w:bCs w:val="1"/>
        </w:rPr>
      </w:pPr>
      <w:r>
        <w:rPr>
          <w:rtl w:val="0"/>
        </w:rPr>
      </w:r>
    </w:p>
    <w:p w:rsidR="00000000" w:rsidDel="00000000" w:rsidP="00000000" w:rsidRDefault="00000000" w:rsidRPr="00000000" w14:paraId="000001DA">
      <w:pPr>
        <w:pStyle w:val="Heading2"/>
        <w:keepNext w:val="1"/>
        <w:spacing w:after="200" w:line="276" w:lineRule="auto"/>
        <w:ind w:right="4.133858267717301"/>
        <w:rPr>
          <w:b w:val="1"/>
          <w:bCs w:val="1"/>
        </w:rPr>
      </w:pPr>
      <w:r>
        <w:rPr>
          <w:b w:val="1"/>
          <w:bCs w:val="1"/>
          <w:rtl w:val="0"/>
        </w:rPr>
        <w:t xml:space="preserve">2.10. CRONOGRAMA DE SOFTWARE</w:t>
      </w:r>
    </w:p>
    <w:p>
      <w:pPr>
        <w:spacing w:after="120" w:before="120" w:line="276" w:lineRule="auto"/>
        <w:jc w:val="center"/>
        <w:rPr/>
      </w:pPr>
      <w:r>
        <w:rPr>
          <w:rFonts w:ascii="Times New Roman" w:cs="Times New Roman" w:eastAsia="Times New Roman" w:hAnsi="Times New Roman"/>
          <w:sz w:val="20"/>
          <w:szCs w:val="20"/>
          <w:rtl w:val="0"/>
        </w:rPr>
        <w:t xml:space="preserve">Tabela 2 – Cronograma de Software</w:t>
      </w:r>
    </w:p>
    <w:tbl>
      <w:tblPr>
        <w:tblStyle w:val="Table2"/>
        <w:tblW w:w="8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1728"/>
        <w:gridCol w:w="1728"/>
        <w:gridCol w:w="1728"/>
        <w:gridCol w:w="1728"/>
        <w:tblGridChange w:id="0">
          <w:tblGrid>
            <w:gridCol w:w="1910"/>
            <w:gridCol w:w="1728"/>
            <w:gridCol w:w="1728"/>
            <w:gridCol w:w="1728"/>
            <w:gridCol w:w="1728"/>
          </w:tblGrid>
        </w:tblGridChange>
      </w:tblGrid>
      <w:tr>
        <w:trPr>
          <w:cantSplit w:val="0"/>
          <w:tblHeader w:val="0"/>
        </w:trPr>
        <w:tc>
          <w:tcPr/>
          <w:p w:rsidR="00000000" w:rsidDel="00000000" w:rsidP="00000000" w:rsidRDefault="00000000" w:rsidRPr="00000000" w14:paraId="000001DC">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Fase</w:t>
            </w:r>
          </w:p>
        </w:tc>
        <w:tc>
          <w:tcPr/>
          <w:p w:rsidR="00000000" w:rsidDel="00000000" w:rsidP="00000000" w:rsidRDefault="00000000" w:rsidRPr="00000000" w14:paraId="000001DD">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Agosto/26</w:t>
            </w:r>
          </w:p>
        </w:tc>
        <w:tc>
          <w:tcPr/>
          <w:p w:rsidR="00000000" w:rsidDel="00000000" w:rsidP="00000000" w:rsidRDefault="00000000" w:rsidRPr="00000000" w14:paraId="000001DE">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Setembro/26</w:t>
            </w:r>
          </w:p>
        </w:tc>
        <w:tc>
          <w:tcPr/>
          <w:p w:rsidR="00000000" w:rsidDel="00000000" w:rsidP="00000000" w:rsidRDefault="00000000" w:rsidRPr="00000000" w14:paraId="000001DF">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Outubro/26</w:t>
            </w:r>
          </w:p>
        </w:tc>
        <w:tc>
          <w:tcPr/>
          <w:p w:rsidR="00000000" w:rsidDel="00000000" w:rsidP="00000000" w:rsidRDefault="00000000" w:rsidRPr="00000000" w14:paraId="000001E0">
            <w:pPr>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Novembro/26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Levantamento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200" w:line="276" w:lineRule="auto"/>
              <w:ind w:right="4.133858267717301"/>
              <w:rPr>
                <w:rFonts w:ascii="Times New Roman" w:cs="Times New Roman" w:eastAsia="Times New Roman" w:hAnsi="Times New Roman"/>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Análise e modelagem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200" w:line="276" w:lineRule="auto"/>
              <w:ind w:right="4.133858267717301"/>
              <w:rPr>
                <w:rFonts w:ascii="Times New Roman" w:cs="Times New Roman" w:eastAsia="Times New Roman" w:hAnsi="Times New Roman"/>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Desenvolvimento (implementação)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200" w:line="276" w:lineRule="auto"/>
              <w:ind w:right="4.133858267717301"/>
              <w:rPr>
                <w:rFonts w:ascii="Times New Roman" w:cs="Times New Roman" w:eastAsia="Times New Roman" w:hAnsi="Times New Roman"/>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Testes e ajustes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Entrega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200" w:line="276" w:lineRule="auto"/>
              <w:ind w:right="4.133858267717301"/>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200" w:line="276" w:lineRule="auto"/>
              <w:ind w:right="4.133858267717301"/>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FF">
      <w:pPr>
        <w:spacing w:after="200" w:line="276" w:lineRule="auto"/>
        <w:ind w:right="4.133858267717301"/>
        <w:jc w:val="both"/>
        <w:rPr/>
      </w:pPr>
      <w:r>
        <w:rPr>
          <w:sz w:val="20"/>
          <w:szCs w:val="20"/>
          <w:rtl w:val="0"/>
        </w:rPr>
        <w:t xml:space="preserve">Autores:   João Pedro correa Gomes, Matheus Sousa Parreiras, Samuel Dos Santos Prado 2026</w:t>
      </w:r>
      <w:r>
        <w:rPr>
          <w:rtl w:val="0"/>
        </w:rPr>
      </w:r>
    </w:p>
    <w:p w:rsidR="00000000" w:rsidDel="00000000" w:rsidP="00000000" w:rsidRDefault="00000000" w:rsidRPr="00000000" w14:paraId="00000200">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3. SITUAÇÃO PROBLEMA</w:t>
      </w:r>
      <w:r>
        <w:rPr>
          <w:rtl w:val="0"/>
        </w:rPr>
      </w:r>
    </w:p>
    <w:p w:rsidR="00000000" w:rsidDel="00000000" w:rsidP="00000000" w:rsidRDefault="00000000" w:rsidRPr="00000000" w14:paraId="00000201">
      <w:pPr>
        <w:spacing w:after="120" w:before="0" w:line="360" w:lineRule="auto"/>
        <w:ind w:firstLine="709"/>
        <w:jc w:val="both"/>
        <w:rPr/>
      </w:pPr>
      <w:r>
        <w:rPr>
          <w:rFonts w:ascii="Times New Roman" w:cs="Times New Roman" w:eastAsia="Times New Roman" w:hAnsi="Times New Roman"/>
          <w:sz w:val="24"/>
          <w:szCs w:val="24"/>
          <w:rtl w:val="0"/>
        </w:rPr>
        <w:t xml:space="preserve">A administração de um condomínio exige o controle simultâneo de diversos eventos. Sem uma plataforma integrada, a informação fica distribuída entre registros e meios diferentes. Esse cenário cria uma dependência excessiva de controles manuais, o que, segundo Laudon e Laudon (2014), é uma das principais causas de inconsistência em sistemas de informação.</w:t>
      </w:r>
      <w:r>
        <w:rPr>
          <w:rtl w:val="0"/>
        </w:rPr>
      </w:r>
    </w:p>
    <w:p w:rsidR="00000000" w:rsidDel="00000000" w:rsidP="00000000" w:rsidRDefault="00000000" w:rsidRPr="00000000" w14:paraId="00000202">
      <w:pPr>
        <w:spacing w:after="120" w:before="0" w:line="360" w:lineRule="auto"/>
        <w:ind w:firstLine="709"/>
        <w:jc w:val="both"/>
        <w:rPr/>
      </w:pPr>
      <w:r>
        <w:rPr>
          <w:rFonts w:ascii="Times New Roman" w:cs="Times New Roman" w:eastAsia="Times New Roman" w:hAnsi="Times New Roman"/>
          <w:sz w:val="24"/>
          <w:szCs w:val="24"/>
          <w:rtl w:val="0"/>
        </w:rPr>
        <w:t xml:space="preserve">O problema central reside na falta de centralização e de rastreabilidade das informações. Dificulta-se saber quais encomendas aguardam retirada, quais reservas estão pendentes, quais visitantes possuem autorização ativa, quais ocorrências permanecem abertas e quais cobranças estão vencidas. A ausência de um histórico digital impede que o morador acompanhe os serviços da sua unidade e que a gestão responda rapidamente às solicitações.</w:t>
      </w:r>
      <w:r>
        <w:rPr>
          <w:rtl w:val="0"/>
        </w:rPr>
      </w:r>
    </w:p>
    <w:p w:rsidR="00000000" w:rsidDel="00000000" w:rsidP="00000000" w:rsidRDefault="00000000" w:rsidRPr="00000000" w14:paraId="00000203">
      <w:pPr>
        <w:spacing w:after="120" w:before="0" w:line="360" w:lineRule="auto"/>
        <w:ind w:firstLine="709"/>
        <w:jc w:val="both"/>
        <w:rPr/>
      </w:pPr>
      <w:r>
        <w:rPr>
          <w:rFonts w:ascii="Times New Roman" w:cs="Times New Roman" w:eastAsia="Times New Roman" w:hAnsi="Times New Roman"/>
          <w:sz w:val="24"/>
          <w:szCs w:val="24"/>
          <w:rtl w:val="0"/>
        </w:rPr>
        <w:t xml:space="preserve">Além disso, o controle de acesso feito de forma manual na portaria limita a verificação das autorizações e a consulta posterior de quem entrou e saiu. Como aponta Pressman (2016), a ausência de um software dedicado impossibilita relatórios e alertas precisos, tornando a gestão reativa em vez de preventiva.</w:t>
      </w:r>
      <w:r>
        <w:rPr>
          <w:rtl w:val="0"/>
        </w:rPr>
      </w:r>
    </w:p>
    <w:p w:rsidR="00000000" w:rsidDel="00000000" w:rsidP="00000000" w:rsidRDefault="00000000" w:rsidRPr="00000000" w14:paraId="00000204">
      <w:pPr>
        <w:spacing w:after="120" w:before="0" w:line="360" w:lineRule="auto"/>
        <w:ind w:firstLine="709"/>
        <w:jc w:val="both"/>
        <w:rPr/>
      </w:pPr>
      <w:r>
        <w:rPr>
          <w:rFonts w:ascii="Times New Roman" w:cs="Times New Roman" w:eastAsia="Times New Roman" w:hAnsi="Times New Roman"/>
          <w:sz w:val="24"/>
          <w:szCs w:val="24"/>
          <w:rtl w:val="0"/>
        </w:rPr>
        <w:t xml:space="preserve">Dessa forma, o problema de pesquisa pode ser enunciado na seguinte pergunta:</w:t>
      </w:r>
      <w:r>
        <w:rPr>
          <w:rtl w:val="0"/>
        </w:rPr>
      </w:r>
    </w:p>
    <w:p w:rsidR="00000000" w:rsidDel="00000000" w:rsidP="00000000" w:rsidRDefault="00000000" w:rsidRPr="00000000" w14:paraId="00000205">
      <w:pPr>
        <w:spacing w:after="120" w:before="0" w:line="276" w:lineRule="auto"/>
        <w:ind w:left="1134" w:firstLine="709"/>
        <w:jc w:val="both"/>
        <w:rPr/>
      </w:pPr>
      <w:r>
        <w:rPr>
          <w:rFonts w:ascii="Times New Roman" w:cs="Times New Roman" w:eastAsia="Times New Roman" w:hAnsi="Times New Roman"/>
          <w:sz w:val="24"/>
          <w:szCs w:val="24"/>
          <w:rtl w:val="0"/>
        </w:rPr>
        <w:t xml:space="preserve">De que maneira um sistema web integrado pode centralizar as rotinas administrativas e operacionais de um condomínio, melhorar a rastreabilidade das informações e facilitar o atendimento aos moradores e à portaria?</w:t>
      </w:r>
      <w:r>
        <w:rPr>
          <w:rtl w:val="0"/>
        </w:rPr>
      </w:r>
    </w:p>
    <w:p w:rsidR="00000000" w:rsidDel="00000000" w:rsidP="00000000" w:rsidRDefault="00000000" w:rsidRPr="00000000" w14:paraId="00000206">
      <w:pPr>
        <w:pStyle w:val="Heading1"/>
        <w:keepNext w:val="1"/>
        <w:spacing w:after="200" w:before="240" w:line="276" w:lineRule="auto"/>
        <w:rPr/>
      </w:pPr>
      <w:r>
        <w:rPr>
          <w:rFonts w:ascii="Times New Roman" w:cs="Times New Roman" w:eastAsia="Times New Roman" w:hAnsi="Times New Roman"/>
          <w:b w:val="1"/>
          <w:bCs w:val="1"/>
          <w:sz w:val="24"/>
          <w:szCs w:val="24"/>
          <w:rtl w:val="0"/>
        </w:rPr>
        <w:t xml:space="preserve">4. EXPOSIÇÃO DO TEMA PRINCIPAL</w:t>
      </w:r>
      <w:r>
        <w:rPr>
          <w:rtl w:val="0"/>
        </w:rPr>
      </w:r>
    </w:p>
    <w:p w:rsidR="00000000" w:rsidDel="00000000" w:rsidP="00000000" w:rsidRDefault="00000000" w:rsidRPr="00000000" w14:paraId="00000207">
      <w:pPr>
        <w:spacing w:after="120" w:before="0" w:line="360" w:lineRule="auto"/>
        <w:ind w:firstLine="709"/>
        <w:jc w:val="both"/>
        <w:rPr/>
      </w:pPr>
      <w:r>
        <w:rPr>
          <w:rFonts w:ascii="Times New Roman" w:cs="Times New Roman" w:eastAsia="Times New Roman" w:hAnsi="Times New Roman"/>
          <w:sz w:val="24"/>
          <w:szCs w:val="24"/>
          <w:rtl w:val="0"/>
        </w:rPr>
        <w:t xml:space="preserve">O tema central deste trabalho fundamenta-se na automação de processos administrativos e operacionais aplicados à gestão condominial. A escolha desse assunto decorre da dificuldade prática de manter, de forma integrada, informações que envolvem moradores, portaria e administração. O tema abrange a intersecção entre a Tecnologia da Informação e a gestão de ambientes coletivos, buscando substituir controles dispersos por fluxos de dados íntegros e auditáveis.</w:t>
      </w:r>
      <w:r>
        <w:rPr>
          <w:rtl w:val="0"/>
        </w:rPr>
      </w:r>
    </w:p>
    <w:p w:rsidR="00000000" w:rsidDel="00000000" w:rsidP="00000000" w:rsidRDefault="00000000" w:rsidRPr="00000000" w14:paraId="00000208">
      <w:pPr>
        <w:spacing w:after="120" w:before="0" w:line="360" w:lineRule="auto"/>
        <w:ind w:firstLine="709"/>
        <w:jc w:val="both"/>
        <w:rPr/>
      </w:pPr>
      <w:r>
        <w:rPr>
          <w:rFonts w:ascii="Times New Roman" w:cs="Times New Roman" w:eastAsia="Times New Roman" w:hAnsi="Times New Roman"/>
          <w:sz w:val="24"/>
          <w:szCs w:val="24"/>
          <w:rtl w:val="0"/>
        </w:rPr>
        <w:t xml:space="preserve">Para conferir viabilidade científica à pesquisa, procedeu-se à delimitação do tema, estabelecendo-se os seus elementos constituintes:</w:t>
      </w:r>
      <w:r>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Sujeito: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administração do condomínio e seus usuários, representados por moradores, porteiros, síndicos e administradores.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controle integrado das rotinas condominiais (usuários, unidades, cobranças, reservas, acessos, encomendas, ocorrências, comunicação e documentos), processado por meio de um sistema web dedicado.</w:t>
      </w:r>
    </w:p>
    <w:p w:rsidR="00000000" w:rsidDel="00000000" w:rsidP="00000000" w:rsidRDefault="00000000" w:rsidRPr="00000000" w14:paraId="0000020B">
      <w:pPr>
        <w:spacing w:after="120" w:before="0" w:line="360" w:lineRule="auto"/>
        <w:ind w:firstLine="709"/>
        <w:jc w:val="both"/>
        <w:rPr/>
      </w:pPr>
      <w:r>
        <w:rPr>
          <w:rFonts w:ascii="Times New Roman" w:cs="Times New Roman" w:eastAsia="Times New Roman" w:hAnsi="Times New Roman"/>
          <w:sz w:val="24"/>
          <w:szCs w:val="24"/>
          <w:rtl w:val="0"/>
        </w:rPr>
        <w:t xml:space="preserve">Enquanto o tema define o campo de estudo e a necessidade de inovação tecnológica, o título, “Koinon Services: Sistema de Gestão de Condomínios”, sintetiza a solução prática desenvolvida: uma plataforma capaz de registrar, consultar e acompanhar as rotinas do condomínio de forma centralizada. Ao delimitar o assunto a um sistema web desenvolvido com tecnologias de código aberto, o trabalho demonstra que é possível aplicar conceitos de Engenharia de Software para resolver problemas reais de organização e transparência.</w:t>
      </w:r>
      <w:r>
        <w:rPr>
          <w:rtl w:val="0"/>
        </w:rPr>
      </w:r>
    </w:p>
    <w:p w:rsidR="00000000" w:rsidDel="00000000" w:rsidP="00000000" w:rsidRDefault="00000000" w:rsidRPr="00000000" w14:paraId="0000020C">
      <w:pPr>
        <w:pStyle w:val="Heading1"/>
        <w:keepNext w:val="1"/>
        <w:spacing w:after="200" w:before="240" w:line="276" w:lineRule="auto"/>
        <w:rPr/>
      </w:pPr>
      <w:r>
        <w:rPr>
          <w:rFonts w:ascii="Times New Roman" w:cs="Times New Roman" w:eastAsia="Times New Roman" w:hAnsi="Times New Roman"/>
          <w:b w:val="1"/>
          <w:bCs w:val="1"/>
          <w:sz w:val="24"/>
          <w:szCs w:val="24"/>
          <w:rtl w:val="0"/>
        </w:rPr>
        <w:t xml:space="preserve">5. PROPOSTA</w:t>
      </w:r>
      <w:r>
        <w:rPr>
          <w:rtl w:val="0"/>
        </w:rPr>
      </w:r>
    </w:p>
    <w:p w:rsidR="00000000" w:rsidDel="00000000" w:rsidP="00000000" w:rsidRDefault="00000000" w:rsidRPr="00000000" w14:paraId="0000020D">
      <w:pPr>
        <w:spacing w:after="120" w:before="0" w:line="360" w:lineRule="auto"/>
        <w:ind w:firstLine="709"/>
        <w:jc w:val="both"/>
        <w:rPr/>
      </w:pPr>
      <w:r>
        <w:rPr>
          <w:rFonts w:ascii="Times New Roman" w:cs="Times New Roman" w:eastAsia="Times New Roman" w:hAnsi="Times New Roman"/>
          <w:sz w:val="24"/>
          <w:szCs w:val="24"/>
          <w:rtl w:val="0"/>
        </w:rPr>
        <w:t xml:space="preserve">A formulação da solução para os problemas de gestão condominial identificados constitui o núcleo estratégico deste projeto. A proposta baseia-se na premissa de que a tecnologia da informação pode atuar como agente mitigador de falhas operacionais e promotor de transparência administrativa.</w:t>
      </w:r>
      <w:r>
        <w:rPr>
          <w:rtl w:val="0"/>
        </w:rPr>
      </w:r>
    </w:p>
    <w:p w:rsidR="00000000" w:rsidDel="00000000" w:rsidP="00000000" w:rsidRDefault="00000000" w:rsidRPr="00000000" w14:paraId="0000020E">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5.1. Hipótese Básica</w:t>
      </w:r>
      <w:r>
        <w:rPr>
          <w:rtl w:val="0"/>
        </w:rPr>
      </w:r>
    </w:p>
    <w:p w:rsidR="00000000" w:rsidDel="00000000" w:rsidP="00000000" w:rsidRDefault="00000000" w:rsidRPr="00000000" w14:paraId="0000020F">
      <w:pPr>
        <w:spacing w:after="120" w:before="0" w:line="360" w:lineRule="auto"/>
        <w:ind w:firstLine="709"/>
        <w:jc w:val="both"/>
        <w:rPr/>
      </w:pPr>
      <w:r>
        <w:rPr>
          <w:rFonts w:ascii="Times New Roman" w:cs="Times New Roman" w:eastAsia="Times New Roman" w:hAnsi="Times New Roman"/>
          <w:sz w:val="24"/>
          <w:szCs w:val="24"/>
          <w:rtl w:val="0"/>
        </w:rPr>
        <w:t xml:space="preserve">A hipótese central sustenta que a implantação de uma plataforma web integrada para gestão condominial tende a reduzir a dispersão das informações e a melhorar a rastreabilidade dos processos, pois as operações passam a ser registradas em uma base única e associadas aos usuários, unidades ou eventos correspondentes.</w:t>
      </w:r>
      <w:r>
        <w:rPr>
          <w:rtl w:val="0"/>
        </w:rPr>
      </w:r>
    </w:p>
    <w:p w:rsidR="00000000" w:rsidDel="00000000" w:rsidP="00000000" w:rsidRDefault="00000000" w:rsidRPr="00000000" w14:paraId="00000210">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5.2. Hipóteses Secundárias</w:t>
      </w:r>
      <w:r>
        <w:rPr>
          <w:rtl w:val="0"/>
        </w:rPr>
      </w:r>
    </w:p>
    <w:p w:rsidR="00000000" w:rsidDel="00000000" w:rsidP="00000000" w:rsidRDefault="00000000" w:rsidRPr="00000000" w14:paraId="00000211">
      <w:pPr>
        <w:spacing w:after="120" w:before="0" w:line="360" w:lineRule="auto"/>
        <w:ind w:firstLine="709"/>
        <w:jc w:val="both"/>
        <w:rPr/>
      </w:pPr>
      <w:r>
        <w:rPr>
          <w:rFonts w:ascii="Times New Roman" w:cs="Times New Roman" w:eastAsia="Times New Roman" w:hAnsi="Times New Roman"/>
          <w:sz w:val="24"/>
          <w:szCs w:val="24"/>
          <w:rtl w:val="0"/>
        </w:rPr>
        <w:t xml:space="preserve">Para complementar a resposta ao problema, foram formuladas as seguintes hipóteses secundárias:</w:t>
      </w:r>
      <w:r>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Usabilidade: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interface responsiva e adaptável facilita o acesso às funcionalidades em diferentes dispositivos.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Transparência: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Cobranças, ocorrências, reservas e documentos registrados digitalmente facilitam consultas posteriores e fortalecem a confiança entre moradores e administração.</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Confiabilidade: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Autenticação por sessão, controle por perfil, hash de senha e registro do aceite da LGPD reduzem os riscos de acesso indevido.</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Agilidade: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Notificações e módulos integrados diminuem a necessidade de comunicação manual entre moradores, portaria e gestão.</w:t>
      </w:r>
    </w:p>
    <w:p w:rsidR="00000000" w:rsidDel="00000000" w:rsidP="00000000" w:rsidRDefault="00000000" w:rsidRPr="00000000" w14:paraId="00000216">
      <w:pPr>
        <w:spacing w:after="120" w:before="0" w:line="360" w:lineRule="auto"/>
        <w:ind w:firstLine="709"/>
        <w:jc w:val="both"/>
        <w:rPr/>
      </w:pPr>
      <w:r>
        <w:rPr>
          <w:rFonts w:ascii="Times New Roman" w:cs="Times New Roman" w:eastAsia="Times New Roman" w:hAnsi="Times New Roman"/>
          <w:sz w:val="24"/>
          <w:szCs w:val="24"/>
          <w:rtl w:val="0"/>
        </w:rPr>
        <w:t xml:space="preserve">Considerando que o objetivo principal é descrever as características de uma nova ferramenta de gestão, essas hipóteses servem como norteadoras para o desenvolvimento das funcionalidades do Koinon Services, sendo verificadas por meio da análise do funcionamento do software.</w:t>
      </w:r>
      <w:r>
        <w:rPr>
          <w:rtl w:val="0"/>
        </w:rPr>
      </w:r>
    </w:p>
    <w:p w:rsidR="00000000" w:rsidDel="00000000" w:rsidP="00000000" w:rsidRDefault="00000000" w:rsidRPr="00000000" w14:paraId="00000217">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6. ABRANGÊNCIA DO SISTEMA</w:t>
      </w:r>
      <w:r>
        <w:rPr>
          <w:rtl w:val="0"/>
        </w:rPr>
      </w:r>
    </w:p>
    <w:p w:rsidR="00000000" w:rsidDel="00000000" w:rsidP="00000000" w:rsidRDefault="00000000" w:rsidRPr="00000000" w14:paraId="00000218">
      <w:pPr>
        <w:spacing w:after="120" w:before="0" w:line="360" w:lineRule="auto"/>
        <w:ind w:firstLine="709"/>
        <w:jc w:val="both"/>
        <w:rPr/>
      </w:pPr>
      <w:r>
        <w:rPr>
          <w:rFonts w:ascii="Times New Roman" w:cs="Times New Roman" w:eastAsia="Times New Roman" w:hAnsi="Times New Roman"/>
          <w:sz w:val="24"/>
          <w:szCs w:val="24"/>
          <w:rtl w:val="0"/>
        </w:rPr>
        <w:t xml:space="preserve">A abrangência do sistema define os limites funcionais e operacionais do Koinon Services, estabelecendo o que a plataforma é capaz de realizar e sob quais condições de qualidade ela opera. Os perfis de usuário existentes no banco de dados são Morador, Síndico, Porteiro e Administrador. O acesso é realizado por uma tela de login com distinção entre acesso de morador e acesso de funcionário, e as permissões são aplicadas conforme o perfil armazenado na sessão.</w:t>
      </w:r>
      <w:r>
        <w:rPr>
          <w:rtl w:val="0"/>
        </w:rPr>
      </w:r>
    </w:p>
    <w:p w:rsidR="00000000" w:rsidDel="00000000" w:rsidP="00000000" w:rsidRDefault="00000000" w:rsidRPr="00000000" w14:paraId="00000219">
      <w:pPr>
        <w:spacing w:after="120" w:before="0" w:line="360" w:lineRule="auto"/>
        <w:ind w:firstLine="709"/>
        <w:jc w:val="both"/>
        <w:rPr/>
      </w:pPr>
      <w:r>
        <w:rPr>
          <w:rFonts w:ascii="Times New Roman" w:cs="Times New Roman" w:eastAsia="Times New Roman" w:hAnsi="Times New Roman"/>
          <w:sz w:val="24"/>
          <w:szCs w:val="24"/>
          <w:rtl w:val="0"/>
        </w:rPr>
        <w:t xml:space="preserve">O Administrador possui o nível máximo de acesso e é exclusivo no gerenciamento de usuários e permissões. Síndico e Administrador compartilham as rotinas de gestão condominial (unidades, financeiro, locais de reserva, publicações, documentos, ocorrências e relatórios). O Porteiro executa as rotinas de portaria (visitantes, autorizações, validação de QR Code, registros de acesso e encomendas). O Morador acessa a sua área própria.</w:t>
      </w:r>
      <w:r>
        <w:rPr>
          <w:rtl w:val="0"/>
        </w:rPr>
      </w:r>
    </w:p>
    <w:p w:rsidR="00000000" w:rsidDel="00000000" w:rsidP="00000000" w:rsidRDefault="00000000" w:rsidRPr="00000000" w14:paraId="0000021A">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6.1. Requisitos Funcionais</w:t>
      </w:r>
      <w:r>
        <w:rPr>
          <w:rtl w:val="0"/>
        </w:rPr>
      </w:r>
    </w:p>
    <w:p w:rsidR="00000000" w:rsidDel="00000000" w:rsidP="00000000" w:rsidRDefault="00000000" w:rsidRPr="00000000" w14:paraId="0000021B">
      <w:pPr>
        <w:keepNext w:val="1"/>
        <w:spacing w:after="40" w:before="160" w:lineRule="auto"/>
        <w:rPr/>
      </w:pPr>
      <w:r>
        <w:rPr>
          <w:rFonts w:ascii="Times New Roman" w:cs="Times New Roman" w:eastAsia="Times New Roman" w:hAnsi="Times New Roman"/>
          <w:b w:val="1"/>
          <w:bCs w:val="1"/>
          <w:sz w:val="24"/>
          <w:szCs w:val="24"/>
          <w:rtl w:val="0"/>
        </w:rPr>
        <w:t xml:space="preserve">[RF01] Fazer Login</w:t>
      </w:r>
      <w:r>
        <w:rPr>
          <w:rtl w:val="0"/>
        </w:rPr>
      </w:r>
    </w:p>
    <w:p w:rsidR="00000000" w:rsidDel="00000000" w:rsidP="00000000" w:rsidRDefault="00000000" w:rsidRPr="00000000" w14:paraId="0000021C">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1D">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que moradores, porteiros, síndicos e administradores realizem a autenticação informando CPF ou e-mail e senha.</w:t>
      </w:r>
      <w:r>
        <w:rPr>
          <w:rtl w:val="0"/>
        </w:rPr>
      </w:r>
    </w:p>
    <w:p w:rsidR="00000000" w:rsidDel="00000000" w:rsidP="00000000" w:rsidRDefault="00000000" w:rsidRPr="00000000" w14:paraId="0000021E">
      <w:pPr>
        <w:keepNext w:val="1"/>
        <w:spacing w:after="40" w:before="160" w:lineRule="auto"/>
        <w:rPr/>
      </w:pPr>
      <w:r>
        <w:rPr>
          <w:rFonts w:ascii="Times New Roman" w:cs="Times New Roman" w:eastAsia="Times New Roman" w:hAnsi="Times New Roman"/>
          <w:b w:val="1"/>
          <w:bCs w:val="1"/>
          <w:sz w:val="24"/>
          <w:szCs w:val="24"/>
          <w:rtl w:val="0"/>
        </w:rPr>
        <w:t xml:space="preserve">[RF02] Recuperar Login</w:t>
      </w:r>
      <w:r>
        <w:rPr>
          <w:rtl w:val="0"/>
        </w:rPr>
      </w:r>
    </w:p>
    <w:p w:rsidR="00000000" w:rsidDel="00000000" w:rsidP="00000000" w:rsidRDefault="00000000" w:rsidRPr="00000000" w14:paraId="0000021F">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20">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 recuperação ou definição de senha por link seguro, com validade limitada, enviado por e-mail ou WhatsApp.</w:t>
      </w:r>
      <w:r>
        <w:rPr>
          <w:rtl w:val="0"/>
        </w:rPr>
      </w:r>
    </w:p>
    <w:p w:rsidR="00000000" w:rsidDel="00000000" w:rsidP="00000000" w:rsidRDefault="00000000" w:rsidRPr="00000000" w14:paraId="00000221">
      <w:pPr>
        <w:keepNext w:val="1"/>
        <w:spacing w:after="40" w:before="160" w:lineRule="auto"/>
        <w:rPr/>
      </w:pPr>
      <w:r>
        <w:rPr>
          <w:rFonts w:ascii="Times New Roman" w:cs="Times New Roman" w:eastAsia="Times New Roman" w:hAnsi="Times New Roman"/>
          <w:b w:val="1"/>
          <w:bCs w:val="1"/>
          <w:sz w:val="24"/>
          <w:szCs w:val="24"/>
          <w:rtl w:val="0"/>
        </w:rPr>
        <w:t xml:space="preserve">[RF03] Gerenciar Usuários</w:t>
      </w:r>
      <w:r>
        <w:rPr>
          <w:rtl w:val="0"/>
        </w:rPr>
      </w:r>
    </w:p>
    <w:p w:rsidR="00000000" w:rsidDel="00000000" w:rsidP="00000000" w:rsidRDefault="00000000" w:rsidRPr="00000000" w14:paraId="00000222">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23">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ao administrador cadastrar, pesquisar, alterar, inativar e reativar usuários e seus perfis.</w:t>
      </w:r>
      <w:r>
        <w:rPr>
          <w:rtl w:val="0"/>
        </w:rPr>
      </w:r>
    </w:p>
    <w:p w:rsidR="00000000" w:rsidDel="00000000" w:rsidP="00000000" w:rsidRDefault="00000000" w:rsidRPr="00000000" w14:paraId="00000224">
      <w:pPr>
        <w:keepNext w:val="1"/>
        <w:spacing w:after="40" w:before="160" w:lineRule="auto"/>
        <w:rPr/>
      </w:pPr>
      <w:r>
        <w:rPr>
          <w:rFonts w:ascii="Times New Roman" w:cs="Times New Roman" w:eastAsia="Times New Roman" w:hAnsi="Times New Roman"/>
          <w:b w:val="1"/>
          <w:bCs w:val="1"/>
          <w:sz w:val="24"/>
          <w:szCs w:val="24"/>
          <w:rtl w:val="0"/>
        </w:rPr>
        <w:t xml:space="preserve">[RF04] Gerenciar Unidades</w:t>
      </w:r>
      <w:r>
        <w:rPr>
          <w:rtl w:val="0"/>
        </w:rPr>
      </w:r>
    </w:p>
    <w:p w:rsidR="00000000" w:rsidDel="00000000" w:rsidP="00000000" w:rsidRDefault="00000000" w:rsidRPr="00000000" w14:paraId="00000225">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26">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cadastrar, pesquisar, alterar e excluir unidades (residencial, comercial, vaga ou depósito) e a quantidade de vagas.</w:t>
      </w:r>
      <w:r>
        <w:rPr>
          <w:rtl w:val="0"/>
        </w:rPr>
      </w:r>
    </w:p>
    <w:p w:rsidR="00000000" w:rsidDel="00000000" w:rsidP="00000000" w:rsidRDefault="00000000" w:rsidRPr="00000000" w14:paraId="00000227">
      <w:pPr>
        <w:keepNext w:val="1"/>
        <w:spacing w:after="40" w:before="160" w:lineRule="auto"/>
        <w:rPr/>
      </w:pPr>
      <w:r>
        <w:rPr>
          <w:rFonts w:ascii="Times New Roman" w:cs="Times New Roman" w:eastAsia="Times New Roman" w:hAnsi="Times New Roman"/>
          <w:b w:val="1"/>
          <w:bCs w:val="1"/>
          <w:sz w:val="24"/>
          <w:szCs w:val="24"/>
          <w:rtl w:val="0"/>
        </w:rPr>
        <w:t xml:space="preserve">[RF05] Gerenciar Cobranças</w:t>
      </w:r>
      <w:r>
        <w:rPr>
          <w:rtl w:val="0"/>
        </w:rPr>
      </w:r>
    </w:p>
    <w:p w:rsidR="00000000" w:rsidDel="00000000" w:rsidP="00000000" w:rsidRDefault="00000000" w:rsidRPr="00000000" w14:paraId="00000228">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29">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registrar, pesquisar, alterar e excluir cobranças por unidade, controlando vencimento, status e pagamento.</w:t>
      </w:r>
      <w:r>
        <w:rPr>
          <w:rtl w:val="0"/>
        </w:rPr>
      </w:r>
    </w:p>
    <w:p w:rsidR="00000000" w:rsidDel="00000000" w:rsidP="00000000" w:rsidRDefault="00000000" w:rsidRPr="00000000" w14:paraId="0000022A">
      <w:pPr>
        <w:keepNext w:val="1"/>
        <w:spacing w:after="40" w:before="160" w:lineRule="auto"/>
        <w:rPr/>
      </w:pPr>
      <w:r>
        <w:rPr>
          <w:rFonts w:ascii="Times New Roman" w:cs="Times New Roman" w:eastAsia="Times New Roman" w:hAnsi="Times New Roman"/>
          <w:b w:val="1"/>
          <w:bCs w:val="1"/>
          <w:sz w:val="24"/>
          <w:szCs w:val="24"/>
          <w:rtl w:val="0"/>
        </w:rPr>
        <w:t xml:space="preserve">[RF06] Consultar Boleto</w:t>
      </w:r>
      <w:r>
        <w:rPr>
          <w:rtl w:val="0"/>
        </w:rPr>
      </w:r>
    </w:p>
    <w:p w:rsidR="00000000" w:rsidDel="00000000" w:rsidP="00000000" w:rsidRDefault="00000000" w:rsidRPr="00000000" w14:paraId="0000022B">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2C">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ao morador consultar as cobranças da sua unidade e a linha digitável do boleto.</w:t>
      </w:r>
      <w:r>
        <w:rPr>
          <w:rtl w:val="0"/>
        </w:rPr>
      </w:r>
    </w:p>
    <w:p w:rsidR="00000000" w:rsidDel="00000000" w:rsidP="00000000" w:rsidRDefault="00000000" w:rsidRPr="00000000" w14:paraId="0000022D">
      <w:pPr>
        <w:keepNext w:val="1"/>
        <w:spacing w:after="40" w:before="160" w:lineRule="auto"/>
        <w:rPr/>
      </w:pPr>
      <w:r>
        <w:rPr>
          <w:rFonts w:ascii="Times New Roman" w:cs="Times New Roman" w:eastAsia="Times New Roman" w:hAnsi="Times New Roman"/>
          <w:b w:val="1"/>
          <w:bCs w:val="1"/>
          <w:sz w:val="24"/>
          <w:szCs w:val="24"/>
          <w:rtl w:val="0"/>
        </w:rPr>
        <w:t xml:space="preserve">[RF07] Gerenciar Locais de Reserva</w:t>
      </w:r>
      <w:r>
        <w:rPr>
          <w:rtl w:val="0"/>
        </w:rPr>
      </w:r>
    </w:p>
    <w:p w:rsidR="00000000" w:rsidDel="00000000" w:rsidP="00000000" w:rsidRDefault="00000000" w:rsidRPr="00000000" w14:paraId="0000022E">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2F">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cadastrar e configurar espaços de uso comum, com capacidade, valor, horários, dias e regras de uso.</w:t>
      </w:r>
      <w:r>
        <w:rPr>
          <w:rtl w:val="0"/>
        </w:rPr>
      </w:r>
    </w:p>
    <w:p w:rsidR="00000000" w:rsidDel="00000000" w:rsidP="00000000" w:rsidRDefault="00000000" w:rsidRPr="00000000" w14:paraId="00000230">
      <w:pPr>
        <w:keepNext w:val="1"/>
        <w:spacing w:after="40" w:before="160" w:lineRule="auto"/>
        <w:rPr/>
      </w:pPr>
      <w:r>
        <w:rPr>
          <w:rFonts w:ascii="Times New Roman" w:cs="Times New Roman" w:eastAsia="Times New Roman" w:hAnsi="Times New Roman"/>
          <w:b w:val="1"/>
          <w:bCs w:val="1"/>
          <w:sz w:val="24"/>
          <w:szCs w:val="24"/>
          <w:rtl w:val="0"/>
        </w:rPr>
        <w:t xml:space="preserve">[RF08] Gerenciar Reservas</w:t>
      </w:r>
      <w:r>
        <w:rPr>
          <w:rtl w:val="0"/>
        </w:rPr>
      </w:r>
    </w:p>
    <w:p w:rsidR="00000000" w:rsidDel="00000000" w:rsidP="00000000" w:rsidRDefault="00000000" w:rsidRPr="00000000" w14:paraId="00000231">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32">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criar, alterar, cancelar e acompanhar reservas, validando disponibilidade e regras do local. Em locais com taxa, a reserva aprovada fica “Aguardando pagamento” e só é confirmada depois do pagamento.</w:t>
      </w:r>
      <w:r>
        <w:rPr>
          <w:rtl w:val="0"/>
        </w:rPr>
      </w:r>
    </w:p>
    <w:p w:rsidR="00000000" w:rsidDel="00000000" w:rsidP="00000000" w:rsidRDefault="00000000" w:rsidRPr="00000000" w14:paraId="00000233">
      <w:pPr>
        <w:keepNext w:val="1"/>
        <w:spacing w:after="40" w:before="160" w:lineRule="auto"/>
        <w:rPr/>
      </w:pPr>
      <w:r>
        <w:rPr>
          <w:rFonts w:ascii="Times New Roman" w:cs="Times New Roman" w:eastAsia="Times New Roman" w:hAnsi="Times New Roman"/>
          <w:b w:val="1"/>
          <w:bCs w:val="1"/>
          <w:sz w:val="24"/>
          <w:szCs w:val="24"/>
          <w:rtl w:val="0"/>
        </w:rPr>
        <w:t xml:space="preserve">[RF09] Consultar Reservas Próprias</w:t>
      </w:r>
      <w:r>
        <w:rPr>
          <w:rtl w:val="0"/>
        </w:rPr>
      </w:r>
    </w:p>
    <w:p w:rsidR="00000000" w:rsidDel="00000000" w:rsidP="00000000" w:rsidRDefault="00000000" w:rsidRPr="00000000" w14:paraId="00000234">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35">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ao morador visualizar as reservas da própria conta com data, horário, local, pessoas, valor e status.</w:t>
      </w:r>
      <w:r>
        <w:rPr>
          <w:rtl w:val="0"/>
        </w:rPr>
      </w:r>
    </w:p>
    <w:p w:rsidR="00000000" w:rsidDel="00000000" w:rsidP="00000000" w:rsidRDefault="00000000" w:rsidRPr="00000000" w14:paraId="00000236">
      <w:pPr>
        <w:keepNext w:val="1"/>
        <w:spacing w:after="40" w:before="160" w:lineRule="auto"/>
        <w:rPr/>
      </w:pPr>
      <w:r>
        <w:rPr>
          <w:rFonts w:ascii="Times New Roman" w:cs="Times New Roman" w:eastAsia="Times New Roman" w:hAnsi="Times New Roman"/>
          <w:b w:val="1"/>
          <w:bCs w:val="1"/>
          <w:sz w:val="24"/>
          <w:szCs w:val="24"/>
          <w:rtl w:val="0"/>
        </w:rPr>
        <w:t xml:space="preserve">[RF10] Gerenciar Visitantes</w:t>
      </w:r>
      <w:r>
        <w:rPr>
          <w:rtl w:val="0"/>
        </w:rPr>
      </w:r>
    </w:p>
    <w:p w:rsidR="00000000" w:rsidDel="00000000" w:rsidP="00000000" w:rsidRDefault="00000000" w:rsidRPr="00000000" w14:paraId="00000237">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38">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cadastrar visitantes, prestadores de serviço e entregadores, com documento e foto.</w:t>
      </w:r>
      <w:r>
        <w:rPr>
          <w:rtl w:val="0"/>
        </w:rPr>
      </w:r>
    </w:p>
    <w:p w:rsidR="00000000" w:rsidDel="00000000" w:rsidP="00000000" w:rsidRDefault="00000000" w:rsidRPr="00000000" w14:paraId="00000239">
      <w:pPr>
        <w:keepNext w:val="1"/>
        <w:spacing w:after="40" w:before="160" w:lineRule="auto"/>
        <w:rPr/>
      </w:pPr>
      <w:r>
        <w:rPr>
          <w:rFonts w:ascii="Times New Roman" w:cs="Times New Roman" w:eastAsia="Times New Roman" w:hAnsi="Times New Roman"/>
          <w:b w:val="1"/>
          <w:bCs w:val="1"/>
          <w:sz w:val="24"/>
          <w:szCs w:val="24"/>
          <w:rtl w:val="0"/>
        </w:rPr>
        <w:t xml:space="preserve">[RF11] Autorizar Acesso</w:t>
      </w:r>
      <w:r>
        <w:rPr>
          <w:rtl w:val="0"/>
        </w:rPr>
      </w:r>
    </w:p>
    <w:p w:rsidR="00000000" w:rsidDel="00000000" w:rsidP="00000000" w:rsidRDefault="00000000" w:rsidRPr="00000000" w14:paraId="0000023A">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3B">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criar autorizações vinculadas a visitante, unidade e período, gerando QR Code único.</w:t>
      </w:r>
      <w:r>
        <w:rPr>
          <w:rtl w:val="0"/>
        </w:rPr>
      </w:r>
    </w:p>
    <w:p w:rsidR="00000000" w:rsidDel="00000000" w:rsidP="00000000" w:rsidRDefault="00000000" w:rsidRPr="00000000" w14:paraId="0000023C">
      <w:pPr>
        <w:keepNext w:val="1"/>
        <w:spacing w:after="40" w:before="160" w:lineRule="auto"/>
        <w:rPr/>
      </w:pPr>
      <w:r>
        <w:rPr>
          <w:rFonts w:ascii="Times New Roman" w:cs="Times New Roman" w:eastAsia="Times New Roman" w:hAnsi="Times New Roman"/>
          <w:b w:val="1"/>
          <w:bCs w:val="1"/>
          <w:sz w:val="24"/>
          <w:szCs w:val="24"/>
          <w:rtl w:val="0"/>
        </w:rPr>
        <w:t xml:space="preserve">[RF12] Validar QR Code</w:t>
      </w:r>
      <w:r>
        <w:rPr>
          <w:rtl w:val="0"/>
        </w:rPr>
      </w:r>
    </w:p>
    <w:p w:rsidR="00000000" w:rsidDel="00000000" w:rsidP="00000000" w:rsidRDefault="00000000" w:rsidRPr="00000000" w14:paraId="0000023D">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3E">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à portaria validar uma autorização por QR Code, verificando status e período de validade.</w:t>
      </w:r>
      <w:r>
        <w:rPr>
          <w:rtl w:val="0"/>
        </w:rPr>
      </w:r>
    </w:p>
    <w:p w:rsidR="00000000" w:rsidDel="00000000" w:rsidP="00000000" w:rsidRDefault="00000000" w:rsidRPr="00000000" w14:paraId="0000023F">
      <w:pPr>
        <w:keepNext w:val="1"/>
        <w:spacing w:after="40" w:before="160" w:lineRule="auto"/>
        <w:rPr/>
      </w:pPr>
      <w:r>
        <w:rPr>
          <w:rFonts w:ascii="Times New Roman" w:cs="Times New Roman" w:eastAsia="Times New Roman" w:hAnsi="Times New Roman"/>
          <w:b w:val="1"/>
          <w:bCs w:val="1"/>
          <w:sz w:val="24"/>
          <w:szCs w:val="24"/>
          <w:rtl w:val="0"/>
        </w:rPr>
        <w:t xml:space="preserve">[RF13] Registrar Acesso</w:t>
      </w:r>
      <w:r>
        <w:rPr>
          <w:rtl w:val="0"/>
        </w:rPr>
      </w:r>
    </w:p>
    <w:p w:rsidR="00000000" w:rsidDel="00000000" w:rsidP="00000000" w:rsidRDefault="00000000" w:rsidRPr="00000000" w14:paraId="00000240">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41">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registrar entradas e saídas, com método de leitura, e manter o histórico consultável.</w:t>
      </w:r>
      <w:r>
        <w:rPr>
          <w:rtl w:val="0"/>
        </w:rPr>
      </w:r>
    </w:p>
    <w:p w:rsidR="00000000" w:rsidDel="00000000" w:rsidP="00000000" w:rsidRDefault="00000000" w:rsidRPr="00000000" w14:paraId="00000242">
      <w:pPr>
        <w:keepNext w:val="1"/>
        <w:spacing w:after="40" w:before="160" w:lineRule="auto"/>
        <w:rPr/>
      </w:pPr>
      <w:r>
        <w:rPr>
          <w:rFonts w:ascii="Times New Roman" w:cs="Times New Roman" w:eastAsia="Times New Roman" w:hAnsi="Times New Roman"/>
          <w:b w:val="1"/>
          <w:bCs w:val="1"/>
          <w:sz w:val="24"/>
          <w:szCs w:val="24"/>
          <w:rtl w:val="0"/>
        </w:rPr>
        <w:t xml:space="preserve">[RF14] Gerenciar Encomendas</w:t>
      </w:r>
      <w:r>
        <w:rPr>
          <w:rtl w:val="0"/>
        </w:rPr>
      </w:r>
    </w:p>
    <w:p w:rsidR="00000000" w:rsidDel="00000000" w:rsidP="00000000" w:rsidRDefault="00000000" w:rsidRPr="00000000" w14:paraId="00000243">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44">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registrar o recebimento, a retirada e a devolução de encomendas, notificando os moradores.</w:t>
      </w:r>
      <w:r>
        <w:rPr>
          <w:rtl w:val="0"/>
        </w:rPr>
      </w:r>
    </w:p>
    <w:p w:rsidR="00000000" w:rsidDel="00000000" w:rsidP="00000000" w:rsidRDefault="00000000" w:rsidRPr="00000000" w14:paraId="00000245">
      <w:pPr>
        <w:keepNext w:val="1"/>
        <w:spacing w:after="40" w:before="160" w:lineRule="auto"/>
        <w:rPr/>
      </w:pPr>
      <w:r>
        <w:rPr>
          <w:rFonts w:ascii="Times New Roman" w:cs="Times New Roman" w:eastAsia="Times New Roman" w:hAnsi="Times New Roman"/>
          <w:b w:val="1"/>
          <w:bCs w:val="1"/>
          <w:sz w:val="24"/>
          <w:szCs w:val="24"/>
          <w:rtl w:val="0"/>
        </w:rPr>
        <w:t xml:space="preserve">[RF15] Gerenciar Ocorrências</w:t>
      </w:r>
      <w:r>
        <w:rPr>
          <w:rtl w:val="0"/>
        </w:rPr>
      </w:r>
    </w:p>
    <w:p w:rsidR="00000000" w:rsidDel="00000000" w:rsidP="00000000" w:rsidRDefault="00000000" w:rsidRPr="00000000" w14:paraId="00000246">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47">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abrir, acompanhar, alterar e concluir ocorrências, com anexo de foto. O morador deve poder acompanhar o andamento de cada ocorrência por meio de um histórico (linha do tempo) com data, status e mensagens da gestão.</w:t>
      </w:r>
      <w:r>
        <w:rPr>
          <w:rtl w:val="0"/>
        </w:rPr>
      </w:r>
    </w:p>
    <w:p w:rsidR="00000000" w:rsidDel="00000000" w:rsidP="00000000" w:rsidRDefault="00000000" w:rsidRPr="00000000" w14:paraId="00000248">
      <w:pPr>
        <w:keepNext w:val="1"/>
        <w:spacing w:after="40" w:before="160" w:lineRule="auto"/>
        <w:rPr/>
      </w:pPr>
      <w:r>
        <w:rPr>
          <w:rFonts w:ascii="Times New Roman" w:cs="Times New Roman" w:eastAsia="Times New Roman" w:hAnsi="Times New Roman"/>
          <w:b w:val="1"/>
          <w:bCs w:val="1"/>
          <w:sz w:val="24"/>
          <w:szCs w:val="24"/>
          <w:rtl w:val="0"/>
        </w:rPr>
        <w:t xml:space="preserve">[RF16] Gerenciar Veículos</w:t>
      </w:r>
      <w:r>
        <w:rPr>
          <w:rtl w:val="0"/>
        </w:rPr>
      </w:r>
    </w:p>
    <w:p w:rsidR="00000000" w:rsidDel="00000000" w:rsidP="00000000" w:rsidRDefault="00000000" w:rsidRPr="00000000" w14:paraId="00000249">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4A">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à gestão cadastrar veículos dos moradores e controlar a aprovação (pendente, aprovado ou rejeitado), e ao morador consultar seus veículos.</w:t>
      </w:r>
      <w:r>
        <w:rPr>
          <w:rtl w:val="0"/>
        </w:rPr>
      </w:r>
    </w:p>
    <w:p w:rsidR="00000000" w:rsidDel="00000000" w:rsidP="00000000" w:rsidRDefault="00000000" w:rsidRPr="00000000" w14:paraId="0000024B">
      <w:pPr>
        <w:keepNext w:val="1"/>
        <w:spacing w:after="40" w:before="160" w:lineRule="auto"/>
        <w:rPr/>
      </w:pPr>
      <w:r>
        <w:rPr>
          <w:rFonts w:ascii="Times New Roman" w:cs="Times New Roman" w:eastAsia="Times New Roman" w:hAnsi="Times New Roman"/>
          <w:b w:val="1"/>
          <w:bCs w:val="1"/>
          <w:sz w:val="24"/>
          <w:szCs w:val="24"/>
          <w:rtl w:val="0"/>
        </w:rPr>
        <w:t xml:space="preserve">[RF17] Gerenciar Publicações</w:t>
      </w:r>
      <w:r>
        <w:rPr>
          <w:rtl w:val="0"/>
        </w:rPr>
      </w:r>
    </w:p>
    <w:p w:rsidR="00000000" w:rsidDel="00000000" w:rsidP="00000000" w:rsidRDefault="00000000" w:rsidRPr="00000000" w14:paraId="0000024C">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4D">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publicar avisos, enquetes, classificados. Os achados e perdidos possuem aba própria, separada das publicações gerais.</w:t>
      </w:r>
      <w:r>
        <w:rPr>
          <w:rtl w:val="0"/>
        </w:rPr>
      </w:r>
    </w:p>
    <w:p w:rsidR="00000000" w:rsidDel="00000000" w:rsidP="00000000" w:rsidRDefault="00000000" w:rsidRPr="00000000" w14:paraId="0000024E">
      <w:pPr>
        <w:keepNext w:val="1"/>
        <w:spacing w:after="40" w:before="160" w:lineRule="auto"/>
        <w:rPr/>
      </w:pPr>
      <w:r>
        <w:rPr>
          <w:rFonts w:ascii="Times New Roman" w:cs="Times New Roman" w:eastAsia="Times New Roman" w:hAnsi="Times New Roman"/>
          <w:b w:val="1"/>
          <w:bCs w:val="1"/>
          <w:sz w:val="24"/>
          <w:szCs w:val="24"/>
          <w:rtl w:val="0"/>
        </w:rPr>
        <w:t xml:space="preserve">[RF18] Interagir com Publicações</w:t>
      </w:r>
      <w:r>
        <w:rPr>
          <w:rtl w:val="0"/>
        </w:rPr>
      </w:r>
    </w:p>
    <w:p w:rsidR="00000000" w:rsidDel="00000000" w:rsidP="00000000" w:rsidRDefault="00000000" w:rsidRPr="00000000" w14:paraId="0000024F">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50">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curtidas, comentários e votos em enquetes, com moderação pela gestão.</w:t>
      </w:r>
      <w:r>
        <w:rPr>
          <w:rtl w:val="0"/>
        </w:rPr>
      </w:r>
    </w:p>
    <w:p w:rsidR="00000000" w:rsidDel="00000000" w:rsidP="00000000" w:rsidRDefault="00000000" w:rsidRPr="00000000" w14:paraId="00000251">
      <w:pPr>
        <w:keepNext w:val="1"/>
        <w:spacing w:after="40" w:before="160" w:lineRule="auto"/>
        <w:rPr/>
      </w:pPr>
      <w:r>
        <w:rPr>
          <w:rFonts w:ascii="Times New Roman" w:cs="Times New Roman" w:eastAsia="Times New Roman" w:hAnsi="Times New Roman"/>
          <w:b w:val="1"/>
          <w:bCs w:val="1"/>
          <w:sz w:val="24"/>
          <w:szCs w:val="24"/>
          <w:rtl w:val="0"/>
        </w:rPr>
        <w:t xml:space="preserve">[RF19] Gerenciar Documentos</w:t>
      </w:r>
      <w:r>
        <w:rPr>
          <w:rtl w:val="0"/>
        </w:rPr>
      </w:r>
    </w:p>
    <w:p w:rsidR="00000000" w:rsidDel="00000000" w:rsidP="00000000" w:rsidRDefault="00000000" w:rsidRPr="00000000" w14:paraId="00000252">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53">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enviar, classificar por categoria, consultar e excluir documentos do condomínio.</w:t>
      </w:r>
      <w:r>
        <w:rPr>
          <w:rtl w:val="0"/>
        </w:rPr>
      </w:r>
    </w:p>
    <w:p w:rsidR="00000000" w:rsidDel="00000000" w:rsidP="00000000" w:rsidRDefault="00000000" w:rsidRPr="00000000" w14:paraId="00000254">
      <w:pPr>
        <w:keepNext w:val="1"/>
        <w:spacing w:after="40" w:before="160" w:lineRule="auto"/>
        <w:rPr/>
      </w:pPr>
      <w:r>
        <w:rPr>
          <w:rFonts w:ascii="Times New Roman" w:cs="Times New Roman" w:eastAsia="Times New Roman" w:hAnsi="Times New Roman"/>
          <w:b w:val="1"/>
          <w:bCs w:val="1"/>
          <w:sz w:val="24"/>
          <w:szCs w:val="24"/>
          <w:rtl w:val="0"/>
        </w:rPr>
        <w:t xml:space="preserve">[RF20] Gerenciar Notificações</w:t>
      </w:r>
      <w:r>
        <w:rPr>
          <w:rtl w:val="0"/>
        </w:rPr>
      </w:r>
    </w:p>
    <w:p w:rsidR="00000000" w:rsidDel="00000000" w:rsidP="00000000" w:rsidRDefault="00000000" w:rsidRPr="00000000" w14:paraId="00000255">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56">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gerar notificações aos usuários e permitir listar, marcar como lida e marcar todas como lidas.</w:t>
      </w:r>
      <w:r>
        <w:rPr>
          <w:rtl w:val="0"/>
        </w:rPr>
      </w:r>
    </w:p>
    <w:p w:rsidR="00000000" w:rsidDel="00000000" w:rsidP="00000000" w:rsidRDefault="00000000" w:rsidRPr="00000000" w14:paraId="00000257">
      <w:pPr>
        <w:keepNext w:val="1"/>
        <w:spacing w:after="40" w:before="160" w:lineRule="auto"/>
        <w:rPr/>
      </w:pPr>
      <w:r>
        <w:rPr>
          <w:rFonts w:ascii="Times New Roman" w:cs="Times New Roman" w:eastAsia="Times New Roman" w:hAnsi="Times New Roman"/>
          <w:b w:val="1"/>
          <w:bCs w:val="1"/>
          <w:sz w:val="24"/>
          <w:szCs w:val="24"/>
          <w:rtl w:val="0"/>
        </w:rPr>
        <w:t xml:space="preserve">[RF21] Gerar Relatórios</w:t>
      </w:r>
      <w:r>
        <w:rPr>
          <w:rtl w:val="0"/>
        </w:rPr>
      </w:r>
    </w:p>
    <w:p w:rsidR="00000000" w:rsidDel="00000000" w:rsidP="00000000" w:rsidRDefault="00000000" w:rsidRPr="00000000" w14:paraId="00000258">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59">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disponibilizar relatórios gerenciais com filtro por período e gerar a prestação de contas financeira para apresentação à assembleia.</w:t>
      </w:r>
      <w:r>
        <w:rPr>
          <w:rtl w:val="0"/>
        </w:rPr>
      </w:r>
    </w:p>
    <w:p w:rsidR="00000000" w:rsidDel="00000000" w:rsidP="00000000" w:rsidRDefault="00000000" w:rsidRPr="00000000" w14:paraId="0000025A">
      <w:pPr>
        <w:keepNext w:val="1"/>
        <w:spacing w:after="40" w:before="160" w:lineRule="auto"/>
        <w:rPr/>
      </w:pPr>
      <w:r>
        <w:rPr>
          <w:rFonts w:ascii="Times New Roman" w:cs="Times New Roman" w:eastAsia="Times New Roman" w:hAnsi="Times New Roman"/>
          <w:b w:val="1"/>
          <w:bCs w:val="1"/>
          <w:sz w:val="24"/>
          <w:szCs w:val="24"/>
          <w:rtl w:val="0"/>
        </w:rPr>
        <w:t xml:space="preserve">[RF22] Gerenciar Permissões</w:t>
      </w:r>
      <w:r>
        <w:rPr>
          <w:rtl w:val="0"/>
        </w:rPr>
      </w:r>
    </w:p>
    <w:p w:rsidR="00000000" w:rsidDel="00000000" w:rsidP="00000000" w:rsidRDefault="00000000" w:rsidRPr="00000000" w14:paraId="0000025B">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5C">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restringir cada funcionalidade aos perfis autorizados, permitir ao administrador definir perfis e registrar em auditoria as ações que alteram dados.</w:t>
      </w:r>
      <w:r>
        <w:rPr>
          <w:rtl w:val="0"/>
        </w:rPr>
      </w:r>
    </w:p>
    <w:p w:rsidR="00000000" w:rsidDel="00000000" w:rsidP="00000000" w:rsidRDefault="00000000" w:rsidRPr="00000000" w14:paraId="0000025D">
      <w:pPr>
        <w:keepNext w:val="1"/>
        <w:spacing w:after="40" w:before="160" w:lineRule="auto"/>
        <w:rPr/>
      </w:pPr>
      <w:r>
        <w:rPr>
          <w:rFonts w:ascii="Times New Roman" w:cs="Times New Roman" w:eastAsia="Times New Roman" w:hAnsi="Times New Roman"/>
          <w:b w:val="1"/>
          <w:bCs w:val="1"/>
          <w:sz w:val="24"/>
          <w:szCs w:val="24"/>
          <w:rtl w:val="0"/>
        </w:rPr>
        <w:t xml:space="preserve">[RF23] Registrar Aceite da LGPD</w:t>
      </w:r>
      <w:r>
        <w:rPr>
          <w:rtl w:val="0"/>
        </w:rPr>
      </w:r>
    </w:p>
    <w:p w:rsidR="00000000" w:rsidDel="00000000" w:rsidP="00000000" w:rsidRDefault="00000000" w:rsidRPr="00000000" w14:paraId="0000025E">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5F">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registrar o aceite individual do termo de privacidade, com data e hora, e permitir a consulta dos registros.</w:t>
      </w:r>
      <w:r>
        <w:rPr>
          <w:rtl w:val="0"/>
        </w:rPr>
      </w:r>
    </w:p>
    <w:p w:rsidR="00000000" w:rsidDel="00000000" w:rsidP="00000000" w:rsidRDefault="00000000" w:rsidRPr="00000000" w14:paraId="00000260">
      <w:pPr>
        <w:keepNext w:val="1"/>
        <w:spacing w:after="40" w:before="160" w:lineRule="auto"/>
        <w:rPr/>
      </w:pPr>
      <w:r>
        <w:rPr>
          <w:rFonts w:ascii="Times New Roman" w:cs="Times New Roman" w:eastAsia="Times New Roman" w:hAnsi="Times New Roman"/>
          <w:b w:val="1"/>
          <w:bCs w:val="1"/>
          <w:sz w:val="24"/>
          <w:szCs w:val="24"/>
          <w:rtl w:val="0"/>
        </w:rPr>
        <w:t xml:space="preserve">[RF24] Consultar Comprovantes</w:t>
      </w:r>
      <w:r>
        <w:rPr>
          <w:rtl w:val="0"/>
        </w:rPr>
      </w:r>
    </w:p>
    <w:p w:rsidR="00000000" w:rsidDel="00000000" w:rsidP="00000000" w:rsidRDefault="00000000" w:rsidRPr="00000000" w14:paraId="00000261">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62">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permitir ao morador visualizar e baixar em PDF os comprovantes de pagamento e de retirada de encomendas.</w:t>
      </w:r>
      <w:r>
        <w:rPr>
          <w:rtl w:val="0"/>
        </w:rPr>
      </w:r>
    </w:p>
    <w:p>
      <w:pPr>
        <w:keepNext w:val="1"/>
        <w:spacing w:after="40" w:before="160" w:lineRule="auto"/>
        <w:rPr/>
      </w:pPr>
      <w:r>
        <w:rPr>
          <w:rFonts w:ascii="Times New Roman" w:cs="Times New Roman" w:eastAsia="Times New Roman" w:hAnsi="Times New Roman"/>
          <w:b w:val="1"/>
          <w:bCs w:val="1"/>
          <w:sz w:val="24"/>
          <w:szCs w:val="24"/>
          <w:rtl w:val="0"/>
        </w:rPr>
        <w:t xml:space="preserve">[RF25] Pagar Cobranças</w:t>
      </w:r>
    </w:p>
    <w:p>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p>
    <w:p>
      <w:pPr>
        <w:spacing w:after="100" w:line="360" w:lineRule="auto"/>
        <w:jc w:val="both"/>
        <w:rPr/>
      </w:pPr>
      <w:r>
        <w:rPr>
          <w:rFonts w:ascii="Times New Roman" w:cs="Times New Roman" w:eastAsia="Times New Roman" w:hAnsi="Times New Roman"/>
          <w:b w:val="1"/>
          <w:bCs w:val="1"/>
          <w:sz w:val="24"/>
          <w:szCs w:val="24"/>
          <w:rtl w:val="0"/>
        </w:rPr>
        <w:t xml:space="preserve">Descrição: O sistema deve permitir ao morador pagar cobranças e reservas com Pix, cartão de crédito, cartão de débito ou boleto (simulados), exibindo o boleto com linha digitável e código de barras. Após a aprovação do pagamento, deve baixar a cobrança, registrar a forma de pagamento e o código da transação, emitir o comprovante e confirmar automaticamente a reserva vinculada.</w:t>
      </w:r>
    </w:p>
    <w:p>
      <w:pPr>
        <w:keepNext w:val="1"/>
        <w:spacing w:after="40" w:before="160" w:lineRule="auto"/>
        <w:rPr/>
      </w:pPr>
      <w:r>
        <w:rPr>
          <w:rFonts w:ascii="Times New Roman" w:cs="Times New Roman" w:eastAsia="Times New Roman" w:hAnsi="Times New Roman"/>
          <w:b w:val="1"/>
          <w:bCs w:val="1"/>
          <w:sz w:val="24"/>
          <w:szCs w:val="24"/>
          <w:rtl w:val="0"/>
        </w:rPr>
        <w:t xml:space="preserve">[RF26] Notificar em Tempo Real (Push)</w:t>
      </w:r>
    </w:p>
    <w:p>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p>
    <w:p>
      <w:pPr>
        <w:spacing w:after="100" w:line="360" w:lineRule="auto"/>
        <w:jc w:val="both"/>
        <w:rPr/>
      </w:pPr>
      <w:r>
        <w:rPr>
          <w:rFonts w:ascii="Times New Roman" w:cs="Times New Roman" w:eastAsia="Times New Roman" w:hAnsi="Times New Roman"/>
          <w:b w:val="1"/>
          <w:bCs w:val="1"/>
          <w:sz w:val="24"/>
          <w:szCs w:val="24"/>
          <w:rtl w:val="0"/>
        </w:rPr>
        <w:t xml:space="preserve">Descrição: O sistema deve avisar na tela, em tempo real, os usuários envolvidos (morador e gestão) quando um pagamento for aprovado ou surgir uma nova notificação, atualizando as telas de reservas e financeiro sem que o usuário precise recarregar a página.</w:t>
      </w:r>
    </w:p>
    <w:p w:rsidR="00000000" w:rsidDel="00000000" w:rsidP="00000000" w:rsidRDefault="00000000" w:rsidRPr="00000000" w14:paraId="00000263">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6.2. Requisitos Não Funcionais</w:t>
      </w:r>
      <w:r>
        <w:rPr>
          <w:rtl w:val="0"/>
        </w:rPr>
      </w:r>
    </w:p>
    <w:p w:rsidR="00000000" w:rsidDel="00000000" w:rsidP="00000000" w:rsidRDefault="00000000" w:rsidRPr="00000000" w14:paraId="00000264">
      <w:pPr>
        <w:keepNext w:val="1"/>
        <w:spacing w:after="40" w:before="160" w:lineRule="auto"/>
        <w:rPr/>
      </w:pPr>
      <w:r>
        <w:rPr>
          <w:rFonts w:ascii="Times New Roman" w:cs="Times New Roman" w:eastAsia="Times New Roman" w:hAnsi="Times New Roman"/>
          <w:b w:val="1"/>
          <w:bCs w:val="1"/>
          <w:sz w:val="24"/>
          <w:szCs w:val="24"/>
          <w:rtl w:val="0"/>
        </w:rPr>
        <w:t xml:space="preserve">[RNF01] Segurança</w:t>
      </w:r>
      <w:r>
        <w:rPr>
          <w:rtl w:val="0"/>
        </w:rPr>
      </w:r>
    </w:p>
    <w:p w:rsidR="00000000" w:rsidDel="00000000" w:rsidP="00000000" w:rsidRDefault="00000000" w:rsidRPr="00000000" w14:paraId="00000265">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66">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As senhas devem ser armazenadas com hash (password_hash) e o acesso deve ser protegido por sessão e controle de perfil. As ações sensíveis acionadas por link devem exigir token anti-CSRF e os formulários devem ter a origem da requisição verificada.</w:t>
      </w:r>
      <w:r>
        <w:rPr>
          <w:rtl w:val="0"/>
        </w:rPr>
      </w:r>
    </w:p>
    <w:p w:rsidR="00000000" w:rsidDel="00000000" w:rsidP="00000000" w:rsidRDefault="00000000" w:rsidRPr="00000000" w14:paraId="00000267">
      <w:pPr>
        <w:keepNext w:val="1"/>
        <w:spacing w:after="40" w:before="160" w:lineRule="auto"/>
        <w:rPr/>
      </w:pPr>
      <w:r>
        <w:rPr>
          <w:rFonts w:ascii="Times New Roman" w:cs="Times New Roman" w:eastAsia="Times New Roman" w:hAnsi="Times New Roman"/>
          <w:b w:val="1"/>
          <w:bCs w:val="1"/>
          <w:sz w:val="24"/>
          <w:szCs w:val="24"/>
          <w:rtl w:val="0"/>
        </w:rPr>
        <w:t xml:space="preserve">[RNF02] Usabilidade e Responsividade</w:t>
      </w:r>
      <w:r>
        <w:rPr>
          <w:rtl w:val="0"/>
        </w:rPr>
      </w:r>
    </w:p>
    <w:p w:rsidR="00000000" w:rsidDel="00000000" w:rsidP="00000000" w:rsidRDefault="00000000" w:rsidRPr="00000000" w14:paraId="00000268">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69">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A interface deve ser responsiva, baseada no framework Bootstrap 5.3, com navegação eficiente em computadores e dispositivos móveis.</w:t>
      </w:r>
      <w:r>
        <w:rPr>
          <w:rtl w:val="0"/>
        </w:rPr>
      </w:r>
    </w:p>
    <w:p w:rsidR="00000000" w:rsidDel="00000000" w:rsidP="00000000" w:rsidRDefault="00000000" w:rsidRPr="00000000" w14:paraId="0000026A">
      <w:pPr>
        <w:keepNext w:val="1"/>
        <w:spacing w:after="40" w:before="160" w:lineRule="auto"/>
        <w:rPr/>
      </w:pPr>
      <w:r>
        <w:rPr>
          <w:rFonts w:ascii="Times New Roman" w:cs="Times New Roman" w:eastAsia="Times New Roman" w:hAnsi="Times New Roman"/>
          <w:b w:val="1"/>
          <w:bCs w:val="1"/>
          <w:sz w:val="24"/>
          <w:szCs w:val="24"/>
          <w:rtl w:val="0"/>
        </w:rPr>
        <w:t xml:space="preserve">[RNF03] Desempenho</w:t>
      </w:r>
      <w:r>
        <w:rPr>
          <w:rtl w:val="0"/>
        </w:rPr>
      </w:r>
    </w:p>
    <w:p w:rsidR="00000000" w:rsidDel="00000000" w:rsidP="00000000" w:rsidRDefault="00000000" w:rsidRPr="00000000" w14:paraId="0000026B">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6C">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As consultas ao banco de dados e a renderização das telas devem ocorrer em tempo de resposta inferior a 3 segundos.</w:t>
      </w:r>
      <w:r>
        <w:rPr>
          <w:rtl w:val="0"/>
        </w:rPr>
      </w:r>
    </w:p>
    <w:p w:rsidR="00000000" w:rsidDel="00000000" w:rsidP="00000000" w:rsidRDefault="00000000" w:rsidRPr="00000000" w14:paraId="0000026D">
      <w:pPr>
        <w:keepNext w:val="1"/>
        <w:spacing w:after="40" w:before="160" w:lineRule="auto"/>
        <w:rPr/>
      </w:pPr>
      <w:r>
        <w:rPr>
          <w:rFonts w:ascii="Times New Roman" w:cs="Times New Roman" w:eastAsia="Times New Roman" w:hAnsi="Times New Roman"/>
          <w:b w:val="1"/>
          <w:bCs w:val="1"/>
          <w:sz w:val="24"/>
          <w:szCs w:val="24"/>
          <w:rtl w:val="0"/>
        </w:rPr>
        <w:t xml:space="preserve">[RNF04] Confiabilidade</w:t>
      </w:r>
      <w:r>
        <w:rPr>
          <w:rtl w:val="0"/>
        </w:rPr>
      </w:r>
    </w:p>
    <w:p w:rsidR="00000000" w:rsidDel="00000000" w:rsidP="00000000" w:rsidRDefault="00000000" w:rsidRPr="00000000" w14:paraId="0000026E">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6F">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banco de dados deve preservar a integridade referencial por meio de chaves estrangeiras e restrições de domínio.</w:t>
      </w:r>
      <w:r>
        <w:rPr>
          <w:rtl w:val="0"/>
        </w:rPr>
      </w:r>
    </w:p>
    <w:p w:rsidR="00000000" w:rsidDel="00000000" w:rsidP="00000000" w:rsidRDefault="00000000" w:rsidRPr="00000000" w14:paraId="00000270">
      <w:pPr>
        <w:keepNext w:val="1"/>
        <w:spacing w:after="40" w:before="160" w:lineRule="auto"/>
        <w:rPr/>
      </w:pPr>
      <w:r>
        <w:rPr>
          <w:rFonts w:ascii="Times New Roman" w:cs="Times New Roman" w:eastAsia="Times New Roman" w:hAnsi="Times New Roman"/>
          <w:b w:val="1"/>
          <w:bCs w:val="1"/>
          <w:sz w:val="24"/>
          <w:szCs w:val="24"/>
          <w:rtl w:val="0"/>
        </w:rPr>
        <w:t xml:space="preserve">[RNF05] Manutenibilidade</w:t>
      </w:r>
      <w:r>
        <w:rPr>
          <w:rtl w:val="0"/>
        </w:rPr>
      </w:r>
    </w:p>
    <w:p w:rsidR="00000000" w:rsidDel="00000000" w:rsidP="00000000" w:rsidRDefault="00000000" w:rsidRPr="00000000" w14:paraId="00000271">
      <w:pPr>
        <w:keepNext w:val="1"/>
        <w:spacing w:after="40" w:lineRule="auto"/>
        <w:rPr/>
      </w:pPr>
      <w:r>
        <w:rPr>
          <w:rFonts w:ascii="Times New Roman" w:cs="Times New Roman" w:eastAsia="Times New Roman" w:hAnsi="Times New Roman"/>
          <w:sz w:val="24"/>
          <w:szCs w:val="24"/>
          <w:rtl w:val="0"/>
        </w:rPr>
        <w:t xml:space="preserve">Prioridade: [ ] Essencial [X] Importante [ ] Desejável</w:t>
      </w:r>
      <w:r>
        <w:rPr>
          <w:rtl w:val="0"/>
        </w:rPr>
      </w:r>
    </w:p>
    <w:p w:rsidR="00000000" w:rsidDel="00000000" w:rsidP="00000000" w:rsidRDefault="00000000" w:rsidRPr="00000000" w14:paraId="00000272">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A arquitetura em camadas (View, Controller, DTO, DAO) deve facilitar a manutenção e a evolução do sistema.</w:t>
      </w:r>
      <w:r>
        <w:rPr>
          <w:rtl w:val="0"/>
        </w:rPr>
      </w:r>
    </w:p>
    <w:p w:rsidR="00000000" w:rsidDel="00000000" w:rsidP="00000000" w:rsidRDefault="00000000" w:rsidRPr="00000000" w14:paraId="00000273">
      <w:pPr>
        <w:keepNext w:val="1"/>
        <w:spacing w:after="40" w:before="160" w:lineRule="auto"/>
        <w:rPr/>
      </w:pPr>
      <w:r>
        <w:rPr>
          <w:rFonts w:ascii="Times New Roman" w:cs="Times New Roman" w:eastAsia="Times New Roman" w:hAnsi="Times New Roman"/>
          <w:b w:val="1"/>
          <w:bCs w:val="1"/>
          <w:sz w:val="24"/>
          <w:szCs w:val="24"/>
          <w:rtl w:val="0"/>
        </w:rPr>
        <w:t xml:space="preserve">[RNF06] Disponibilidade</w:t>
      </w:r>
      <w:r>
        <w:rPr>
          <w:rtl w:val="0"/>
        </w:rPr>
      </w:r>
    </w:p>
    <w:p w:rsidR="00000000" w:rsidDel="00000000" w:rsidP="00000000" w:rsidRDefault="00000000" w:rsidRPr="00000000" w14:paraId="00000274">
      <w:pPr>
        <w:keepNext w:val="1"/>
        <w:spacing w:after="40" w:lineRule="auto"/>
        <w:rPr/>
      </w:pPr>
      <w:r>
        <w:rPr>
          <w:rFonts w:ascii="Times New Roman" w:cs="Times New Roman" w:eastAsia="Times New Roman" w:hAnsi="Times New Roman"/>
          <w:sz w:val="24"/>
          <w:szCs w:val="24"/>
          <w:rtl w:val="0"/>
        </w:rPr>
        <w:t xml:space="preserve">Prioridade: [ ] Essencial [ ] Importante [X] Desejável</w:t>
      </w:r>
      <w:r>
        <w:rPr>
          <w:rtl w:val="0"/>
        </w:rPr>
      </w:r>
    </w:p>
    <w:p w:rsidR="00000000" w:rsidDel="00000000" w:rsidP="00000000" w:rsidRDefault="00000000" w:rsidRPr="00000000" w14:paraId="00000275">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 sistema deve permanecer disponível 24 horas por dia, dependendo apenas do servidor e da conexão com a internet.</w:t>
      </w:r>
      <w:r>
        <w:rPr>
          <w:rtl w:val="0"/>
        </w:rPr>
      </w:r>
    </w:p>
    <w:p w:rsidR="00000000" w:rsidDel="00000000" w:rsidP="00000000" w:rsidRDefault="00000000" w:rsidRPr="00000000" w14:paraId="00000276">
      <w:pPr>
        <w:keepNext w:val="1"/>
        <w:spacing w:after="40" w:before="160" w:lineRule="auto"/>
        <w:rPr/>
      </w:pPr>
      <w:r>
        <w:rPr>
          <w:rFonts w:ascii="Times New Roman" w:cs="Times New Roman" w:eastAsia="Times New Roman" w:hAnsi="Times New Roman"/>
          <w:b w:val="1"/>
          <w:bCs w:val="1"/>
          <w:sz w:val="24"/>
          <w:szCs w:val="24"/>
          <w:rtl w:val="0"/>
        </w:rPr>
        <w:t xml:space="preserve">[RNF07] Privacidade</w:t>
      </w:r>
      <w:r>
        <w:rPr>
          <w:rtl w:val="0"/>
        </w:rPr>
      </w:r>
    </w:p>
    <w:p w:rsidR="00000000" w:rsidDel="00000000" w:rsidP="00000000" w:rsidRDefault="00000000" w:rsidRPr="00000000" w14:paraId="00000277">
      <w:pPr>
        <w:keepNext w:val="1"/>
        <w:spacing w:after="40" w:lineRule="auto"/>
        <w:rPr/>
      </w:pPr>
      <w:r>
        <w:rPr>
          <w:rFonts w:ascii="Times New Roman" w:cs="Times New Roman" w:eastAsia="Times New Roman" w:hAnsi="Times New Roman"/>
          <w:sz w:val="24"/>
          <w:szCs w:val="24"/>
          <w:rtl w:val="0"/>
        </w:rPr>
        <w:t xml:space="preserve">Prioridade: [X] Essencial [ ] Importante [ ] Desejável</w:t>
      </w:r>
      <w:r>
        <w:rPr>
          <w:rtl w:val="0"/>
        </w:rPr>
      </w:r>
    </w:p>
    <w:p w:rsidR="00000000" w:rsidDel="00000000" w:rsidP="00000000" w:rsidRDefault="00000000" w:rsidRPr="00000000" w14:paraId="00000278">
      <w:pPr>
        <w:spacing w:after="100" w:line="360" w:lineRule="auto"/>
        <w:jc w:val="both"/>
        <w:rPr/>
      </w:pPr>
      <w:r>
        <w:rPr>
          <w:rFonts w:ascii="Times New Roman" w:cs="Times New Roman" w:eastAsia="Times New Roman" w:hAnsi="Times New Roman"/>
          <w:b w:val="1"/>
          <w:bCs w:val="1"/>
          <w:sz w:val="24"/>
          <w:szCs w:val="24"/>
          <w:rtl w:val="0"/>
        </w:rPr>
        <w:t xml:space="preserve">Descrição: </w:t>
      </w:r>
      <w:r>
        <w:rPr>
          <w:rFonts w:ascii="Times New Roman" w:cs="Times New Roman" w:eastAsia="Times New Roman" w:hAnsi="Times New Roman"/>
          <w:sz w:val="24"/>
          <w:szCs w:val="24"/>
          <w:rtl w:val="0"/>
        </w:rPr>
        <w:t xml:space="preserve">Os dados pessoais devem ser tratados com controle de acesso por perfil e registro de aceite da LGPD.</w:t>
      </w:r>
      <w:r>
        <w:rPr>
          <w:rtl w:val="0"/>
        </w:rPr>
      </w:r>
    </w:p>
    <w:p w:rsidR="00000000" w:rsidDel="00000000" w:rsidP="00000000" w:rsidRDefault="00000000" w:rsidRPr="00000000" w14:paraId="00000279">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6.3. Metodologia e Tecnologia Utilizada</w:t>
      </w:r>
      <w:r>
        <w:rPr>
          <w:rtl w:val="0"/>
        </w:rPr>
      </w:r>
    </w:p>
    <w:p w:rsidR="00000000" w:rsidDel="00000000" w:rsidP="00000000" w:rsidRDefault="00000000" w:rsidRPr="00000000" w14:paraId="0000027A">
      <w:pPr>
        <w:spacing w:after="120" w:before="0" w:line="360" w:lineRule="auto"/>
        <w:ind w:firstLine="709"/>
        <w:jc w:val="both"/>
        <w:rPr/>
      </w:pPr>
      <w:r>
        <w:rPr>
          <w:rFonts w:ascii="Times New Roman" w:cs="Times New Roman" w:eastAsia="Times New Roman" w:hAnsi="Times New Roman"/>
          <w:sz w:val="24"/>
          <w:szCs w:val="24"/>
          <w:rtl w:val="0"/>
        </w:rPr>
        <w:t xml:space="preserve">Para a construção do Koinon Services, foi adotada uma pilha tecnológica de código aberto, reconhecida pela estabilidade e pela ampla documentação:</w:t>
      </w:r>
      <w:r>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Linguagem de Programação: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8.x, utilizado para o desenvolvimento da lógica de negócio e integração com o servidor.</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Banco de Dados (SGBD):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MariaDB/MySQL, utilizado para a persistência e organização dos dados relacionais (arquivo koinon_service.sql, com 17 tabelas).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CSS3 e JavaScript, com o uso do framework Bootstrap 5.3 para a interface responsiva.</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Arquitetura: </w:t>
      </w:r>
      <w:sdt>
        <w:sdtPr>
          <w:id w:val="-1675428040"/>
          <w:tag w:val="goog_rdk_1"/>
        </w:sdtPr>
        <w:sdtContent>
          <w:r>
            <w:rPr>
              <w:rFonts w:ascii="Times New Roman" w:cs="Times New Roman" w:eastAsia="Cardo" w:hAnsi="Times New Roman"/>
              <w:b w:val="0"/>
              <w:bCs w:val="0"/>
              <w:i w:val="0"/>
              <w:iCs w:val="0"/>
              <w:smallCaps w:val="0"/>
              <w:strike w:val="0"/>
              <w:color w:val="000000"/>
              <w:sz w:val="24"/>
              <w:szCs w:val="24"/>
              <w:u w:val="none"/>
              <w:shd w:fill="auto" w:val="clear"/>
              <w:vertAlign w:val="baseline"/>
              <w:rtl w:val="0"/>
            </w:rPr>
            <w:t xml:space="preserve">Arquitetura em camadas View → Controller → DTO → DAO, com serviços auxiliares (notificações em tempo real, comprovantes em PDF, links de senha, pagamentos simulados e auditoria).</w:t>
          </w:r>
        </w:sdtContent>
      </w:sdt>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Ferramentas de Desenvolvimento: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como editor de código e XAMPP/Apache para o servidor local.</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134" w:right="0" w:hanging="34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Modelagem e Design: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Astah Community para a criação dos diagramas UML.</w:t>
      </w:r>
    </w:p>
    <w:p w:rsidR="00000000" w:rsidDel="00000000" w:rsidP="00000000" w:rsidRDefault="00000000" w:rsidRPr="00000000" w14:paraId="00000281">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7. RESULTADOS OBTIDOS / ESPERADOS</w:t>
      </w:r>
      <w:r>
        <w:rPr>
          <w:rtl w:val="0"/>
        </w:rPr>
      </w:r>
    </w:p>
    <w:p w:rsidR="00000000" w:rsidDel="00000000" w:rsidP="00000000" w:rsidRDefault="00000000" w:rsidRPr="00000000" w14:paraId="00000282">
      <w:pPr>
        <w:spacing w:after="120" w:before="0" w:line="360" w:lineRule="auto"/>
        <w:ind w:firstLine="709"/>
        <w:jc w:val="both"/>
        <w:rPr/>
      </w:pPr>
      <w:r>
        <w:rPr>
          <w:rFonts w:ascii="Times New Roman" w:cs="Times New Roman" w:eastAsia="Times New Roman" w:hAnsi="Times New Roman"/>
          <w:sz w:val="24"/>
          <w:szCs w:val="24"/>
          <w:rtl w:val="0"/>
        </w:rPr>
        <w:t xml:space="preserve">Os resultados deste projeto representam a concretização das metas técnicas e funcionais estabelecidas durante o levantamento de requisitos. Diferente da justificativa, que apresentou as motivações para a existência do software, esta seção detalha os benefícios gerados pela conclusão do sistema Koinon Services.</w:t>
      </w:r>
      <w:r>
        <w:rPr>
          <w:rtl w:val="0"/>
        </w:rPr>
      </w:r>
    </w:p>
    <w:p w:rsidR="00000000" w:rsidDel="00000000" w:rsidP="00000000" w:rsidRDefault="00000000" w:rsidRPr="00000000" w14:paraId="00000283">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7.1. Centralização e Integridade da Informação</w:t>
      </w:r>
      <w:r>
        <w:rPr>
          <w:rtl w:val="0"/>
        </w:rPr>
      </w:r>
    </w:p>
    <w:p w:rsidR="00000000" w:rsidDel="00000000" w:rsidP="00000000" w:rsidRDefault="00000000" w:rsidRPr="00000000" w14:paraId="00000284">
      <w:pPr>
        <w:spacing w:after="120" w:before="0" w:line="360" w:lineRule="auto"/>
        <w:ind w:firstLine="709"/>
        <w:jc w:val="both"/>
        <w:rPr/>
      </w:pPr>
      <w:r>
        <w:rPr>
          <w:rFonts w:ascii="Times New Roman" w:cs="Times New Roman" w:eastAsia="Times New Roman" w:hAnsi="Times New Roman"/>
          <w:sz w:val="24"/>
          <w:szCs w:val="24"/>
          <w:rtl w:val="0"/>
        </w:rPr>
        <w:t xml:space="preserve">Com a implementação do banco de dados relacional MariaDB/MySQL, obteve-se a centralização das informações de usuários, unidades, reservas, acessos, encomendas, cobranças e demais registros em um único repositório. As chaves estrangeiras garantem a integridade referencial, impedindo, por exemplo, que uma autorização exista sem visitante ou unidade válidos.</w:t>
      </w:r>
      <w:r>
        <w:rPr>
          <w:rtl w:val="0"/>
        </w:rPr>
      </w:r>
    </w:p>
    <w:p w:rsidR="00000000" w:rsidDel="00000000" w:rsidP="00000000" w:rsidRDefault="00000000" w:rsidRPr="00000000" w14:paraId="00000285">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7.2. Organização Operacional por Perfil</w:t>
      </w:r>
      <w:r>
        <w:rPr>
          <w:rtl w:val="0"/>
        </w:rPr>
      </w:r>
    </w:p>
    <w:p w:rsidR="00000000" w:rsidDel="00000000" w:rsidP="00000000" w:rsidRDefault="00000000" w:rsidRPr="00000000" w14:paraId="00000286">
      <w:pPr>
        <w:spacing w:after="120" w:before="0" w:line="360" w:lineRule="auto"/>
        <w:ind w:firstLine="709"/>
        <w:jc w:val="both"/>
        <w:rPr/>
      </w:pPr>
      <w:r>
        <w:rPr>
          <w:rFonts w:ascii="Times New Roman" w:cs="Times New Roman" w:eastAsia="Times New Roman" w:hAnsi="Times New Roman"/>
          <w:sz w:val="24"/>
          <w:szCs w:val="24"/>
          <w:rtl w:val="0"/>
        </w:rPr>
        <w:t xml:space="preserve">As rotinas foram separadas por módulos e por perfis, reduzindo a necessidade de manter controles paralelos. O controle de permissões diferencia o Administrador, responsável pelas operações de nível máximo, do Síndico, responsável pelas funções de gestão condominial, do Porteiro, responsável pelas rotinas de portaria, e do Morador, que acompanha os serviços da própria unidade.</w:t>
      </w:r>
      <w:r>
        <w:rPr>
          <w:rtl w:val="0"/>
        </w:rPr>
      </w:r>
    </w:p>
    <w:p w:rsidR="00000000" w:rsidDel="00000000" w:rsidP="00000000" w:rsidRDefault="00000000" w:rsidRPr="00000000" w14:paraId="00000287">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7.3. Rastreabilidade e Transparência</w:t>
      </w:r>
      <w:r>
        <w:rPr>
          <w:rtl w:val="0"/>
        </w:rPr>
      </w:r>
    </w:p>
    <w:p w:rsidR="00000000" w:rsidDel="00000000" w:rsidP="00000000" w:rsidRDefault="00000000" w:rsidRPr="00000000" w14:paraId="00000288">
      <w:pPr>
        <w:spacing w:after="120" w:before="0" w:line="360" w:lineRule="auto"/>
        <w:ind w:firstLine="709"/>
        <w:jc w:val="both"/>
        <w:rPr/>
      </w:pPr>
      <w:r>
        <w:rPr>
          <w:rFonts w:ascii="Times New Roman" w:cs="Times New Roman" w:eastAsia="Times New Roman" w:hAnsi="Times New Roman"/>
          <w:sz w:val="24"/>
          <w:szCs w:val="24"/>
          <w:rtl w:val="0"/>
        </w:rPr>
        <w:t xml:space="preserve">O banco mantém datas, status, responsáveis e vínculos entre as entidades, permitindo consultas históricas de acessos, cobranças, reservas, ocorrências e encomendas. A emissão de comprovantes em PDF e a consulta de boletos pelo morador ampliam a transparência da relação entre moradores e administração.</w:t>
      </w:r>
      <w:r>
        <w:rPr>
          <w:rtl w:val="0"/>
        </w:rPr>
      </w:r>
    </w:p>
    <w:p w:rsidR="00000000" w:rsidDel="00000000" w:rsidP="00000000" w:rsidRDefault="00000000" w:rsidRPr="00000000" w14:paraId="00000289">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7.4. Segurança e Proteção de Dados</w:t>
      </w:r>
      <w:r>
        <w:rPr>
          <w:rtl w:val="0"/>
        </w:rPr>
      </w:r>
    </w:p>
    <w:p w:rsidR="00000000" w:rsidDel="00000000" w:rsidP="00000000" w:rsidRDefault="00000000" w:rsidRPr="00000000" w14:paraId="0000028A">
      <w:pPr>
        <w:spacing w:after="120" w:before="0" w:line="360" w:lineRule="auto"/>
        <w:ind w:firstLine="709"/>
        <w:jc w:val="both"/>
        <w:rPr/>
      </w:pPr>
      <w:r>
        <w:rPr>
          <w:rFonts w:ascii="Times New Roman" w:cs="Times New Roman" w:eastAsia="Times New Roman" w:hAnsi="Times New Roman"/>
          <w:sz w:val="24"/>
          <w:szCs w:val="24"/>
          <w:rtl w:val="0"/>
        </w:rPr>
        <w:t xml:space="preserve">O projeto utiliza hash de senha, sessão, perfis de acesso, links de senha com validade limitada e registro do aceite da LGPD, contribuindo para a proteção das informações pessoais e para a prevenção de acessos indevidos.</w:t>
      </w:r>
      <w:r>
        <w:rPr>
          <w:rtl w:val="0"/>
        </w:rPr>
      </w:r>
    </w:p>
    <w:p w:rsidR="00000000" w:rsidDel="00000000" w:rsidP="00000000" w:rsidRDefault="00000000" w:rsidRPr="00000000" w14:paraId="0000028B">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7.5. Agilidade e Comunicação</w:t>
      </w:r>
      <w:r>
        <w:rPr>
          <w:rtl w:val="0"/>
        </w:rPr>
      </w:r>
    </w:p>
    <w:p w:rsidR="00000000" w:rsidDel="00000000" w:rsidP="00000000" w:rsidRDefault="00000000" w:rsidRPr="00000000" w14:paraId="0000028C">
      <w:pPr>
        <w:spacing w:after="120" w:before="0" w:line="360" w:lineRule="auto"/>
        <w:ind w:firstLine="709"/>
        <w:jc w:val="both"/>
        <w:rPr/>
      </w:pPr>
      <w:r>
        <w:rPr>
          <w:rFonts w:ascii="Times New Roman" w:cs="Times New Roman" w:eastAsia="Times New Roman" w:hAnsi="Times New Roman"/>
          <w:sz w:val="24"/>
          <w:szCs w:val="24"/>
          <w:rtl w:val="0"/>
        </w:rPr>
        <w:t xml:space="preserve">Reservas, autorizações, encomendas e ocorrências possuem fluxos próprios, e as notificações e publicações distribuem avisos aos usuários, reduzindo etapas manuais. O uso do framework Bootstrap garante a responsividade, permitindo o uso do sistema em computadores e dispositivos móveis.</w:t>
      </w:r>
      <w:r>
        <w:rPr>
          <w:rtl w:val="0"/>
        </w:rPr>
      </w:r>
    </w:p>
    <w:p w:rsidR="00000000" w:rsidDel="00000000" w:rsidP="00000000" w:rsidRDefault="00000000" w:rsidRPr="00000000" w14:paraId="0000028D">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8. MODELO DO SOFTWARE</w:t>
      </w:r>
      <w:r>
        <w:rPr>
          <w:rtl w:val="0"/>
        </w:rPr>
      </w:r>
    </w:p>
    <w:p w:rsidR="00000000" w:rsidDel="00000000" w:rsidP="00000000" w:rsidRDefault="00000000" w:rsidRPr="00000000" w14:paraId="0000028E">
      <w:pPr>
        <w:pStyle w:val="Heading2"/>
        <w:keepNext w:val="1"/>
        <w:spacing w:after="200" w:before="200" w:line="276" w:lineRule="auto"/>
        <w:rPr/>
      </w:pPr>
      <w:r>
        <w:rPr>
          <w:rFonts w:ascii="Times New Roman" w:cs="Times New Roman" w:eastAsia="Times New Roman" w:hAnsi="Times New Roman"/>
          <w:b w:val="1"/>
          <w:bCs w:val="1"/>
          <w:sz w:val="24"/>
          <w:szCs w:val="24"/>
          <w:rtl w:val="0"/>
        </w:rPr>
        <w:t xml:space="preserve">8.1. Diagramas de Caso de Uso</w:t>
      </w:r>
      <w:r>
        <w:rPr>
          <w:rtl w:val="0"/>
        </w:rPr>
      </w:r>
    </w:p>
    <w:p>
      <w:pPr>
        <w:spacing w:after="120" w:before="0" w:line="360" w:lineRule="auto"/>
        <w:ind w:firstLine="709"/>
        <w:jc w:val="both"/>
        <w:rPr/>
      </w:pPr>
      <w:r>
        <w:rPr>
          <w:rFonts w:ascii="Times New Roman" w:cs="Times New Roman" w:eastAsia="Times New Roman" w:hAnsi="Times New Roman"/>
          <w:sz w:val="24"/>
          <w:szCs w:val="24"/>
          <w:rtl w:val="0"/>
        </w:rPr>
        <w:t xml:space="preserve">Os diagramas de caso de uso utilizam quatro atores: Administrador, Síndico, Porteiro e Morador. O Administrador, gestor global do sistema, é representado como especialização do Síndico, gestor do condomínio, por meio de generalização: ele herda todos os casos de uso do Síndico e acrescenta os de administração do sistema, como gerenciar usuários e permissões e consultar a auditoria. Por isso, nos diagramas, os casos de uso comuns à gestão são ligados apenas ao Síndico.</w:t>
      </w:r>
    </w:p>
    <w:p w:rsidR="00000000" w:rsidDel="00000000" w:rsidP="00000000" w:rsidRDefault="00000000" w:rsidRPr="00000000" w14:paraId="0000028F">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8.1.1. Diagrama de Caso de Uso Geral</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 – Diagrama de Caso de Uso Geral</w:t>
      </w:r>
    </w:p>
    <w:p>
      <w:pPr>
        <w:keepNext w:val="1"/>
        <w:spacing w:before="60" w:after="60" w:line="240" w:lineRule="auto"/>
        <w:jc w:val="center"/>
      </w:pPr>
      <w:r>
        <w:drawing>
          <wp:inline distT="0" distB="0" distL="0" distR="0">
            <wp:extent cx="5669280" cy="6107607"/>
            <wp:docPr id="2001" name="Diagrama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01.png"/>
                    <pic:cNvPicPr/>
                  </pic:nvPicPr>
                  <pic:blipFill>
                    <a:blip r:embed="rId71"/>
                    <a:stretch>
                      <a:fillRect/>
                    </a:stretch>
                  </pic:blipFill>
                  <pic:spPr>
                    <a:xfrm>
                      <a:off x="0" y="0"/>
                      <a:ext cx="5669280" cy="6107607"/>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9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 Diagrama de Caso de Uso Específico Autenticar usuário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 – Diagrama de Caso de Uso Específico Autenticar usuário</w:t>
      </w:r>
    </w:p>
    <w:p>
      <w:pPr>
        <w:keepNext w:val="1"/>
        <w:spacing w:before="60" w:after="60" w:line="240" w:lineRule="auto"/>
        <w:jc w:val="center"/>
      </w:pPr>
      <w:r>
        <w:drawing>
          <wp:inline distT="0" distB="0" distL="0" distR="0">
            <wp:extent cx="5564124" cy="6441948"/>
            <wp:docPr id="2002" name="Diagrama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02.png"/>
                    <pic:cNvPicPr/>
                  </pic:nvPicPr>
                  <pic:blipFill>
                    <a:blip r:embed="rId72"/>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95">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 Diagrama de Caso de Uso Específico Gerenciar usuários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 – Diagrama de Caso de Uso Específico Gerenciar usuários</w:t>
      </w:r>
    </w:p>
    <w:p>
      <w:pPr>
        <w:keepNext w:val="1"/>
        <w:spacing w:before="60" w:after="60" w:line="240" w:lineRule="auto"/>
        <w:jc w:val="center"/>
      </w:pPr>
      <w:r>
        <w:drawing>
          <wp:inline distT="0" distB="0" distL="0" distR="0">
            <wp:extent cx="5564124" cy="4014215"/>
            <wp:docPr id="2003" name="Diagrama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diag03.png"/>
                    <pic:cNvPicPr/>
                  </pic:nvPicPr>
                  <pic:blipFill>
                    <a:blip r:embed="rId73"/>
                    <a:stretch>
                      <a:fillRect/>
                    </a:stretch>
                  </pic:blipFill>
                  <pic:spPr>
                    <a:xfrm>
                      <a:off x="0" y="0"/>
                      <a:ext cx="5564124" cy="4014215"/>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9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 Diagrama de Caso de Uso Específico Gerenciar unidades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 – Diagrama de Caso de Uso Específico Gerenciar unidades</w:t>
      </w:r>
    </w:p>
    <w:p>
      <w:pPr>
        <w:keepNext w:val="1"/>
        <w:spacing w:before="60" w:after="60" w:line="240" w:lineRule="auto"/>
        <w:jc w:val="center"/>
      </w:pPr>
      <w:r>
        <w:drawing>
          <wp:inline distT="0" distB="0" distL="0" distR="0">
            <wp:extent cx="3401568" cy="3909060"/>
            <wp:docPr id="2004" name="Diagrama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04.png"/>
                    <pic:cNvPicPr/>
                  </pic:nvPicPr>
                  <pic:blipFill>
                    <a:blip r:embed="rId74"/>
                    <a:stretch>
                      <a:fillRect/>
                    </a:stretch>
                  </pic:blipFill>
                  <pic:spPr>
                    <a:xfrm>
                      <a:off x="0" y="0"/>
                      <a:ext cx="3401568" cy="390906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9B">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8.1.5. Diagrama de Caso de Uso Específico Gerenciar cobranças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 – Diagrama de Caso de Uso Específico Gerenciar cobranças</w:t>
      </w:r>
    </w:p>
    <w:p>
      <w:pPr>
        <w:keepNext w:val="1"/>
        <w:spacing w:before="60" w:after="60" w:line="240" w:lineRule="auto"/>
        <w:jc w:val="center"/>
      </w:pPr>
      <w:r>
        <w:drawing>
          <wp:inline distT="0" distB="0" distL="0" distR="0">
            <wp:extent cx="5564124" cy="4535424"/>
            <wp:docPr id="2005" name="Diagrama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diag05.png"/>
                    <pic:cNvPicPr/>
                  </pic:nvPicPr>
                  <pic:blipFill>
                    <a:blip r:embed="rId75"/>
                    <a:stretch>
                      <a:fillRect/>
                    </a:stretch>
                  </pic:blipFill>
                  <pic:spPr>
                    <a:xfrm>
                      <a:off x="0" y="0"/>
                      <a:ext cx="5564124" cy="453542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9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8.1.6. Diagrama de Caso de Uso Específico Consultar e pagar cobranças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 – Diagrama de Caso de Uso Específico Consultar e pagar cobranças</w:t>
      </w:r>
    </w:p>
    <w:p>
      <w:pPr>
        <w:keepNext w:val="1"/>
        <w:spacing w:before="60" w:after="60" w:line="240" w:lineRule="auto"/>
        <w:jc w:val="center"/>
      </w:pPr>
      <w:r>
        <w:drawing>
          <wp:inline distT="0" distB="0" distL="0" distR="0">
            <wp:extent cx="5564124" cy="4535424"/>
            <wp:docPr id="2006" name="Diagrama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diag06.png"/>
                    <pic:cNvPicPr/>
                  </pic:nvPicPr>
                  <pic:blipFill>
                    <a:blip r:embed="rId76"/>
                    <a:stretch>
                      <a:fillRect/>
                    </a:stretch>
                  </pic:blipFill>
                  <pic:spPr>
                    <a:xfrm>
                      <a:off x="0" y="0"/>
                      <a:ext cx="5564124" cy="453542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A1">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8.1.7. Diagrama de Caso de Uso Específico Gerenciar reservas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 – Diagrama de Caso de Uso Específico Gerenciar reservas</w:t>
      </w:r>
    </w:p>
    <w:p>
      <w:pPr>
        <w:keepNext w:val="1"/>
        <w:spacing w:before="60" w:after="60" w:line="240" w:lineRule="auto"/>
        <w:jc w:val="center"/>
      </w:pPr>
      <w:r>
        <w:drawing>
          <wp:inline distT="0" distB="0" distL="0" distR="0">
            <wp:extent cx="5564124" cy="5175504"/>
            <wp:docPr id="2007" name="Diagrama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diag07.png"/>
                    <pic:cNvPicPr/>
                  </pic:nvPicPr>
                  <pic:blipFill>
                    <a:blip r:embed="rId77"/>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A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8.1.8. Diagrama de Caso de Uso Específico Gerenciar locais de reserva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8 – Diagrama de Caso de Uso Específico Gerenciar locais de reserva</w:t>
      </w:r>
    </w:p>
    <w:p>
      <w:pPr>
        <w:keepNext w:val="1"/>
        <w:spacing w:before="60" w:after="60" w:line="240" w:lineRule="auto"/>
        <w:jc w:val="center"/>
      </w:pPr>
      <w:r>
        <w:drawing>
          <wp:inline distT="0" distB="0" distL="0" distR="0">
            <wp:extent cx="5564124" cy="3909060"/>
            <wp:docPr id="2008" name="Diagrama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diag08.png"/>
                    <pic:cNvPicPr/>
                  </pic:nvPicPr>
                  <pic:blipFill>
                    <a:blip r:embed="rId78"/>
                    <a:stretch>
                      <a:fillRect/>
                    </a:stretch>
                  </pic:blipFill>
                  <pic:spPr>
                    <a:xfrm>
                      <a:off x="0" y="0"/>
                      <a:ext cx="5564124" cy="390906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A7">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8.1.9. Diagrama de Caso de Uso Específico Cadastrar visitante</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9 – Diagrama de Caso de Uso Específico Cadastrar visitante</w:t>
      </w:r>
    </w:p>
    <w:p>
      <w:pPr>
        <w:keepNext w:val="1"/>
        <w:spacing w:before="60" w:after="60" w:line="240" w:lineRule="auto"/>
        <w:jc w:val="center"/>
      </w:pPr>
      <w:r>
        <w:drawing>
          <wp:inline distT="0" distB="0" distL="0" distR="0">
            <wp:extent cx="5564124" cy="6441948"/>
            <wp:docPr id="2009" name="Diagrama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diag09.png"/>
                    <pic:cNvPicPr/>
                  </pic:nvPicPr>
                  <pic:blipFill>
                    <a:blip r:embed="rId79"/>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A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8.1.10. Diagrama de Caso de Uso Específico Autorizar acesso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10 – Diagrama de Caso de Uso Específico Autorizar acesso</w:t>
      </w:r>
    </w:p>
    <w:p>
      <w:pPr>
        <w:keepNext w:val="1"/>
        <w:spacing w:before="60" w:after="60" w:line="240" w:lineRule="auto"/>
        <w:jc w:val="center"/>
      </w:pPr>
      <w:r>
        <w:drawing>
          <wp:inline distT="0" distB="0" distL="0" distR="0">
            <wp:extent cx="5564124" cy="6441948"/>
            <wp:docPr id="2010" name="Diagrama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diag10.png"/>
                    <pic:cNvPicPr/>
                  </pic:nvPicPr>
                  <pic:blipFill>
                    <a:blip r:embed="rId80"/>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AD">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8.1.11. Diagrama de Caso de Uso Específico Validar QR Code</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11 – Diagrama de Caso de Uso Específico Validar QR Code</w:t>
      </w:r>
    </w:p>
    <w:p>
      <w:pPr>
        <w:keepNext w:val="1"/>
        <w:spacing w:before="60" w:after="60" w:line="240" w:lineRule="auto"/>
        <w:jc w:val="center"/>
      </w:pPr>
      <w:r>
        <w:drawing>
          <wp:inline distT="0" distB="0" distL="0" distR="0">
            <wp:extent cx="5564124" cy="5175504"/>
            <wp:docPr id="2011" name="Diagrama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diag11.png"/>
                    <pic:cNvPicPr/>
                  </pic:nvPicPr>
                  <pic:blipFill>
                    <a:blip r:embed="rId81"/>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8.1.12. Diagrama de Caso de Uso Específico Registrar acesso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12 – Diagrama de Caso de Uso Específico Registrar acesso</w:t>
      </w:r>
    </w:p>
    <w:p>
      <w:pPr>
        <w:keepNext w:val="1"/>
        <w:spacing w:before="60" w:after="60" w:line="240" w:lineRule="auto"/>
        <w:jc w:val="center"/>
      </w:pPr>
      <w:r>
        <w:drawing>
          <wp:inline distT="0" distB="0" distL="0" distR="0">
            <wp:extent cx="5564124" cy="5175504"/>
            <wp:docPr id="2012" name="Diagrama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diag12.png"/>
                    <pic:cNvPicPr/>
                  </pic:nvPicPr>
                  <pic:blipFill>
                    <a:blip r:embed="rId82"/>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3">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8.1.13. Diagrama de Caso de Uso Específico Gerenciar encomendas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13 – Diagrama de Caso de Uso Específico Gerenciar encomendas</w:t>
      </w:r>
    </w:p>
    <w:p>
      <w:pPr>
        <w:keepNext w:val="1"/>
        <w:spacing w:before="60" w:after="60" w:line="240" w:lineRule="auto"/>
        <w:jc w:val="center"/>
      </w:pPr>
      <w:r>
        <w:drawing>
          <wp:inline distT="0" distB="0" distL="0" distR="0">
            <wp:extent cx="5564124" cy="6441948"/>
            <wp:docPr id="2013" name="Diagrama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diag13.png"/>
                    <pic:cNvPicPr/>
                  </pic:nvPicPr>
                  <pic:blipFill>
                    <a:blip r:embed="rId83"/>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8.1.14. Diagrama de Caso de Uso Específico Gerenciar ocorrências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14 – Diagrama de Caso de Uso Específico Gerenciar ocorrências</w:t>
      </w:r>
    </w:p>
    <w:p>
      <w:pPr>
        <w:keepNext w:val="1"/>
        <w:spacing w:before="60" w:after="60" w:line="240" w:lineRule="auto"/>
        <w:jc w:val="center"/>
      </w:pPr>
      <w:r>
        <w:drawing>
          <wp:inline distT="0" distB="0" distL="0" distR="0">
            <wp:extent cx="5564124" cy="5175504"/>
            <wp:docPr id="2014" name="Diagrama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diag14.png"/>
                    <pic:cNvPicPr/>
                  </pic:nvPicPr>
                  <pic:blipFill>
                    <a:blip r:embed="rId84"/>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9">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8.1.15. Diagrama de Caso de Uso Específico Gerenciar veículos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15 – Diagrama de Caso de Uso Específico Gerenciar veículos</w:t>
      </w:r>
    </w:p>
    <w:p>
      <w:pPr>
        <w:keepNext w:val="1"/>
        <w:spacing w:before="60" w:after="60" w:line="240" w:lineRule="auto"/>
        <w:jc w:val="center"/>
      </w:pPr>
      <w:r>
        <w:drawing>
          <wp:inline distT="0" distB="0" distL="0" distR="0">
            <wp:extent cx="5564124" cy="5175504"/>
            <wp:docPr id="2015" name="Diagrama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diag15.png"/>
                    <pic:cNvPicPr/>
                  </pic:nvPicPr>
                  <pic:blipFill>
                    <a:blip r:embed="rId85"/>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8.1.16. Diagrama de Caso de Uso Específico Publicar comunicados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16 – Diagrama de Caso de Uso Específico Publicar comunicados</w:t>
      </w:r>
    </w:p>
    <w:p>
      <w:pPr>
        <w:keepNext w:val="1"/>
        <w:spacing w:before="60" w:after="60" w:line="240" w:lineRule="auto"/>
        <w:jc w:val="center"/>
      </w:pPr>
      <w:r>
        <w:drawing>
          <wp:inline distT="0" distB="0" distL="0" distR="0">
            <wp:extent cx="5564124" cy="6441948"/>
            <wp:docPr id="2016" name="Diagrama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diag16.png"/>
                    <pic:cNvPicPr/>
                  </pic:nvPicPr>
                  <pic:blipFill>
                    <a:blip r:embed="rId86"/>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BF">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8.1.17. Diagrama de Caso de Uso Específico Interagir com publicações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17 – Diagrama de Caso de Uso Específico Interagir com publicações</w:t>
      </w:r>
    </w:p>
    <w:p>
      <w:pPr>
        <w:keepNext w:val="1"/>
        <w:spacing w:before="60" w:after="60" w:line="240" w:lineRule="auto"/>
        <w:jc w:val="center"/>
      </w:pPr>
      <w:r>
        <w:drawing>
          <wp:inline distT="0" distB="0" distL="0" distR="0">
            <wp:extent cx="5564124" cy="5175504"/>
            <wp:docPr id="2017" name="Diagrama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diag17.png"/>
                    <pic:cNvPicPr/>
                  </pic:nvPicPr>
                  <pic:blipFill>
                    <a:blip r:embed="rId87"/>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C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8.1.18. Diagrama de Caso de Uso Específico Gerenciar documentos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18 – Diagrama de Caso de Uso Específico Gerenciar documentos</w:t>
      </w:r>
    </w:p>
    <w:p>
      <w:pPr>
        <w:keepNext w:val="1"/>
        <w:spacing w:before="60" w:after="60" w:line="240" w:lineRule="auto"/>
        <w:jc w:val="center"/>
      </w:pPr>
      <w:r>
        <w:drawing>
          <wp:inline distT="0" distB="0" distL="0" distR="0">
            <wp:extent cx="5564124" cy="5175504"/>
            <wp:docPr id="2018" name="Diagrama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diag18.png"/>
                    <pic:cNvPicPr/>
                  </pic:nvPicPr>
                  <pic:blipFill>
                    <a:blip r:embed="rId88"/>
                    <a:stretch>
                      <a:fillRect/>
                    </a:stretch>
                  </pic:blipFill>
                  <pic:spPr>
                    <a:xfrm>
                      <a:off x="0" y="0"/>
                      <a:ext cx="5564124" cy="5175504"/>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C5">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8.1.19. Diagrama de Caso de Uso Específico Consultar relatórios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19 – Diagrama de Caso de Uso Específico Consultar relatórios</w:t>
      </w:r>
    </w:p>
    <w:p>
      <w:pPr>
        <w:keepNext w:val="1"/>
        <w:spacing w:before="60" w:after="60" w:line="240" w:lineRule="auto"/>
        <w:jc w:val="center"/>
      </w:pPr>
      <w:r>
        <w:drawing>
          <wp:inline distT="0" distB="0" distL="0" distR="0">
            <wp:extent cx="5564124" cy="3909060"/>
            <wp:docPr id="2019" name="Diagrama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diag19.png"/>
                    <pic:cNvPicPr/>
                  </pic:nvPicPr>
                  <pic:blipFill>
                    <a:blip r:embed="rId89"/>
                    <a:stretch>
                      <a:fillRect/>
                    </a:stretch>
                  </pic:blipFill>
                  <pic:spPr>
                    <a:xfrm>
                      <a:off x="0" y="0"/>
                      <a:ext cx="5564124" cy="390906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C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8.1.20. Diagrama de Caso de Uso Específico Receber notificações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20 – Diagrama de Caso de Uso Específico Receber notificações</w:t>
      </w:r>
    </w:p>
    <w:p>
      <w:pPr>
        <w:keepNext w:val="1"/>
        <w:spacing w:before="60" w:after="60" w:line="240" w:lineRule="auto"/>
        <w:jc w:val="center"/>
      </w:pPr>
      <w:r>
        <w:drawing>
          <wp:inline distT="0" distB="0" distL="0" distR="0">
            <wp:extent cx="5564124" cy="6441948"/>
            <wp:docPr id="2020" name="Diagram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diag20.png"/>
                    <pic:cNvPicPr/>
                  </pic:nvPicPr>
                  <pic:blipFill>
                    <a:blip r:embed="rId90"/>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CB">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8.1.21. Diagrama de Caso de Uso Específico Gerenciar permissões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21 – Diagrama de Caso de Uso Específico Gerenciar permissões</w:t>
      </w:r>
    </w:p>
    <w:p>
      <w:pPr>
        <w:keepNext w:val="1"/>
        <w:spacing w:before="60" w:after="60" w:line="240" w:lineRule="auto"/>
        <w:jc w:val="center"/>
      </w:pPr>
      <w:r>
        <w:drawing>
          <wp:inline distT="0" distB="0" distL="0" distR="0">
            <wp:extent cx="5564124" cy="3493008"/>
            <wp:docPr id="2021" name="Diagrama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diag21.png"/>
                    <pic:cNvPicPr/>
                  </pic:nvPicPr>
                  <pic:blipFill>
                    <a:blip r:embed="rId91"/>
                    <a:stretch>
                      <a:fillRect/>
                    </a:stretch>
                  </pic:blipFill>
                  <pic:spPr>
                    <a:xfrm>
                      <a:off x="0" y="0"/>
                      <a:ext cx="5564124" cy="349300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C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8.1.22. Diagrama de Caso de Uso Específico Aceitar termo LGPD</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22 – Diagrama de Caso de Uso Específico Aceitar termo LGPD</w:t>
      </w:r>
    </w:p>
    <w:p>
      <w:pPr>
        <w:keepNext w:val="1"/>
        <w:spacing w:before="60" w:after="60" w:line="240" w:lineRule="auto"/>
        <w:jc w:val="center"/>
      </w:pPr>
      <w:r>
        <w:drawing>
          <wp:inline distT="0" distB="0" distL="0" distR="0">
            <wp:extent cx="5564124" cy="6441948"/>
            <wp:docPr id="2022" name="Diagram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diag22.png"/>
                    <pic:cNvPicPr/>
                  </pic:nvPicPr>
                  <pic:blipFill>
                    <a:blip r:embed="rId92"/>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D1">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8.1.23. Diagrama de Caso de Uso Específico Recuperar / definir senha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23 – Diagrama de Caso de Uso Específico Recuperar / definir senha</w:t>
      </w:r>
    </w:p>
    <w:p>
      <w:pPr>
        <w:keepNext w:val="1"/>
        <w:spacing w:before="60" w:after="60" w:line="240" w:lineRule="auto"/>
        <w:jc w:val="center"/>
      </w:pPr>
      <w:r>
        <w:drawing>
          <wp:inline distT="0" distB="0" distL="0" distR="0">
            <wp:extent cx="5564124" cy="6441948"/>
            <wp:docPr id="2023" name="Diagrama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diag23.png"/>
                    <pic:cNvPicPr/>
                  </pic:nvPicPr>
                  <pic:blipFill>
                    <a:blip r:embed="rId93"/>
                    <a:stretch>
                      <a:fillRect/>
                    </a:stretch>
                  </pic:blipFill>
                  <pic:spPr>
                    <a:xfrm>
                      <a:off x="0" y="0"/>
                      <a:ext cx="5564124" cy="6441948"/>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D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8.1.24. Especificação do Caso de Uso Autenticar usuário</w:t>
      </w:r>
      <w:r>
        <w:rPr>
          <w:rtl w:val="0"/>
        </w:rPr>
      </w:r>
    </w:p>
    <w:p w:rsidR="00000000" w:rsidDel="00000000" w:rsidP="00000000" w:rsidRDefault="00000000" w:rsidRPr="00000000" w14:paraId="000002F7">
      <w:pPr>
        <w:keepNext w:val="1"/>
        <w:spacing w:after="120" w:before="120" w:line="276" w:lineRule="auto"/>
        <w:jc w:val="center"/>
        <w:rPr/>
      </w:pPr>
      <w:r>
        <w:rPr>
          <w:rFonts w:ascii="Times New Roman" w:cs="Times New Roman" w:eastAsia="Times New Roman" w:hAnsi="Times New Roman"/>
          <w:sz w:val="20"/>
          <w:szCs w:val="20"/>
          <w:rtl w:val="0"/>
        </w:rPr>
        <w:t xml:space="preserve">Tabela 03 – Tabela de Especificação do Caso de Uso Autenticar usuário</w:t>
      </w:r>
      <w:r>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5">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UC01</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7">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Autenticar usuário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D">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usuário acessa o sistema informando CPF ou e-mail e senha para utilizar as funcionalidades do seu perfil.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DF">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cadastrado e ativo no sistema.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E1">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usuário estará autenticado e será direcionado à área correspondente ao seu perfil.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E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E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E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E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E9">
            <w:pPr>
              <w:spacing w:after="40" w:before="40" w:line="252.00000000000003" w:lineRule="auto"/>
              <w:jc w:val="left"/>
              <w:rPr/>
            </w:pPr>
            <w:r>
              <w:rPr>
                <w:rFonts w:ascii="Times New Roman" w:cs="Times New Roman" w:eastAsia="Times New Roman" w:hAnsi="Times New Roman"/>
                <w:sz w:val="22"/>
                <w:szCs w:val="22"/>
                <w:rtl w:val="0"/>
              </w:rPr>
              <w:t xml:space="preserve">1. O ator acessa a tela de login e escolhe o tipo de acesso (morador ou funcionário).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EA">
            <w:pPr>
              <w:spacing w:after="40" w:before="40" w:line="252.00000000000003" w:lineRule="auto"/>
              <w:jc w:val="left"/>
              <w:rPr/>
            </w:pPr>
            <w:r>
              <w:rPr>
                <w:rFonts w:ascii="Times New Roman" w:cs="Times New Roman" w:eastAsia="Times New Roman" w:hAnsi="Times New Roman"/>
                <w:sz w:val="22"/>
                <w:szCs w:val="22"/>
                <w:rtl w:val="0"/>
              </w:rPr>
              <w:t xml:space="preserve">2. O sistema exibe o formulário de login.</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EB">
            <w:pPr>
              <w:spacing w:after="40" w:before="40" w:line="252.00000000000003" w:lineRule="auto"/>
              <w:jc w:val="left"/>
              <w:rPr/>
            </w:pPr>
            <w:r>
              <w:rPr>
                <w:rFonts w:ascii="Times New Roman" w:cs="Times New Roman" w:eastAsia="Times New Roman" w:hAnsi="Times New Roman"/>
                <w:sz w:val="22"/>
                <w:szCs w:val="22"/>
                <w:rtl w:val="0"/>
              </w:rPr>
              <w:t xml:space="preserve">3. O ator informa CPF ou e-mail e senha e clica em “Entrar”.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EC">
            <w:pPr>
              <w:spacing w:after="40" w:before="40" w:line="252.00000000000003" w:lineRule="auto"/>
              <w:jc w:val="left"/>
              <w:rPr/>
            </w:pPr>
            <w:r>
              <w:rPr>
                <w:rFonts w:ascii="Times New Roman" w:cs="Times New Roman" w:eastAsia="Times New Roman" w:hAnsi="Times New Roman"/>
                <w:sz w:val="22"/>
                <w:szCs w:val="22"/>
                <w:rtl w:val="0"/>
              </w:rPr>
              <w:t xml:space="preserve">4. O sistema valida usuário, perfil e senha, inicia a sessão, verifica o aceite da LGPD e abre a área do perfil.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E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E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F3">
            <w:pPr>
              <w:spacing w:after="40" w:before="40" w:line="252.00000000000003" w:lineRule="auto"/>
              <w:jc w:val="left"/>
              <w:rPr/>
            </w:pPr>
            <w:r>
              <w:rPr>
                <w:rFonts w:ascii="Times New Roman" w:cs="Times New Roman" w:eastAsia="Times New Roman" w:hAnsi="Times New Roman"/>
                <w:sz w:val="22"/>
                <w:szCs w:val="22"/>
                <w:rtl w:val="0"/>
              </w:rPr>
              <w:t xml:space="preserve">3.1. O ator informa credenciais inválidas ou pertence a outro tipo de acesso.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F4">
            <w:pPr>
              <w:spacing w:after="40" w:before="40" w:line="252.00000000000003" w:lineRule="auto"/>
              <w:jc w:val="left"/>
              <w:rPr/>
            </w:pPr>
            <w:r>
              <w:rPr>
                <w:rFonts w:ascii="Times New Roman" w:cs="Times New Roman" w:eastAsia="Times New Roman" w:hAnsi="Times New Roman"/>
                <w:sz w:val="22"/>
                <w:szCs w:val="22"/>
                <w:rtl w:val="0"/>
              </w:rPr>
              <w:t xml:space="preserve">3.2. O sistema exibe a mensagem de erro e mantém o formulário na tela.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F5">
            <w:pPr>
              <w:spacing w:after="40" w:before="40" w:line="252.00000000000003" w:lineRule="auto"/>
              <w:jc w:val="left"/>
              <w:rPr/>
            </w:pPr>
            <w:r>
              <w:rPr>
                <w:rFonts w:ascii="Times New Roman" w:cs="Times New Roman" w:eastAsia="Times New Roman" w:hAnsi="Times New Roman"/>
                <w:sz w:val="22"/>
                <w:szCs w:val="22"/>
                <w:rtl w:val="0"/>
              </w:rPr>
              <w:t xml:space="preserve">3.3. O ator corrige as informações e clica em “Entrar”.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F6">
            <w:pPr>
              <w:spacing w:after="40" w:before="40" w:line="252.00000000000003" w:lineRule="auto"/>
              <w:jc w:val="left"/>
              <w:rPr/>
            </w:pPr>
            <w:r>
              <w:rPr>
                <w:rFonts w:ascii="Times New Roman" w:cs="Times New Roman" w:eastAsia="Times New Roman" w:hAnsi="Times New Roman"/>
                <w:sz w:val="22"/>
                <w:szCs w:val="22"/>
                <w:rtl w:val="0"/>
              </w:rPr>
              <w:t xml:space="preserve">3.4. O sistema retorna ao passo 4 do Fluxo Principal.</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2F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8.1.25. Especificação do Caso de Uso Gerenciar usuários</w:t>
      </w:r>
      <w:r>
        <w:rPr>
          <w:rtl w:val="0"/>
        </w:rPr>
      </w:r>
    </w:p>
    <w:p w:rsidR="00000000" w:rsidDel="00000000" w:rsidP="00000000" w:rsidRDefault="00000000" w:rsidRPr="00000000" w14:paraId="0000031B">
      <w:pPr>
        <w:keepNext w:val="1"/>
        <w:spacing w:after="120" w:before="120" w:line="276" w:lineRule="auto"/>
        <w:jc w:val="center"/>
        <w:rPr/>
      </w:pPr>
      <w:r>
        <w:rPr>
          <w:rFonts w:ascii="Times New Roman" w:cs="Times New Roman" w:eastAsia="Times New Roman" w:hAnsi="Times New Roman"/>
          <w:sz w:val="20"/>
          <w:szCs w:val="20"/>
          <w:rtl w:val="0"/>
        </w:rPr>
        <w:t xml:space="preserve">Tabela 04 – Tabela de Especificação do Caso de Uso Gerenciar usuários</w:t>
      </w:r>
      <w:r>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9">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UC02</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B">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usuários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D">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2FF">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01">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administrador cadastra, pesquisa, altera, inativa e reativa usuários, definindo o perfil e a unidade de cada um.</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03">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administrador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05">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Os dados do usuário são salvos ou atualizados no banco de dados.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0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0C">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0D">
            <w:pPr>
              <w:spacing w:after="40" w:before="40" w:line="252.00000000000003" w:lineRule="auto"/>
              <w:jc w:val="left"/>
              <w:rPr/>
            </w:pPr>
            <w:r>
              <w:rPr>
                <w:rFonts w:ascii="Times New Roman" w:cs="Times New Roman" w:eastAsia="Times New Roman" w:hAnsi="Times New Roman"/>
                <w:sz w:val="22"/>
                <w:szCs w:val="22"/>
                <w:rtl w:val="0"/>
              </w:rPr>
              <w:t xml:space="preserve">1. O administrador acessa o menu “Usuários”.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0E">
            <w:pPr>
              <w:spacing w:after="40" w:before="40" w:line="252.00000000000003" w:lineRule="auto"/>
              <w:jc w:val="left"/>
              <w:rPr/>
            </w:pPr>
            <w:r>
              <w:rPr>
                <w:rFonts w:ascii="Times New Roman" w:cs="Times New Roman" w:eastAsia="Times New Roman" w:hAnsi="Times New Roman"/>
                <w:sz w:val="22"/>
                <w:szCs w:val="22"/>
                <w:rtl w:val="0"/>
              </w:rPr>
              <w:t xml:space="preserve">2. O sistema exibe a listagem de usuários com perfil, contato e situação.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0F">
            <w:pPr>
              <w:spacing w:after="40" w:before="40" w:line="252.00000000000003" w:lineRule="auto"/>
              <w:jc w:val="left"/>
              <w:rPr/>
            </w:pPr>
            <w:r>
              <w:rPr>
                <w:rFonts w:ascii="Times New Roman" w:cs="Times New Roman" w:eastAsia="Times New Roman" w:hAnsi="Times New Roman"/>
                <w:sz w:val="22"/>
                <w:szCs w:val="22"/>
                <w:rtl w:val="0"/>
              </w:rPr>
              <w:t xml:space="preserve">3. O administrador clica em “Novo usuário”, preenche os dados (nome, CPF, e-mail, perfil e unidade)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10">
            <w:pPr>
              <w:spacing w:after="40" w:before="40" w:line="252.00000000000003" w:lineRule="auto"/>
              <w:jc w:val="left"/>
              <w:rPr/>
            </w:pPr>
            <w:r>
              <w:rPr>
                <w:rFonts w:ascii="Times New Roman" w:cs="Times New Roman" w:eastAsia="Times New Roman" w:hAnsi="Times New Roman"/>
                <w:sz w:val="22"/>
                <w:szCs w:val="22"/>
                <w:rtl w:val="0"/>
              </w:rPr>
              <w:t xml:space="preserve">4. O sistema valida os campos, verifica duplicidade de CPF e e-mail, grava o usuário e exibe mensagem de sucesso.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1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1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17">
            <w:pPr>
              <w:spacing w:after="40" w:before="40" w:line="252.00000000000003" w:lineRule="auto"/>
              <w:jc w:val="left"/>
              <w:rPr/>
            </w:pPr>
            <w:r>
              <w:rPr>
                <w:rFonts w:ascii="Times New Roman" w:cs="Times New Roman" w:eastAsia="Times New Roman" w:hAnsi="Times New Roman"/>
                <w:sz w:val="22"/>
                <w:szCs w:val="22"/>
                <w:rtl w:val="0"/>
              </w:rPr>
              <w:t xml:space="preserve">4.1. O administrador informa CPF ou e-mail já cadastrado.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18">
            <w:pPr>
              <w:spacing w:after="40" w:before="40" w:line="252.00000000000003" w:lineRule="auto"/>
              <w:jc w:val="left"/>
              <w:rPr/>
            </w:pPr>
            <w:r>
              <w:rPr>
                <w:rFonts w:ascii="Times New Roman" w:cs="Times New Roman" w:eastAsia="Times New Roman" w:hAnsi="Times New Roman"/>
                <w:sz w:val="22"/>
                <w:szCs w:val="22"/>
                <w:rtl w:val="0"/>
              </w:rPr>
              <w:t xml:space="preserve">4.2. O sistema recusa o cadastro e informa o conflito.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19">
            <w:pPr>
              <w:spacing w:after="40" w:before="40" w:line="252.00000000000003" w:lineRule="auto"/>
              <w:jc w:val="left"/>
              <w:rPr/>
            </w:pPr>
            <w:r>
              <w:rPr>
                <w:rFonts w:ascii="Times New Roman" w:cs="Times New Roman" w:eastAsia="Times New Roman" w:hAnsi="Times New Roman"/>
                <w:sz w:val="22"/>
                <w:szCs w:val="22"/>
                <w:rtl w:val="0"/>
              </w:rPr>
              <w:t xml:space="preserve">4.3. O administrador corrige os dados e confirma novamente.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1A">
            <w:pPr>
              <w:spacing w:after="40" w:before="40" w:line="252.00000000000003" w:lineRule="auto"/>
              <w:jc w:val="left"/>
              <w:rPr/>
            </w:pPr>
            <w:r>
              <w:rPr>
                <w:rFonts w:ascii="Times New Roman" w:cs="Times New Roman" w:eastAsia="Times New Roman" w:hAnsi="Times New Roman"/>
                <w:sz w:val="22"/>
                <w:szCs w:val="22"/>
                <w:rtl w:val="0"/>
              </w:rPr>
              <w:t xml:space="preserve">4.4. O sistema retorna ao passo 4 do Fluxo Principal.</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1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8.1.26. Especificação do Caso de Uso Gerenciar unidades</w:t>
      </w:r>
      <w:r>
        <w:rPr>
          <w:rtl w:val="0"/>
        </w:rPr>
      </w:r>
    </w:p>
    <w:p w:rsidR="00000000" w:rsidDel="00000000" w:rsidP="00000000" w:rsidRDefault="00000000" w:rsidRPr="00000000" w14:paraId="0000033F">
      <w:pPr>
        <w:keepNext w:val="1"/>
        <w:spacing w:after="120" w:before="120" w:line="276" w:lineRule="auto"/>
        <w:jc w:val="center"/>
        <w:rPr/>
      </w:pPr>
      <w:r>
        <w:rPr>
          <w:rFonts w:ascii="Times New Roman" w:cs="Times New Roman" w:eastAsia="Times New Roman" w:hAnsi="Times New Roman"/>
          <w:sz w:val="20"/>
          <w:szCs w:val="20"/>
          <w:rtl w:val="0"/>
        </w:rPr>
        <w:t xml:space="preserve">Tabela 05 – Tabela de Especificação do Caso de Uso Gerenciar unidades</w:t>
      </w:r>
      <w:r>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1D">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UC03</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1F">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unidades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1">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3">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5">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cadastra, pesquisa, altera e exclui unidades condominiais, informando identificação, tipo e quantidade de vagas.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7">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gestão.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9">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unidade é salva, atualizada ou removida do banco de dados.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2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3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1">
            <w:pPr>
              <w:spacing w:after="40" w:before="40" w:line="252.00000000000003" w:lineRule="auto"/>
              <w:jc w:val="left"/>
              <w:rPr/>
            </w:pPr>
            <w:r>
              <w:rPr>
                <w:rFonts w:ascii="Times New Roman" w:cs="Times New Roman" w:eastAsia="Times New Roman" w:hAnsi="Times New Roman"/>
                <w:sz w:val="22"/>
                <w:szCs w:val="22"/>
                <w:rtl w:val="0"/>
              </w:rPr>
              <w:t xml:space="preserve">1. O ator acessa o menu “Unidades”.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2">
            <w:pPr>
              <w:spacing w:after="40" w:before="40" w:line="252.00000000000003" w:lineRule="auto"/>
              <w:jc w:val="left"/>
              <w:rPr/>
            </w:pPr>
            <w:r>
              <w:rPr>
                <w:rFonts w:ascii="Times New Roman" w:cs="Times New Roman" w:eastAsia="Times New Roman" w:hAnsi="Times New Roman"/>
                <w:sz w:val="22"/>
                <w:szCs w:val="22"/>
                <w:rtl w:val="0"/>
              </w:rPr>
              <w:t xml:space="preserve">2. O sistema lista as unidades cadastradas.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3">
            <w:pPr>
              <w:spacing w:after="40" w:before="40" w:line="252.00000000000003" w:lineRule="auto"/>
              <w:jc w:val="left"/>
              <w:rPr/>
            </w:pPr>
            <w:r>
              <w:rPr>
                <w:rFonts w:ascii="Times New Roman" w:cs="Times New Roman" w:eastAsia="Times New Roman" w:hAnsi="Times New Roman"/>
                <w:sz w:val="22"/>
                <w:szCs w:val="22"/>
                <w:rtl w:val="0"/>
              </w:rPr>
              <w:t xml:space="preserve">3. O ator clica em “Nova unidade”, informa identificação, tipo e vagas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4">
            <w:pPr>
              <w:spacing w:after="40" w:before="40" w:line="252.00000000000003" w:lineRule="auto"/>
              <w:jc w:val="left"/>
              <w:rPr/>
            </w:pPr>
            <w:r>
              <w:rPr>
                <w:rFonts w:ascii="Times New Roman" w:cs="Times New Roman" w:eastAsia="Times New Roman" w:hAnsi="Times New Roman"/>
                <w:sz w:val="22"/>
                <w:szCs w:val="22"/>
                <w:rtl w:val="0"/>
              </w:rPr>
              <w:t xml:space="preserve">4. O sistema valida os campos, grava a unidade e atualiza a listagem.</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3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3A">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B">
            <w:pPr>
              <w:spacing w:after="40" w:before="40" w:line="252.00000000000003" w:lineRule="auto"/>
              <w:jc w:val="left"/>
              <w:rPr/>
            </w:pPr>
            <w:r>
              <w:rPr>
                <w:rFonts w:ascii="Times New Roman" w:cs="Times New Roman" w:eastAsia="Times New Roman" w:hAnsi="Times New Roman"/>
                <w:sz w:val="22"/>
                <w:szCs w:val="22"/>
                <w:rtl w:val="0"/>
              </w:rPr>
              <w:t xml:space="preserve">4.1. O ator deixa campo obrigatório em branco.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C">
            <w:pPr>
              <w:spacing w:after="40" w:before="40" w:line="252.00000000000003" w:lineRule="auto"/>
              <w:jc w:val="left"/>
              <w:rPr/>
            </w:pPr>
            <w:r>
              <w:rPr>
                <w:rFonts w:ascii="Times New Roman" w:cs="Times New Roman" w:eastAsia="Times New Roman" w:hAnsi="Times New Roman"/>
                <w:sz w:val="22"/>
                <w:szCs w:val="22"/>
                <w:rtl w:val="0"/>
              </w:rPr>
              <w:t xml:space="preserve">4.2. O sistema interrompe o salvamento e destaca o campo pendente.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D">
            <w:pPr>
              <w:spacing w:after="40" w:before="40" w:line="252.00000000000003" w:lineRule="auto"/>
              <w:jc w:val="left"/>
              <w:rPr/>
            </w:pPr>
            <w:r>
              <w:rPr>
                <w:rFonts w:ascii="Times New Roman" w:cs="Times New Roman" w:eastAsia="Times New Roman" w:hAnsi="Times New Roman"/>
                <w:sz w:val="22"/>
                <w:szCs w:val="22"/>
                <w:rtl w:val="0"/>
              </w:rPr>
              <w:t xml:space="preserve">4.3. O ator preenche o campo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3E">
            <w:pPr>
              <w:spacing w:after="40" w:before="40" w:line="252.00000000000003" w:lineRule="auto"/>
              <w:jc w:val="left"/>
              <w:rPr/>
            </w:pPr>
            <w:r>
              <w:rPr>
                <w:rFonts w:ascii="Times New Roman" w:cs="Times New Roman" w:eastAsia="Times New Roman" w:hAnsi="Times New Roman"/>
                <w:sz w:val="22"/>
                <w:szCs w:val="22"/>
                <w:rtl w:val="0"/>
              </w:rPr>
              <w:t xml:space="preserve">4.4. O sistema retorna ao passo 4 do Fluxo Principal.</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4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8.1.27. Especificação do Caso de Uso Gerenciar cobranças</w:t>
      </w:r>
      <w:r>
        <w:rPr>
          <w:rtl w:val="0"/>
        </w:rPr>
      </w:r>
    </w:p>
    <w:p w:rsidR="00000000" w:rsidDel="00000000" w:rsidP="00000000" w:rsidRDefault="00000000" w:rsidRPr="00000000" w14:paraId="00000361">
      <w:pPr>
        <w:keepNext w:val="1"/>
        <w:spacing w:after="120" w:before="120" w:line="276" w:lineRule="auto"/>
        <w:jc w:val="center"/>
        <w:rPr/>
      </w:pPr>
      <w:r>
        <w:rPr>
          <w:rFonts w:ascii="Times New Roman" w:cs="Times New Roman" w:eastAsia="Times New Roman" w:hAnsi="Times New Roman"/>
          <w:sz w:val="20"/>
          <w:szCs w:val="20"/>
          <w:rtl w:val="0"/>
        </w:rPr>
        <w:t xml:space="preserve">Tabela 06 – Tabela de Especificação do Caso de Uso Gerenciar cobranças</w:t>
      </w:r>
      <w:r>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1">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UC04</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3">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cobranças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5">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9">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registra cobranças por unidade, acompanha vencimentos, altera dados e registra o pagamento.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B">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gestão e a unidade deve existir.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D">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cobrança é salva ou atualizada e os moradores da unidade são notificados.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4">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55">
            <w:pPr>
              <w:spacing w:after="40" w:before="40" w:line="252.00000000000003" w:lineRule="auto"/>
              <w:jc w:val="left"/>
              <w:rPr/>
            </w:pPr>
            <w:r>
              <w:rPr>
                <w:rFonts w:ascii="Times New Roman" w:cs="Times New Roman" w:eastAsia="Times New Roman" w:hAnsi="Times New Roman"/>
                <w:sz w:val="22"/>
                <w:szCs w:val="22"/>
                <w:rtl w:val="0"/>
              </w:rPr>
              <w:t xml:space="preserve">1. O ator acessa o menu “Financeiro”.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56">
            <w:pPr>
              <w:spacing w:after="40" w:before="40" w:line="252.00000000000003" w:lineRule="auto"/>
              <w:jc w:val="left"/>
              <w:rPr/>
            </w:pPr>
            <w:r>
              <w:rPr>
                <w:rFonts w:ascii="Times New Roman" w:cs="Times New Roman" w:eastAsia="Times New Roman" w:hAnsi="Times New Roman"/>
                <w:sz w:val="22"/>
                <w:szCs w:val="22"/>
                <w:rtl w:val="0"/>
              </w:rPr>
              <w:t xml:space="preserve">2. O sistema atualiza as cobranças vencidas e exibe a listagem com valor, vencimento e status.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57">
            <w:pPr>
              <w:spacing w:after="40" w:before="40" w:line="252.00000000000003" w:lineRule="auto"/>
              <w:jc w:val="left"/>
              <w:rPr/>
            </w:pPr>
            <w:r>
              <w:rPr>
                <w:rFonts w:ascii="Times New Roman" w:cs="Times New Roman" w:eastAsia="Times New Roman" w:hAnsi="Times New Roman"/>
                <w:sz w:val="22"/>
                <w:szCs w:val="22"/>
                <w:rtl w:val="0"/>
              </w:rPr>
              <w:t xml:space="preserve">3. O ator clica em “Nova cobrança”, informa unidade, tipo, mês, valor e vencimento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58">
            <w:pPr>
              <w:spacing w:after="40" w:before="40" w:line="252.00000000000003" w:lineRule="auto"/>
              <w:jc w:val="left"/>
              <w:rPr/>
            </w:pPr>
            <w:r>
              <w:rPr>
                <w:rFonts w:ascii="Times New Roman" w:cs="Times New Roman" w:eastAsia="Times New Roman" w:hAnsi="Times New Roman"/>
                <w:sz w:val="22"/>
                <w:szCs w:val="22"/>
                <w:rtl w:val="0"/>
              </w:rPr>
              <w:t xml:space="preserve">4. O sistema grava a cobrança com status Pendente e notifica os moradores da unidade.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E">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5F">
            <w:pPr>
              <w:spacing w:after="40" w:before="40" w:line="252.00000000000003" w:lineRule="auto"/>
              <w:jc w:val="left"/>
              <w:rPr/>
            </w:pPr>
            <w:r>
              <w:rPr>
                <w:rFonts w:ascii="Times New Roman" w:cs="Times New Roman" w:eastAsia="Times New Roman" w:hAnsi="Times New Roman"/>
                <w:sz w:val="22"/>
                <w:szCs w:val="22"/>
                <w:rtl w:val="0"/>
              </w:rPr>
              <w:t xml:space="preserve">4.1. O ator registra o pagamento de uma cobrança pendente.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60">
            <w:pPr>
              <w:spacing w:after="40" w:before="40" w:line="252.00000000000003" w:lineRule="auto"/>
              <w:jc w:val="left"/>
              <w:rPr/>
            </w:pPr>
            <w:r>
              <w:rPr>
                <w:rFonts w:ascii="Times New Roman" w:cs="Times New Roman" w:eastAsia="Times New Roman" w:hAnsi="Times New Roman"/>
                <w:sz w:val="22"/>
                <w:szCs w:val="22"/>
                <w:rtl w:val="0"/>
              </w:rPr>
              <w:t xml:space="preserve">4.2. O sistema altera o status para Pago, registra a data e a forma de pagamento, emite o comprovante e, se for uma reserva, a confirma automaticamente.</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6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8.1.28. Especificação do Caso de Uso Consultar e pagar cobranças</w:t>
      </w:r>
      <w:r>
        <w:rPr>
          <w:rtl w:val="0"/>
        </w:rPr>
      </w:r>
    </w:p>
    <w:p w:rsidR="00000000" w:rsidDel="00000000" w:rsidP="00000000" w:rsidRDefault="00000000" w:rsidRPr="00000000" w14:paraId="00000383">
      <w:pPr>
        <w:keepNext w:val="1"/>
        <w:spacing w:after="120" w:before="120" w:line="276" w:lineRule="auto"/>
        <w:jc w:val="center"/>
        <w:rPr/>
      </w:pPr>
      <w:r>
        <w:rPr>
          <w:rFonts w:ascii="Times New Roman" w:cs="Times New Roman" w:eastAsia="Times New Roman" w:hAnsi="Times New Roman"/>
          <w:sz w:val="20"/>
          <w:szCs w:val="20"/>
          <w:rtl w:val="0"/>
        </w:rPr>
        <w:t xml:space="preserve">Tabela 07 – Tabela de Especificação do Caso de Uso Consultar e pagar cobranças</w:t>
      </w:r>
      <w:r>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3">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UC05</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5">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Consultar e pagar cobranças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B">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morador consulta as cobranças da sua unidade, visualiza o boleto e paga com Pix, cartão de crédito, cartão de débito ou boleto (simulados); após o pagamento, o sistema baixa a cobrança, emite o comprovante, confirma a reserva vinculada e envia o aviso de pagamento aprovado.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D">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morador deve estar autenticado e vinculado a uma unidade.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F">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cobrança passa a Pago, o comprovante é emitido e, se a cobrança for de uma reserva, ela fica Confirmada automaticamente.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77">
            <w:pPr>
              <w:spacing w:after="40" w:before="40" w:line="252.00000000000003" w:lineRule="auto"/>
              <w:jc w:val="left"/>
              <w:rPr/>
            </w:pPr>
            <w:r>
              <w:rPr>
                <w:rFonts w:ascii="Times New Roman" w:cs="Times New Roman" w:eastAsia="Times New Roman" w:hAnsi="Times New Roman"/>
                <w:sz w:val="22"/>
                <w:szCs w:val="22"/>
                <w:rtl w:val="0"/>
              </w:rPr>
              <w:t xml:space="preserve">1. O morador acessa a opção “Financeiro” da sua área.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78">
            <w:pPr>
              <w:spacing w:after="40" w:before="40" w:line="252.00000000000003" w:lineRule="auto"/>
              <w:jc w:val="left"/>
              <w:rPr/>
            </w:pPr>
            <w:r>
              <w:rPr>
                <w:rFonts w:ascii="Times New Roman" w:cs="Times New Roman" w:eastAsia="Times New Roman" w:hAnsi="Times New Roman"/>
                <w:sz w:val="22"/>
                <w:szCs w:val="22"/>
                <w:rtl w:val="0"/>
              </w:rPr>
              <w:t xml:space="preserve">2. O sistema lista as cobranças da unidade com valor, vencimento e status.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79">
            <w:pPr>
              <w:spacing w:after="40" w:before="40" w:line="252.00000000000003" w:lineRule="auto"/>
              <w:jc w:val="left"/>
              <w:rPr/>
            </w:pPr>
            <w:r>
              <w:rPr>
                <w:rFonts w:ascii="Times New Roman" w:cs="Times New Roman" w:eastAsia="Times New Roman" w:hAnsi="Times New Roman"/>
                <w:sz w:val="22"/>
                <w:szCs w:val="22"/>
                <w:rtl w:val="0"/>
              </w:rPr>
              <w:t xml:space="preserve">3. O morador seleciona uma cobrança pendente, clica em “Pagar” e escolhe Pix, cartão de crédito, cartão de débito ou boleto.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7A">
            <w:pPr>
              <w:spacing w:after="40" w:before="40" w:line="252.00000000000003" w:lineRule="auto"/>
              <w:jc w:val="left"/>
              <w:rPr/>
            </w:pPr>
            <w:r>
              <w:rPr>
                <w:rFonts w:ascii="Times New Roman" w:cs="Times New Roman" w:eastAsia="Times New Roman" w:hAnsi="Times New Roman"/>
                <w:sz w:val="22"/>
                <w:szCs w:val="22"/>
                <w:rtl w:val="0"/>
              </w:rPr>
              <w:t xml:space="preserve">4. O sistema valida os dados, simula a resposta do banco, registra o pagamento (forma e código da transação), emite o comprovante, confirma a reserva vinculada, avisa o morador e a gestão (push) e exibe “Pagamento aprovado”.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81">
            <w:pPr>
              <w:spacing w:after="40" w:before="40" w:line="252.00000000000003" w:lineRule="auto"/>
              <w:jc w:val="left"/>
              <w:rPr/>
            </w:pPr>
            <w:r>
              <w:rPr>
                <w:rFonts w:ascii="Times New Roman" w:cs="Times New Roman" w:eastAsia="Times New Roman" w:hAnsi="Times New Roman"/>
                <w:sz w:val="22"/>
                <w:szCs w:val="22"/>
                <w:rtl w:val="0"/>
              </w:rPr>
              <w:t xml:space="preserve">4.1. O morador acessa uma unidade sem cobranças registradas.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82">
            <w:pPr>
              <w:spacing w:after="40" w:before="40" w:line="252.00000000000003" w:lineRule="auto"/>
              <w:jc w:val="left"/>
              <w:rPr/>
            </w:pPr>
            <w:r>
              <w:rPr>
                <w:rFonts w:ascii="Times New Roman" w:cs="Times New Roman" w:eastAsia="Times New Roman" w:hAnsi="Times New Roman"/>
                <w:sz w:val="22"/>
                <w:szCs w:val="22"/>
                <w:rtl w:val="0"/>
              </w:rPr>
              <w:t xml:space="preserve">4.2. O sistema exibe mensagem informando que não há cobranças.</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8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8.1.29. Especificação do Caso de Uso Gerenciar reservas</w:t>
      </w:r>
      <w:r>
        <w:rPr>
          <w:rtl w:val="0"/>
        </w:rPr>
      </w:r>
    </w:p>
    <w:p w:rsidR="00000000" w:rsidDel="00000000" w:rsidP="00000000" w:rsidRDefault="00000000" w:rsidRPr="00000000" w14:paraId="000003A7">
      <w:pPr>
        <w:keepNext w:val="1"/>
        <w:spacing w:after="120" w:before="120" w:line="276" w:lineRule="auto"/>
        <w:jc w:val="center"/>
        <w:rPr/>
      </w:pPr>
      <w:r>
        <w:rPr>
          <w:rFonts w:ascii="Times New Roman" w:cs="Times New Roman" w:eastAsia="Times New Roman" w:hAnsi="Times New Roman"/>
          <w:sz w:val="20"/>
          <w:szCs w:val="20"/>
          <w:rtl w:val="0"/>
        </w:rPr>
        <w:t xml:space="preserve">Tabela 08 – Tabela de Especificação do Caso de Uso Gerenciar reservas</w:t>
      </w:r>
      <w:r>
        <w:rPr>
          <w:rtl w:val="0"/>
        </w:rPr>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5">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UC06</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7">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reservas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D">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morador solicita e cancela reservas de áreas comuns; a gestão aprova, altera e acompanha as reservas. Em locais com taxa, a reserva aprovada fica “Aguardando pagamento” e só é confirmada depois do pagamento.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8F">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 e o local de reserva deve estar 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91">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reserva é registrada ou atualizada e, quando há taxa, a cobrança é gerada na aprovação e a reserva só passa a Confirmada depois de paga.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9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9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99">
            <w:pPr>
              <w:spacing w:after="40" w:before="40" w:line="252.00000000000003" w:lineRule="auto"/>
              <w:jc w:val="left"/>
              <w:rPr/>
            </w:pPr>
            <w:r>
              <w:rPr>
                <w:rFonts w:ascii="Times New Roman" w:cs="Times New Roman" w:eastAsia="Times New Roman" w:hAnsi="Times New Roman"/>
                <w:sz w:val="22"/>
                <w:szCs w:val="22"/>
                <w:rtl w:val="0"/>
              </w:rPr>
              <w:t xml:space="preserve">1. O morador escolhe o local, a data, o horário e a quantidade de pessoas.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9A">
            <w:pPr>
              <w:spacing w:after="40" w:before="40" w:line="252.00000000000003" w:lineRule="auto"/>
              <w:jc w:val="left"/>
              <w:rPr/>
            </w:pPr>
            <w:r>
              <w:rPr>
                <w:rFonts w:ascii="Times New Roman" w:cs="Times New Roman" w:eastAsia="Times New Roman" w:hAnsi="Times New Roman"/>
                <w:sz w:val="22"/>
                <w:szCs w:val="22"/>
                <w:rtl w:val="0"/>
              </w:rPr>
              <w:t xml:space="preserve">2. O sistema verifica as regras do local (horários, dias, antecedência, duração, limite por unidade) e a disponibilidade.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9B">
            <w:pPr>
              <w:spacing w:after="40" w:before="40" w:line="252.00000000000003" w:lineRule="auto"/>
              <w:jc w:val="left"/>
              <w:rPr/>
            </w:pPr>
            <w:r>
              <w:rPr>
                <w:rFonts w:ascii="Times New Roman" w:cs="Times New Roman" w:eastAsia="Times New Roman" w:hAnsi="Times New Roman"/>
                <w:sz w:val="22"/>
                <w:szCs w:val="22"/>
                <w:rtl w:val="0"/>
              </w:rPr>
              <w:t xml:space="preserve">3. O morador confirma a solicitação.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9C">
            <w:pPr>
              <w:spacing w:after="40" w:before="40" w:line="252.00000000000003" w:lineRule="auto"/>
              <w:jc w:val="left"/>
              <w:rPr/>
            </w:pPr>
            <w:r>
              <w:rPr>
                <w:rFonts w:ascii="Times New Roman" w:cs="Times New Roman" w:eastAsia="Times New Roman" w:hAnsi="Times New Roman"/>
                <w:sz w:val="22"/>
                <w:szCs w:val="22"/>
                <w:rtl w:val="0"/>
              </w:rPr>
              <w:t xml:space="preserve">4. O sistema grava a reserva com status Pendente, notifica a gestão e a exibe em “Minhas reservas”. Ao aprovar, a gestão leva a reserva para “Aguardando pagamento” (com taxa) ou “Confirmada” (gratuita).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A3">
            <w:pPr>
              <w:spacing w:after="40" w:before="40" w:line="252.00000000000003" w:lineRule="auto"/>
              <w:jc w:val="left"/>
              <w:rPr/>
            </w:pPr>
            <w:r>
              <w:rPr>
                <w:rFonts w:ascii="Times New Roman" w:cs="Times New Roman" w:eastAsia="Times New Roman" w:hAnsi="Times New Roman"/>
                <w:sz w:val="22"/>
                <w:szCs w:val="22"/>
                <w:rtl w:val="0"/>
              </w:rPr>
              <w:t xml:space="preserve">3.1. O morador escolhe um horário já ocupado ou fora das regras do local.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A4">
            <w:pPr>
              <w:spacing w:after="40" w:before="40" w:line="252.00000000000003" w:lineRule="auto"/>
              <w:jc w:val="left"/>
              <w:rPr/>
            </w:pPr>
            <w:r>
              <w:rPr>
                <w:rFonts w:ascii="Times New Roman" w:cs="Times New Roman" w:eastAsia="Times New Roman" w:hAnsi="Times New Roman"/>
                <w:sz w:val="22"/>
                <w:szCs w:val="22"/>
                <w:rtl w:val="0"/>
              </w:rPr>
              <w:t xml:space="preserve">3.2. O sistema informa o motivo da recusa e não registra a reserva.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A5">
            <w:pPr>
              <w:spacing w:after="40" w:before="40" w:line="252.00000000000003" w:lineRule="auto"/>
              <w:jc w:val="left"/>
              <w:rPr/>
            </w:pPr>
            <w:r>
              <w:rPr>
                <w:rFonts w:ascii="Times New Roman" w:cs="Times New Roman" w:eastAsia="Times New Roman" w:hAnsi="Times New Roman"/>
                <w:sz w:val="22"/>
                <w:szCs w:val="22"/>
                <w:rtl w:val="0"/>
              </w:rPr>
              <w:t xml:space="preserve">3.3. O morador escolhe outro horário.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A6">
            <w:pPr>
              <w:spacing w:after="40" w:before="40" w:line="252.00000000000003" w:lineRule="auto"/>
              <w:jc w:val="left"/>
              <w:rPr/>
            </w:pPr>
            <w:r>
              <w:rPr>
                <w:rFonts w:ascii="Times New Roman" w:cs="Times New Roman" w:eastAsia="Times New Roman" w:hAnsi="Times New Roman"/>
                <w:sz w:val="22"/>
                <w:szCs w:val="22"/>
                <w:rtl w:val="0"/>
              </w:rPr>
              <w:t xml:space="preserve">3.4. O sistema retorna ao passo 2 do Fluxo Principal.</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A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8.1.30. Especificação do Caso de Uso Gerenciar locais de reserva</w:t>
      </w:r>
      <w:r>
        <w:rPr>
          <w:rtl w:val="0"/>
        </w:rPr>
      </w:r>
    </w:p>
    <w:p w:rsidR="00000000" w:rsidDel="00000000" w:rsidP="00000000" w:rsidRDefault="00000000" w:rsidRPr="00000000" w14:paraId="000003C9">
      <w:pPr>
        <w:keepNext w:val="1"/>
        <w:spacing w:after="120" w:before="120" w:line="276" w:lineRule="auto"/>
        <w:jc w:val="center"/>
        <w:rPr/>
      </w:pPr>
      <w:r>
        <w:rPr>
          <w:rFonts w:ascii="Times New Roman" w:cs="Times New Roman" w:eastAsia="Times New Roman" w:hAnsi="Times New Roman"/>
          <w:sz w:val="20"/>
          <w:szCs w:val="20"/>
          <w:rtl w:val="0"/>
        </w:rPr>
        <w:t xml:space="preserve">Tabela 09 – Tabela de Especificação do Caso de Uso Gerenciar locais de reserva</w:t>
      </w:r>
      <w:r>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9">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UC07</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B">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locais de reserva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D">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AF">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B1">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cadastra e configura os espaços de uso comum, definindo capacidade, valor, horários, dias da semana e regras de reserva.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B3">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gestão.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B5">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local de reserva é salvo ou atualizado com suas regras de uso.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B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BC">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BD">
            <w:pPr>
              <w:spacing w:after="40" w:before="40" w:line="252.00000000000003" w:lineRule="auto"/>
              <w:jc w:val="left"/>
              <w:rPr/>
            </w:pPr>
            <w:r>
              <w:rPr>
                <w:rFonts w:ascii="Times New Roman" w:cs="Times New Roman" w:eastAsia="Times New Roman" w:hAnsi="Times New Roman"/>
                <w:sz w:val="22"/>
                <w:szCs w:val="22"/>
                <w:rtl w:val="0"/>
              </w:rPr>
              <w:t xml:space="preserve">1. O ator acessa o menu “Locais de Reserva”.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BE">
            <w:pPr>
              <w:spacing w:after="40" w:before="40" w:line="252.00000000000003" w:lineRule="auto"/>
              <w:jc w:val="left"/>
              <w:rPr/>
            </w:pPr>
            <w:r>
              <w:rPr>
                <w:rFonts w:ascii="Times New Roman" w:cs="Times New Roman" w:eastAsia="Times New Roman" w:hAnsi="Times New Roman"/>
                <w:sz w:val="22"/>
                <w:szCs w:val="22"/>
                <w:rtl w:val="0"/>
              </w:rPr>
              <w:t xml:space="preserve">2. O sistema lista os locais cadastrados e sua situação.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BF">
            <w:pPr>
              <w:spacing w:after="40" w:before="40" w:line="252.00000000000003" w:lineRule="auto"/>
              <w:jc w:val="left"/>
              <w:rPr/>
            </w:pPr>
            <w:r>
              <w:rPr>
                <w:rFonts w:ascii="Times New Roman" w:cs="Times New Roman" w:eastAsia="Times New Roman" w:hAnsi="Times New Roman"/>
                <w:sz w:val="22"/>
                <w:szCs w:val="22"/>
                <w:rtl w:val="0"/>
              </w:rPr>
              <w:t xml:space="preserve">3. O ator clica em “Novo local”, informa nome, capacidade, valor, regras e fotos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0">
            <w:pPr>
              <w:spacing w:after="40" w:before="40" w:line="252.00000000000003" w:lineRule="auto"/>
              <w:jc w:val="left"/>
              <w:rPr/>
            </w:pPr>
            <w:r>
              <w:rPr>
                <w:rFonts w:ascii="Times New Roman" w:cs="Times New Roman" w:eastAsia="Times New Roman" w:hAnsi="Times New Roman"/>
                <w:sz w:val="22"/>
                <w:szCs w:val="22"/>
                <w:rtl w:val="0"/>
              </w:rPr>
              <w:t xml:space="preserve">4. O sistema valida os campos, grava o local e atualiza a listagem.</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C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C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7">
            <w:pPr>
              <w:spacing w:after="40" w:before="40" w:line="252.00000000000003" w:lineRule="auto"/>
              <w:jc w:val="left"/>
              <w:rPr/>
            </w:pPr>
            <w:r>
              <w:rPr>
                <w:rFonts w:ascii="Times New Roman" w:cs="Times New Roman" w:eastAsia="Times New Roman" w:hAnsi="Times New Roman"/>
                <w:sz w:val="22"/>
                <w:szCs w:val="22"/>
                <w:rtl w:val="0"/>
              </w:rPr>
              <w:t xml:space="preserve">4.1. O ator informa um nome de local já existente.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8">
            <w:pPr>
              <w:spacing w:after="40" w:before="40" w:line="252.00000000000003" w:lineRule="auto"/>
              <w:jc w:val="left"/>
              <w:rPr/>
            </w:pPr>
            <w:r>
              <w:rPr>
                <w:rFonts w:ascii="Times New Roman" w:cs="Times New Roman" w:eastAsia="Times New Roman" w:hAnsi="Times New Roman"/>
                <w:sz w:val="22"/>
                <w:szCs w:val="22"/>
                <w:rtl w:val="0"/>
              </w:rPr>
              <w:t xml:space="preserve">4.2. O sistema recusa o cadastro e informa que o nome deve ser único.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C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8.1.31. Especificação do Caso de Uso Cadastrar visitante</w:t>
      </w:r>
      <w:r>
        <w:rPr>
          <w:rtl w:val="0"/>
        </w:rPr>
      </w:r>
    </w:p>
    <w:p w:rsidR="00000000" w:rsidDel="00000000" w:rsidP="00000000" w:rsidRDefault="00000000" w:rsidRPr="00000000" w14:paraId="000003EB">
      <w:pPr>
        <w:keepNext w:val="1"/>
        <w:spacing w:after="120" w:before="120" w:line="276" w:lineRule="auto"/>
        <w:jc w:val="center"/>
        <w:rPr/>
      </w:pPr>
      <w:r>
        <w:rPr>
          <w:rFonts w:ascii="Times New Roman" w:cs="Times New Roman" w:eastAsia="Times New Roman" w:hAnsi="Times New Roman"/>
          <w:sz w:val="20"/>
          <w:szCs w:val="20"/>
          <w:rtl w:val="0"/>
        </w:rPr>
        <w:t xml:space="preserve">Tabela 10 – Tabela de Especificação do Caso de Uso Cadastrar visitante</w:t>
      </w:r>
      <w:r>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CB">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UC08</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CD">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Cadastrar visitante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CF">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1">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3">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cadastra visitantes, prestadores de serviço e entregadores, informando nome, documento e foto.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5">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7">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visitante é salvo no banco de dados e fica disponível para autorizações de acesso.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DE">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F">
            <w:pPr>
              <w:spacing w:after="40" w:before="40" w:line="252.00000000000003" w:lineRule="auto"/>
              <w:jc w:val="left"/>
              <w:rPr/>
            </w:pPr>
            <w:r>
              <w:rPr>
                <w:rFonts w:ascii="Times New Roman" w:cs="Times New Roman" w:eastAsia="Times New Roman" w:hAnsi="Times New Roman"/>
                <w:sz w:val="22"/>
                <w:szCs w:val="22"/>
                <w:rtl w:val="0"/>
              </w:rPr>
              <w:t xml:space="preserve">1. O ator acessa o menu “Visitantes” e clica em “Novo visitante”.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0">
            <w:pPr>
              <w:spacing w:after="40" w:before="40" w:line="252.00000000000003" w:lineRule="auto"/>
              <w:jc w:val="left"/>
              <w:rPr/>
            </w:pPr>
            <w:r>
              <w:rPr>
                <w:rFonts w:ascii="Times New Roman" w:cs="Times New Roman" w:eastAsia="Times New Roman" w:hAnsi="Times New Roman"/>
                <w:sz w:val="22"/>
                <w:szCs w:val="22"/>
                <w:rtl w:val="0"/>
              </w:rPr>
              <w:t xml:space="preserve">2. O sistema exibe o formulário de cadastro.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1">
            <w:pPr>
              <w:spacing w:after="40" w:before="40" w:line="252.00000000000003" w:lineRule="auto"/>
              <w:jc w:val="left"/>
              <w:rPr/>
            </w:pPr>
            <w:r>
              <w:rPr>
                <w:rFonts w:ascii="Times New Roman" w:cs="Times New Roman" w:eastAsia="Times New Roman" w:hAnsi="Times New Roman"/>
                <w:sz w:val="22"/>
                <w:szCs w:val="22"/>
                <w:rtl w:val="0"/>
              </w:rPr>
              <w:t xml:space="preserve">3. O ator informa nome, documento, tipo e foto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2">
            <w:pPr>
              <w:spacing w:after="40" w:before="40" w:line="252.00000000000003" w:lineRule="auto"/>
              <w:jc w:val="left"/>
              <w:rPr/>
            </w:pPr>
            <w:r>
              <w:rPr>
                <w:rFonts w:ascii="Times New Roman" w:cs="Times New Roman" w:eastAsia="Times New Roman" w:hAnsi="Times New Roman"/>
                <w:sz w:val="22"/>
                <w:szCs w:val="22"/>
                <w:rtl w:val="0"/>
              </w:rPr>
              <w:t xml:space="preserve">4. O sistema valida os dados, grava o visitante e exibe mensagem de sucesso.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E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E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E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E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9">
            <w:pPr>
              <w:spacing w:after="40" w:before="40" w:line="252.00000000000003" w:lineRule="auto"/>
              <w:jc w:val="left"/>
              <w:rPr/>
            </w:pPr>
            <w:r>
              <w:rPr>
                <w:rFonts w:ascii="Times New Roman" w:cs="Times New Roman" w:eastAsia="Times New Roman" w:hAnsi="Times New Roman"/>
                <w:sz w:val="22"/>
                <w:szCs w:val="22"/>
                <w:rtl w:val="0"/>
              </w:rPr>
              <w:t xml:space="preserve">3.1. O ator deixa campo obrigatório em branco.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A">
            <w:pPr>
              <w:spacing w:after="40" w:before="40" w:line="252.00000000000003" w:lineRule="auto"/>
              <w:jc w:val="left"/>
              <w:rPr/>
            </w:pPr>
            <w:r>
              <w:rPr>
                <w:rFonts w:ascii="Times New Roman" w:cs="Times New Roman" w:eastAsia="Times New Roman" w:hAnsi="Times New Roman"/>
                <w:sz w:val="22"/>
                <w:szCs w:val="22"/>
                <w:rtl w:val="0"/>
              </w:rPr>
              <w:t xml:space="preserve">3.2. O sistema destaca os campos pendentes e não salva o cadastro.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3E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8.1.32. Especificação do Caso de Uso Autorizar acesso</w:t>
      </w:r>
      <w:r>
        <w:rPr>
          <w:rtl w:val="0"/>
        </w:rPr>
      </w:r>
    </w:p>
    <w:p w:rsidR="00000000" w:rsidDel="00000000" w:rsidP="00000000" w:rsidRDefault="00000000" w:rsidRPr="00000000" w14:paraId="0000040D">
      <w:pPr>
        <w:keepNext w:val="1"/>
        <w:spacing w:after="120" w:before="120" w:line="276" w:lineRule="auto"/>
        <w:jc w:val="center"/>
        <w:rPr/>
      </w:pPr>
      <w:r>
        <w:rPr>
          <w:rFonts w:ascii="Times New Roman" w:cs="Times New Roman" w:eastAsia="Times New Roman" w:hAnsi="Times New Roman"/>
          <w:sz w:val="20"/>
          <w:szCs w:val="20"/>
          <w:rtl w:val="0"/>
        </w:rPr>
        <w:t xml:space="preserve">Tabela 11 – Tabela de Especificação do Caso de Uso Autorizar acesso</w:t>
      </w:r>
      <w:r>
        <w:rPr>
          <w:rtl w:val="0"/>
        </w:rPr>
      </w:r>
    </w:p>
    <w:tbl>
      <w:tblPr>
        <w:tblStyle w:val="Table1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ED">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UC09</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EF">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Autorizar acesso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1">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3">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5">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cria uma autorização de entrada para um visitante em uma unidade, por um período definido, gerando um QR Code.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7">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visitante e a unidade devem estar cadastrados.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9">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autorização é salva com status Ativo e QR Code único.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F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0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1">
            <w:pPr>
              <w:spacing w:after="40" w:before="40" w:line="252.00000000000003" w:lineRule="auto"/>
              <w:jc w:val="left"/>
              <w:rPr/>
            </w:pPr>
            <w:r>
              <w:rPr>
                <w:rFonts w:ascii="Times New Roman" w:cs="Times New Roman" w:eastAsia="Times New Roman" w:hAnsi="Times New Roman"/>
                <w:sz w:val="22"/>
                <w:szCs w:val="22"/>
                <w:rtl w:val="0"/>
              </w:rPr>
              <w:t xml:space="preserve">1. O ator seleciona o visitante, a unidade e o período de validade.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2">
            <w:pPr>
              <w:spacing w:after="40" w:before="40" w:line="252.00000000000003" w:lineRule="auto"/>
              <w:jc w:val="left"/>
              <w:rPr/>
            </w:pPr>
            <w:r>
              <w:rPr>
                <w:rFonts w:ascii="Times New Roman" w:cs="Times New Roman" w:eastAsia="Times New Roman" w:hAnsi="Times New Roman"/>
                <w:sz w:val="22"/>
                <w:szCs w:val="22"/>
                <w:rtl w:val="0"/>
              </w:rPr>
              <w:t xml:space="preserve">2. O sistema valida os dados e gera um código único para o QR Code.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3">
            <w:pPr>
              <w:spacing w:after="40" w:before="40" w:line="252.00000000000003" w:lineRule="auto"/>
              <w:jc w:val="left"/>
              <w:rPr/>
            </w:pPr>
            <w:r>
              <w:rPr>
                <w:rFonts w:ascii="Times New Roman" w:cs="Times New Roman" w:eastAsia="Times New Roman" w:hAnsi="Times New Roman"/>
                <w:sz w:val="22"/>
                <w:szCs w:val="22"/>
                <w:rtl w:val="0"/>
              </w:rPr>
              <w:t xml:space="preserve">3. O ator confirma a autorização.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4">
            <w:pPr>
              <w:spacing w:after="40" w:before="40" w:line="252.00000000000003" w:lineRule="auto"/>
              <w:jc w:val="left"/>
              <w:rPr/>
            </w:pPr>
            <w:r>
              <w:rPr>
                <w:rFonts w:ascii="Times New Roman" w:cs="Times New Roman" w:eastAsia="Times New Roman" w:hAnsi="Times New Roman"/>
                <w:sz w:val="22"/>
                <w:szCs w:val="22"/>
                <w:rtl w:val="0"/>
              </w:rPr>
              <w:t xml:space="preserve">4. O sistema grava a autorização, notifica gestão e portaria e exibe o QR Code.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0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0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0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0A">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B">
            <w:pPr>
              <w:spacing w:after="40" w:before="40" w:line="252.00000000000003" w:lineRule="auto"/>
              <w:jc w:val="left"/>
              <w:rPr/>
            </w:pPr>
            <w:r>
              <w:rPr>
                <w:rFonts w:ascii="Times New Roman" w:cs="Times New Roman" w:eastAsia="Times New Roman" w:hAnsi="Times New Roman"/>
                <w:sz w:val="22"/>
                <w:szCs w:val="22"/>
                <w:rtl w:val="0"/>
              </w:rPr>
              <w:t xml:space="preserve">3.1. O ator cancela uma autorização ativa.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0C">
            <w:pPr>
              <w:spacing w:after="40" w:before="40" w:line="252.00000000000003" w:lineRule="auto"/>
              <w:jc w:val="left"/>
              <w:rPr/>
            </w:pPr>
            <w:r>
              <w:rPr>
                <w:rFonts w:ascii="Times New Roman" w:cs="Times New Roman" w:eastAsia="Times New Roman" w:hAnsi="Times New Roman"/>
                <w:sz w:val="22"/>
                <w:szCs w:val="22"/>
                <w:rtl w:val="0"/>
              </w:rPr>
              <w:t xml:space="preserve">3.2. O sistema altera o status para Cancelado e notifica os envolvidos.</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0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8.1.33. Especificação do Caso de Uso Validar QR Code</w:t>
      </w:r>
      <w:r>
        <w:rPr>
          <w:rtl w:val="0"/>
        </w:rPr>
      </w:r>
    </w:p>
    <w:p w:rsidR="00000000" w:rsidDel="00000000" w:rsidP="00000000" w:rsidRDefault="00000000" w:rsidRPr="00000000" w14:paraId="0000042F">
      <w:pPr>
        <w:keepNext w:val="1"/>
        <w:spacing w:after="120" w:before="120" w:line="276" w:lineRule="auto"/>
        <w:jc w:val="center"/>
        <w:rPr/>
      </w:pPr>
      <w:r>
        <w:rPr>
          <w:rFonts w:ascii="Times New Roman" w:cs="Times New Roman" w:eastAsia="Times New Roman" w:hAnsi="Times New Roman"/>
          <w:sz w:val="20"/>
          <w:szCs w:val="20"/>
          <w:rtl w:val="0"/>
        </w:rPr>
        <w:t xml:space="preserve">Tabela 12 – Tabela de Especificação do Caso de Uso Validar QR Code</w:t>
      </w:r>
      <w:r>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0F">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UC10</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1">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Validar QR Code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3">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5">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7">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porteiro valida o QR Code apresentado pelo visitante e libera ou nega a entrada.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9">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porteiro deve estar autenticado e o visitante deve possuir autorização.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1B">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entrada é registrada e a autorização passa a Utilizado.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2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2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3">
            <w:pPr>
              <w:spacing w:after="40" w:before="40" w:line="252.00000000000003" w:lineRule="auto"/>
              <w:jc w:val="left"/>
              <w:rPr/>
            </w:pPr>
            <w:r>
              <w:rPr>
                <w:rFonts w:ascii="Times New Roman" w:cs="Times New Roman" w:eastAsia="Times New Roman" w:hAnsi="Times New Roman"/>
                <w:sz w:val="22"/>
                <w:szCs w:val="22"/>
                <w:rtl w:val="0"/>
              </w:rPr>
              <w:t xml:space="preserve">1. O porteiro lê ou digita o QR Code na tela da portaria.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4">
            <w:pPr>
              <w:spacing w:after="40" w:before="40" w:line="252.00000000000003" w:lineRule="auto"/>
              <w:jc w:val="left"/>
              <w:rPr/>
            </w:pPr>
            <w:r>
              <w:rPr>
                <w:rFonts w:ascii="Times New Roman" w:cs="Times New Roman" w:eastAsia="Times New Roman" w:hAnsi="Times New Roman"/>
                <w:sz w:val="22"/>
                <w:szCs w:val="22"/>
                <w:rtl w:val="0"/>
              </w:rPr>
              <w:t xml:space="preserve">2. O sistema localiza a autorização e verifica o status Ativo e o período de validade.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5">
            <w:pPr>
              <w:spacing w:after="40" w:before="40" w:line="252.00000000000003" w:lineRule="auto"/>
              <w:jc w:val="left"/>
              <w:rPr/>
            </w:pPr>
            <w:r>
              <w:rPr>
                <w:rFonts w:ascii="Times New Roman" w:cs="Times New Roman" w:eastAsia="Times New Roman" w:hAnsi="Times New Roman"/>
                <w:sz w:val="22"/>
                <w:szCs w:val="22"/>
                <w:rtl w:val="0"/>
              </w:rPr>
              <w:t xml:space="preserve">3. O porteiro confirma a entrada.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6">
            <w:pPr>
              <w:spacing w:after="40" w:before="40" w:line="252.00000000000003" w:lineRule="auto"/>
              <w:jc w:val="left"/>
              <w:rPr/>
            </w:pPr>
            <w:r>
              <w:rPr>
                <w:rFonts w:ascii="Times New Roman" w:cs="Times New Roman" w:eastAsia="Times New Roman" w:hAnsi="Times New Roman"/>
                <w:sz w:val="22"/>
                <w:szCs w:val="22"/>
                <w:rtl w:val="0"/>
              </w:rPr>
              <w:t xml:space="preserve">4. O sistema registra o acesso, altera a autorização para Utilizado e notifica a entrada do visitante.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2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2C">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D">
            <w:pPr>
              <w:spacing w:after="40" w:before="40" w:line="252.00000000000003" w:lineRule="auto"/>
              <w:jc w:val="left"/>
              <w:rPr/>
            </w:pPr>
            <w:r>
              <w:rPr>
                <w:rFonts w:ascii="Times New Roman" w:cs="Times New Roman" w:eastAsia="Times New Roman" w:hAnsi="Times New Roman"/>
                <w:sz w:val="22"/>
                <w:szCs w:val="22"/>
                <w:rtl w:val="0"/>
              </w:rPr>
              <w:t xml:space="preserve">3.1. O QR Code está expirado, cancelado, já utilizado ou não existe.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2E">
            <w:pPr>
              <w:spacing w:after="40" w:before="40" w:line="252.00000000000003" w:lineRule="auto"/>
              <w:jc w:val="left"/>
              <w:rPr/>
            </w:pPr>
            <w:r>
              <w:rPr>
                <w:rFonts w:ascii="Times New Roman" w:cs="Times New Roman" w:eastAsia="Times New Roman" w:hAnsi="Times New Roman"/>
                <w:sz w:val="22"/>
                <w:szCs w:val="22"/>
                <w:rtl w:val="0"/>
              </w:rPr>
              <w:t xml:space="preserve">3.2. O sistema nega a entrada e informa o motivo.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3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8.1.34. Especificação do Caso de Uso Registrar acesso</w:t>
      </w:r>
      <w:r>
        <w:rPr>
          <w:rtl w:val="0"/>
        </w:rPr>
      </w:r>
    </w:p>
    <w:p w:rsidR="00000000" w:rsidDel="00000000" w:rsidP="00000000" w:rsidRDefault="00000000" w:rsidRPr="00000000" w14:paraId="00000451">
      <w:pPr>
        <w:keepNext w:val="1"/>
        <w:spacing w:after="120" w:before="120" w:line="276" w:lineRule="auto"/>
        <w:jc w:val="center"/>
        <w:rPr/>
      </w:pPr>
      <w:r>
        <w:rPr>
          <w:rFonts w:ascii="Times New Roman" w:cs="Times New Roman" w:eastAsia="Times New Roman" w:hAnsi="Times New Roman"/>
          <w:sz w:val="20"/>
          <w:szCs w:val="20"/>
          <w:rtl w:val="0"/>
        </w:rPr>
        <w:t xml:space="preserve">Tabela 13 – Tabela de Especificação do Caso de Uso Registrar acesso</w:t>
      </w:r>
      <w:r>
        <w:rPr>
          <w:rtl w:val="0"/>
        </w:rPr>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1">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UC11</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3">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Registrar acesso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5">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9">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ator registra entradas e saídas de moradores e visitantes, informando o método de leitura, e consulta o histórico.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B">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portaria ou superior.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3D">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registro de acesso é salvo e fica disponível para consulta.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3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4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44">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45">
            <w:pPr>
              <w:spacing w:after="40" w:before="40" w:line="252.00000000000003" w:lineRule="auto"/>
              <w:jc w:val="left"/>
              <w:rPr/>
            </w:pPr>
            <w:r>
              <w:rPr>
                <w:rFonts w:ascii="Times New Roman" w:cs="Times New Roman" w:eastAsia="Times New Roman" w:hAnsi="Times New Roman"/>
                <w:sz w:val="22"/>
                <w:szCs w:val="22"/>
                <w:rtl w:val="0"/>
              </w:rPr>
              <w:t xml:space="preserve">1. O ator acessa “Registro de Acesso” e clica em “Novo registro”.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46">
            <w:pPr>
              <w:spacing w:after="40" w:before="40" w:line="252.00000000000003" w:lineRule="auto"/>
              <w:jc w:val="left"/>
              <w:rPr/>
            </w:pPr>
            <w:r>
              <w:rPr>
                <w:rFonts w:ascii="Times New Roman" w:cs="Times New Roman" w:eastAsia="Times New Roman" w:hAnsi="Times New Roman"/>
                <w:sz w:val="22"/>
                <w:szCs w:val="22"/>
                <w:rtl w:val="0"/>
              </w:rPr>
              <w:t xml:space="preserve">2. O sistema exibe o formulário com direção, método e observações.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47">
            <w:pPr>
              <w:spacing w:after="40" w:before="40" w:line="252.00000000000003" w:lineRule="auto"/>
              <w:jc w:val="left"/>
              <w:rPr/>
            </w:pPr>
            <w:r>
              <w:rPr>
                <w:rFonts w:ascii="Times New Roman" w:cs="Times New Roman" w:eastAsia="Times New Roman" w:hAnsi="Times New Roman"/>
                <w:sz w:val="22"/>
                <w:szCs w:val="22"/>
                <w:rtl w:val="0"/>
              </w:rPr>
              <w:t xml:space="preserve">3. O ator informa os dados do acesso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48">
            <w:pPr>
              <w:spacing w:after="40" w:before="40" w:line="252.00000000000003" w:lineRule="auto"/>
              <w:jc w:val="left"/>
              <w:rPr/>
            </w:pPr>
            <w:r>
              <w:rPr>
                <w:rFonts w:ascii="Times New Roman" w:cs="Times New Roman" w:eastAsia="Times New Roman" w:hAnsi="Times New Roman"/>
                <w:sz w:val="22"/>
                <w:szCs w:val="22"/>
                <w:rtl w:val="0"/>
              </w:rPr>
              <w:t xml:space="preserve">4. O sistema grava o registro com data e hora e atualiza o histórico.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4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4E">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4F">
            <w:pPr>
              <w:spacing w:after="40" w:before="40" w:line="252.00000000000003" w:lineRule="auto"/>
              <w:jc w:val="left"/>
              <w:rPr/>
            </w:pPr>
            <w:r>
              <w:rPr>
                <w:rFonts w:ascii="Times New Roman" w:cs="Times New Roman" w:eastAsia="Times New Roman" w:hAnsi="Times New Roman"/>
                <w:sz w:val="22"/>
                <w:szCs w:val="22"/>
                <w:rtl w:val="0"/>
              </w:rPr>
              <w:t xml:space="preserve">3.1. O ator aplica filtros de pesquisa no histórico.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50">
            <w:pPr>
              <w:spacing w:after="40" w:before="40" w:line="252.00000000000003" w:lineRule="auto"/>
              <w:jc w:val="left"/>
              <w:rPr/>
            </w:pPr>
            <w:r>
              <w:rPr>
                <w:rFonts w:ascii="Times New Roman" w:cs="Times New Roman" w:eastAsia="Times New Roman" w:hAnsi="Times New Roman"/>
                <w:sz w:val="22"/>
                <w:szCs w:val="22"/>
                <w:rtl w:val="0"/>
              </w:rPr>
              <w:t xml:space="preserve">3.2. O sistema exibe somente os registros que atendem aos filtros.</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5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8.1.35. Especificação do Caso de Uso Gerenciar encomendas</w:t>
      </w:r>
      <w:r>
        <w:rPr>
          <w:rtl w:val="0"/>
        </w:rPr>
      </w:r>
    </w:p>
    <w:p w:rsidR="00000000" w:rsidDel="00000000" w:rsidP="00000000" w:rsidRDefault="00000000" w:rsidRPr="00000000" w14:paraId="00000473">
      <w:pPr>
        <w:keepNext w:val="1"/>
        <w:spacing w:after="120" w:before="120" w:line="276" w:lineRule="auto"/>
        <w:jc w:val="center"/>
        <w:rPr/>
      </w:pPr>
      <w:r>
        <w:rPr>
          <w:rFonts w:ascii="Times New Roman" w:cs="Times New Roman" w:eastAsia="Times New Roman" w:hAnsi="Times New Roman"/>
          <w:sz w:val="20"/>
          <w:szCs w:val="20"/>
          <w:rtl w:val="0"/>
        </w:rPr>
        <w:t xml:space="preserve">Tabela 14 – Tabela de Especificação do Caso de Uso Gerenciar encomendas</w:t>
      </w:r>
      <w:r>
        <w:rPr>
          <w:rtl w:val="0"/>
        </w:rPr>
      </w:r>
    </w:p>
    <w:tbl>
      <w:tblPr>
        <w:tblStyle w:val="Table1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3">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UC12</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5">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encomendas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B">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A portaria registra o recebimento de encomendas e a retirada; o morador consulta suas encomendas.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D">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e a unidade deve estar cadastrada.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5F">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encomenda é salva ou atualizada e os moradores da unidade são notificados.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6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6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67">
            <w:pPr>
              <w:spacing w:after="40" w:before="40" w:line="252.00000000000003" w:lineRule="auto"/>
              <w:jc w:val="left"/>
              <w:rPr/>
            </w:pPr>
            <w:r>
              <w:rPr>
                <w:rFonts w:ascii="Times New Roman" w:cs="Times New Roman" w:eastAsia="Times New Roman" w:hAnsi="Times New Roman"/>
                <w:sz w:val="22"/>
                <w:szCs w:val="22"/>
                <w:rtl w:val="0"/>
              </w:rPr>
              <w:t xml:space="preserve">1. O porteiro acessa “Encomendas” e clica em “Nova encomenda”, informando unidade, descrição e foto.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68">
            <w:pPr>
              <w:spacing w:after="40" w:before="40" w:line="252.00000000000003" w:lineRule="auto"/>
              <w:jc w:val="left"/>
              <w:rPr/>
            </w:pPr>
            <w:r>
              <w:rPr>
                <w:rFonts w:ascii="Times New Roman" w:cs="Times New Roman" w:eastAsia="Times New Roman" w:hAnsi="Times New Roman"/>
                <w:sz w:val="22"/>
                <w:szCs w:val="22"/>
                <w:rtl w:val="0"/>
              </w:rPr>
              <w:t xml:space="preserve">2. O sistema grava a encomenda como Aguardando_Retirada e notifica os moradores da unidade.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69">
            <w:pPr>
              <w:spacing w:after="40" w:before="40" w:line="252.00000000000003" w:lineRule="auto"/>
              <w:jc w:val="left"/>
              <w:rPr/>
            </w:pPr>
            <w:r>
              <w:rPr>
                <w:rFonts w:ascii="Times New Roman" w:cs="Times New Roman" w:eastAsia="Times New Roman" w:hAnsi="Times New Roman"/>
                <w:sz w:val="22"/>
                <w:szCs w:val="22"/>
                <w:rtl w:val="0"/>
              </w:rPr>
              <w:t xml:space="preserve">3. O porteiro marca a encomenda como entregue quando o morador a retira.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6A">
            <w:pPr>
              <w:spacing w:after="40" w:before="40" w:line="252.00000000000003" w:lineRule="auto"/>
              <w:jc w:val="left"/>
              <w:rPr/>
            </w:pPr>
            <w:r>
              <w:rPr>
                <w:rFonts w:ascii="Times New Roman" w:cs="Times New Roman" w:eastAsia="Times New Roman" w:hAnsi="Times New Roman"/>
                <w:sz w:val="22"/>
                <w:szCs w:val="22"/>
                <w:rtl w:val="0"/>
              </w:rPr>
              <w:t xml:space="preserve">4. O sistema registra a data de retirada, altera o status para Entregue e emite o comprovante.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6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71">
            <w:pPr>
              <w:spacing w:after="40" w:before="40" w:line="252.00000000000003" w:lineRule="auto"/>
              <w:jc w:val="left"/>
              <w:rPr/>
            </w:pPr>
            <w:r>
              <w:rPr>
                <w:rFonts w:ascii="Times New Roman" w:cs="Times New Roman" w:eastAsia="Times New Roman" w:hAnsi="Times New Roman"/>
                <w:sz w:val="22"/>
                <w:szCs w:val="22"/>
                <w:rtl w:val="0"/>
              </w:rPr>
              <w:t xml:space="preserve">3.1. O morador não retira a encomenda.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72">
            <w:pPr>
              <w:spacing w:after="40" w:before="40" w:line="252.00000000000003" w:lineRule="auto"/>
              <w:jc w:val="left"/>
              <w:rPr/>
            </w:pPr>
            <w:r>
              <w:rPr>
                <w:rFonts w:ascii="Times New Roman" w:cs="Times New Roman" w:eastAsia="Times New Roman" w:hAnsi="Times New Roman"/>
                <w:sz w:val="22"/>
                <w:szCs w:val="22"/>
                <w:rtl w:val="0"/>
              </w:rPr>
              <w:t xml:space="preserve">3.2. O porteiro altera o status para Devolvido e o sistema registra a alteração.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7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8.1.36. Especificação do Caso de Uso Gerenciar ocorrências</w:t>
      </w:r>
      <w:r>
        <w:rPr>
          <w:rtl w:val="0"/>
        </w:rPr>
      </w:r>
    </w:p>
    <w:p w:rsidR="00000000" w:rsidDel="00000000" w:rsidP="00000000" w:rsidRDefault="00000000" w:rsidRPr="00000000" w14:paraId="00000495">
      <w:pPr>
        <w:keepNext w:val="1"/>
        <w:spacing w:after="120" w:before="120" w:line="276" w:lineRule="auto"/>
        <w:jc w:val="center"/>
        <w:rPr/>
      </w:pPr>
      <w:r>
        <w:rPr>
          <w:rFonts w:ascii="Times New Roman" w:cs="Times New Roman" w:eastAsia="Times New Roman" w:hAnsi="Times New Roman"/>
          <w:sz w:val="20"/>
          <w:szCs w:val="20"/>
          <w:rtl w:val="0"/>
        </w:rPr>
        <w:t xml:space="preserve">Tabela 15 – Tabela de Especificação do Caso de Uso Gerenciar ocorrências</w:t>
      </w:r>
      <w:r>
        <w:rPr>
          <w:rtl w:val="0"/>
        </w:rPr>
      </w:r>
    </w:p>
    <w:tbl>
      <w:tblPr>
        <w:tblStyle w:val="Table1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5">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UC13</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7">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ocorrências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D">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morador abre ocorrências e acompanha o andamento pelo histórico; a gestão acompanha, altera o status, envia mensagens ao morador e conclui o atendimento.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7F">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81">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ocorrência é registrada ou atualizada, o histórico recebe um novo evento e as partes interessadas são notificadas.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8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8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8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8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89">
            <w:pPr>
              <w:spacing w:after="40" w:before="40" w:line="252.00000000000003" w:lineRule="auto"/>
              <w:jc w:val="left"/>
              <w:rPr/>
            </w:pPr>
            <w:r>
              <w:rPr>
                <w:rFonts w:ascii="Times New Roman" w:cs="Times New Roman" w:eastAsia="Times New Roman" w:hAnsi="Times New Roman"/>
                <w:sz w:val="22"/>
                <w:szCs w:val="22"/>
                <w:rtl w:val="0"/>
              </w:rPr>
              <w:t xml:space="preserve">1. O morador clica em “Nova ocorrência”, informa tipo, título, descrição e foto.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8A">
            <w:pPr>
              <w:spacing w:after="40" w:before="40" w:line="252.00000000000003" w:lineRule="auto"/>
              <w:jc w:val="left"/>
              <w:rPr/>
            </w:pPr>
            <w:r>
              <w:rPr>
                <w:rFonts w:ascii="Times New Roman" w:cs="Times New Roman" w:eastAsia="Times New Roman" w:hAnsi="Times New Roman"/>
                <w:sz w:val="22"/>
                <w:szCs w:val="22"/>
                <w:rtl w:val="0"/>
              </w:rPr>
              <w:t xml:space="preserve">2. O sistema valida os campos, grava a ocorrência como Aberta, registra o primeiro evento do histórico e notifica a gestão.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8B">
            <w:pPr>
              <w:spacing w:after="40" w:before="40" w:line="252.00000000000003" w:lineRule="auto"/>
              <w:jc w:val="left"/>
              <w:rPr/>
            </w:pPr>
            <w:r>
              <w:rPr>
                <w:rFonts w:ascii="Times New Roman" w:cs="Times New Roman" w:eastAsia="Times New Roman" w:hAnsi="Times New Roman"/>
                <w:sz w:val="22"/>
                <w:szCs w:val="22"/>
                <w:rtl w:val="0"/>
              </w:rPr>
              <w:t xml:space="preserve">3. A gestão altera o status para Em_Andamento ou Resolvida.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8C">
            <w:pPr>
              <w:spacing w:after="40" w:before="40" w:line="252.00000000000003" w:lineRule="auto"/>
              <w:jc w:val="left"/>
              <w:rPr/>
            </w:pPr>
            <w:r>
              <w:rPr>
                <w:rFonts w:ascii="Times New Roman" w:cs="Times New Roman" w:eastAsia="Times New Roman" w:hAnsi="Times New Roman"/>
                <w:sz w:val="22"/>
                <w:szCs w:val="22"/>
                <w:rtl w:val="0"/>
              </w:rPr>
              <w:t xml:space="preserve">4. O sistema atualiza a ocorrência e registra a data de fechamento quando concluída, acrescentando o evento ao histórico exibido ao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8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8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93">
            <w:pPr>
              <w:spacing w:after="40" w:before="40" w:line="252.00000000000003" w:lineRule="auto"/>
              <w:jc w:val="left"/>
              <w:rPr/>
            </w:pPr>
            <w:r>
              <w:rPr>
                <w:rFonts w:ascii="Times New Roman" w:cs="Times New Roman" w:eastAsia="Times New Roman" w:hAnsi="Times New Roman"/>
                <w:sz w:val="22"/>
                <w:szCs w:val="22"/>
                <w:rtl w:val="0"/>
              </w:rPr>
              <w:t xml:space="preserve">3.1. O morador deixa campo obrigatório em branco.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94">
            <w:pPr>
              <w:spacing w:after="40" w:before="40" w:line="252.00000000000003" w:lineRule="auto"/>
              <w:jc w:val="left"/>
              <w:rPr/>
            </w:pPr>
            <w:r>
              <w:rPr>
                <w:rFonts w:ascii="Times New Roman" w:cs="Times New Roman" w:eastAsia="Times New Roman" w:hAnsi="Times New Roman"/>
                <w:sz w:val="22"/>
                <w:szCs w:val="22"/>
                <w:rtl w:val="0"/>
              </w:rPr>
              <w:t xml:space="preserve">3.2. O sistema destaca os campos pendentes e não registra a ocorrência.</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9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8.1.37. Especificação do Caso de Uso Gerenciar veículos</w:t>
      </w:r>
      <w:r>
        <w:rPr>
          <w:rtl w:val="0"/>
        </w:rPr>
      </w:r>
    </w:p>
    <w:p w:rsidR="00000000" w:rsidDel="00000000" w:rsidP="00000000" w:rsidRDefault="00000000" w:rsidRPr="00000000" w14:paraId="000004B9">
      <w:pPr>
        <w:keepNext w:val="1"/>
        <w:spacing w:after="120" w:before="120" w:line="276" w:lineRule="auto"/>
        <w:jc w:val="center"/>
        <w:rPr/>
      </w:pPr>
      <w:r>
        <w:rPr>
          <w:rFonts w:ascii="Times New Roman" w:cs="Times New Roman" w:eastAsia="Times New Roman" w:hAnsi="Times New Roman"/>
          <w:sz w:val="20"/>
          <w:szCs w:val="20"/>
          <w:rtl w:val="0"/>
        </w:rPr>
        <w:t xml:space="preserve">Tabela 16 – Tabela de Especificação do Caso de Uso Gerenciar veículos</w:t>
      </w:r>
      <w:r>
        <w:rPr>
          <w:rtl w:val="0"/>
        </w:rPr>
      </w:r>
    </w:p>
    <w:tbl>
      <w:tblPr>
        <w:tblStyle w:val="Table1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7">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UC14</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9">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veículos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D">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9F">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A gestão cadastra, altera, aprova ou rejeita os veículos dos moradores; o morador consulta os veículos vinculados à sua unidade.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A1">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A3">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veículo é salvo ou atualizado com o status de aprovação, ou consultado pelo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A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A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A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AA">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B">
            <w:pPr>
              <w:spacing w:after="40" w:before="40" w:line="252.00000000000003" w:lineRule="auto"/>
              <w:jc w:val="left"/>
              <w:rPr/>
            </w:pPr>
            <w:r>
              <w:rPr>
                <w:rFonts w:ascii="Times New Roman" w:cs="Times New Roman" w:eastAsia="Times New Roman" w:hAnsi="Times New Roman"/>
                <w:sz w:val="22"/>
                <w:szCs w:val="22"/>
                <w:rtl w:val="0"/>
              </w:rPr>
              <w:t xml:space="preserve">1. O ator da gestão acessa “Veículos” e informa morador, placa, modelo e cor.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C">
            <w:pPr>
              <w:spacing w:after="40" w:before="40" w:line="252.00000000000003" w:lineRule="auto"/>
              <w:jc w:val="left"/>
              <w:rPr/>
            </w:pPr>
            <w:r>
              <w:rPr>
                <w:rFonts w:ascii="Times New Roman" w:cs="Times New Roman" w:eastAsia="Times New Roman" w:hAnsi="Times New Roman"/>
                <w:sz w:val="22"/>
                <w:szCs w:val="22"/>
                <w:rtl w:val="0"/>
              </w:rPr>
              <w:t xml:space="preserve">2. O sistema verifica se a placa é única e grava o veículo com aprovação Pendente.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D">
            <w:pPr>
              <w:spacing w:after="40" w:before="40" w:line="252.00000000000003" w:lineRule="auto"/>
              <w:jc w:val="left"/>
              <w:rPr/>
            </w:pPr>
            <w:r>
              <w:rPr>
                <w:rFonts w:ascii="Times New Roman" w:cs="Times New Roman" w:eastAsia="Times New Roman" w:hAnsi="Times New Roman"/>
                <w:sz w:val="22"/>
                <w:szCs w:val="22"/>
                <w:rtl w:val="0"/>
              </w:rPr>
              <w:t xml:space="preserve">3. A gestão analisa o veículo e escolhe Aprovado ou Rejeitado.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E">
            <w:pPr>
              <w:spacing w:after="40" w:before="40" w:line="252.00000000000003" w:lineRule="auto"/>
              <w:jc w:val="left"/>
              <w:rPr/>
            </w:pPr>
            <w:r>
              <w:rPr>
                <w:rFonts w:ascii="Times New Roman" w:cs="Times New Roman" w:eastAsia="Times New Roman" w:hAnsi="Times New Roman"/>
                <w:sz w:val="22"/>
                <w:szCs w:val="22"/>
                <w:rtl w:val="0"/>
              </w:rPr>
              <w:t xml:space="preserve">4. O sistema atualiza o status de aprovação.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A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B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B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B4">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5">
            <w:pPr>
              <w:spacing w:after="40" w:before="40" w:line="252.00000000000003" w:lineRule="auto"/>
              <w:jc w:val="left"/>
              <w:rPr/>
            </w:pPr>
            <w:r>
              <w:rPr>
                <w:rFonts w:ascii="Times New Roman" w:cs="Times New Roman" w:eastAsia="Times New Roman" w:hAnsi="Times New Roman"/>
                <w:sz w:val="22"/>
                <w:szCs w:val="22"/>
                <w:rtl w:val="0"/>
              </w:rPr>
              <w:t xml:space="preserve">3.1. O ator informa uma placa já cadastrada.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6">
            <w:pPr>
              <w:spacing w:after="40" w:before="40" w:line="252.00000000000003" w:lineRule="auto"/>
              <w:jc w:val="left"/>
              <w:rPr/>
            </w:pPr>
            <w:r>
              <w:rPr>
                <w:rFonts w:ascii="Times New Roman" w:cs="Times New Roman" w:eastAsia="Times New Roman" w:hAnsi="Times New Roman"/>
                <w:sz w:val="22"/>
                <w:szCs w:val="22"/>
                <w:rtl w:val="0"/>
              </w:rPr>
              <w:t xml:space="preserve">3.2. O sistema recusa o cadastro e informa a duplicidade.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7">
            <w:pPr>
              <w:spacing w:after="40" w:before="40" w:line="252.00000000000003" w:lineRule="auto"/>
              <w:jc w:val="left"/>
              <w:rPr/>
            </w:pPr>
            <w:r>
              <w:rPr>
                <w:rFonts w:ascii="Times New Roman" w:cs="Times New Roman" w:eastAsia="Times New Roman" w:hAnsi="Times New Roman"/>
                <w:sz w:val="22"/>
                <w:szCs w:val="22"/>
                <w:rtl w:val="0"/>
              </w:rPr>
              <w:t xml:space="preserve">3.3. O morador acessa “Meus veículos”.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8">
            <w:pPr>
              <w:spacing w:after="40" w:before="40" w:line="252.00000000000003" w:lineRule="auto"/>
              <w:jc w:val="left"/>
              <w:rPr/>
            </w:pPr>
            <w:r>
              <w:rPr>
                <w:rFonts w:ascii="Times New Roman" w:cs="Times New Roman" w:eastAsia="Times New Roman" w:hAnsi="Times New Roman"/>
                <w:sz w:val="22"/>
                <w:szCs w:val="22"/>
                <w:rtl w:val="0"/>
              </w:rPr>
              <w:t xml:space="preserve">3.4. O sistema lista os veículos da unidade com placa, modelo, cor e status.</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B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8.1.38. Especificação do Caso de Uso Publicar comunicados</w:t>
      </w:r>
      <w:r>
        <w:rPr>
          <w:rtl w:val="0"/>
        </w:rPr>
      </w:r>
    </w:p>
    <w:p w:rsidR="00000000" w:rsidDel="00000000" w:rsidP="00000000" w:rsidRDefault="00000000" w:rsidRPr="00000000" w14:paraId="000004DB">
      <w:pPr>
        <w:keepNext w:val="1"/>
        <w:spacing w:after="120" w:before="120" w:line="276" w:lineRule="auto"/>
        <w:jc w:val="center"/>
        <w:rPr/>
      </w:pPr>
      <w:r>
        <w:rPr>
          <w:rFonts w:ascii="Times New Roman" w:cs="Times New Roman" w:eastAsia="Times New Roman" w:hAnsi="Times New Roman"/>
          <w:sz w:val="20"/>
          <w:szCs w:val="20"/>
          <w:rtl w:val="0"/>
        </w:rPr>
        <w:t xml:space="preserve">Tabela 17 – Tabela de Especificação do Caso de Uso Publicar comunicados</w:t>
      </w:r>
      <w:r>
        <w:rPr>
          <w:rtl w:val="0"/>
        </w:rPr>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BB">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UC15</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BD">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Publicar comunicados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BF">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1">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3">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A gestão publica avisos, enquetes, classificados e convocações de assembleia para os moradores. Os achados e perdidos possuem aba própria e são registrados pela portaria, pela gestão e pelos moradores.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5">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gestão.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7">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publicação é salva e os moradores são notificados.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CE">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F">
            <w:pPr>
              <w:spacing w:after="40" w:before="40" w:line="252.00000000000003" w:lineRule="auto"/>
              <w:jc w:val="left"/>
              <w:rPr/>
            </w:pPr>
            <w:r>
              <w:rPr>
                <w:rFonts w:ascii="Times New Roman" w:cs="Times New Roman" w:eastAsia="Times New Roman" w:hAnsi="Times New Roman"/>
                <w:sz w:val="22"/>
                <w:szCs w:val="22"/>
                <w:rtl w:val="0"/>
              </w:rPr>
              <w:t xml:space="preserve">1. O ator acessa “Publicações” e clica em “Nova publicação”, informando categoria, título e conteúdo.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0">
            <w:pPr>
              <w:spacing w:after="40" w:before="40" w:line="252.00000000000003" w:lineRule="auto"/>
              <w:jc w:val="left"/>
              <w:rPr/>
            </w:pPr>
            <w:r>
              <w:rPr>
                <w:rFonts w:ascii="Times New Roman" w:cs="Times New Roman" w:eastAsia="Times New Roman" w:hAnsi="Times New Roman"/>
                <w:sz w:val="22"/>
                <w:szCs w:val="22"/>
                <w:rtl w:val="0"/>
              </w:rPr>
              <w:t xml:space="preserve">2. O sistema exibe o formulário e, para enquetes, os campos de opções.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1">
            <w:pPr>
              <w:spacing w:after="40" w:before="40" w:line="252.00000000000003" w:lineRule="auto"/>
              <w:jc w:val="left"/>
              <w:rPr/>
            </w:pPr>
            <w:r>
              <w:rPr>
                <w:rFonts w:ascii="Times New Roman" w:cs="Times New Roman" w:eastAsia="Times New Roman" w:hAnsi="Times New Roman"/>
                <w:sz w:val="22"/>
                <w:szCs w:val="22"/>
                <w:rtl w:val="0"/>
              </w:rPr>
              <w:t xml:space="preserve">3. O ator confirma a publicação.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2">
            <w:pPr>
              <w:spacing w:after="40" w:before="40" w:line="252.00000000000003" w:lineRule="auto"/>
              <w:jc w:val="left"/>
              <w:rPr/>
            </w:pPr>
            <w:r>
              <w:rPr>
                <w:rFonts w:ascii="Times New Roman" w:cs="Times New Roman" w:eastAsia="Times New Roman" w:hAnsi="Times New Roman"/>
                <w:sz w:val="22"/>
                <w:szCs w:val="22"/>
                <w:rtl w:val="0"/>
              </w:rPr>
              <w:t xml:space="preserve">4. O sistema grava a publicação (e as opções da enquete) e notifica os moradores.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D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D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D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D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9">
            <w:pPr>
              <w:spacing w:after="40" w:before="40" w:line="252.00000000000003" w:lineRule="auto"/>
              <w:jc w:val="left"/>
              <w:rPr/>
            </w:pPr>
            <w:r>
              <w:rPr>
                <w:rFonts w:ascii="Times New Roman" w:cs="Times New Roman" w:eastAsia="Times New Roman" w:hAnsi="Times New Roman"/>
                <w:sz w:val="22"/>
                <w:szCs w:val="22"/>
                <w:rtl w:val="0"/>
              </w:rPr>
              <w:t xml:space="preserve">3.1. O ator encerra ou arquiva uma publicação.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A">
            <w:pPr>
              <w:spacing w:after="40" w:before="40" w:line="252.00000000000003" w:lineRule="auto"/>
              <w:jc w:val="left"/>
              <w:rPr/>
            </w:pPr>
            <w:r>
              <w:rPr>
                <w:rFonts w:ascii="Times New Roman" w:cs="Times New Roman" w:eastAsia="Times New Roman" w:hAnsi="Times New Roman"/>
                <w:sz w:val="22"/>
                <w:szCs w:val="22"/>
                <w:rtl w:val="0"/>
              </w:rPr>
              <w:t xml:space="preserve">3.2. O sistema altera o status e remove a publicação do feed ativo.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D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8.1.39. Especificação do Caso de Uso Interagir com publicações</w:t>
      </w:r>
      <w:r>
        <w:rPr>
          <w:rtl w:val="0"/>
        </w:rPr>
      </w:r>
    </w:p>
    <w:p w:rsidR="00000000" w:rsidDel="00000000" w:rsidP="00000000" w:rsidRDefault="00000000" w:rsidRPr="00000000" w14:paraId="000004FD">
      <w:pPr>
        <w:keepNext w:val="1"/>
        <w:spacing w:after="120" w:before="120" w:line="276" w:lineRule="auto"/>
        <w:jc w:val="center"/>
        <w:rPr/>
      </w:pPr>
      <w:r>
        <w:rPr>
          <w:rFonts w:ascii="Times New Roman" w:cs="Times New Roman" w:eastAsia="Times New Roman" w:hAnsi="Times New Roman"/>
          <w:sz w:val="20"/>
          <w:szCs w:val="20"/>
          <w:rtl w:val="0"/>
        </w:rPr>
        <w:t xml:space="preserve">Tabela 18 – Tabela de Especificação do Caso de Uso Interagir com publicações</w:t>
      </w:r>
      <w:r>
        <w:rPr>
          <w:rtl w:val="0"/>
        </w:rPr>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DD">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UC16</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DF">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Interagir com publicações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1">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3">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5">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morador curte, comenta e vota em enquetes; a gestão modera as interações.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7">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 e a publicação deve estar ativa.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9">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interação é registrada e exibida na publicação.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E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F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1">
            <w:pPr>
              <w:spacing w:after="40" w:before="40" w:line="252.00000000000003" w:lineRule="auto"/>
              <w:jc w:val="left"/>
              <w:rPr/>
            </w:pPr>
            <w:r>
              <w:rPr>
                <w:rFonts w:ascii="Times New Roman" w:cs="Times New Roman" w:eastAsia="Times New Roman" w:hAnsi="Times New Roman"/>
                <w:sz w:val="22"/>
                <w:szCs w:val="22"/>
                <w:rtl w:val="0"/>
              </w:rPr>
              <w:t xml:space="preserve">1. O morador abre uma publicação no feed e escolhe curtir, comentar ou votar.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2">
            <w:pPr>
              <w:spacing w:after="40" w:before="40" w:line="252.00000000000003" w:lineRule="auto"/>
              <w:jc w:val="left"/>
              <w:rPr/>
            </w:pPr>
            <w:r>
              <w:rPr>
                <w:rFonts w:ascii="Times New Roman" w:cs="Times New Roman" w:eastAsia="Times New Roman" w:hAnsi="Times New Roman"/>
                <w:sz w:val="22"/>
                <w:szCs w:val="22"/>
                <w:rtl w:val="0"/>
              </w:rPr>
              <w:t xml:space="preserve">2. O sistema valida a ação e grava a interação.</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3">
            <w:pPr>
              <w:spacing w:after="40" w:before="40" w:line="252.00000000000003" w:lineRule="auto"/>
              <w:jc w:val="left"/>
              <w:rPr/>
            </w:pPr>
            <w:r>
              <w:rPr>
                <w:rFonts w:ascii="Times New Roman" w:cs="Times New Roman" w:eastAsia="Times New Roman" w:hAnsi="Times New Roman"/>
                <w:sz w:val="22"/>
                <w:szCs w:val="22"/>
                <w:rtl w:val="0"/>
              </w:rPr>
              <w:t xml:space="preserve">3. O morador visualiza o resultado.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4">
            <w:pPr>
              <w:spacing w:after="40" w:before="40" w:line="252.00000000000003" w:lineRule="auto"/>
              <w:jc w:val="left"/>
              <w:rPr/>
            </w:pPr>
            <w:r>
              <w:rPr>
                <w:rFonts w:ascii="Times New Roman" w:cs="Times New Roman" w:eastAsia="Times New Roman" w:hAnsi="Times New Roman"/>
                <w:sz w:val="22"/>
                <w:szCs w:val="22"/>
                <w:rtl w:val="0"/>
              </w:rPr>
              <w:t xml:space="preserve">4. O sistema atualiza contadores, comentários e votos.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F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F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F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FA">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B">
            <w:pPr>
              <w:spacing w:after="40" w:before="40" w:line="252.00000000000003" w:lineRule="auto"/>
              <w:jc w:val="left"/>
              <w:rPr/>
            </w:pPr>
            <w:r>
              <w:rPr>
                <w:rFonts w:ascii="Times New Roman" w:cs="Times New Roman" w:eastAsia="Times New Roman" w:hAnsi="Times New Roman"/>
                <w:sz w:val="22"/>
                <w:szCs w:val="22"/>
                <w:rtl w:val="0"/>
              </w:rPr>
              <w:t xml:space="preserve">3.1. A gestão exclui uma interação inadequada.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FC">
            <w:pPr>
              <w:spacing w:after="40" w:before="40" w:line="252.00000000000003" w:lineRule="auto"/>
              <w:jc w:val="left"/>
              <w:rPr/>
            </w:pPr>
            <w:r>
              <w:rPr>
                <w:rFonts w:ascii="Times New Roman" w:cs="Times New Roman" w:eastAsia="Times New Roman" w:hAnsi="Times New Roman"/>
                <w:sz w:val="22"/>
                <w:szCs w:val="22"/>
                <w:rtl w:val="0"/>
              </w:rPr>
              <w:t xml:space="preserve">3.2. O sistema remove o registro da publicação.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4F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8.1.40. Especificação do Caso de Uso Gerenciar documentos</w:t>
      </w:r>
      <w:r>
        <w:rPr>
          <w:rtl w:val="0"/>
        </w:rPr>
      </w:r>
    </w:p>
    <w:p w:rsidR="00000000" w:rsidDel="00000000" w:rsidP="00000000" w:rsidRDefault="00000000" w:rsidRPr="00000000" w14:paraId="0000051F">
      <w:pPr>
        <w:keepNext w:val="1"/>
        <w:spacing w:after="120" w:before="120" w:line="276" w:lineRule="auto"/>
        <w:jc w:val="center"/>
        <w:rPr/>
      </w:pPr>
      <w:r>
        <w:rPr>
          <w:rFonts w:ascii="Times New Roman" w:cs="Times New Roman" w:eastAsia="Times New Roman" w:hAnsi="Times New Roman"/>
          <w:sz w:val="20"/>
          <w:szCs w:val="20"/>
          <w:rtl w:val="0"/>
        </w:rPr>
        <w:t xml:space="preserve">Tabela 19 – Tabela de Especificação do Caso de Uso Gerenciar documentos</w:t>
      </w:r>
      <w:r>
        <w:rPr>
          <w:rtl w:val="0"/>
        </w:rPr>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4FF">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UC17</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1">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documentos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3">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5">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7">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A gestão envia e organiza documentos do condomínio por categoria; o morador consulta e baixa os arquivos.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9">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0B">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documento é salvo ou consultado conforme a permissão do perfil.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3">
            <w:pPr>
              <w:spacing w:after="40" w:before="40" w:line="252.00000000000003" w:lineRule="auto"/>
              <w:jc w:val="left"/>
              <w:rPr/>
            </w:pPr>
            <w:r>
              <w:rPr>
                <w:rFonts w:ascii="Times New Roman" w:cs="Times New Roman" w:eastAsia="Times New Roman" w:hAnsi="Times New Roman"/>
                <w:sz w:val="22"/>
                <w:szCs w:val="22"/>
                <w:rtl w:val="0"/>
              </w:rPr>
              <w:t xml:space="preserve">1. O ator da gestão clica em “Novo documento”, informa título, categoria e arquivo.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4">
            <w:pPr>
              <w:spacing w:after="40" w:before="40" w:line="252.00000000000003" w:lineRule="auto"/>
              <w:jc w:val="left"/>
              <w:rPr/>
            </w:pPr>
            <w:r>
              <w:rPr>
                <w:rFonts w:ascii="Times New Roman" w:cs="Times New Roman" w:eastAsia="Times New Roman" w:hAnsi="Times New Roman"/>
                <w:sz w:val="22"/>
                <w:szCs w:val="22"/>
                <w:rtl w:val="0"/>
              </w:rPr>
              <w:t xml:space="preserve">2. O sistema grava o arquivo, registra o documento e atualiza a listagem.</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5">
            <w:pPr>
              <w:spacing w:after="40" w:before="40" w:line="252.00000000000003" w:lineRule="auto"/>
              <w:jc w:val="left"/>
              <w:rPr/>
            </w:pPr>
            <w:r>
              <w:rPr>
                <w:rFonts w:ascii="Times New Roman" w:cs="Times New Roman" w:eastAsia="Times New Roman" w:hAnsi="Times New Roman"/>
                <w:sz w:val="22"/>
                <w:szCs w:val="22"/>
                <w:rtl w:val="0"/>
              </w:rPr>
              <w:t xml:space="preserve">3. O morador acessa “Documentos” e escolhe um arquivo.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6">
            <w:pPr>
              <w:spacing w:after="40" w:before="40" w:line="252.00000000000003" w:lineRule="auto"/>
              <w:jc w:val="left"/>
              <w:rPr/>
            </w:pPr>
            <w:r>
              <w:rPr>
                <w:rFonts w:ascii="Times New Roman" w:cs="Times New Roman" w:eastAsia="Times New Roman" w:hAnsi="Times New Roman"/>
                <w:sz w:val="22"/>
                <w:szCs w:val="22"/>
                <w:rtl w:val="0"/>
              </w:rPr>
              <w:t xml:space="preserve">4. O sistema exibe ou baixa o documento selecionado.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1C">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D">
            <w:pPr>
              <w:spacing w:after="40" w:before="40" w:line="252.00000000000003" w:lineRule="auto"/>
              <w:jc w:val="left"/>
              <w:rPr/>
            </w:pPr>
            <w:r>
              <w:rPr>
                <w:rFonts w:ascii="Times New Roman" w:cs="Times New Roman" w:eastAsia="Times New Roman" w:hAnsi="Times New Roman"/>
                <w:sz w:val="22"/>
                <w:szCs w:val="22"/>
                <w:rtl w:val="0"/>
              </w:rPr>
              <w:t xml:space="preserve">3.1. O ator envia um arquivo inválido.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1E">
            <w:pPr>
              <w:spacing w:after="40" w:before="40" w:line="252.00000000000003" w:lineRule="auto"/>
              <w:jc w:val="left"/>
              <w:rPr/>
            </w:pPr>
            <w:r>
              <w:rPr>
                <w:rFonts w:ascii="Times New Roman" w:cs="Times New Roman" w:eastAsia="Times New Roman" w:hAnsi="Times New Roman"/>
                <w:sz w:val="22"/>
                <w:szCs w:val="22"/>
                <w:rtl w:val="0"/>
              </w:rPr>
              <w:t xml:space="preserve">3.2. O sistema recusa o envio e informa o erro.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2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8.1.41. Especificação do Caso de Uso Consultar relatórios</w:t>
      </w:r>
      <w:r>
        <w:rPr>
          <w:rtl w:val="0"/>
        </w:rPr>
      </w:r>
    </w:p>
    <w:p w:rsidR="00000000" w:rsidDel="00000000" w:rsidP="00000000" w:rsidRDefault="00000000" w:rsidRPr="00000000" w14:paraId="00000541">
      <w:pPr>
        <w:keepNext w:val="1"/>
        <w:spacing w:after="120" w:before="120" w:line="276" w:lineRule="auto"/>
        <w:jc w:val="center"/>
        <w:rPr/>
      </w:pPr>
      <w:r>
        <w:rPr>
          <w:rFonts w:ascii="Times New Roman" w:cs="Times New Roman" w:eastAsia="Times New Roman" w:hAnsi="Times New Roman"/>
          <w:sz w:val="20"/>
          <w:szCs w:val="20"/>
          <w:rtl w:val="0"/>
        </w:rPr>
        <w:t xml:space="preserve">Tabela 20 – Tabela de Especificação do Caso de Uso Consultar relatórios</w:t>
      </w:r>
      <w:r>
        <w:rPr>
          <w:rtl w:val="0"/>
        </w:rPr>
      </w:r>
    </w:p>
    <w:tbl>
      <w:tblPr>
        <w:tblStyle w:val="Table2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1">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UC18</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3">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Consultar relatórios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5">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9">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A gestão consulta indicadores e listas do condomínio, filtrando por período, e gera a prestação de contas financeira do período, que pode ser impressa ou salva em PDF.</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B">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ator deve estar autenticado com perfil de gestão.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D">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Os indicadores são exibidos na tela.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4">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35">
            <w:pPr>
              <w:spacing w:after="40" w:before="40" w:line="252.00000000000003" w:lineRule="auto"/>
              <w:jc w:val="left"/>
              <w:rPr/>
            </w:pPr>
            <w:r>
              <w:rPr>
                <w:rFonts w:ascii="Times New Roman" w:cs="Times New Roman" w:eastAsia="Times New Roman" w:hAnsi="Times New Roman"/>
                <w:sz w:val="22"/>
                <w:szCs w:val="22"/>
                <w:rtl w:val="0"/>
              </w:rPr>
              <w:t xml:space="preserve">1. O ator acessa o menu “Relatórios” e informa o período.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36">
            <w:pPr>
              <w:spacing w:after="40" w:before="40" w:line="252.00000000000003" w:lineRule="auto"/>
              <w:jc w:val="left"/>
              <w:rPr/>
            </w:pPr>
            <w:r>
              <w:rPr>
                <w:rFonts w:ascii="Times New Roman" w:cs="Times New Roman" w:eastAsia="Times New Roman" w:hAnsi="Times New Roman"/>
                <w:sz w:val="22"/>
                <w:szCs w:val="22"/>
                <w:rtl w:val="0"/>
              </w:rPr>
              <w:t xml:space="preserve">2. O sistema consulta o banco e calcula totais por status (reservas, ocorrências, encomendas, cobranças e acessos).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37">
            <w:pPr>
              <w:spacing w:after="40" w:before="40" w:line="252.00000000000003" w:lineRule="auto"/>
              <w:jc w:val="left"/>
              <w:rPr/>
            </w:pPr>
            <w:r>
              <w:rPr>
                <w:rFonts w:ascii="Times New Roman" w:cs="Times New Roman" w:eastAsia="Times New Roman" w:hAnsi="Times New Roman"/>
                <w:sz w:val="22"/>
                <w:szCs w:val="22"/>
                <w:rtl w:val="0"/>
              </w:rPr>
              <w:t xml:space="preserve">3. O ator visualiza os indicadores e as listas recentes.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38">
            <w:pPr>
              <w:spacing w:after="40" w:before="40" w:line="252.00000000000003" w:lineRule="auto"/>
              <w:jc w:val="left"/>
              <w:rPr/>
            </w:pPr>
            <w:r>
              <w:rPr>
                <w:rFonts w:ascii="Times New Roman" w:cs="Times New Roman" w:eastAsia="Times New Roman" w:hAnsi="Times New Roman"/>
                <w:sz w:val="22"/>
                <w:szCs w:val="22"/>
                <w:rtl w:val="0"/>
              </w:rPr>
              <w:t xml:space="preserve">4. O sistema apresenta gráficos e tabelas.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E">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3F">
            <w:pPr>
              <w:spacing w:after="40" w:before="40" w:line="252.00000000000003" w:lineRule="auto"/>
              <w:jc w:val="left"/>
              <w:rPr/>
            </w:pPr>
            <w:r>
              <w:rPr>
                <w:rFonts w:ascii="Times New Roman" w:cs="Times New Roman" w:eastAsia="Times New Roman" w:hAnsi="Times New Roman"/>
                <w:sz w:val="22"/>
                <w:szCs w:val="22"/>
                <w:rtl w:val="0"/>
              </w:rPr>
              <w:t xml:space="preserve">3.1. Não há registros no período informado.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40">
            <w:pPr>
              <w:spacing w:after="40" w:before="40" w:line="252.00000000000003" w:lineRule="auto"/>
              <w:jc w:val="left"/>
              <w:rPr/>
            </w:pPr>
            <w:r>
              <w:rPr>
                <w:rFonts w:ascii="Times New Roman" w:cs="Times New Roman" w:eastAsia="Times New Roman" w:hAnsi="Times New Roman"/>
                <w:sz w:val="22"/>
                <w:szCs w:val="22"/>
                <w:rtl w:val="0"/>
              </w:rPr>
              <w:t xml:space="preserve">3.2. O sistema exibe os totais zerados e listas vazias.</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4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8.1.42. Especificação do Caso de Uso Receber notificações</w:t>
      </w:r>
      <w:r>
        <w:rPr>
          <w:rtl w:val="0"/>
        </w:rPr>
      </w:r>
    </w:p>
    <w:p w:rsidR="00000000" w:rsidDel="00000000" w:rsidP="00000000" w:rsidRDefault="00000000" w:rsidRPr="00000000" w14:paraId="00000563">
      <w:pPr>
        <w:keepNext w:val="1"/>
        <w:spacing w:after="120" w:before="120" w:line="276" w:lineRule="auto"/>
        <w:jc w:val="center"/>
        <w:rPr/>
      </w:pPr>
      <w:r>
        <w:rPr>
          <w:rFonts w:ascii="Times New Roman" w:cs="Times New Roman" w:eastAsia="Times New Roman" w:hAnsi="Times New Roman"/>
          <w:sz w:val="20"/>
          <w:szCs w:val="20"/>
          <w:rtl w:val="0"/>
        </w:rPr>
        <w:t xml:space="preserve">Tabela 21 – Tabela de Especificação do Caso de Uso Receber notificações</w:t>
      </w:r>
      <w:r>
        <w:rPr>
          <w:rtl w:val="0"/>
        </w:rPr>
      </w:r>
    </w:p>
    <w:tbl>
      <w:tblPr>
        <w:tblStyle w:val="Table2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3">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UC19</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5">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Receber notificações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7">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B">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usuário recebe avisos gerados pelo sistema, consulta a lista e marca as notificações como lidas.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D">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F">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As notificações lidas são atualizadas no banco de dados.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7">
            <w:pPr>
              <w:spacing w:after="40" w:before="40" w:line="252.00000000000003" w:lineRule="auto"/>
              <w:jc w:val="left"/>
              <w:rPr/>
            </w:pPr>
            <w:r>
              <w:rPr>
                <w:rFonts w:ascii="Times New Roman" w:cs="Times New Roman" w:eastAsia="Times New Roman" w:hAnsi="Times New Roman"/>
                <w:sz w:val="22"/>
                <w:szCs w:val="22"/>
                <w:rtl w:val="0"/>
              </w:rPr>
              <w:t xml:space="preserve">1. O usuário clica no ícone de notificações.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8">
            <w:pPr>
              <w:spacing w:after="40" w:before="40" w:line="252.00000000000003" w:lineRule="auto"/>
              <w:jc w:val="left"/>
              <w:rPr/>
            </w:pPr>
            <w:r>
              <w:rPr>
                <w:rFonts w:ascii="Times New Roman" w:cs="Times New Roman" w:eastAsia="Times New Roman" w:hAnsi="Times New Roman"/>
                <w:sz w:val="22"/>
                <w:szCs w:val="22"/>
                <w:rtl w:val="0"/>
              </w:rPr>
              <w:t xml:space="preserve">2. O sistema exibe o contador de não lidas e a lista de notificações.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9">
            <w:pPr>
              <w:spacing w:after="40" w:before="40" w:line="252.00000000000003" w:lineRule="auto"/>
              <w:jc w:val="left"/>
              <w:rPr/>
            </w:pPr>
            <w:r>
              <w:rPr>
                <w:rFonts w:ascii="Times New Roman" w:cs="Times New Roman" w:eastAsia="Times New Roman" w:hAnsi="Times New Roman"/>
                <w:sz w:val="22"/>
                <w:szCs w:val="22"/>
                <w:rtl w:val="0"/>
              </w:rPr>
              <w:t xml:space="preserve">3. O usuário clica em uma notificação.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A">
            <w:pPr>
              <w:spacing w:after="40" w:before="40" w:line="252.00000000000003" w:lineRule="auto"/>
              <w:jc w:val="left"/>
              <w:rPr/>
            </w:pPr>
            <w:r>
              <w:rPr>
                <w:rFonts w:ascii="Times New Roman" w:cs="Times New Roman" w:eastAsia="Times New Roman" w:hAnsi="Times New Roman"/>
                <w:sz w:val="22"/>
                <w:szCs w:val="22"/>
                <w:rtl w:val="0"/>
              </w:rPr>
              <w:t xml:space="preserve">4. O sistema marca como lida e abre o link relacionado.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0">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1">
            <w:pPr>
              <w:spacing w:after="40" w:before="40" w:line="252.00000000000003" w:lineRule="auto"/>
              <w:jc w:val="left"/>
              <w:rPr/>
            </w:pPr>
            <w:r>
              <w:rPr>
                <w:rFonts w:ascii="Times New Roman" w:cs="Times New Roman" w:eastAsia="Times New Roman" w:hAnsi="Times New Roman"/>
                <w:sz w:val="22"/>
                <w:szCs w:val="22"/>
                <w:rtl w:val="0"/>
              </w:rPr>
              <w:t xml:space="preserve">3.1. O usuário clica em “Marcar todas como lidas”.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2">
            <w:pPr>
              <w:spacing w:after="40" w:before="40" w:line="252.00000000000003" w:lineRule="auto"/>
              <w:jc w:val="left"/>
              <w:rPr/>
            </w:pPr>
            <w:r>
              <w:rPr>
                <w:rFonts w:ascii="Times New Roman" w:cs="Times New Roman" w:eastAsia="Times New Roman" w:hAnsi="Times New Roman"/>
                <w:sz w:val="22"/>
                <w:szCs w:val="22"/>
                <w:rtl w:val="0"/>
              </w:rPr>
              <w:t xml:space="preserve">3.2. O sistema atualiza todas as notificações do usuário.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6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8.1.43. Especificação do Caso de Uso Gerenciar permissões</w:t>
      </w:r>
      <w:r>
        <w:rPr>
          <w:rtl w:val="0"/>
        </w:rPr>
      </w:r>
    </w:p>
    <w:p w:rsidR="00000000" w:rsidDel="00000000" w:rsidP="00000000" w:rsidRDefault="00000000" w:rsidRPr="00000000" w14:paraId="00000585">
      <w:pPr>
        <w:keepNext w:val="1"/>
        <w:spacing w:after="120" w:before="120" w:line="276" w:lineRule="auto"/>
        <w:jc w:val="center"/>
        <w:rPr/>
      </w:pPr>
      <w:r>
        <w:rPr>
          <w:rFonts w:ascii="Times New Roman" w:cs="Times New Roman" w:eastAsia="Times New Roman" w:hAnsi="Times New Roman"/>
          <w:sz w:val="20"/>
          <w:szCs w:val="20"/>
          <w:rtl w:val="0"/>
        </w:rPr>
        <w:t xml:space="preserve">Tabela 22 – Tabela de Especificação do Caso de Uso Gerenciar permissões</w:t>
      </w:r>
      <w:r>
        <w:rPr>
          <w:rtl w:val="0"/>
        </w:rPr>
      </w:r>
    </w:p>
    <w:tbl>
      <w:tblPr>
        <w:tblStyle w:val="Table2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5">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UC20</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7">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Gerenciar permissões</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9">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D">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administrador define o perfil de cada usuário e cria contas administrativas, controlando o acesso às funcionalidades, e consulta a auditoria das ações realizadas no sistema.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F">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administrador deve estar autenticado.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1">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perfil do usuário é salvo e passa a valer no próximo acesso.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8">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9">
            <w:pPr>
              <w:spacing w:after="40" w:before="40" w:line="252.00000000000003" w:lineRule="auto"/>
              <w:jc w:val="left"/>
              <w:rPr/>
            </w:pPr>
            <w:r>
              <w:rPr>
                <w:rFonts w:ascii="Times New Roman" w:cs="Times New Roman" w:eastAsia="Times New Roman" w:hAnsi="Times New Roman"/>
                <w:sz w:val="22"/>
                <w:szCs w:val="22"/>
                <w:rtl w:val="0"/>
              </w:rPr>
              <w:t xml:space="preserve">1. O administrador seleciona o usuário e altera o perfil (Morador, Síndico, Porteiro ou Administrador).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A">
            <w:pPr>
              <w:spacing w:after="40" w:before="40" w:line="252.00000000000003" w:lineRule="auto"/>
              <w:jc w:val="left"/>
              <w:rPr/>
            </w:pPr>
            <w:r>
              <w:rPr>
                <w:rFonts w:ascii="Times New Roman" w:cs="Times New Roman" w:eastAsia="Times New Roman" w:hAnsi="Times New Roman"/>
                <w:sz w:val="22"/>
                <w:szCs w:val="22"/>
                <w:rtl w:val="0"/>
              </w:rPr>
              <w:t xml:space="preserve">2. O sistema valida a alteração e atualiza o perfil no banco de dados.</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B">
            <w:pPr>
              <w:spacing w:after="40" w:before="40" w:line="252.00000000000003" w:lineRule="auto"/>
              <w:jc w:val="left"/>
              <w:rPr/>
            </w:pPr>
            <w:r>
              <w:rPr>
                <w:rFonts w:ascii="Times New Roman" w:cs="Times New Roman" w:eastAsia="Times New Roman" w:hAnsi="Times New Roman"/>
                <w:sz w:val="22"/>
                <w:szCs w:val="22"/>
                <w:rtl w:val="0"/>
              </w:rPr>
              <w:t xml:space="preserve">3. O usuário acessa o sistema novamente.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C">
            <w:pPr>
              <w:spacing w:after="40" w:before="40" w:line="252.00000000000003" w:lineRule="auto"/>
              <w:jc w:val="left"/>
              <w:rPr/>
            </w:pPr>
            <w:r>
              <w:rPr>
                <w:rFonts w:ascii="Times New Roman" w:cs="Times New Roman" w:eastAsia="Times New Roman" w:hAnsi="Times New Roman"/>
                <w:sz w:val="22"/>
                <w:szCs w:val="22"/>
                <w:rtl w:val="0"/>
              </w:rPr>
              <w:t xml:space="preserve">4. O sistema libera apenas as funcionalidades permitidas ao novo perfil.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D">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2">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83">
            <w:pPr>
              <w:spacing w:after="40" w:before="40" w:line="252.00000000000003" w:lineRule="auto"/>
              <w:jc w:val="left"/>
              <w:rPr/>
            </w:pPr>
            <w:r>
              <w:rPr>
                <w:rFonts w:ascii="Times New Roman" w:cs="Times New Roman" w:eastAsia="Times New Roman" w:hAnsi="Times New Roman"/>
                <w:sz w:val="22"/>
                <w:szCs w:val="22"/>
                <w:rtl w:val="0"/>
              </w:rPr>
              <w:t xml:space="preserve">3.1. Um usuário sem permissão tenta acessar uma tela restrita.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84">
            <w:pPr>
              <w:spacing w:after="40" w:before="40" w:line="252.00000000000003" w:lineRule="auto"/>
              <w:jc w:val="left"/>
              <w:rPr/>
            </w:pPr>
            <w:r>
              <w:rPr>
                <w:rFonts w:ascii="Times New Roman" w:cs="Times New Roman" w:eastAsia="Times New Roman" w:hAnsi="Times New Roman"/>
                <w:sz w:val="22"/>
                <w:szCs w:val="22"/>
                <w:rtl w:val="0"/>
              </w:rPr>
              <w:t xml:space="preserve">3.2. O sistema exibe a tela de acesso negado.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8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8.1.44. Especificação do Caso de Uso Aceitar termo LGPD</w:t>
      </w:r>
      <w:r>
        <w:rPr>
          <w:rtl w:val="0"/>
        </w:rPr>
      </w:r>
    </w:p>
    <w:p w:rsidR="00000000" w:rsidDel="00000000" w:rsidP="00000000" w:rsidRDefault="00000000" w:rsidRPr="00000000" w14:paraId="000005A7">
      <w:pPr>
        <w:keepNext w:val="1"/>
        <w:spacing w:after="120" w:before="120" w:line="276" w:lineRule="auto"/>
        <w:jc w:val="center"/>
        <w:rPr/>
      </w:pPr>
      <w:r>
        <w:rPr>
          <w:rFonts w:ascii="Times New Roman" w:cs="Times New Roman" w:eastAsia="Times New Roman" w:hAnsi="Times New Roman"/>
          <w:sz w:val="20"/>
          <w:szCs w:val="20"/>
          <w:rtl w:val="0"/>
        </w:rPr>
        <w:t xml:space="preserve">Tabela 23 – Tabela de Especificação do Caso de Uso Aceitar termo LGPD</w:t>
      </w:r>
      <w:r>
        <w:rPr>
          <w:rtl w:val="0"/>
        </w:rPr>
      </w:r>
    </w:p>
    <w:tbl>
      <w:tblPr>
        <w:tblStyle w:val="Table2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7">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UC21</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9">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Aceitar termo LGPD</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B">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D">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F">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usuário lê e aceita o termo de privacidade no primeiro acesso, e o sistema registra o aceite.</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1">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autenticado e ainda não ter aceitado o termo.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3">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O aceite é registrado com data e hora e o usuário acessa o sistema.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A">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9B">
            <w:pPr>
              <w:spacing w:after="40" w:before="40" w:line="252.00000000000003" w:lineRule="auto"/>
              <w:jc w:val="left"/>
              <w:rPr/>
            </w:pPr>
            <w:r>
              <w:rPr>
                <w:rFonts w:ascii="Times New Roman" w:cs="Times New Roman" w:eastAsia="Times New Roman" w:hAnsi="Times New Roman"/>
                <w:sz w:val="22"/>
                <w:szCs w:val="22"/>
                <w:rtl w:val="0"/>
              </w:rPr>
              <w:t xml:space="preserve">1. O usuário se autentica pela primeira vez.</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9C">
            <w:pPr>
              <w:spacing w:after="40" w:before="40" w:line="252.00000000000003" w:lineRule="auto"/>
              <w:jc w:val="left"/>
              <w:rPr/>
            </w:pPr>
            <w:r>
              <w:rPr>
                <w:rFonts w:ascii="Times New Roman" w:cs="Times New Roman" w:eastAsia="Times New Roman" w:hAnsi="Times New Roman"/>
                <w:sz w:val="22"/>
                <w:szCs w:val="22"/>
                <w:rtl w:val="0"/>
              </w:rPr>
              <w:t xml:space="preserve">2. O sistema exibe o termo de privacidade.</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9D">
            <w:pPr>
              <w:spacing w:after="40" w:before="40" w:line="252.00000000000003" w:lineRule="auto"/>
              <w:jc w:val="left"/>
              <w:rPr/>
            </w:pPr>
            <w:r>
              <w:rPr>
                <w:rFonts w:ascii="Times New Roman" w:cs="Times New Roman" w:eastAsia="Times New Roman" w:hAnsi="Times New Roman"/>
                <w:sz w:val="22"/>
                <w:szCs w:val="22"/>
                <w:rtl w:val="0"/>
              </w:rPr>
              <w:t xml:space="preserve">3. O usuário marca o aceite e confirma.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9E">
            <w:pPr>
              <w:spacing w:after="40" w:before="40" w:line="252.00000000000003" w:lineRule="auto"/>
              <w:jc w:val="left"/>
              <w:rPr/>
            </w:pPr>
            <w:r>
              <w:rPr>
                <w:rFonts w:ascii="Times New Roman" w:cs="Times New Roman" w:eastAsia="Times New Roman" w:hAnsi="Times New Roman"/>
                <w:sz w:val="22"/>
                <w:szCs w:val="22"/>
                <w:rtl w:val="0"/>
              </w:rPr>
              <w:t xml:space="preserve">4. O sistema registra o aceite com data e hora e libera o acesso.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F">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A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4">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A5">
            <w:pPr>
              <w:spacing w:after="40" w:before="40" w:line="252.00000000000003" w:lineRule="auto"/>
              <w:jc w:val="left"/>
              <w:rPr/>
            </w:pPr>
            <w:r>
              <w:rPr>
                <w:rFonts w:ascii="Times New Roman" w:cs="Times New Roman" w:eastAsia="Times New Roman" w:hAnsi="Times New Roman"/>
                <w:sz w:val="22"/>
                <w:szCs w:val="22"/>
                <w:rtl w:val="0"/>
              </w:rPr>
              <w:t xml:space="preserve">3.1. O usuário recusa o termo.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A6">
            <w:pPr>
              <w:spacing w:after="40" w:before="40" w:line="252.00000000000003" w:lineRule="auto"/>
              <w:jc w:val="left"/>
              <w:rPr/>
            </w:pPr>
            <w:r>
              <w:rPr>
                <w:rFonts w:ascii="Times New Roman" w:cs="Times New Roman" w:eastAsia="Times New Roman" w:hAnsi="Times New Roman"/>
                <w:sz w:val="22"/>
                <w:szCs w:val="22"/>
                <w:rtl w:val="0"/>
              </w:rPr>
              <w:t xml:space="preserve">3.2. O sistema mantém o acesso bloqueado até o aceite.</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A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8.1.45. Especificação do Caso de Uso Recuperar / definir senha</w:t>
      </w:r>
      <w:r>
        <w:rPr>
          <w:rtl w:val="0"/>
        </w:rPr>
      </w:r>
    </w:p>
    <w:p w:rsidR="00000000" w:rsidDel="00000000" w:rsidP="00000000" w:rsidRDefault="00000000" w:rsidRPr="00000000" w14:paraId="000005C9">
      <w:pPr>
        <w:keepNext w:val="1"/>
        <w:spacing w:after="120" w:before="120" w:line="276" w:lineRule="auto"/>
        <w:jc w:val="center"/>
        <w:rPr/>
      </w:pPr>
      <w:r>
        <w:rPr>
          <w:rFonts w:ascii="Times New Roman" w:cs="Times New Roman" w:eastAsia="Times New Roman" w:hAnsi="Times New Roman"/>
          <w:sz w:val="20"/>
          <w:szCs w:val="20"/>
          <w:rtl w:val="0"/>
        </w:rPr>
        <w:t xml:space="preserve">Tabela 24 – Tabela de Especificação do Caso de Uso Recuperar / definir senha</w:t>
      </w:r>
      <w:r>
        <w:rPr>
          <w:rtl w:val="0"/>
        </w:rPr>
      </w:r>
    </w:p>
    <w:tbl>
      <w:tblPr>
        <w:tblStyle w:val="Table2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6"/>
        <w:tblGridChange w:id="0">
          <w:tblGrid>
            <w:gridCol w:w="4535"/>
            <w:gridCol w:w="453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9">
            <w:pPr>
              <w:spacing w:after="40" w:before="40" w:line="252.00000000000003" w:lineRule="auto"/>
              <w:jc w:val="left"/>
              <w:rPr/>
            </w:pPr>
            <w:r>
              <w:rPr>
                <w:rFonts w:ascii="Times New Roman" w:cs="Times New Roman" w:eastAsia="Times New Roman" w:hAnsi="Times New Roman"/>
                <w:b w:val="1"/>
                <w:bCs w:val="1"/>
                <w:sz w:val="22"/>
                <w:szCs w:val="22"/>
                <w:rtl w:val="0"/>
              </w:rPr>
              <w:t xml:space="preserve">Identificação: </w:t>
            </w:r>
            <w:r>
              <w:rPr>
                <w:rFonts w:ascii="Times New Roman" w:cs="Times New Roman" w:eastAsia="Times New Roman" w:hAnsi="Times New Roman"/>
                <w:sz w:val="22"/>
                <w:szCs w:val="22"/>
                <w:rtl w:val="0"/>
              </w:rPr>
              <w:t xml:space="preserve">UC22</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B">
            <w:pPr>
              <w:spacing w:after="40" w:before="40" w:line="252.00000000000003" w:lineRule="auto"/>
              <w:jc w:val="left"/>
              <w:rPr/>
            </w:pPr>
            <w:r>
              <w:rPr>
                <w:rFonts w:ascii="Times New Roman" w:cs="Times New Roman" w:eastAsia="Times New Roman" w:hAnsi="Times New Roman"/>
                <w:b w:val="1"/>
                <w:bCs w:val="1"/>
                <w:sz w:val="22"/>
                <w:szCs w:val="22"/>
                <w:rtl w:val="0"/>
              </w:rPr>
              <w:t xml:space="preserve">Nome: </w:t>
            </w:r>
            <w:r>
              <w:rPr>
                <w:rFonts w:ascii="Times New Roman" w:cs="Times New Roman" w:eastAsia="Times New Roman" w:hAnsi="Times New Roman"/>
                <w:sz w:val="22"/>
                <w:szCs w:val="22"/>
                <w:rtl w:val="0"/>
              </w:rPr>
              <w:t xml:space="preserve">Recuperar / definir senha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D">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 Principal: </w:t>
            </w:r>
            <w:r>
              <w:rPr>
                <w:rFonts w:ascii="Times New Roman" w:cs="Times New Roman" w:eastAsia="Times New Roman" w:hAnsi="Times New Roman"/>
                <w:sz w:val="22"/>
                <w:szCs w:val="22"/>
                <w:rtl w:val="0"/>
              </w:rPr>
              <w:t xml:space="preserve">Administrador, Síndico, Porteiro, Morador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F">
            <w:pPr>
              <w:spacing w:after="40" w:before="40" w:line="252.00000000000003" w:lineRule="auto"/>
              <w:jc w:val="left"/>
              <w:rPr/>
            </w:pPr>
            <w:r>
              <w:rPr>
                <w:rFonts w:ascii="Times New Roman" w:cs="Times New Roman" w:eastAsia="Times New Roman" w:hAnsi="Times New Roman"/>
                <w:b w:val="1"/>
                <w:bCs w:val="1"/>
                <w:sz w:val="22"/>
                <w:szCs w:val="22"/>
                <w:rtl w:val="0"/>
              </w:rPr>
              <w:t xml:space="preserve">Atores Secundários: </w:t>
            </w:r>
            <w:r>
              <w:rPr>
                <w:rFonts w:ascii="Times New Roman" w:cs="Times New Roman" w:eastAsia="Times New Roman" w:hAnsi="Times New Roman"/>
                <w:sz w:val="22"/>
                <w:szCs w:val="22"/>
                <w:rtl w:val="0"/>
              </w:rPr>
              <w:t xml:space="preserve">Não se aplica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1">
            <w:pPr>
              <w:spacing w:after="40" w:before="40" w:line="252.00000000000003" w:lineRule="auto"/>
              <w:jc w:val="left"/>
              <w:rPr/>
            </w:pPr>
            <w:r>
              <w:rPr>
                <w:rFonts w:ascii="Times New Roman" w:cs="Times New Roman" w:eastAsia="Times New Roman" w:hAnsi="Times New Roman"/>
                <w:b w:val="1"/>
                <w:bCs w:val="1"/>
                <w:sz w:val="22"/>
                <w:szCs w:val="22"/>
                <w:rtl w:val="0"/>
              </w:rPr>
              <w:t xml:space="preserve">Resumo: </w:t>
            </w:r>
            <w:r>
              <w:rPr>
                <w:rFonts w:ascii="Times New Roman" w:cs="Times New Roman" w:eastAsia="Times New Roman" w:hAnsi="Times New Roman"/>
                <w:sz w:val="22"/>
                <w:szCs w:val="22"/>
                <w:rtl w:val="0"/>
              </w:rPr>
              <w:t xml:space="preserve">O usuário solicita um link seguro por e-mail ou WhatsApp para definir ou redefinir a senha.</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3">
            <w:pPr>
              <w:spacing w:after="40" w:before="40" w:line="252.00000000000003" w:lineRule="auto"/>
              <w:jc w:val="left"/>
              <w:rPr/>
            </w:pPr>
            <w:r>
              <w:rPr>
                <w:rFonts w:ascii="Times New Roman" w:cs="Times New Roman" w:eastAsia="Times New Roman" w:hAnsi="Times New Roman"/>
                <w:b w:val="1"/>
                <w:bCs w:val="1"/>
                <w:sz w:val="22"/>
                <w:szCs w:val="22"/>
                <w:rtl w:val="0"/>
              </w:rPr>
              <w:t xml:space="preserve">Pré-Condições: </w:t>
            </w:r>
            <w:r>
              <w:rPr>
                <w:rFonts w:ascii="Times New Roman" w:cs="Times New Roman" w:eastAsia="Times New Roman" w:hAnsi="Times New Roman"/>
                <w:sz w:val="22"/>
                <w:szCs w:val="22"/>
                <w:rtl w:val="0"/>
              </w:rPr>
              <w:t xml:space="preserve">O usuário deve estar cadastrado e informar o CPF.</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5">
            <w:pPr>
              <w:spacing w:after="40" w:before="40" w:line="252.00000000000003" w:lineRule="auto"/>
              <w:jc w:val="left"/>
              <w:rPr/>
            </w:pPr>
            <w:r>
              <w:rPr>
                <w:rFonts w:ascii="Times New Roman" w:cs="Times New Roman" w:eastAsia="Times New Roman" w:hAnsi="Times New Roman"/>
                <w:b w:val="1"/>
                <w:bCs w:val="1"/>
                <w:sz w:val="22"/>
                <w:szCs w:val="22"/>
                <w:rtl w:val="0"/>
              </w:rPr>
              <w:t xml:space="preserve">Pós-Condições: </w:t>
            </w:r>
            <w:r>
              <w:rPr>
                <w:rFonts w:ascii="Times New Roman" w:cs="Times New Roman" w:eastAsia="Times New Roman" w:hAnsi="Times New Roman"/>
                <w:sz w:val="22"/>
                <w:szCs w:val="22"/>
                <w:rtl w:val="0"/>
              </w:rPr>
              <w:t xml:space="preserve">A nova senha é gravada com hash e o usuário pode se autenticar.</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7">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Principal</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9">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B">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C">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BD">
            <w:pPr>
              <w:spacing w:after="40" w:before="40" w:line="252.00000000000003" w:lineRule="auto"/>
              <w:jc w:val="left"/>
              <w:rPr/>
            </w:pPr>
            <w:r>
              <w:rPr>
                <w:rFonts w:ascii="Times New Roman" w:cs="Times New Roman" w:eastAsia="Times New Roman" w:hAnsi="Times New Roman"/>
                <w:sz w:val="22"/>
                <w:szCs w:val="22"/>
                <w:rtl w:val="0"/>
              </w:rPr>
              <w:t xml:space="preserve">1. O usuário clica em “Esqueci a senha” e informa o CPF.</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BE">
            <w:pPr>
              <w:spacing w:after="40" w:before="40" w:line="252.00000000000003" w:lineRule="auto"/>
              <w:jc w:val="left"/>
              <w:rPr/>
            </w:pPr>
            <w:r>
              <w:rPr>
                <w:rFonts w:ascii="Times New Roman" w:cs="Times New Roman" w:eastAsia="Times New Roman" w:hAnsi="Times New Roman"/>
                <w:sz w:val="22"/>
                <w:szCs w:val="22"/>
                <w:rtl w:val="0"/>
              </w:rPr>
              <w:t xml:space="preserve">2. O sistema localiza o usuário, gera um token com validade de 30 minutos e envia o link.</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BF">
            <w:pPr>
              <w:spacing w:after="40" w:before="40" w:line="252.00000000000003" w:lineRule="auto"/>
              <w:jc w:val="left"/>
              <w:rPr/>
            </w:pPr>
            <w:r>
              <w:rPr>
                <w:rFonts w:ascii="Times New Roman" w:cs="Times New Roman" w:eastAsia="Times New Roman" w:hAnsi="Times New Roman"/>
                <w:sz w:val="22"/>
                <w:szCs w:val="22"/>
                <w:rtl w:val="0"/>
              </w:rPr>
              <w:t xml:space="preserve">3. O usuário abre o link e informa a nova senha.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C0">
            <w:pPr>
              <w:spacing w:after="40" w:before="40" w:line="252.00000000000003" w:lineRule="auto"/>
              <w:jc w:val="left"/>
              <w:rPr/>
            </w:pPr>
            <w:r>
              <w:rPr>
                <w:rFonts w:ascii="Times New Roman" w:cs="Times New Roman" w:eastAsia="Times New Roman" w:hAnsi="Times New Roman"/>
                <w:sz w:val="22"/>
                <w:szCs w:val="22"/>
                <w:rtl w:val="0"/>
              </w:rPr>
              <w:t xml:space="preserve">4. O sistema valida o token, grava a senha com hash e conclui o fluxo.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1">
            <w:pPr>
              <w:spacing w:after="40" w:before="40" w:line="252.00000000000003" w:lineRule="auto"/>
              <w:jc w:val="center"/>
              <w:rPr/>
            </w:pPr>
            <w:r>
              <w:rPr>
                <w:rFonts w:ascii="Times New Roman" w:cs="Times New Roman" w:eastAsia="Times New Roman" w:hAnsi="Times New Roman"/>
                <w:b w:val="1"/>
                <w:bCs w:val="1"/>
                <w:sz w:val="22"/>
                <w:szCs w:val="22"/>
                <w:rtl w:val="0"/>
              </w:rPr>
              <w:t xml:space="preserve">Fluxo Alternativo</w:t>
            </w:r>
            <w:r>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3">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Sequência Típica de Eventos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5">
            <w:pPr>
              <w:spacing w:after="40" w:before="40" w:line="252.00000000000003" w:lineRule="auto"/>
              <w:jc w:val="center"/>
              <w:rPr/>
            </w:pPr>
            <w:r>
              <w:rPr>
                <w:rFonts w:ascii="Times New Roman" w:cs="Times New Roman" w:eastAsia="Times New Roman" w:hAnsi="Times New Roman"/>
                <w:b w:val="1"/>
                <w:bCs w:val="1"/>
                <w:sz w:val="22"/>
                <w:szCs w:val="22"/>
                <w:rtl w:val="0"/>
              </w:rPr>
              <w:t xml:space="preserve">Ator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6">
            <w:pPr>
              <w:spacing w:after="40" w:before="40" w:line="252.00000000000003" w:lineRule="auto"/>
              <w:jc w:val="center"/>
              <w:rPr/>
            </w:pPr>
            <w:r>
              <w:rPr>
                <w:rFonts w:ascii="Times New Roman" w:cs="Times New Roman" w:eastAsia="Times New Roman" w:hAnsi="Times New Roman"/>
                <w:b w:val="1"/>
                <w:bCs w:val="1"/>
                <w:sz w:val="22"/>
                <w:szCs w:val="22"/>
                <w:rtl w:val="0"/>
              </w:rPr>
              <w:t xml:space="preserve">Sistema</w:t>
            </w:r>
            <w:r>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C7">
            <w:pPr>
              <w:spacing w:after="40" w:before="40" w:line="252.00000000000003" w:lineRule="auto"/>
              <w:jc w:val="left"/>
              <w:rPr/>
            </w:pPr>
            <w:r>
              <w:rPr>
                <w:rFonts w:ascii="Times New Roman" w:cs="Times New Roman" w:eastAsia="Times New Roman" w:hAnsi="Times New Roman"/>
                <w:sz w:val="22"/>
                <w:szCs w:val="22"/>
                <w:rtl w:val="0"/>
              </w:rPr>
              <w:t xml:space="preserve">3.1. O usuário abre um link inválido ou expirado.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C8">
            <w:pPr>
              <w:spacing w:after="40" w:before="40" w:line="252.00000000000003" w:lineRule="auto"/>
              <w:jc w:val="left"/>
              <w:rPr/>
            </w:pPr>
            <w:r>
              <w:rPr>
                <w:rFonts w:ascii="Times New Roman" w:cs="Times New Roman" w:eastAsia="Times New Roman" w:hAnsi="Times New Roman"/>
                <w:sz w:val="22"/>
                <w:szCs w:val="22"/>
                <w:rtl w:val="0"/>
              </w:rPr>
              <w:t xml:space="preserve">3.2. O sistema exibe mensagem informando que o link expirou e solicita nova solicitação.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pPr>
        <w:sectPr>
          <w:headerReference r:id="rId70" w:type="default"/>
          <w:type w:val="nextPage"/>
          <w:pgSz w:h="16838" w:w="11906" w:orient="portrait"/>
          <w:pgMar w:bottom="1134" w:top="1701" w:left="1701" w:right="1134" w:header="700" w:footer="708" w:gutter="0"/>
        </w:sectPr>
      </w:pPr>
    </w:p>
    <w:p w:rsidR="00000000" w:rsidDel="00000000" w:rsidP="00000000" w:rsidRDefault="00000000" w:rsidRPr="00000000" w14:paraId="000005CA">
      <w:pPr>
        <w:pStyle w:val="Heading2"/>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 Diagramas de Sequência</w:t>
      </w:r>
      <w:r>
        <w:rPr>
          <w:rtl w:val="0"/>
        </w:rPr>
      </w:r>
    </w:p>
    <w:p w:rsidR="00000000" w:rsidDel="00000000" w:rsidP="00000000" w:rsidRDefault="00000000" w:rsidRPr="00000000" w14:paraId="000005CB">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8.2.1. Diagrama de Sequência Autenticar usuário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24 – Diagrama de Sequência Autenticar usuário</w:t>
      </w:r>
    </w:p>
    <w:p>
      <w:pPr>
        <w:keepNext w:val="1"/>
        <w:spacing w:before="60" w:after="60" w:line="240" w:lineRule="auto"/>
        <w:jc w:val="center"/>
      </w:pPr>
      <w:r>
        <w:drawing>
          <wp:inline distT="0" distB="0" distL="0" distR="0">
            <wp:extent cx="4914444" cy="4572000"/>
            <wp:docPr id="2024" name="Diagrama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diag24.png"/>
                    <pic:cNvPicPr/>
                  </pic:nvPicPr>
                  <pic:blipFill>
                    <a:blip r:embed="rId94"/>
                    <a:stretch>
                      <a:fillRect/>
                    </a:stretch>
                  </pic:blipFill>
                  <pic:spPr>
                    <a:xfrm>
                      <a:off x="0" y="0"/>
                      <a:ext cx="4914444"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C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8.2.2. Diagrama de Sequência Cadastrar usuário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25 – Diagrama de Sequência Cadastrar usuário</w:t>
      </w:r>
    </w:p>
    <w:p>
      <w:pPr>
        <w:keepNext w:val="1"/>
        <w:spacing w:before="60" w:after="60" w:line="240" w:lineRule="auto"/>
        <w:jc w:val="center"/>
      </w:pPr>
      <w:r>
        <w:drawing>
          <wp:inline distT="0" distB="0" distL="0" distR="0">
            <wp:extent cx="5817915" cy="4572000"/>
            <wp:docPr id="2025" name="Diagram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diag25.png"/>
                    <pic:cNvPicPr/>
                  </pic:nvPicPr>
                  <pic:blipFill>
                    <a:blip r:embed="rId95"/>
                    <a:stretch>
                      <a:fillRect/>
                    </a:stretch>
                  </pic:blipFill>
                  <pic:spPr>
                    <a:xfrm>
                      <a:off x="0" y="0"/>
                      <a:ext cx="5817915"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D1">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8.2.3. Diagrama de Sequência Cadastrar unidade</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26 – Diagrama de Sequência Cadastrar unidade</w:t>
      </w:r>
    </w:p>
    <w:p>
      <w:pPr>
        <w:keepNext w:val="1"/>
        <w:spacing w:before="60" w:after="60" w:line="240" w:lineRule="auto"/>
        <w:jc w:val="center"/>
      </w:pPr>
      <w:r>
        <w:drawing>
          <wp:inline distT="0" distB="0" distL="0" distR="0">
            <wp:extent cx="5601841" cy="4572000"/>
            <wp:docPr id="2026" name="Diagram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diag26.png"/>
                    <pic:cNvPicPr/>
                  </pic:nvPicPr>
                  <pic:blipFill>
                    <a:blip r:embed="rId96"/>
                    <a:stretch>
                      <a:fillRect/>
                    </a:stretch>
                  </pic:blipFill>
                  <pic:spPr>
                    <a:xfrm>
                      <a:off x="0" y="0"/>
                      <a:ext cx="5601841"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D4">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8.2.4. Diagrama de Sequência Registrar cobrança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27 – Diagrama de Sequência Registrar cobrança</w:t>
      </w:r>
    </w:p>
    <w:p>
      <w:pPr>
        <w:keepNext w:val="1"/>
        <w:spacing w:before="60" w:after="60" w:line="240" w:lineRule="auto"/>
        <w:jc w:val="center"/>
      </w:pPr>
      <w:r>
        <w:drawing>
          <wp:inline distT="0" distB="0" distL="0" distR="0">
            <wp:extent cx="6631683" cy="4572000"/>
            <wp:docPr id="2027" name="Diagrama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diag27.png"/>
                    <pic:cNvPicPr/>
                  </pic:nvPicPr>
                  <pic:blipFill>
                    <a:blip r:embed="rId97"/>
                    <a:stretch>
                      <a:fillRect/>
                    </a:stretch>
                  </pic:blipFill>
                  <pic:spPr>
                    <a:xfrm>
                      <a:off x="0" y="0"/>
                      <a:ext cx="6631683"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D7">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8.2.5. Diagrama de Sequência Solicitar reserva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28 – Diagrama de Sequência Solicitar reserva</w:t>
      </w:r>
    </w:p>
    <w:p>
      <w:pPr>
        <w:keepNext w:val="1"/>
        <w:spacing w:before="60" w:after="60" w:line="240" w:lineRule="auto"/>
        <w:jc w:val="center"/>
      </w:pPr>
      <w:r>
        <w:drawing>
          <wp:inline distT="0" distB="0" distL="0" distR="0">
            <wp:extent cx="5481594" cy="4572000"/>
            <wp:docPr id="2028" name="Diagrama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diag28.png"/>
                    <pic:cNvPicPr/>
                  </pic:nvPicPr>
                  <pic:blipFill>
                    <a:blip r:embed="rId98"/>
                    <a:stretch>
                      <a:fillRect/>
                    </a:stretch>
                  </pic:blipFill>
                  <pic:spPr>
                    <a:xfrm>
                      <a:off x="0" y="0"/>
                      <a:ext cx="5481594"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D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8.2.6. Diagrama de Sequência Aprovar reserva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29 – Diagrama de Sequência Aprovar reserva</w:t>
      </w:r>
    </w:p>
    <w:p>
      <w:pPr>
        <w:keepNext w:val="1"/>
        <w:spacing w:before="60" w:after="60" w:line="240" w:lineRule="auto"/>
        <w:jc w:val="center"/>
      </w:pPr>
      <w:r>
        <w:drawing>
          <wp:inline distT="0" distB="0" distL="0" distR="0">
            <wp:extent cx="5817915" cy="4572000"/>
            <wp:docPr id="2029" name="Diagrama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diag29.png"/>
                    <pic:cNvPicPr/>
                  </pic:nvPicPr>
                  <pic:blipFill>
                    <a:blip r:embed="rId99"/>
                    <a:stretch>
                      <a:fillRect/>
                    </a:stretch>
                  </pic:blipFill>
                  <pic:spPr>
                    <a:xfrm>
                      <a:off x="0" y="0"/>
                      <a:ext cx="5817915"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DD">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8.2.7. Diagrama de Sequência Cadastrar visitante</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30 – Diagrama de Sequência Cadastrar visitante</w:t>
      </w:r>
    </w:p>
    <w:p>
      <w:pPr>
        <w:keepNext w:val="1"/>
        <w:spacing w:before="60" w:after="60" w:line="240" w:lineRule="auto"/>
        <w:jc w:val="center"/>
      </w:pPr>
      <w:r>
        <w:drawing>
          <wp:inline distT="0" distB="0" distL="0" distR="0">
            <wp:extent cx="5601841" cy="4572000"/>
            <wp:docPr id="2030" name="Diagrama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diag30.png"/>
                    <pic:cNvPicPr/>
                  </pic:nvPicPr>
                  <pic:blipFill>
                    <a:blip r:embed="rId100"/>
                    <a:stretch>
                      <a:fillRect/>
                    </a:stretch>
                  </pic:blipFill>
                  <pic:spPr>
                    <a:xfrm>
                      <a:off x="0" y="0"/>
                      <a:ext cx="5601841"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8.2.8. Diagrama de Sequência Autorizar acesso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31 – Diagrama de Sequência Autorizar acesso</w:t>
      </w:r>
    </w:p>
    <w:p>
      <w:pPr>
        <w:keepNext w:val="1"/>
        <w:spacing w:before="60" w:after="60" w:line="240" w:lineRule="auto"/>
        <w:jc w:val="center"/>
      </w:pPr>
      <w:r>
        <w:drawing>
          <wp:inline distT="0" distB="0" distL="0" distR="0">
            <wp:extent cx="5601841" cy="4572000"/>
            <wp:docPr id="2031" name="Diagrama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diag31.png"/>
                    <pic:cNvPicPr/>
                  </pic:nvPicPr>
                  <pic:blipFill>
                    <a:blip r:embed="rId101"/>
                    <a:stretch>
                      <a:fillRect/>
                    </a:stretch>
                  </pic:blipFill>
                  <pic:spPr>
                    <a:xfrm>
                      <a:off x="0" y="0"/>
                      <a:ext cx="5601841"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3">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8.2.9. Diagrama de Sequência Validar QR Code</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32 – Diagrama de Sequência Validar QR Code</w:t>
      </w:r>
    </w:p>
    <w:p>
      <w:pPr>
        <w:keepNext w:val="1"/>
        <w:spacing w:before="60" w:after="60" w:line="240" w:lineRule="auto"/>
        <w:jc w:val="center"/>
      </w:pPr>
      <w:r>
        <w:drawing>
          <wp:inline distT="0" distB="0" distL="0" distR="0">
            <wp:extent cx="5817915" cy="4572000"/>
            <wp:docPr id="2032" name="Diagrama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diag32.png"/>
                    <pic:cNvPicPr/>
                  </pic:nvPicPr>
                  <pic:blipFill>
                    <a:blip r:embed="rId102"/>
                    <a:stretch>
                      <a:fillRect/>
                    </a:stretch>
                  </pic:blipFill>
                  <pic:spPr>
                    <a:xfrm>
                      <a:off x="0" y="0"/>
                      <a:ext cx="5817915"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8.2.10. Diagrama de Sequência Registrar encomenda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33 – Diagrama de Sequência Registrar encomenda</w:t>
      </w:r>
    </w:p>
    <w:p>
      <w:pPr>
        <w:keepNext w:val="1"/>
        <w:spacing w:before="60" w:after="60" w:line="240" w:lineRule="auto"/>
        <w:jc w:val="center"/>
      </w:pPr>
      <w:r>
        <w:drawing>
          <wp:inline distT="0" distB="0" distL="0" distR="0">
            <wp:extent cx="6631683" cy="4572000"/>
            <wp:docPr id="2033" name="Diagrama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diag33.png"/>
                    <pic:cNvPicPr/>
                  </pic:nvPicPr>
                  <pic:blipFill>
                    <a:blip r:embed="rId103"/>
                    <a:stretch>
                      <a:fillRect/>
                    </a:stretch>
                  </pic:blipFill>
                  <pic:spPr>
                    <a:xfrm>
                      <a:off x="0" y="0"/>
                      <a:ext cx="6631683"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9">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8.2.11. Diagrama de Sequência Abrir ocorrência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34 – Diagrama de Sequência Abrir ocorrência</w:t>
      </w:r>
    </w:p>
    <w:p>
      <w:pPr>
        <w:keepNext w:val="1"/>
        <w:spacing w:before="60" w:after="60" w:line="240" w:lineRule="auto"/>
        <w:jc w:val="center"/>
      </w:pPr>
      <w:r>
        <w:drawing>
          <wp:inline distT="0" distB="0" distL="0" distR="0">
            <wp:extent cx="6721386" cy="4572000"/>
            <wp:docPr id="2034" name="Diagrama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diag34.png"/>
                    <pic:cNvPicPr/>
                  </pic:nvPicPr>
                  <pic:blipFill>
                    <a:blip r:embed="rId104"/>
                    <a:stretch>
                      <a:fillRect/>
                    </a:stretch>
                  </pic:blipFill>
                  <pic:spPr>
                    <a:xfrm>
                      <a:off x="0" y="0"/>
                      <a:ext cx="6721386"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8.2.12. Diagrama de Sequência Cadastrar veículo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35 – Diagrama de Sequência Cadastrar veículo</w:t>
      </w:r>
    </w:p>
    <w:p>
      <w:pPr>
        <w:keepNext w:val="1"/>
        <w:spacing w:before="60" w:after="60" w:line="240" w:lineRule="auto"/>
        <w:jc w:val="center"/>
      </w:pPr>
      <w:r>
        <w:drawing>
          <wp:inline distT="0" distB="0" distL="0" distR="0">
            <wp:extent cx="5235677" cy="4572000"/>
            <wp:docPr id="2035" name="Diagrama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diag35.png"/>
                    <pic:cNvPicPr/>
                  </pic:nvPicPr>
                  <pic:blipFill>
                    <a:blip r:embed="rId105"/>
                    <a:stretch>
                      <a:fillRect/>
                    </a:stretch>
                  </pic:blipFill>
                  <pic:spPr>
                    <a:xfrm>
                      <a:off x="0" y="0"/>
                      <a:ext cx="5235677"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EF">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8.2.13. Diagrama de Sequência Publicar comunicado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36 – Diagrama de Sequência Publicar comunicado</w:t>
      </w:r>
    </w:p>
    <w:p>
      <w:pPr>
        <w:keepNext w:val="1"/>
        <w:spacing w:before="60" w:after="60" w:line="240" w:lineRule="auto"/>
        <w:jc w:val="center"/>
      </w:pPr>
      <w:r>
        <w:drawing>
          <wp:inline distT="0" distB="0" distL="0" distR="0">
            <wp:extent cx="6198203" cy="4572000"/>
            <wp:docPr id="2036" name="Diagrama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diag36.png"/>
                    <pic:cNvPicPr/>
                  </pic:nvPicPr>
                  <pic:blipFill>
                    <a:blip r:embed="rId106"/>
                    <a:stretch>
                      <a:fillRect/>
                    </a:stretch>
                  </pic:blipFill>
                  <pic:spPr>
                    <a:xfrm>
                      <a:off x="0" y="0"/>
                      <a:ext cx="6198203"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F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8.2.14. Diagrama de Sequência Interagir com publicação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37 – Diagrama de Sequência Interagir com publicação</w:t>
      </w:r>
    </w:p>
    <w:p>
      <w:pPr>
        <w:keepNext w:val="1"/>
        <w:spacing w:before="60" w:after="60" w:line="240" w:lineRule="auto"/>
        <w:jc w:val="center"/>
      </w:pPr>
      <w:r>
        <w:drawing>
          <wp:inline distT="0" distB="0" distL="0" distR="0">
            <wp:extent cx="5481594" cy="4572000"/>
            <wp:docPr id="2037" name="Diagrama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diag37.png"/>
                    <pic:cNvPicPr/>
                  </pic:nvPicPr>
                  <pic:blipFill>
                    <a:blip r:embed="rId107"/>
                    <a:stretch>
                      <a:fillRect/>
                    </a:stretch>
                  </pic:blipFill>
                  <pic:spPr>
                    <a:xfrm>
                      <a:off x="0" y="0"/>
                      <a:ext cx="5481594"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F5">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8.2.15. Diagrama de Sequência Cadastrar documento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38 – Diagrama de Sequência Cadastrar documento</w:t>
      </w:r>
    </w:p>
    <w:p>
      <w:pPr>
        <w:keepNext w:val="1"/>
        <w:spacing w:before="60" w:after="60" w:line="240" w:lineRule="auto"/>
        <w:jc w:val="center"/>
      </w:pPr>
      <w:r>
        <w:drawing>
          <wp:inline distT="0" distB="0" distL="0" distR="0">
            <wp:extent cx="6198203" cy="4572000"/>
            <wp:docPr id="2038" name="Diagrama 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 name="diag38.png"/>
                    <pic:cNvPicPr/>
                  </pic:nvPicPr>
                  <pic:blipFill>
                    <a:blip r:embed="rId108"/>
                    <a:stretch>
                      <a:fillRect/>
                    </a:stretch>
                  </pic:blipFill>
                  <pic:spPr>
                    <a:xfrm>
                      <a:off x="0" y="0"/>
                      <a:ext cx="6198203"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F8">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8.2.16. Diagrama de Sequência Consultar relatórios</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39 – Diagrama de Sequência Consultar relatórios</w:t>
      </w:r>
    </w:p>
    <w:p>
      <w:pPr>
        <w:keepNext w:val="1"/>
        <w:spacing w:before="60" w:after="60" w:line="240" w:lineRule="auto"/>
        <w:jc w:val="center"/>
      </w:pPr>
      <w:r>
        <w:drawing>
          <wp:inline distT="0" distB="0" distL="0" distR="0">
            <wp:extent cx="3779108" cy="4572000"/>
            <wp:docPr id="2039" name="Diagrama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 name="diag39.png"/>
                    <pic:cNvPicPr/>
                  </pic:nvPicPr>
                  <pic:blipFill>
                    <a:blip r:embed="rId109"/>
                    <a:stretch>
                      <a:fillRect/>
                    </a:stretch>
                  </pic:blipFill>
                  <pic:spPr>
                    <a:xfrm>
                      <a:off x="0" y="0"/>
                      <a:ext cx="3779108"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FB">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8.2.17. Diagrama de Sequência Notificar e ler notificação</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40 – Diagrama de Sequência Notificar e ler notificação</w:t>
      </w:r>
    </w:p>
    <w:p>
      <w:pPr>
        <w:keepNext w:val="1"/>
        <w:spacing w:before="60" w:after="60" w:line="240" w:lineRule="auto"/>
        <w:jc w:val="center"/>
      </w:pPr>
      <w:r>
        <w:drawing>
          <wp:inline distT="0" distB="0" distL="0" distR="0">
            <wp:extent cx="5182032" cy="4572000"/>
            <wp:docPr id="2040" name="Diagrama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 name="diag40.png"/>
                    <pic:cNvPicPr/>
                  </pic:nvPicPr>
                  <pic:blipFill>
                    <a:blip r:embed="rId110"/>
                    <a:stretch>
                      <a:fillRect/>
                    </a:stretch>
                  </pic:blipFill>
                  <pic:spPr>
                    <a:xfrm>
                      <a:off x="0" y="0"/>
                      <a:ext cx="5182032"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5F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8.2.18. Diagrama de Sequência Pagar cobrança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41 – Diagrama de Sequência Pagar cobrança</w:t>
      </w:r>
    </w:p>
    <w:p>
      <w:pPr>
        <w:keepNext w:val="1"/>
        <w:spacing w:before="60" w:after="60" w:line="240" w:lineRule="auto"/>
        <w:jc w:val="center"/>
      </w:pPr>
      <w:r>
        <w:drawing>
          <wp:inline distT="0" distB="0" distL="0" distR="0">
            <wp:extent cx="5817915" cy="4572000"/>
            <wp:docPr id="2041" name="Diagrama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 name="diag41.png"/>
                    <pic:cNvPicPr/>
                  </pic:nvPicPr>
                  <pic:blipFill>
                    <a:blip r:embed="rId111"/>
                    <a:stretch>
                      <a:fillRect/>
                    </a:stretch>
                  </pic:blipFill>
                  <pic:spPr>
                    <a:xfrm>
                      <a:off x="0" y="0"/>
                      <a:ext cx="5817915"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601">
      <w:pPr>
        <w:pStyle w:val="Heading2"/>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8.3. Diagrama de Classes</w:t>
      </w:r>
      <w:r>
        <w:rPr>
          <w:rtl w:val="0"/>
        </w:rPr>
      </w:r>
    </w:p>
    <w:p w:rsidR="00000000" w:rsidDel="00000000" w:rsidP="00000000" w:rsidRDefault="00000000" w:rsidRPr="00000000" w14:paraId="00000602">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8.3.1. Diagrama de Classes do Sistema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42 – Diagrama de Classes do Sistema</w:t>
      </w:r>
    </w:p>
    <w:p>
      <w:pPr>
        <w:keepNext w:val="1"/>
        <w:spacing w:before="60" w:after="60" w:line="240" w:lineRule="auto"/>
        <w:jc w:val="center"/>
      </w:pPr>
      <w:r>
        <w:drawing>
          <wp:inline distT="0" distB="0" distL="0" distR="0">
            <wp:extent cx="5735577" cy="4572000"/>
            <wp:docPr id="2042" name="Diagrama 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 name="diag42.png"/>
                    <pic:cNvPicPr/>
                  </pic:nvPicPr>
                  <pic:blipFill>
                    <a:blip r:embed="rId112"/>
                    <a:stretch>
                      <a:fillRect/>
                    </a:stretch>
                  </pic:blipFill>
                  <pic:spPr>
                    <a:xfrm>
                      <a:off x="0" y="0"/>
                      <a:ext cx="5735577" cy="457200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sectPr>
          <w:headerReference r:id="rId70" w:type="default"/>
          <w:type w:val="nextPage"/>
          <w:pgSz w:h="11906" w:w="16838" w:orient="landscape"/>
          <w:pgMar w:bottom="1134" w:top="1701" w:left="1701" w:right="1134" w:header="700" w:footer="708" w:gutter="0"/>
        </w:sectPr>
      </w:pPr>
    </w:p>
    <w:p w:rsidR="00000000" w:rsidDel="00000000" w:rsidP="00000000" w:rsidRDefault="00000000" w:rsidRPr="00000000" w14:paraId="00000605">
      <w:pPr>
        <w:pStyle w:val="Heading2"/>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8.4. Diagrama Entidade-Relacionamento</w:t>
      </w:r>
      <w:r>
        <w:rPr>
          <w:rtl w:val="0"/>
        </w:rPr>
      </w:r>
    </w:p>
    <w:p w:rsidR="00000000" w:rsidDel="00000000" w:rsidP="00000000" w:rsidRDefault="00000000" w:rsidRPr="00000000" w14:paraId="00000606">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8.4.1. Diagrama Entidade-Relacionamento do Sistema</w:t>
      </w:r>
      <w:r>
        <w:rPr>
          <w:rtl w:val="0"/>
        </w:rPr>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43 – Diagrama Entidade-Relacionamento do Sistema</w:t>
      </w:r>
    </w:p>
    <w:p>
      <w:pPr>
        <w:keepNext w:val="1"/>
        <w:spacing w:before="60" w:after="60" w:line="240" w:lineRule="auto"/>
        <w:jc w:val="center"/>
      </w:pPr>
      <w:r>
        <w:drawing>
          <wp:inline distT="0" distB="0" distL="0" distR="0">
            <wp:extent cx="5312768" cy="7680960"/>
            <wp:docPr id="2043" name="Diagrama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 name="diag43.png"/>
                    <pic:cNvPicPr/>
                  </pic:nvPicPr>
                  <pic:blipFill>
                    <a:blip r:embed="rId113"/>
                    <a:stretch>
                      <a:fillRect/>
                    </a:stretch>
                  </pic:blipFill>
                  <pic:spPr>
                    <a:xfrm>
                      <a:off x="0" y="0"/>
                      <a:ext cx="5312768" cy="7680960"/>
                    </a:xfrm>
                    <a:prstGeom prst="rect">
                      <a:avLst/>
                    </a:prstGeom>
                  </pic:spPr>
                </pic:pic>
              </a:graphicData>
            </a:graphic>
          </wp:inline>
        </w:drawing>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609">
      <w:pPr>
        <w:pStyle w:val="Heading2"/>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8.5. Telas</w:t>
      </w:r>
      <w:r>
        <w:rPr>
          <w:rtl w:val="0"/>
        </w:rPr>
      </w:r>
    </w:p>
    <w:p>
      <w:pPr>
        <w:spacing w:after="120" w:before="0" w:line="360" w:lineRule="auto"/>
        <w:ind w:firstLine="709"/>
        <w:jc w:val="both"/>
        <w:rPr/>
      </w:pPr>
      <w:r>
        <w:rPr>
          <w:rFonts w:ascii="Times New Roman" w:cs="Times New Roman" w:eastAsia="Times New Roman" w:hAnsi="Times New Roman"/>
          <w:sz w:val="24"/>
          <w:szCs w:val="24"/>
          <w:rtl w:val="0"/>
        </w:rPr>
        <w:t xml:space="preserve">Esta seção apresenta as telas do sistema, organizadas na ordem de uso: acesso e conta, painéis, cadastros, financeiro, áreas comuns, portaria e segurança, comunicação e relatórios. Cada tela é descrita conforme a sua finalidade e o perfil que a utiliza. Todas as telas internas compartilham uma barra superior única, com botão de retorno, notificações e alternância entre tema claro e escuro; as telas públicas (login, termo LGPD e definição de senha) exibem apenas a alternância de tema.</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 Tela de Login</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login.php. Permite a autenticação do usuário por CPF ou e-mail e senha, com opção de acesso de morador ou de funcionário e acesso ao fluxo de recuperação de senha.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44 – Tela de Login</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Login</w:t>
      </w:r>
      <w:r>
        <w:br/>
      </w:r>
      <w:r>
        <w:rPr>
          <w:rFonts w:ascii="Times New Roman" w:hAnsi="Times New Roman" w:cs="Times New Roman"/>
          <w:color w:val="475569"/>
          <w:sz w:val="19"/>
          <w:szCs w:val="19"/>
        </w:rPr>
        <w:t xml:space="preserve">Arquivo: login.php   |   Perfil para o print: público (sem login)</w:t>
      </w:r>
      <w:r>
        <w:br/>
      </w:r>
      <w:r>
        <w:rPr>
          <w:rFonts w:ascii="Times New Roman" w:hAnsi="Times New Roman" w:cs="Times New Roman"/>
          <w:i w:val="1"/>
          <w:color w:val="475569"/>
          <w:sz w:val="19"/>
          <w:szCs w:val="19"/>
        </w:rPr>
        <w:t xml:space="preserve">Mostre os campos de CPF/e-mail e senha e o botão de tema.</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 Tela de Recuperação de Senha</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esqueci_senha.php. Permite ao usuário informar o CPF e escolher o canal (e-mail ou WhatsApp) para receber o link seguro de redefinição.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45 – Tela de Recuperação de Senha</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Recuperação de Senha</w:t>
      </w:r>
      <w:r>
        <w:br/>
      </w:r>
      <w:r>
        <w:rPr>
          <w:rFonts w:ascii="Times New Roman" w:hAnsi="Times New Roman" w:cs="Times New Roman"/>
          <w:color w:val="475569"/>
          <w:sz w:val="19"/>
          <w:szCs w:val="19"/>
        </w:rPr>
        <w:t xml:space="preserve">Arquivo: esqueci_senha.php   |   Perfil para o print: público (sem login)</w:t>
      </w:r>
      <w:r>
        <w:br/>
      </w:r>
      <w:r>
        <w:rPr>
          <w:rFonts w:ascii="Times New Roman" w:hAnsi="Times New Roman" w:cs="Times New Roman"/>
          <w:i w:val="1"/>
          <w:color w:val="475569"/>
          <w:sz w:val="19"/>
          <w:szCs w:val="19"/>
        </w:rPr>
        <w:t xml:space="preserve">Mostre a escolha de envio do link (e-mail ou WhatsApp).</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8.5.3. Tela do Termo LGPD</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lgpd.php. Exibe o termo de privacidade e registra o aceite do usuário com data e hora.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46 – Tela do Termo LGPD</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do Termo LGPD</w:t>
      </w:r>
      <w:r>
        <w:br/>
      </w:r>
      <w:r>
        <w:rPr>
          <w:rFonts w:ascii="Times New Roman" w:hAnsi="Times New Roman" w:cs="Times New Roman"/>
          <w:color w:val="475569"/>
          <w:sz w:val="19"/>
          <w:szCs w:val="19"/>
        </w:rPr>
        <w:t xml:space="preserve">Arquivo: lgpd.php   |   Perfil para o print: usuário no primeiro acesso</w:t>
      </w:r>
      <w:r>
        <w:br/>
      </w:r>
      <w:r>
        <w:rPr>
          <w:rFonts w:ascii="Times New Roman" w:hAnsi="Times New Roman" w:cs="Times New Roman"/>
          <w:i w:val="1"/>
          <w:color w:val="475569"/>
          <w:sz w:val="19"/>
          <w:szCs w:val="19"/>
        </w:rPr>
        <w:t xml:space="preserve">Mostre o termo de privacidade e o botão de aceite.</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8.5.4. Tela de Definição de Senha</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definir_senha.php. Exibida no primeiro acesso, depois do aceite do termo da LGPD, para o usuário criar a própria senha. Por ser uma tela pública do fluxo de entrada, não exibe botão de voltar, notificações nem sair; apresenta apenas a alternância de tema.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47 – Tela de Definição de Senha</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Definição de Senha</w:t>
      </w:r>
      <w:r>
        <w:br/>
      </w:r>
      <w:r>
        <w:rPr>
          <w:rFonts w:ascii="Times New Roman" w:hAnsi="Times New Roman" w:cs="Times New Roman"/>
          <w:color w:val="475569"/>
          <w:sz w:val="19"/>
          <w:szCs w:val="19"/>
        </w:rPr>
        <w:t xml:space="preserve">Arquivo: definir_senha.php   |   Perfil para o print: usuário no primeiro acesso</w:t>
      </w:r>
      <w:r>
        <w:br/>
      </w:r>
      <w:r>
        <w:rPr>
          <w:rFonts w:ascii="Times New Roman" w:hAnsi="Times New Roman" w:cs="Times New Roman"/>
          <w:i w:val="1"/>
          <w:color w:val="475569"/>
          <w:sz w:val="19"/>
          <w:szCs w:val="19"/>
        </w:rPr>
        <w:t xml:space="preserve">Mostre os campos de nova senha e confirmação (sem os botões de voltar, notificações e sair).</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8.5.5. Tela de Dashboard da Gestão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dashboard.php. Apresenta o resumo geral do condomínio e os atalhos para os módulos disponíveis ao perfil do usuário.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48 – Tela de Dashboard da Gestão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Dashboard da Gestão</w:t>
      </w:r>
      <w:r>
        <w:br/>
      </w:r>
      <w:r>
        <w:rPr>
          <w:rFonts w:ascii="Times New Roman" w:hAnsi="Times New Roman" w:cs="Times New Roman"/>
          <w:color w:val="475569"/>
          <w:sz w:val="19"/>
          <w:szCs w:val="19"/>
        </w:rPr>
        <w:t xml:space="preserve">Arquivo: dashboard.php   |   Perfil para o print: Administrador (e também Síndico/Porteiro, se quiser comparar)</w:t>
      </w:r>
      <w:r>
        <w:br/>
      </w:r>
      <w:r>
        <w:rPr>
          <w:rFonts w:ascii="Times New Roman" w:hAnsi="Times New Roman" w:cs="Times New Roman"/>
          <w:i w:val="1"/>
          <w:color w:val="475569"/>
          <w:sz w:val="19"/>
          <w:szCs w:val="19"/>
        </w:rPr>
        <w:t xml:space="preserve">Mostre o painel com o resumo e os atalhos dos módulos.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8.5.6. Tela da Área do Morador</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morador/index.php. Apresenta ao morador a sua unidade e os atalhos para veículos, reservas, encomendas, financeiro, comprovantes, autorizações, ocorrências, publicações, enquetes, notificações e documentos.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49 – Tela da Área do Morador</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da Área do Morador</w:t>
      </w:r>
      <w:r>
        <w:br/>
      </w:r>
      <w:r>
        <w:rPr>
          <w:rFonts w:ascii="Times New Roman" w:hAnsi="Times New Roman" w:cs="Times New Roman"/>
          <w:color w:val="475569"/>
          <w:sz w:val="19"/>
          <w:szCs w:val="19"/>
        </w:rPr>
        <w:t xml:space="preserve">Arquivo: morador/index.php   |   Perfil para o print: Morador</w:t>
      </w:r>
      <w:r>
        <w:br/>
      </w:r>
      <w:r>
        <w:rPr>
          <w:rFonts w:ascii="Times New Roman" w:hAnsi="Times New Roman" w:cs="Times New Roman"/>
          <w:i w:val="1"/>
          <w:color w:val="475569"/>
          <w:sz w:val="19"/>
          <w:szCs w:val="19"/>
        </w:rPr>
        <w:t xml:space="preserve">Mostre os cartões de acesso rápido e os indicadores do morador.</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8.5.7. Tela de Usuários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usuario/index.php. Lista os usuários e permite pesquisar, cadastrar, alterar, inativar e reativar. A própria tela traz a conferência da LGPD: três indicadores clicáveis (aceitaram o termo, ainda não aceitaram e todos) filtram a lista, e a coluna LGPD mostra se o usuário aceitou o termo, com a data e o horário do aceite. Por isso o sistema não possui uma tela separada de registros da LGPD. Acesso exclusivo do Administrador.</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50 – Tela de Usuários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Usuários</w:t>
      </w:r>
      <w:r>
        <w:br/>
      </w:r>
      <w:r>
        <w:rPr>
          <w:rFonts w:ascii="Times New Roman" w:hAnsi="Times New Roman" w:cs="Times New Roman"/>
          <w:color w:val="475569"/>
          <w:sz w:val="19"/>
          <w:szCs w:val="19"/>
        </w:rPr>
        <w:t xml:space="preserve">Arquivo: usuario/index.php   |   Perfil para o print: Administrador</w:t>
      </w:r>
      <w:r>
        <w:br/>
      </w:r>
      <w:r>
        <w:rPr>
          <w:rFonts w:ascii="Times New Roman" w:hAnsi="Times New Roman" w:cs="Times New Roman"/>
          <w:i w:val="1"/>
          <w:color w:val="475569"/>
          <w:sz w:val="19"/>
          <w:szCs w:val="19"/>
        </w:rPr>
        <w:t xml:space="preserve">Mostre os três indicadores de LGPD e a coluna LGPD com data e horário do aceite.</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8.5.8. Tela de Unidades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unidade/index.php. Lista as unidades e permite cadastrar, alterar e excluir unidades e definir a quantidade de vagas.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51 – Tela de Unidades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Unidades</w:t>
      </w:r>
      <w:r>
        <w:br/>
      </w:r>
      <w:r>
        <w:rPr>
          <w:rFonts w:ascii="Times New Roman" w:hAnsi="Times New Roman" w:cs="Times New Roman"/>
          <w:color w:val="475569"/>
          <w:sz w:val="19"/>
          <w:szCs w:val="19"/>
        </w:rPr>
        <w:t xml:space="preserve">Arquivo: unidade/index.php   |   Perfil para o print: Administrador ou Síndico</w:t>
      </w:r>
      <w:r>
        <w:br/>
      </w:r>
      <w:r>
        <w:rPr>
          <w:rFonts w:ascii="Times New Roman" w:hAnsi="Times New Roman" w:cs="Times New Roman"/>
          <w:i w:val="1"/>
          <w:color w:val="475569"/>
          <w:sz w:val="19"/>
          <w:szCs w:val="19"/>
        </w:rPr>
        <w:t xml:space="preserve">Mostre a lista de unidades e os botões de ação.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8.5.9. Tela de Financeiro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financeiro/index.php. Lista as cobranças por unidade, com valor, vencimento, status e forma de pagamento, e permite cadastrar, alterar, registrar pagamento manual e emitir comprovante. Quando o morador paga pelo sistema, a cobrança é baixada automaticamente e a gestão recebe o aviso de pagamento (push).</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52 – Tela de Financeiro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Financeiro</w:t>
      </w:r>
      <w:r>
        <w:br/>
      </w:r>
      <w:r>
        <w:rPr>
          <w:rFonts w:ascii="Times New Roman" w:hAnsi="Times New Roman" w:cs="Times New Roman"/>
          <w:color w:val="475569"/>
          <w:sz w:val="19"/>
          <w:szCs w:val="19"/>
        </w:rPr>
        <w:t xml:space="preserve">Arquivo: financeiro/index.php   |   Perfil para o print: Administrador ou Síndico</w:t>
      </w:r>
      <w:r>
        <w:br/>
      </w:r>
      <w:r>
        <w:rPr>
          <w:rFonts w:ascii="Times New Roman" w:hAnsi="Times New Roman" w:cs="Times New Roman"/>
          <w:i w:val="1"/>
          <w:color w:val="475569"/>
          <w:sz w:val="19"/>
          <w:szCs w:val="19"/>
        </w:rPr>
        <w:t xml:space="preserve">Mostre a lista com a coluna de pagamento (forma e data) e o selo "Comprovante emitido".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8.5.10. Tela de Financeiro do Morador</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morador/financeiro.php. Apresenta ao morador as cobranças da sua unidade, com os totais em aberto e já pagos. Cada cobrança em aberto possui o botão Pagar; as pagas mostram a forma de pagamento, a data e o atalho para o comprovante.</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53 – Tela de Financeiro do Morador</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Financeiro do Morador</w:t>
      </w:r>
      <w:r>
        <w:br/>
      </w:r>
      <w:r>
        <w:rPr>
          <w:rFonts w:ascii="Times New Roman" w:hAnsi="Times New Roman" w:cs="Times New Roman"/>
          <w:color w:val="475569"/>
          <w:sz w:val="19"/>
          <w:szCs w:val="19"/>
        </w:rPr>
        <w:t xml:space="preserve">Arquivo: morador/financeiro.php   |   Perfil para o print: Morador</w:t>
      </w:r>
      <w:r>
        <w:br/>
      </w:r>
      <w:r>
        <w:rPr>
          <w:rFonts w:ascii="Times New Roman" w:hAnsi="Times New Roman" w:cs="Times New Roman"/>
          <w:i w:val="1"/>
          <w:color w:val="475569"/>
          <w:sz w:val="19"/>
          <w:szCs w:val="19"/>
        </w:rPr>
        <w:t xml:space="preserve">Mostre os totais, a lista de cobranças e os botões Pagar, Boleto e Comprovante.</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8.5.11. Tela de Boleto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morador/boleto.php. Exibe os detalhes da cobrança, o código de barras e a linha digitável do boleto (com botão para copiar) e o atalho para pagar com Pix, cartão ou boleto.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54 – Tela de Boleto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Boleto</w:t>
      </w:r>
      <w:r>
        <w:br/>
      </w:r>
      <w:r>
        <w:rPr>
          <w:rFonts w:ascii="Times New Roman" w:hAnsi="Times New Roman" w:cs="Times New Roman"/>
          <w:color w:val="475569"/>
          <w:sz w:val="19"/>
          <w:szCs w:val="19"/>
        </w:rPr>
        <w:t xml:space="preserve">Arquivo: morador/boleto.php   |   Perfil para o print: Morador</w:t>
      </w:r>
      <w:r>
        <w:br/>
      </w:r>
      <w:r>
        <w:rPr>
          <w:rFonts w:ascii="Times New Roman" w:hAnsi="Times New Roman" w:cs="Times New Roman"/>
          <w:i w:val="1"/>
          <w:color w:val="475569"/>
          <w:sz w:val="19"/>
          <w:szCs w:val="19"/>
        </w:rPr>
        <w:t xml:space="preserve">Mostre o código de barras, a linha digitável e o botão Pagar agora.</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8.5.12. Tela de Pagamento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morador/pagamento.php. Simula o pagamento da cobrança com quatro formas: Pix (QR Code e código copia e cola), cartão de crédito (com parcelamento sem juros), cartão de débito e boleto. Ao confirmar, a tela simula a resposta do banco; o sistema então baixa a cobrança, emite o comprovante, confirma a reserva vinculada e exibe o aviso de pagamento aprovado (push). Nenhum dado de cartão é armazenado.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55 – Tela de Pagamento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Pagamento</w:t>
      </w:r>
      <w:r>
        <w:br/>
      </w:r>
      <w:r>
        <w:rPr>
          <w:rFonts w:ascii="Times New Roman" w:hAnsi="Times New Roman" w:cs="Times New Roman"/>
          <w:color w:val="475569"/>
          <w:sz w:val="19"/>
          <w:szCs w:val="19"/>
        </w:rPr>
        <w:t xml:space="preserve">Arquivo: morador/pagamento.php   |   Perfil para o print: Morador</w:t>
      </w:r>
      <w:r>
        <w:br/>
      </w:r>
      <w:r>
        <w:rPr>
          <w:rFonts w:ascii="Times New Roman" w:hAnsi="Times New Roman" w:cs="Times New Roman"/>
          <w:i w:val="1"/>
          <w:color w:val="475569"/>
          <w:sz w:val="19"/>
          <w:szCs w:val="19"/>
        </w:rPr>
        <w:t xml:space="preserve">Faça um pagamento por Pix e mostre também a tela "Pagamento aprovado" e o aviso de push.</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8.5.13. Tela de Locais de Reserva</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reserva/locais.php. Lista os locais de uso comum com capacidade, valor, horários e situação, e permite cadastrar e configurar as regras de cada espaço.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56 – Tela de Locais de Reserva</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Locais de Reserva</w:t>
      </w:r>
      <w:r>
        <w:br/>
      </w:r>
      <w:r>
        <w:rPr>
          <w:rFonts w:ascii="Times New Roman" w:hAnsi="Times New Roman" w:cs="Times New Roman"/>
          <w:color w:val="475569"/>
          <w:sz w:val="19"/>
          <w:szCs w:val="19"/>
        </w:rPr>
        <w:t xml:space="preserve">Arquivo: reserva/locais.php   |   Perfil para o print: Administrador ou Síndico</w:t>
      </w:r>
      <w:r>
        <w:br/>
      </w:r>
      <w:r>
        <w:rPr>
          <w:rFonts w:ascii="Times New Roman" w:hAnsi="Times New Roman" w:cs="Times New Roman"/>
          <w:i w:val="1"/>
          <w:color w:val="475569"/>
          <w:sz w:val="19"/>
          <w:szCs w:val="19"/>
        </w:rPr>
        <w:t xml:space="preserve">Mostre os locais com horário, antecedência, limite e botões Editar/Álbum/Desativar.</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8.5.14. Tela de Reservas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reserva/index.php. Lista as reservas das áreas comuns com os status Pendente, Aguardando pagamento, Confirmada, Cancelada e Concluída. Ao aprovar uma reserva com taxa, o status passa a Aguardando pagamento e a cobrança é gerada; a confirmação ocorre automaticamente quando o morador paga.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57 – Tela de Reservas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Reservas</w:t>
      </w:r>
      <w:r>
        <w:br/>
      </w:r>
      <w:r>
        <w:rPr>
          <w:rFonts w:ascii="Times New Roman" w:hAnsi="Times New Roman" w:cs="Times New Roman"/>
          <w:color w:val="475569"/>
          <w:sz w:val="19"/>
          <w:szCs w:val="19"/>
        </w:rPr>
        <w:t xml:space="preserve">Arquivo: reserva/index.php   |   Perfil para o print: Administrador ou Síndico</w:t>
      </w:r>
      <w:r>
        <w:br/>
      </w:r>
      <w:r>
        <w:rPr>
          <w:rFonts w:ascii="Times New Roman" w:hAnsi="Times New Roman" w:cs="Times New Roman"/>
          <w:i w:val="1"/>
          <w:color w:val="475569"/>
          <w:sz w:val="19"/>
          <w:szCs w:val="19"/>
        </w:rPr>
        <w:t xml:space="preserve">Mostre reservas nos diferentes status, incluindo uma Aguardando pagamento.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8.5.15. Tela de Reservas do Morador</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morador/nova_reserva.php. Permite ao morador solicitar reservas respeitando as regras do local e acompanhar o status de cada uma. Quando a reserva está Aguardando pagamento, a tela exibe o botão Pagar agora; depois do pagamento, ela passa a Confirmada sem intervenção da gestão.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58 – Tela de Reservas do Morador</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Reservas do Morador</w:t>
      </w:r>
      <w:r>
        <w:br/>
      </w:r>
      <w:r>
        <w:rPr>
          <w:rFonts w:ascii="Times New Roman" w:hAnsi="Times New Roman" w:cs="Times New Roman"/>
          <w:color w:val="475569"/>
          <w:sz w:val="19"/>
          <w:szCs w:val="19"/>
        </w:rPr>
        <w:t xml:space="preserve">Arquivo: morador/nova_reserva.php   |   Perfil para o print: Morador</w:t>
      </w:r>
      <w:r>
        <w:br/>
      </w:r>
      <w:r>
        <w:rPr>
          <w:rFonts w:ascii="Times New Roman" w:hAnsi="Times New Roman" w:cs="Times New Roman"/>
          <w:i w:val="1"/>
          <w:color w:val="475569"/>
          <w:sz w:val="19"/>
          <w:szCs w:val="19"/>
        </w:rPr>
        <w:t xml:space="preserve">Mostre o formulário de nova reserva e a lista com o botão Pagar agora.</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8.5.16. Tela de Visitantes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visitante/index.php. Lista os visitantes cadastrados e permite cadastrar, pesquisar e alterar visitantes, prestadores e entregadores.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59 – Tela de Visitantes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Visitantes</w:t>
      </w:r>
      <w:r>
        <w:br/>
      </w:r>
      <w:r>
        <w:rPr>
          <w:rFonts w:ascii="Times New Roman" w:hAnsi="Times New Roman" w:cs="Times New Roman"/>
          <w:color w:val="475569"/>
          <w:sz w:val="19"/>
          <w:szCs w:val="19"/>
        </w:rPr>
        <w:t xml:space="preserve">Arquivo: visitante/index.php   |   Perfil para o print: Porteiro</w:t>
      </w:r>
      <w:r>
        <w:br/>
      </w:r>
      <w:r>
        <w:rPr>
          <w:rFonts w:ascii="Times New Roman" w:hAnsi="Times New Roman" w:cs="Times New Roman"/>
          <w:i w:val="1"/>
          <w:color w:val="475569"/>
          <w:sz w:val="19"/>
          <w:szCs w:val="19"/>
        </w:rPr>
        <w:t xml:space="preserve">Mostre a lista de visitantes com foto e documento.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8.5.17. Tela de Autorizações de Acesso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autorizacao_acesso/index.php. Lista as autorizações com status e período e permite criar, cancelar e exibir o QR Code.</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60 – Tela de Autorizações de Acesso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Autorizações de Acesso</w:t>
      </w:r>
      <w:r>
        <w:br/>
      </w:r>
      <w:r>
        <w:rPr>
          <w:rFonts w:ascii="Times New Roman" w:hAnsi="Times New Roman" w:cs="Times New Roman"/>
          <w:color w:val="475569"/>
          <w:sz w:val="19"/>
          <w:szCs w:val="19"/>
        </w:rPr>
        <w:t xml:space="preserve">Arquivo: autorizacao_acesso/index.php   |   Perfil para o print: Administrador, Síndico ou Porteiro</w:t>
      </w:r>
      <w:r>
        <w:br/>
      </w:r>
      <w:r>
        <w:rPr>
          <w:rFonts w:ascii="Times New Roman" w:hAnsi="Times New Roman" w:cs="Times New Roman"/>
          <w:i w:val="1"/>
          <w:color w:val="475569"/>
          <w:sz w:val="19"/>
          <w:szCs w:val="19"/>
        </w:rPr>
        <w:t xml:space="preserve">Mostre as autorizações com status e período.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8.5.18. Tela da Portaria</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portaria/index.php. Painel operacional do porteiro (portaria/index.php), com atalhos para validar o QR Code, registrar o acesso manual e a entrada ou saída de moradores, além de indicadores em tempo real: movimentação do dia, moradores e visitantes no condomínio, encomendas aguardando retirada e autorizações de acesso válidas. A validação do QR Code é feita em portaria/validar_qr.php, onde o porteiro libera ou nega a entrada.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61 – Tela da Portaria</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da Portaria</w:t>
      </w:r>
      <w:r>
        <w:br/>
      </w:r>
      <w:r>
        <w:rPr>
          <w:rFonts w:ascii="Times New Roman" w:hAnsi="Times New Roman" w:cs="Times New Roman"/>
          <w:color w:val="475569"/>
          <w:sz w:val="19"/>
          <w:szCs w:val="19"/>
        </w:rPr>
        <w:t xml:space="preserve">Arquivo: portaria/index.php   |   Perfil para o print: Porteiro</w:t>
      </w:r>
      <w:r>
        <w:br/>
      </w:r>
      <w:r>
        <w:rPr>
          <w:rFonts w:ascii="Times New Roman" w:hAnsi="Times New Roman" w:cs="Times New Roman"/>
          <w:i w:val="1"/>
          <w:color w:val="475569"/>
          <w:sz w:val="19"/>
          <w:szCs w:val="19"/>
        </w:rPr>
        <w:t xml:space="preserve">Mostre os atalhos e os indicadores (encomendas aguardando, autorizações válidas e visitantes no condomínio).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8.5.19. Tela de Registro de Acesso</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registro_acesso/index.php. Apresenta o histórico de entradas e saídas de visitantes e moradores, com data e hora, método de leitura (QR Code ou manual), foto do evento e responsável pela autorização, além de filtros para consulta.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62 – Tela de Registro de Acesso</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Registro de Acesso</w:t>
      </w:r>
      <w:r>
        <w:br/>
      </w:r>
      <w:r>
        <w:rPr>
          <w:rFonts w:ascii="Times New Roman" w:hAnsi="Times New Roman" w:cs="Times New Roman"/>
          <w:color w:val="475569"/>
          <w:sz w:val="19"/>
          <w:szCs w:val="19"/>
        </w:rPr>
        <w:t xml:space="preserve">Arquivo: registro_acesso/index.php   |   Perfil para o print: Administrador, Síndico ou Porteiro</w:t>
      </w:r>
      <w:r>
        <w:br/>
      </w:r>
      <w:r>
        <w:rPr>
          <w:rFonts w:ascii="Times New Roman" w:hAnsi="Times New Roman" w:cs="Times New Roman"/>
          <w:i w:val="1"/>
          <w:color w:val="475569"/>
          <w:sz w:val="19"/>
          <w:szCs w:val="19"/>
        </w:rPr>
        <w:t xml:space="preserve">Mostre o histórico com os filtros e a coluna de método de leitura.</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8.5.20. Tela de Achados e Perdidos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portaria/achados_perdidos.php. Permite à portaria, ao síndico e ao administrador registrar itens achados ou perdidos, com foto, local e data, e marcar o item como devolvido. Os moradores são avisados por notificação e consultam os itens na própria aba de Achados e Perdidos da área do morador.</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63 – Tela de Achados e Perdidos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Achados e Perdidos</w:t>
      </w:r>
      <w:r>
        <w:br/>
      </w:r>
      <w:r>
        <w:rPr>
          <w:rFonts w:ascii="Times New Roman" w:hAnsi="Times New Roman" w:cs="Times New Roman"/>
          <w:color w:val="475569"/>
          <w:sz w:val="19"/>
          <w:szCs w:val="19"/>
        </w:rPr>
        <w:t xml:space="preserve">Arquivo: portaria/achados_perdidos.php   |   Perfil para o print: Porteiro</w:t>
      </w:r>
      <w:r>
        <w:br/>
      </w:r>
      <w:r>
        <w:rPr>
          <w:rFonts w:ascii="Times New Roman" w:hAnsi="Times New Roman" w:cs="Times New Roman"/>
          <w:i w:val="1"/>
          <w:color w:val="475569"/>
          <w:sz w:val="19"/>
          <w:szCs w:val="19"/>
        </w:rPr>
        <w:t xml:space="preserve">Mostre o formulário de registro e a lista de itens ativos.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8.5.21. Tela de Encomendas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encomenda/index.php. Lista as encomendas por unidade e status, permitindo registrar o recebimento, marcar como entregue ou devolvida.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64 – Tela de Encomendas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Encomendas</w:t>
      </w:r>
      <w:r>
        <w:br/>
      </w:r>
      <w:r>
        <w:rPr>
          <w:rFonts w:ascii="Times New Roman" w:hAnsi="Times New Roman" w:cs="Times New Roman"/>
          <w:color w:val="475569"/>
          <w:sz w:val="19"/>
          <w:szCs w:val="19"/>
        </w:rPr>
        <w:t xml:space="preserve">Arquivo: encomenda/index.php   |   Perfil para o print: Porteiro</w:t>
      </w:r>
      <w:r>
        <w:br/>
      </w:r>
      <w:r>
        <w:rPr>
          <w:rFonts w:ascii="Times New Roman" w:hAnsi="Times New Roman" w:cs="Times New Roman"/>
          <w:i w:val="1"/>
          <w:color w:val="475569"/>
          <w:sz w:val="19"/>
          <w:szCs w:val="19"/>
        </w:rPr>
        <w:t xml:space="preserve">Mostre a lista, a foto da etiqueta e os indicadores de status.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8.5.22. Tela de Ocorrências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ocorrencia/index.php. Lista as ocorrências abertas pelos moradores e permite acompanhar, alterar o status e concluir o atendimento. Na edição, a gestão pode enviar uma mensagem ao morador a cada atualização; o texto passa a fazer parte do andamento exibido ao morador.</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65 – Tela de Ocorrências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Ocorrências</w:t>
      </w:r>
      <w:r>
        <w:br/>
      </w:r>
      <w:r>
        <w:rPr>
          <w:rFonts w:ascii="Times New Roman" w:hAnsi="Times New Roman" w:cs="Times New Roman"/>
          <w:color w:val="475569"/>
          <w:sz w:val="19"/>
          <w:szCs w:val="19"/>
        </w:rPr>
        <w:t xml:space="preserve">Arquivo: ocorrencia/index.php   |   Perfil para o print: Administrador ou Síndico</w:t>
      </w:r>
      <w:r>
        <w:br/>
      </w:r>
      <w:r>
        <w:rPr>
          <w:rFonts w:ascii="Times New Roman" w:hAnsi="Times New Roman" w:cs="Times New Roman"/>
          <w:i w:val="1"/>
          <w:color w:val="475569"/>
          <w:sz w:val="19"/>
          <w:szCs w:val="19"/>
        </w:rPr>
        <w:t xml:space="preserve">Mostre a lista e, se possível, a tela de edição com o campo "Mensagem ao morador".</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8.5.23. Tela de Minhas Ocorrências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morador/ocorrencias.php. Permite ao morador acompanhar as ocorrências que registrou. A tela apresenta os totais por status e, para cada ocorrência, a descrição, a foto e a linha do tempo de andamento (histórico) com data, status e mensagens da gestão.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66 – Tela de Minhas Ocorrências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Minhas Ocorrências</w:t>
      </w:r>
      <w:r>
        <w:br/>
      </w:r>
      <w:r>
        <w:rPr>
          <w:rFonts w:ascii="Times New Roman" w:hAnsi="Times New Roman" w:cs="Times New Roman"/>
          <w:color w:val="475569"/>
          <w:sz w:val="19"/>
          <w:szCs w:val="19"/>
        </w:rPr>
        <w:t xml:space="preserve">Arquivo: morador/ocorrencias.php   |   Perfil para o print: Morador</w:t>
      </w:r>
      <w:r>
        <w:br/>
      </w:r>
      <w:r>
        <w:rPr>
          <w:rFonts w:ascii="Times New Roman" w:hAnsi="Times New Roman" w:cs="Times New Roman"/>
          <w:i w:val="1"/>
          <w:color w:val="475569"/>
          <w:sz w:val="19"/>
          <w:szCs w:val="19"/>
        </w:rPr>
        <w:t xml:space="preserve">Abra uma ocorrência para mostrar a linha do tempo de andamento.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8.5.24. Tela de Veículos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veiculo/index.php. Lista os veículos cadastrados e permite à gestão cadastrar, alterar e aprovar ou rejeitar; o morador apenas consulta os veículos da sua unidade.</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67 – Tela de Veículos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Veículos</w:t>
      </w:r>
      <w:r>
        <w:br/>
      </w:r>
      <w:r>
        <w:rPr>
          <w:rFonts w:ascii="Times New Roman" w:hAnsi="Times New Roman" w:cs="Times New Roman"/>
          <w:color w:val="475569"/>
          <w:sz w:val="19"/>
          <w:szCs w:val="19"/>
        </w:rPr>
        <w:t xml:space="preserve">Arquivo: veiculo/index.php   |   Perfil para o print: Síndico</w:t>
      </w:r>
      <w:r>
        <w:br/>
      </w:r>
      <w:r>
        <w:rPr>
          <w:rFonts w:ascii="Times New Roman" w:hAnsi="Times New Roman" w:cs="Times New Roman"/>
          <w:i w:val="1"/>
          <w:color w:val="475569"/>
          <w:sz w:val="19"/>
          <w:szCs w:val="19"/>
        </w:rPr>
        <w:t xml:space="preserve">Mostre a lista de veículos e o status de aprovação.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8.5.25. Tela de Publicações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publicacao/index.php. Lista avisos, enquetes e classificados e permite publicar, alterar e encerrar. Os achados e perdidos possuem aba própria (portaria/achados_perdidos.php, acessível à portaria, ao síndico e ao administrador), por isso não fazem parte da lista geral nem do formulário de nova publicação. A convocação de assembleias é feita em assembleia/index.php, que publica um aviso do síndico, notifica todos os moradores e reúne as atas, enviadas como documentos da categoria Atas.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68 – Tela de Publicações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Publicações</w:t>
      </w:r>
      <w:r>
        <w:br/>
      </w:r>
      <w:r>
        <w:rPr>
          <w:rFonts w:ascii="Times New Roman" w:hAnsi="Times New Roman" w:cs="Times New Roman"/>
          <w:color w:val="475569"/>
          <w:sz w:val="19"/>
          <w:szCs w:val="19"/>
        </w:rPr>
        <w:t xml:space="preserve">Arquivo: publicacao/index.php   |   Perfil para o print: Administrador ou Síndico</w:t>
      </w:r>
      <w:r>
        <w:br/>
      </w:r>
      <w:r>
        <w:rPr>
          <w:rFonts w:ascii="Times New Roman" w:hAnsi="Times New Roman" w:cs="Times New Roman"/>
          <w:i w:val="1"/>
          <w:color w:val="475569"/>
          <w:sz w:val="19"/>
          <w:szCs w:val="19"/>
        </w:rPr>
        <w:t xml:space="preserve">Mostre avisos, enquetes e classificados (sem achados e perdidos).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8.5.26. Tela de Assembleias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assembleia/index.php. Apoia o síndico na realização de assembleias sem criar novas tabelas: a convocação é publicada como aviso do síndico, com modelo de texto pronto, e notifica os moradores; as atas e demais registros ficam disponíveis em Documentos.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69 – Tela de Assembleias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Assembleias</w:t>
      </w:r>
      <w:r>
        <w:br/>
      </w:r>
      <w:r>
        <w:rPr>
          <w:rFonts w:ascii="Times New Roman" w:hAnsi="Times New Roman" w:cs="Times New Roman"/>
          <w:color w:val="475569"/>
          <w:sz w:val="19"/>
          <w:szCs w:val="19"/>
        </w:rPr>
        <w:t xml:space="preserve">Arquivo: assembleia/index.php   |   Perfil para o print: Administrador ou Síndico</w:t>
      </w:r>
      <w:r>
        <w:br/>
      </w:r>
      <w:r>
        <w:rPr>
          <w:rFonts w:ascii="Times New Roman" w:hAnsi="Times New Roman" w:cs="Times New Roman"/>
          <w:i w:val="1"/>
          <w:color w:val="475569"/>
          <w:sz w:val="19"/>
          <w:szCs w:val="19"/>
        </w:rPr>
        <w:t xml:space="preserve">Mostre o modelo de convocação e os atalhos para publicar e arquivar a ata.</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8.5.27. Tela de Interações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interacao/index.php. Lista as curtidas, os comentários e os votos de enquete registrados nas publicações e permite moderar o conteúdo.</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70 – Tela de Interações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Interações</w:t>
      </w:r>
      <w:r>
        <w:br/>
      </w:r>
      <w:r>
        <w:rPr>
          <w:rFonts w:ascii="Times New Roman" w:hAnsi="Times New Roman" w:cs="Times New Roman"/>
          <w:color w:val="475569"/>
          <w:sz w:val="19"/>
          <w:szCs w:val="19"/>
        </w:rPr>
        <w:t xml:space="preserve">Arquivo: interacao/index.php   |   Perfil para o print: Administrador ou Síndico</w:t>
      </w:r>
      <w:r>
        <w:br/>
      </w:r>
      <w:r>
        <w:rPr>
          <w:rFonts w:ascii="Times New Roman" w:hAnsi="Times New Roman" w:cs="Times New Roman"/>
          <w:i w:val="1"/>
          <w:color w:val="475569"/>
          <w:sz w:val="19"/>
          <w:szCs w:val="19"/>
        </w:rPr>
        <w:t xml:space="preserve">Mostre a lista de interações.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8.5.28. Tela de Documentos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documento/index.php. Lista os documentos por categoria e permite enviar, consultar, alterar e excluir arquivos.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71 – Tela de Documentos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Documentos</w:t>
      </w:r>
      <w:r>
        <w:br/>
      </w:r>
      <w:r>
        <w:rPr>
          <w:rFonts w:ascii="Times New Roman" w:hAnsi="Times New Roman" w:cs="Times New Roman"/>
          <w:color w:val="475569"/>
          <w:sz w:val="19"/>
          <w:szCs w:val="19"/>
        </w:rPr>
        <w:t xml:space="preserve">Arquivo: documento/index.php   |   Perfil para o print: Administrador ou Síndico</w:t>
      </w:r>
      <w:r>
        <w:br/>
      </w:r>
      <w:r>
        <w:rPr>
          <w:rFonts w:ascii="Times New Roman" w:hAnsi="Times New Roman" w:cs="Times New Roman"/>
          <w:i w:val="1"/>
          <w:color w:val="475569"/>
          <w:sz w:val="19"/>
          <w:szCs w:val="19"/>
        </w:rPr>
        <w:t xml:space="preserve">Mostre os documentos por categoria (atas, prestação de contas etc.).</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8.5.29. Tela de Notificações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notificacoes.php. Lista as notificações do usuário e permite marcar como lida individualmente ou todas de uma vez.</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72 – Tela de Notificações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Notificações</w:t>
      </w:r>
      <w:r>
        <w:br/>
      </w:r>
      <w:r>
        <w:rPr>
          <w:rFonts w:ascii="Times New Roman" w:hAnsi="Times New Roman" w:cs="Times New Roman"/>
          <w:color w:val="475569"/>
          <w:sz w:val="19"/>
          <w:szCs w:val="19"/>
        </w:rPr>
        <w:t xml:space="preserve">Arquivo: notificacoes.php   |   Perfil para o print: Morador ou Administrador</w:t>
      </w:r>
      <w:r>
        <w:br/>
      </w:r>
      <w:r>
        <w:rPr>
          <w:rFonts w:ascii="Times New Roman" w:hAnsi="Times New Roman" w:cs="Times New Roman"/>
          <w:i w:val="1"/>
          <w:color w:val="475569"/>
          <w:sz w:val="19"/>
          <w:szCs w:val="19"/>
        </w:rPr>
        <w:t xml:space="preserve">Mostre a lista e o painel do sino de notificações.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8.5.30. Tela de Relatórios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relatorios/index.php. Apresenta indicadores gerais do condomínio e listas recentes de reservas e ocorrências, e dá acesso à Prestação de Contas.</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73 – Tela de Relatórios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Relatórios</w:t>
      </w:r>
      <w:r>
        <w:br/>
      </w:r>
      <w:r>
        <w:rPr>
          <w:rFonts w:ascii="Times New Roman" w:hAnsi="Times New Roman" w:cs="Times New Roman"/>
          <w:color w:val="475569"/>
          <w:sz w:val="19"/>
          <w:szCs w:val="19"/>
        </w:rPr>
        <w:t xml:space="preserve">Arquivo: relatorios/index.php   |   Perfil para o print: Administrador ou Síndico</w:t>
      </w:r>
      <w:r>
        <w:br/>
      </w:r>
      <w:r>
        <w:rPr>
          <w:rFonts w:ascii="Times New Roman" w:hAnsi="Times New Roman" w:cs="Times New Roman"/>
          <w:i w:val="1"/>
          <w:color w:val="475569"/>
          <w:sz w:val="19"/>
          <w:szCs w:val="19"/>
        </w:rPr>
        <w:t xml:space="preserve">Mostre os indicadores e o atalho para a prestação de contas.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8.5.31. Tela de Prestação de Contas</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relatorios/prestacao_contas.php. Emite o relatório financeiro de um período escolhido pelo síndico, com total emitido, recebido, em aberto e em atraso, a taxa de inadimplência e o detalhamento por tipo de cobrança. O relatório pode ser impresso ou salvo em PDF para apresentação em assembleia.</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74 – Tela de Prestação de Contas</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Prestação de Contas</w:t>
      </w:r>
      <w:r>
        <w:br/>
      </w:r>
      <w:r>
        <w:rPr>
          <w:rFonts w:ascii="Times New Roman" w:hAnsi="Times New Roman" w:cs="Times New Roman"/>
          <w:color w:val="475569"/>
          <w:sz w:val="19"/>
          <w:szCs w:val="19"/>
        </w:rPr>
        <w:t xml:space="preserve">Arquivo: relatorios/prestacao_contas.php   |   Perfil para o print: Administrador ou Síndico</w:t>
      </w:r>
      <w:r>
        <w:br/>
      </w:r>
      <w:r>
        <w:rPr>
          <w:rFonts w:ascii="Times New Roman" w:hAnsi="Times New Roman" w:cs="Times New Roman"/>
          <w:i w:val="1"/>
          <w:color w:val="475569"/>
          <w:sz w:val="19"/>
          <w:szCs w:val="19"/>
        </w:rPr>
        <w:t xml:space="preserve">Escolha um período com cobranças e mostre os totais e o detalhamento.</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8.5.32. Tela de Auditoria</w:t>
      </w:r>
    </w:p>
    <w:p>
      <w:pPr>
        <w:spacing w:after="120" w:before="0" w:line="300" w:lineRule="auto"/>
        <w:jc w:val="both"/>
        <w:rPr/>
      </w:pPr>
      <w:r>
        <w:rPr>
          <w:rFonts w:ascii="Times New Roman" w:cs="Times New Roman" w:eastAsia="Times New Roman" w:hAnsi="Times New Roman"/>
          <w:b w:val="1"/>
          <w:bCs w:val="1"/>
          <w:sz w:val="24"/>
          <w:szCs w:val="24"/>
          <w:rtl w:val="0"/>
        </w:rPr>
        <w:t xml:space="preserve">Arquivo: </w:t>
      </w:r>
      <w:r>
        <w:rPr>
          <w:rFonts w:ascii="Times New Roman" w:cs="Times New Roman" w:eastAsia="Times New Roman" w:hAnsi="Times New Roman"/>
          <w:sz w:val="24"/>
          <w:szCs w:val="24"/>
          <w:rtl w:val="0"/>
        </w:rPr>
        <w:t xml:space="preserve">auditoria.php. Exibe o registro de quem executou cada ação que altera dados no sistema, com data e hora, usuário, perfil, página e endereço de acesso, com filtros por período e usuário. Não utiliza tabela nova: os registros ficam em arquivos de log protegidos. Acesso exclusivo do Administrador.</w:t>
      </w:r>
    </w:p>
    <w:p>
      <w:pPr>
        <w:keepNext w:val="1"/>
        <w:spacing w:after="120" w:before="120" w:line="276" w:lineRule="auto"/>
        <w:jc w:val="center"/>
        <w:rPr/>
      </w:pPr>
      <w:r>
        <w:rPr>
          <w:rFonts w:ascii="Times New Roman" w:cs="Times New Roman" w:eastAsia="Times New Roman" w:hAnsi="Times New Roman"/>
          <w:sz w:val="20"/>
          <w:szCs w:val="20"/>
          <w:rtl w:val="0"/>
        </w:rPr>
        <w:t xml:space="preserve">Figura 75 – Tela de Auditoria</w:t>
      </w:r>
    </w:p>
    <w:p>
      <w:pPr>
        <w:keepNext w:val="1"/>
        <w:pBdr>
          <w:top w:val="dashed" w:sz="8" w:space="8" w:color="94A3B8"/>
          <w:left w:val="dashed" w:sz="8" w:space="8" w:color="94A3B8"/>
          <w:bottom w:val="dashed" w:sz="8" w:space="8" w:color="94A3B8"/>
          <w:right w:val="dashed" w:sz="8" w:space="8" w:color="94A3B8"/>
        </w:pBdr>
        <w:shd w:val="clear" w:color="auto" w:fill="F8FAFC"/>
        <w:spacing w:before="160" w:after="160" w:line="276" w:lineRule="auto"/>
        <w:jc w:val="center"/>
      </w:pPr>
      <w:r>
        <w:rPr>
          <w:rFonts w:ascii="Times New Roman" w:hAnsi="Times New Roman" w:cs="Times New Roman"/>
          <w:b w:val="1"/>
          <w:color w:val="B45309"/>
          <w:sz w:val="24"/>
          <w:szCs w:val="24"/>
        </w:rPr>
        <w:t xml:space="preserve">[ INSERIR AQUI O PRINT DA TELA ]</w:t>
      </w:r>
      <w:r>
        <w:br/>
      </w:r>
      <w:r>
        <w:rPr>
          <w:rFonts w:ascii="Times New Roman" w:hAnsi="Times New Roman" w:cs="Times New Roman"/>
          <w:b w:val="1"/>
          <w:color w:val="0F172A"/>
          <w:sz w:val="22"/>
          <w:szCs w:val="22"/>
        </w:rPr>
        <w:t xml:space="preserve">Tela de Auditoria</w:t>
      </w:r>
      <w:r>
        <w:br/>
      </w:r>
      <w:r>
        <w:rPr>
          <w:rFonts w:ascii="Times New Roman" w:hAnsi="Times New Roman" w:cs="Times New Roman"/>
          <w:color w:val="475569"/>
          <w:sz w:val="19"/>
          <w:szCs w:val="19"/>
        </w:rPr>
        <w:t xml:space="preserve">Arquivo: auditoria.php   |   Perfil para o print: Administrador</w:t>
      </w:r>
      <w:r>
        <w:br/>
      </w:r>
      <w:r>
        <w:rPr>
          <w:rFonts w:ascii="Times New Roman" w:hAnsi="Times New Roman" w:cs="Times New Roman"/>
          <w:i w:val="1"/>
          <w:color w:val="475569"/>
          <w:sz w:val="19"/>
          <w:szCs w:val="19"/>
        </w:rPr>
        <w:t xml:space="preserve">Mostre a lista de ações com os filtros.</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r>
        <w:br/>
      </w:r>
      <w:r>
        <w:rPr>
          <w:rFonts w:ascii="Times New Roman" w:hAnsi="Times New Roman" w:cs="Times New Roman"/>
          <w:color w:val="475569"/>
          <w:sz w:val="20"/>
          <w:szCs w:val="20"/>
        </w:rPr>
        <w:t xml:space="preserve"> </w:t>
      </w:r>
    </w:p>
    <w:p>
      <w:pPr>
        <w:spacing w:after="120" w:before="120" w:line="276" w:lineRule="auto"/>
        <w:jc w:val="center"/>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667">
      <w:pPr>
        <w:pStyle w:val="Heading2"/>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 Dicionário de Dados</w:t>
      </w:r>
      <w:r>
        <w:rPr>
          <w:rtl w:val="0"/>
        </w:rPr>
      </w:r>
    </w:p>
    <w:p w:rsidR="00000000" w:rsidDel="00000000" w:rsidP="00000000" w:rsidRDefault="00000000" w:rsidRPr="00000000" w14:paraId="00000668">
      <w:pPr>
        <w:pStyle w:val="Heading3"/>
        <w:keepNext w:val="1"/>
        <w:spacing w:after="200" w:before="200" w:line="276" w:lineRule="auto"/>
        <w:rPr/>
      </w:pPr>
      <w:r>
        <w:rPr>
          <w:rFonts w:ascii="Times New Roman" w:cs="Times New Roman" w:eastAsia="Times New Roman" w:hAnsi="Times New Roman"/>
          <w:b w:val="1"/>
          <w:bCs w:val="1"/>
          <w:sz w:val="24"/>
          <w:szCs w:val="24"/>
          <w:rtl w:val="0"/>
        </w:rPr>
        <w:t xml:space="preserve">8.6.1. Tabela autorizacao_acesso</w:t>
      </w:r>
      <w:r>
        <w:rPr>
          <w:rtl w:val="0"/>
        </w:rPr>
      </w:r>
    </w:p>
    <w:p w:rsidR="00000000" w:rsidDel="00000000" w:rsidP="00000000" w:rsidRDefault="00000000" w:rsidRPr="00000000" w14:paraId="000006A5">
      <w:pPr>
        <w:keepNext w:val="1"/>
        <w:spacing w:after="120" w:before="120" w:line="276" w:lineRule="auto"/>
        <w:jc w:val="center"/>
        <w:rPr/>
      </w:pPr>
      <w:r>
        <w:rPr>
          <w:rFonts w:ascii="Times New Roman" w:cs="Times New Roman" w:eastAsia="Times New Roman" w:hAnsi="Times New Roman"/>
          <w:sz w:val="20"/>
          <w:szCs w:val="20"/>
          <w:rtl w:val="0"/>
        </w:rPr>
        <w:t xml:space="preserve">Tabela 25 – Tabela autorizacao_acesso</w:t>
      </w:r>
      <w:r>
        <w:rPr>
          <w:rtl w:val="0"/>
        </w:rPr>
      </w:r>
    </w:p>
    <w:tbl>
      <w:tblPr>
        <w:tblStyle w:val="Table2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9">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A">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6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autorizacao_acesso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0">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1">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3">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4">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6">
            <w:pPr>
              <w:spacing w:after="40" w:before="40" w:line="252.00000000000003" w:lineRule="auto"/>
              <w:jc w:val="center"/>
              <w:rPr/>
            </w:pPr>
            <w:r>
              <w:rPr>
                <w:rFonts w:ascii="Times New Roman" w:cs="Times New Roman" w:eastAsia="Times New Roman" w:hAnsi="Times New Roman"/>
                <w:sz w:val="18"/>
                <w:szCs w:val="18"/>
                <w:rtl w:val="0"/>
              </w:rPr>
              <w:t xml:space="preserve">visitante_id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7">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9">
            <w:pPr>
              <w:spacing w:after="40" w:before="40" w:line="252.00000000000003" w:lineRule="auto"/>
              <w:jc w:val="center"/>
              <w:rPr/>
            </w:pPr>
            <w:sdt>
              <w:sdtPr>
                <w:id w:val="-2125683084"/>
                <w:tag w:val="goog_rdk_2"/>
              </w:sdtPr>
              <w:sdtContent>
                <w:r>
                  <w:rPr>
                    <w:rFonts w:ascii="Times New Roman" w:cs="Times New Roman" w:eastAsia="Cardo" w:hAnsi="Times New Roman"/>
                    <w:sz w:val="18"/>
                    <w:szCs w:val="18"/>
                    <w:rtl w:val="0"/>
                  </w:rPr>
                  <w:t xml:space="preserve">NN, FK→visitante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A">
            <w:pPr>
              <w:spacing w:after="40" w:before="40" w:line="252.00000000000003" w:lineRule="auto"/>
              <w:jc w:val="left"/>
              <w:rPr/>
            </w:pPr>
            <w:r>
              <w:rPr>
                <w:rFonts w:ascii="Times New Roman" w:cs="Times New Roman" w:eastAsia="Times New Roman" w:hAnsi="Times New Roman"/>
                <w:sz w:val="18"/>
                <w:szCs w:val="18"/>
                <w:rtl w:val="0"/>
              </w:rPr>
              <w:t xml:space="preserve">Identificador do visitante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C">
            <w:pPr>
              <w:spacing w:after="40" w:before="40" w:line="252.00000000000003" w:lineRule="auto"/>
              <w:jc w:val="center"/>
              <w:rPr/>
            </w:pPr>
            <w:r>
              <w:rPr>
                <w:rFonts w:ascii="Times New Roman" w:cs="Times New Roman" w:eastAsia="Times New Roman" w:hAnsi="Times New Roman"/>
                <w:sz w:val="18"/>
                <w:szCs w:val="18"/>
                <w:rtl w:val="0"/>
              </w:rPr>
              <w:t xml:space="preserve">unidade_id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D">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E">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F">
            <w:pPr>
              <w:spacing w:after="40" w:before="40" w:line="252.00000000000003" w:lineRule="auto"/>
              <w:jc w:val="center"/>
              <w:rPr/>
            </w:pPr>
            <w:sdt>
              <w:sdtPr>
                <w:id w:val="698052674"/>
                <w:tag w:val="goog_rdk_3"/>
              </w:sdtPr>
              <w:sdtContent>
                <w:r>
                  <w:rPr>
                    <w:rFonts w:ascii="Times New Roman" w:cs="Times New Roman" w:eastAsia="Cardo" w:hAnsi="Times New Roman"/>
                    <w:sz w:val="18"/>
                    <w:szCs w:val="18"/>
                    <w:rtl w:val="0"/>
                  </w:rPr>
                  <w:t xml:space="preserve">NN, FK→unidade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0">
            <w:pPr>
              <w:spacing w:after="40" w:before="40" w:line="252.00000000000003" w:lineRule="auto"/>
              <w:jc w:val="left"/>
              <w:rPr/>
            </w:pPr>
            <w:r>
              <w:rPr>
                <w:rFonts w:ascii="Times New Roman" w:cs="Times New Roman" w:eastAsia="Times New Roman" w:hAnsi="Times New Roman"/>
                <w:sz w:val="18"/>
                <w:szCs w:val="18"/>
                <w:rtl w:val="0"/>
              </w:rPr>
              <w:t xml:space="preserve">Identificador da unidade condominial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2">
            <w:pPr>
              <w:spacing w:after="40" w:before="40" w:line="252.00000000000003" w:lineRule="auto"/>
              <w:jc w:val="center"/>
              <w:rPr/>
            </w:pPr>
            <w:r>
              <w:rPr>
                <w:rFonts w:ascii="Times New Roman" w:cs="Times New Roman" w:eastAsia="Times New Roman" w:hAnsi="Times New Roman"/>
                <w:sz w:val="18"/>
                <w:szCs w:val="18"/>
                <w:rtl w:val="0"/>
              </w:rPr>
              <w:t xml:space="preserve">usuario_autorizador_id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5">
            <w:pPr>
              <w:spacing w:after="40" w:before="40" w:line="252.00000000000003" w:lineRule="auto"/>
              <w:jc w:val="center"/>
              <w:rPr/>
            </w:pPr>
            <w:sdt>
              <w:sdtPr>
                <w:id w:val="-1830861345"/>
                <w:tag w:val="goog_rdk_4"/>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6">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que autorizou o acesso.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8">
            <w:pPr>
              <w:spacing w:after="40" w:before="40" w:line="252.00000000000003" w:lineRule="auto"/>
              <w:jc w:val="center"/>
              <w:rPr/>
            </w:pPr>
            <w:r>
              <w:rPr>
                <w:rFonts w:ascii="Times New Roman" w:cs="Times New Roman" w:eastAsia="Times New Roman" w:hAnsi="Times New Roman"/>
                <w:sz w:val="18"/>
                <w:szCs w:val="18"/>
                <w:rtl w:val="0"/>
              </w:rPr>
              <w:t xml:space="preserve">data_inicio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9">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B">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C">
            <w:pPr>
              <w:spacing w:after="40" w:before="40" w:line="252.00000000000003" w:lineRule="auto"/>
              <w:jc w:val="left"/>
              <w:rPr/>
            </w:pPr>
            <w:r>
              <w:rPr>
                <w:rFonts w:ascii="Times New Roman" w:cs="Times New Roman" w:eastAsia="Times New Roman" w:hAnsi="Times New Roman"/>
                <w:sz w:val="18"/>
                <w:szCs w:val="18"/>
                <w:rtl w:val="0"/>
              </w:rPr>
              <w:t xml:space="preserve">Início da validade da autorização.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E">
            <w:pPr>
              <w:spacing w:after="40" w:before="40" w:line="252.00000000000003" w:lineRule="auto"/>
              <w:jc w:val="center"/>
              <w:rPr/>
            </w:pPr>
            <w:r>
              <w:rPr>
                <w:rFonts w:ascii="Times New Roman" w:cs="Times New Roman" w:eastAsia="Times New Roman" w:hAnsi="Times New Roman"/>
                <w:sz w:val="18"/>
                <w:szCs w:val="18"/>
                <w:rtl w:val="0"/>
              </w:rPr>
              <w:t xml:space="preserve">data_fim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F">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2">
            <w:pPr>
              <w:spacing w:after="40" w:before="40" w:line="252.00000000000003" w:lineRule="auto"/>
              <w:jc w:val="left"/>
              <w:rPr/>
            </w:pPr>
            <w:r>
              <w:rPr>
                <w:rFonts w:ascii="Times New Roman" w:cs="Times New Roman" w:eastAsia="Times New Roman" w:hAnsi="Times New Roman"/>
                <w:sz w:val="18"/>
                <w:szCs w:val="18"/>
                <w:rtl w:val="0"/>
              </w:rPr>
              <w:t xml:space="preserve">Fim da validade da autorização.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4">
            <w:pPr>
              <w:spacing w:after="40" w:before="40" w:line="252.00000000000003" w:lineRule="auto"/>
              <w:jc w:val="center"/>
              <w:rPr/>
            </w:pPr>
            <w:r>
              <w:rPr>
                <w:rFonts w:ascii="Times New Roman" w:cs="Times New Roman" w:eastAsia="Times New Roman" w:hAnsi="Times New Roman"/>
                <w:sz w:val="18"/>
                <w:szCs w:val="18"/>
                <w:rtl w:val="0"/>
              </w:rPr>
              <w:t xml:space="preserve">qr_code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6">
            <w:pPr>
              <w:spacing w:after="40" w:before="40" w:line="252.00000000000003" w:lineRule="auto"/>
              <w:jc w:val="center"/>
              <w:rPr/>
            </w:pPr>
            <w:r>
              <w:rPr>
                <w:rFonts w:ascii="Times New Roman" w:cs="Times New Roman" w:eastAsia="Times New Roman" w:hAnsi="Times New Roman"/>
                <w:sz w:val="18"/>
                <w:szCs w:val="18"/>
                <w:rtl w:val="0"/>
              </w:rPr>
              <w:t xml:space="preserve">255</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7">
            <w:pPr>
              <w:spacing w:after="40" w:before="40" w:line="252.00000000000003" w:lineRule="auto"/>
              <w:jc w:val="center"/>
              <w:rPr/>
            </w:pPr>
            <w:r>
              <w:rPr>
                <w:rFonts w:ascii="Times New Roman" w:cs="Times New Roman" w:eastAsia="Times New Roman" w:hAnsi="Times New Roman"/>
                <w:sz w:val="18"/>
                <w:szCs w:val="18"/>
                <w:rtl w:val="0"/>
              </w:rPr>
              <w:t xml:space="preserve">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8">
            <w:pPr>
              <w:spacing w:after="40" w:before="40" w:line="252.00000000000003" w:lineRule="auto"/>
              <w:jc w:val="left"/>
              <w:rPr/>
            </w:pPr>
            <w:r>
              <w:rPr>
                <w:rFonts w:ascii="Times New Roman" w:cs="Times New Roman" w:eastAsia="Times New Roman" w:hAnsi="Times New Roman"/>
                <w:sz w:val="18"/>
                <w:szCs w:val="18"/>
                <w:rtl w:val="0"/>
              </w:rPr>
              <w:t xml:space="preserve">Código usado para validação da autorização.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A">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C">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D">
            <w:pPr>
              <w:spacing w:after="40" w:before="40" w:line="252.00000000000003" w:lineRule="auto"/>
              <w:jc w:val="center"/>
              <w:rPr/>
            </w:pPr>
            <w:r>
              <w:rPr>
                <w:rFonts w:ascii="Times New Roman" w:cs="Times New Roman" w:eastAsia="Times New Roman" w:hAnsi="Times New Roman"/>
                <w:sz w:val="18"/>
                <w:szCs w:val="18"/>
                <w:rtl w:val="0"/>
              </w:rPr>
              <w:t xml:space="preserve">DF: Ativo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E">
            <w:pPr>
              <w:spacing w:after="40" w:before="40" w:line="252.00000000000003" w:lineRule="auto"/>
              <w:jc w:val="left"/>
              <w:rPr/>
            </w:pPr>
            <w:r>
              <w:rPr>
                <w:rFonts w:ascii="Times New Roman" w:cs="Times New Roman" w:eastAsia="Times New Roman" w:hAnsi="Times New Roman"/>
                <w:sz w:val="18"/>
                <w:szCs w:val="18"/>
                <w:rtl w:val="0"/>
              </w:rPr>
              <w:t xml:space="preserve">Situação da autorização de acesso. Valores permitidos: Ativo, Expirado, Cancelado, Utilizado.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0">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1">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3">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4">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6A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8.6.2. Tabela cobranca</w:t>
      </w:r>
      <w:r>
        <w:rPr>
          <w:rtl w:val="0"/>
        </w:rPr>
      </w:r>
    </w:p>
    <w:p w:rsidR="00000000" w:rsidDel="00000000" w:rsidP="00000000" w:rsidRDefault="00000000" w:rsidRPr="00000000" w14:paraId="000006F5">
      <w:pPr>
        <w:keepNext w:val="1"/>
        <w:spacing w:after="120" w:before="120" w:line="276" w:lineRule="auto"/>
        <w:jc w:val="center"/>
        <w:rPr/>
      </w:pPr>
      <w:r>
        <w:rPr>
          <w:rFonts w:ascii="Times New Roman" w:cs="Times New Roman" w:eastAsia="Times New Roman" w:hAnsi="Times New Roman"/>
          <w:sz w:val="20"/>
          <w:szCs w:val="20"/>
          <w:rtl w:val="0"/>
        </w:rPr>
        <w:t xml:space="preserve">Tabela 26 – Tabela cobranca</w:t>
      </w:r>
      <w:r>
        <w:rPr>
          <w:rtl w:val="0"/>
        </w:rPr>
      </w:r>
    </w:p>
    <w:tbl>
      <w:tblPr>
        <w:tblStyle w:val="Table2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7">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8">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9">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A">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A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cobranca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E">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F">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1">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2">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4">
            <w:pPr>
              <w:spacing w:after="40" w:before="40" w:line="252.00000000000003" w:lineRule="auto"/>
              <w:jc w:val="center"/>
              <w:rPr/>
            </w:pPr>
            <w:r>
              <w:rPr>
                <w:rFonts w:ascii="Times New Roman" w:cs="Times New Roman" w:eastAsia="Times New Roman" w:hAnsi="Times New Roman"/>
                <w:sz w:val="18"/>
                <w:szCs w:val="18"/>
                <w:rtl w:val="0"/>
              </w:rPr>
              <w:t xml:space="preserve">unidade_id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7">
            <w:pPr>
              <w:spacing w:after="40" w:before="40" w:line="252.00000000000003" w:lineRule="auto"/>
              <w:jc w:val="center"/>
              <w:rPr/>
            </w:pPr>
            <w:sdt>
              <w:sdtPr>
                <w:id w:val="739191104"/>
                <w:tag w:val="goog_rdk_5"/>
              </w:sdtPr>
              <w:sdtContent>
                <w:r>
                  <w:rPr>
                    <w:rFonts w:ascii="Times New Roman" w:cs="Times New Roman" w:eastAsia="Cardo" w:hAnsi="Times New Roman"/>
                    <w:sz w:val="18"/>
                    <w:szCs w:val="18"/>
                    <w:rtl w:val="0"/>
                  </w:rPr>
                  <w:t xml:space="preserve">NN, FK→unidade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8">
            <w:pPr>
              <w:spacing w:after="40" w:before="40" w:line="252.00000000000003" w:lineRule="auto"/>
              <w:jc w:val="left"/>
              <w:rPr/>
            </w:pPr>
            <w:r>
              <w:rPr>
                <w:rFonts w:ascii="Times New Roman" w:cs="Times New Roman" w:eastAsia="Times New Roman" w:hAnsi="Times New Roman"/>
                <w:sz w:val="18"/>
                <w:szCs w:val="18"/>
                <w:rtl w:val="0"/>
              </w:rPr>
              <w:t xml:space="preserve">Identificador da unidade condominial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A">
            <w:pPr>
              <w:spacing w:after="40" w:before="40" w:line="252.00000000000003" w:lineRule="auto"/>
              <w:jc w:val="center"/>
              <w:rPr/>
            </w:pPr>
            <w:r>
              <w:rPr>
                <w:rFonts w:ascii="Times New Roman" w:cs="Times New Roman" w:eastAsia="Times New Roman" w:hAnsi="Times New Roman"/>
                <w:sz w:val="18"/>
                <w:szCs w:val="18"/>
                <w:rtl w:val="0"/>
              </w:rPr>
              <w:t xml:space="preserve">tipo_cobranca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C">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D">
            <w:pPr>
              <w:spacing w:after="40" w:before="40" w:line="252.00000000000003" w:lineRule="auto"/>
              <w:jc w:val="center"/>
              <w:rPr/>
            </w:pPr>
            <w:r>
              <w:rPr>
                <w:rFonts w:ascii="Times New Roman" w:cs="Times New Roman" w:eastAsia="Times New Roman" w:hAnsi="Times New Roman"/>
                <w:sz w:val="18"/>
                <w:szCs w:val="18"/>
                <w:rtl w:val="0"/>
              </w:rPr>
              <w:t xml:space="preserve">NN, DF: Taxa_Condominial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E">
            <w:pPr>
              <w:spacing w:after="40" w:before="40" w:line="252.00000000000003" w:lineRule="auto"/>
              <w:jc w:val="left"/>
              <w:rPr/>
            </w:pPr>
            <w:r>
              <w:rPr>
                <w:rFonts w:ascii="Times New Roman" w:cs="Times New Roman" w:eastAsia="Times New Roman" w:hAnsi="Times New Roman"/>
                <w:sz w:val="18"/>
                <w:szCs w:val="18"/>
                <w:rtl w:val="0"/>
              </w:rPr>
              <w:t xml:space="preserve">Tipo da cobrança.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0">
            <w:pPr>
              <w:spacing w:after="40" w:before="40" w:line="252.00000000000003" w:lineRule="auto"/>
              <w:jc w:val="center"/>
              <w:rPr/>
            </w:pPr>
            <w:r>
              <w:rPr>
                <w:rFonts w:ascii="Times New Roman" w:cs="Times New Roman" w:eastAsia="Times New Roman" w:hAnsi="Times New Roman"/>
                <w:sz w:val="18"/>
                <w:szCs w:val="18"/>
                <w:rtl w:val="0"/>
              </w:rPr>
              <w:t xml:space="preserve">mes_referencia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2">
            <w:pPr>
              <w:spacing w:after="40" w:before="40" w:line="252.00000000000003" w:lineRule="auto"/>
              <w:jc w:val="center"/>
              <w:rPr/>
            </w:pPr>
            <w:r>
              <w:rPr>
                <w:rFonts w:ascii="Times New Roman" w:cs="Times New Roman" w:eastAsia="Times New Roman" w:hAnsi="Times New Roman"/>
                <w:sz w:val="18"/>
                <w:szCs w:val="18"/>
                <w:rtl w:val="0"/>
              </w:rPr>
              <w:t xml:space="preserve">7</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3">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4">
            <w:pPr>
              <w:spacing w:after="40" w:before="40" w:line="252.00000000000003" w:lineRule="auto"/>
              <w:jc w:val="left"/>
              <w:rPr/>
            </w:pPr>
            <w:r>
              <w:rPr>
                <w:rFonts w:ascii="Times New Roman" w:cs="Times New Roman" w:eastAsia="Times New Roman" w:hAnsi="Times New Roman"/>
                <w:sz w:val="18"/>
                <w:szCs w:val="18"/>
                <w:rtl w:val="0"/>
              </w:rPr>
              <w:t xml:space="preserve">Mês de referência no formato AAAA-MM.</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6">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7">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8">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9">
            <w:pPr>
              <w:spacing w:after="40" w:before="40" w:line="252.00000000000003" w:lineRule="auto"/>
              <w:jc w:val="center"/>
              <w:rPr/>
            </w:pPr>
            <w:r>
              <w:rPr>
                <w:rFonts w:ascii="Times New Roman" w:cs="Times New Roman" w:eastAsia="Times New Roman" w:hAnsi="Times New Roman"/>
                <w:sz w:val="18"/>
                <w:szCs w:val="18"/>
                <w:rtl w:val="0"/>
              </w:rPr>
              <w:t xml:space="preserve">NN, DF: Taxa Condominial Ordinária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A">
            <w:pPr>
              <w:spacing w:after="40" w:before="40" w:line="252.00000000000003" w:lineRule="auto"/>
              <w:jc w:val="left"/>
              <w:rPr/>
            </w:pPr>
            <w:r>
              <w:rPr>
                <w:rFonts w:ascii="Times New Roman" w:cs="Times New Roman" w:eastAsia="Times New Roman" w:hAnsi="Times New Roman"/>
                <w:sz w:val="18"/>
                <w:szCs w:val="18"/>
                <w:rtl w:val="0"/>
              </w:rPr>
              <w:t xml:space="preserve">Descrição apresentada ao usuário.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C">
            <w:pPr>
              <w:spacing w:after="40" w:before="40" w:line="252.00000000000003" w:lineRule="auto"/>
              <w:jc w:val="center"/>
              <w:rPr/>
            </w:pPr>
            <w:r>
              <w:rPr>
                <w:rFonts w:ascii="Times New Roman" w:cs="Times New Roman" w:eastAsia="Times New Roman" w:hAnsi="Times New Roman"/>
                <w:sz w:val="18"/>
                <w:szCs w:val="18"/>
                <w:rtl w:val="0"/>
              </w:rPr>
              <w:t xml:space="preserve">valor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D">
            <w:pPr>
              <w:spacing w:after="40" w:before="40" w:line="252.00000000000003" w:lineRule="auto"/>
              <w:jc w:val="center"/>
              <w:rPr/>
            </w:pPr>
            <w:r>
              <w:rPr>
                <w:rFonts w:ascii="Times New Roman" w:cs="Times New Roman" w:eastAsia="Times New Roman" w:hAnsi="Times New Roman"/>
                <w:sz w:val="18"/>
                <w:szCs w:val="18"/>
                <w:rtl w:val="0"/>
              </w:rPr>
              <w:t xml:space="preserve">decimal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E">
            <w:pPr>
              <w:spacing w:after="40" w:before="40" w:line="252.00000000000003" w:lineRule="auto"/>
              <w:jc w:val="center"/>
              <w:rPr/>
            </w:pPr>
            <w:r>
              <w:rPr>
                <w:rFonts w:ascii="Times New Roman" w:cs="Times New Roman" w:eastAsia="Times New Roman" w:hAnsi="Times New Roman"/>
                <w:sz w:val="18"/>
                <w:szCs w:val="18"/>
                <w:rtl w:val="0"/>
              </w:rPr>
              <w:t xml:space="preserve">(10,2)</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0">
            <w:pPr>
              <w:spacing w:after="40" w:before="40" w:line="252.00000000000003" w:lineRule="auto"/>
              <w:jc w:val="left"/>
              <w:rPr/>
            </w:pPr>
            <w:r>
              <w:rPr>
                <w:rFonts w:ascii="Times New Roman" w:cs="Times New Roman" w:eastAsia="Times New Roman" w:hAnsi="Times New Roman"/>
                <w:sz w:val="18"/>
                <w:szCs w:val="18"/>
                <w:rtl w:val="0"/>
              </w:rPr>
              <w:t xml:space="preserve">Valor monetário da cobrança.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2">
            <w:pPr>
              <w:spacing w:after="40" w:before="40" w:line="252.00000000000003" w:lineRule="auto"/>
              <w:jc w:val="center"/>
              <w:rPr/>
            </w:pPr>
            <w:r>
              <w:rPr>
                <w:rFonts w:ascii="Times New Roman" w:cs="Times New Roman" w:eastAsia="Times New Roman" w:hAnsi="Times New Roman"/>
                <w:sz w:val="18"/>
                <w:szCs w:val="18"/>
                <w:rtl w:val="0"/>
              </w:rPr>
              <w:t xml:space="preserve">vencimento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3">
            <w:pPr>
              <w:spacing w:after="40" w:before="40" w:line="252.00000000000003" w:lineRule="auto"/>
              <w:jc w:val="center"/>
              <w:rPr/>
            </w:pPr>
            <w:r>
              <w:rPr>
                <w:rFonts w:ascii="Times New Roman" w:cs="Times New Roman" w:eastAsia="Times New Roman" w:hAnsi="Times New Roman"/>
                <w:sz w:val="18"/>
                <w:szCs w:val="18"/>
                <w:rtl w:val="0"/>
              </w:rPr>
              <w:t xml:space="preserve">date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4">
            <w:pPr>
              <w:spacing w:after="40" w:before="40" w:line="252.00000000000003" w:lineRule="auto"/>
              <w:jc w:val="center"/>
              <w:rPr/>
            </w:pPr>
            <w:r>
              <w:rPr>
                <w:rFonts w:ascii="Times New Roman" w:cs="Times New Roman" w:eastAsia="Times New Roman" w:hAnsi="Times New Roman"/>
                <w:sz w:val="18"/>
                <w:szCs w:val="18"/>
                <w:rtl w:val="0"/>
              </w:rPr>
              <w:t xml:space="preserve">3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6">
            <w:pPr>
              <w:spacing w:after="40" w:before="40" w:line="252.00000000000003" w:lineRule="auto"/>
              <w:jc w:val="left"/>
              <w:rPr/>
            </w:pPr>
            <w:r>
              <w:rPr>
                <w:rFonts w:ascii="Times New Roman" w:cs="Times New Roman" w:eastAsia="Times New Roman" w:hAnsi="Times New Roman"/>
                <w:sz w:val="18"/>
                <w:szCs w:val="18"/>
                <w:rtl w:val="0"/>
              </w:rPr>
              <w:t xml:space="preserve">Data de vencimento.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8">
            <w:pPr>
              <w:spacing w:after="40" w:before="40" w:line="252.00000000000003" w:lineRule="auto"/>
              <w:jc w:val="center"/>
              <w:rPr/>
            </w:pPr>
            <w:r>
              <w:rPr>
                <w:rFonts w:ascii="Times New Roman" w:cs="Times New Roman" w:eastAsia="Times New Roman" w:hAnsi="Times New Roman"/>
                <w:sz w:val="18"/>
                <w:szCs w:val="18"/>
                <w:rtl w:val="0"/>
              </w:rPr>
              <w:t xml:space="preserve">linha_digitavel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A">
            <w:pPr>
              <w:spacing w:after="40" w:before="40" w:line="252.00000000000003" w:lineRule="auto"/>
              <w:jc w:val="center"/>
              <w:rPr/>
            </w:pPr>
            <w:r>
              <w:rPr>
                <w:rFonts w:ascii="Times New Roman" w:cs="Times New Roman" w:eastAsia="Times New Roman" w:hAnsi="Times New Roman"/>
                <w:sz w:val="18"/>
                <w:szCs w:val="18"/>
                <w:rtl w:val="0"/>
              </w:rPr>
              <w:t xml:space="preserve">60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B">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C">
            <w:pPr>
              <w:spacing w:after="40" w:before="40" w:line="252.00000000000003" w:lineRule="auto"/>
              <w:jc w:val="left"/>
              <w:rPr/>
            </w:pPr>
            <w:r>
              <w:rPr>
                <w:rFonts w:ascii="Times New Roman" w:cs="Times New Roman" w:eastAsia="Times New Roman" w:hAnsi="Times New Roman"/>
                <w:sz w:val="18"/>
                <w:szCs w:val="18"/>
                <w:rtl w:val="0"/>
              </w:rPr>
              <w:t xml:space="preserve">Linha digitável do boleto, quando disponível.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E">
            <w:pPr>
              <w:spacing w:after="40" w:before="40" w:line="252.00000000000003" w:lineRule="auto"/>
              <w:jc w:val="center"/>
              <w:rPr/>
            </w:pPr>
            <w:r>
              <w:rPr>
                <w:rFonts w:ascii="Times New Roman" w:cs="Times New Roman" w:eastAsia="Times New Roman" w:hAnsi="Times New Roman"/>
                <w:sz w:val="18"/>
                <w:szCs w:val="18"/>
                <w:rtl w:val="0"/>
              </w:rPr>
              <w:t xml:space="preserve">link_boleto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F">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0">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1">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2">
            <w:pPr>
              <w:spacing w:after="40" w:before="40" w:line="252.00000000000003" w:lineRule="auto"/>
              <w:jc w:val="left"/>
              <w:rPr/>
            </w:pPr>
            <w:r>
              <w:rPr>
                <w:rFonts w:ascii="Times New Roman" w:cs="Times New Roman" w:eastAsia="Times New Roman" w:hAnsi="Times New Roman"/>
                <w:sz w:val="18"/>
                <w:szCs w:val="18"/>
                <w:rtl w:val="0"/>
              </w:rPr>
              <w:t xml:space="preserve">Endereço para acesso ao boleto, quando disponível.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4">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6">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7">
            <w:pPr>
              <w:spacing w:after="40" w:before="40" w:line="252.00000000000003" w:lineRule="auto"/>
              <w:jc w:val="center"/>
              <w:rPr/>
            </w:pPr>
            <w:r>
              <w:rPr>
                <w:rFonts w:ascii="Times New Roman" w:cs="Times New Roman" w:eastAsia="Times New Roman" w:hAnsi="Times New Roman"/>
                <w:sz w:val="18"/>
                <w:szCs w:val="18"/>
                <w:rtl w:val="0"/>
              </w:rPr>
              <w:t xml:space="preserve">DF: Pendente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8">
            <w:pPr>
              <w:spacing w:after="40" w:before="40" w:line="252.00000000000003" w:lineRule="auto"/>
              <w:jc w:val="left"/>
              <w:rPr/>
            </w:pPr>
            <w:r>
              <w:rPr>
                <w:rFonts w:ascii="Times New Roman" w:cs="Times New Roman" w:eastAsia="Times New Roman" w:hAnsi="Times New Roman"/>
                <w:sz w:val="18"/>
                <w:szCs w:val="18"/>
                <w:rtl w:val="0"/>
              </w:rPr>
              <w:t xml:space="preserve">Situação da cobrança. Valores permitidos: Pendente, Pago, Vencido, Cancelado.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A">
            <w:pPr>
              <w:spacing w:after="40" w:before="40" w:line="252.00000000000003" w:lineRule="auto"/>
              <w:jc w:val="center"/>
              <w:rPr/>
            </w:pPr>
            <w:r>
              <w:rPr>
                <w:rFonts w:ascii="Times New Roman" w:cs="Times New Roman" w:eastAsia="Times New Roman" w:hAnsi="Times New Roman"/>
                <w:sz w:val="18"/>
                <w:szCs w:val="18"/>
                <w:rtl w:val="0"/>
              </w:rPr>
              <w:t xml:space="preserve">data_pagamento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B">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E">
            <w:pPr>
              <w:spacing w:after="40" w:before="40" w:line="252.00000000000003" w:lineRule="auto"/>
              <w:jc w:val="left"/>
              <w:rPr/>
            </w:pPr>
            <w:r>
              <w:rPr>
                <w:rFonts w:ascii="Times New Roman" w:cs="Times New Roman" w:eastAsia="Times New Roman" w:hAnsi="Times New Roman"/>
                <w:sz w:val="18"/>
                <w:szCs w:val="18"/>
                <w:rtl w:val="0"/>
              </w:rPr>
              <w:t xml:space="preserve">Data e hora do pagamento registrado.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A">
            <w:pPr>
              <w:spacing w:after="40" w:before="40" w:line="252.00000000000003" w:lineRule="auto"/>
              <w:jc w:val="center"/>
              <w:rPr/>
            </w:pPr>
            <w:r>
              <w:rPr>
                <w:rFonts w:ascii="Times New Roman" w:cs="Times New Roman" w:eastAsia="Times New Roman" w:hAnsi="Times New Roman"/>
                <w:sz w:val="18"/>
                <w:szCs w:val="18"/>
                <w:rtl w:val="0"/>
              </w:rPr>
              <w:t xml:space="preserve">forma_pagamento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C">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E">
            <w:pPr>
              <w:spacing w:after="40" w:before="40" w:line="252.00000000000003" w:lineRule="auto"/>
              <w:jc w:val="left"/>
              <w:rPr/>
            </w:pPr>
            <w:r>
              <w:rPr>
                <w:rFonts w:ascii="Times New Roman" w:cs="Times New Roman" w:eastAsia="Times New Roman" w:hAnsi="Times New Roman"/>
                <w:sz w:val="18"/>
                <w:szCs w:val="18"/>
                <w:rtl w:val="0"/>
              </w:rPr>
              <w:t xml:space="preserve">Forma de pagamento: Pix, Cartao_Credito, Cartao_Debito, Boleto ou Manual.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A">
            <w:pPr>
              <w:spacing w:after="40" w:before="40" w:line="252.00000000000003" w:lineRule="auto"/>
              <w:jc w:val="center"/>
              <w:rPr/>
            </w:pPr>
            <w:r>
              <w:rPr>
                <w:rFonts w:ascii="Times New Roman" w:cs="Times New Roman" w:eastAsia="Times New Roman" w:hAnsi="Times New Roman"/>
                <w:sz w:val="18"/>
                <w:szCs w:val="18"/>
                <w:rtl w:val="0"/>
              </w:rPr>
              <w:t xml:space="preserve">codigo_transacao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C">
            <w:pPr>
              <w:spacing w:after="40" w:before="40" w:line="252.00000000000003" w:lineRule="auto"/>
              <w:jc w:val="center"/>
              <w:rPr/>
            </w:pPr>
            <w:r>
              <w:rPr>
                <w:rFonts w:ascii="Times New Roman" w:cs="Times New Roman" w:eastAsia="Times New Roman" w:hAnsi="Times New Roman"/>
                <w:sz w:val="18"/>
                <w:szCs w:val="18"/>
                <w:rtl w:val="0"/>
              </w:rPr>
              <w:t xml:space="preserve">40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6EE">
            <w:pPr>
              <w:spacing w:after="40" w:before="40" w:line="252.00000000000003" w:lineRule="auto"/>
              <w:jc w:val="left"/>
              <w:rPr/>
            </w:pPr>
            <w:r>
              <w:rPr>
                <w:rFonts w:ascii="Times New Roman" w:cs="Times New Roman" w:eastAsia="Times New Roman" w:hAnsi="Times New Roman"/>
                <w:sz w:val="18"/>
                <w:szCs w:val="18"/>
                <w:rtl w:val="0"/>
              </w:rPr>
              <w:t xml:space="preserve">Código da transação (simulada) do pagamento.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0">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1">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3">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4">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6F6">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8.6.3. Tabela comprovante</w:t>
      </w:r>
      <w:r>
        <w:rPr>
          <w:rtl w:val="0"/>
        </w:rPr>
      </w:r>
    </w:p>
    <w:p w:rsidR="00000000" w:rsidDel="00000000" w:rsidP="00000000" w:rsidRDefault="00000000" w:rsidRPr="00000000" w14:paraId="00000739">
      <w:pPr>
        <w:keepNext w:val="1"/>
        <w:spacing w:after="120" w:before="120" w:line="276" w:lineRule="auto"/>
        <w:jc w:val="center"/>
        <w:rPr/>
      </w:pPr>
      <w:r>
        <w:rPr>
          <w:rFonts w:ascii="Times New Roman" w:cs="Times New Roman" w:eastAsia="Times New Roman" w:hAnsi="Times New Roman"/>
          <w:sz w:val="20"/>
          <w:szCs w:val="20"/>
          <w:rtl w:val="0"/>
        </w:rPr>
        <w:t xml:space="preserve">Tabela 27 – Tabela comprovante</w:t>
      </w:r>
      <w:r>
        <w:rPr>
          <w:rtl w:val="0"/>
        </w:rPr>
      </w:r>
    </w:p>
    <w:tbl>
      <w:tblPr>
        <w:tblStyle w:val="Table2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7">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8">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9">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A">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F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comprovante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E">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F">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1">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2">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4">
            <w:pPr>
              <w:spacing w:after="40" w:before="40" w:line="252.00000000000003" w:lineRule="auto"/>
              <w:jc w:val="center"/>
              <w:rPr/>
            </w:pPr>
            <w:r>
              <w:rPr>
                <w:rFonts w:ascii="Times New Roman" w:cs="Times New Roman" w:eastAsia="Times New Roman" w:hAnsi="Times New Roman"/>
                <w:sz w:val="18"/>
                <w:szCs w:val="18"/>
                <w:rtl w:val="0"/>
              </w:rPr>
              <w:t xml:space="preserve">numero_comprovante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6">
            <w:pPr>
              <w:spacing w:after="40" w:before="40" w:line="252.00000000000003" w:lineRule="auto"/>
              <w:jc w:val="center"/>
              <w:rPr/>
            </w:pPr>
            <w:r>
              <w:rPr>
                <w:rFonts w:ascii="Times New Roman" w:cs="Times New Roman" w:eastAsia="Times New Roman" w:hAnsi="Times New Roman"/>
                <w:sz w:val="18"/>
                <w:szCs w:val="18"/>
                <w:rtl w:val="0"/>
              </w:rPr>
              <w:t xml:space="preserve">40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7">
            <w:pPr>
              <w:spacing w:after="40" w:before="40" w:line="252.00000000000003" w:lineRule="auto"/>
              <w:jc w:val="center"/>
              <w:rPr/>
            </w:pPr>
            <w:r>
              <w:rPr>
                <w:rFonts w:ascii="Times New Roman" w:cs="Times New Roman" w:eastAsia="Times New Roman" w:hAnsi="Times New Roman"/>
                <w:sz w:val="18"/>
                <w:szCs w:val="18"/>
                <w:rtl w:val="0"/>
              </w:rPr>
              <w:t xml:space="preserve">NN, 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8">
            <w:pPr>
              <w:spacing w:after="40" w:before="40" w:line="252.00000000000003" w:lineRule="auto"/>
              <w:jc w:val="left"/>
              <w:rPr/>
            </w:pPr>
            <w:r>
              <w:rPr>
                <w:rFonts w:ascii="Times New Roman" w:cs="Times New Roman" w:eastAsia="Times New Roman" w:hAnsi="Times New Roman"/>
                <w:sz w:val="18"/>
                <w:szCs w:val="18"/>
                <w:rtl w:val="0"/>
              </w:rPr>
              <w:t xml:space="preserve">Número único apresentado no comprovante em PDF.</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A">
            <w:pPr>
              <w:spacing w:after="40" w:before="40" w:line="252.00000000000003" w:lineRule="auto"/>
              <w:jc w:val="center"/>
              <w:rPr/>
            </w:pPr>
            <w:r>
              <w:rPr>
                <w:rFonts w:ascii="Times New Roman" w:cs="Times New Roman" w:eastAsia="Times New Roman" w:hAnsi="Times New Roman"/>
                <w:sz w:val="18"/>
                <w:szCs w:val="18"/>
                <w:rtl w:val="0"/>
              </w:rPr>
              <w:t xml:space="preserve">tipo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C">
            <w:pPr>
              <w:spacing w:after="40" w:before="40" w:line="252.00000000000003" w:lineRule="auto"/>
              <w:jc w:val="center"/>
              <w:rPr/>
            </w:pPr>
            <w:r>
              <w:rPr>
                <w:rFonts w:ascii="Times New Roman" w:cs="Times New Roman" w:eastAsia="Times New Roman" w:hAnsi="Times New Roman"/>
                <w:sz w:val="18"/>
                <w:szCs w:val="18"/>
                <w:rtl w:val="0"/>
              </w:rPr>
              <w:t xml:space="preserve">40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D">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E">
            <w:pPr>
              <w:spacing w:after="40" w:before="40" w:line="252.00000000000003" w:lineRule="auto"/>
              <w:jc w:val="left"/>
              <w:rPr/>
            </w:pPr>
            <w:r>
              <w:rPr>
                <w:rFonts w:ascii="Times New Roman" w:cs="Times New Roman" w:eastAsia="Times New Roman" w:hAnsi="Times New Roman"/>
                <w:sz w:val="18"/>
                <w:szCs w:val="18"/>
                <w:rtl w:val="0"/>
              </w:rPr>
              <w:t xml:space="preserve">Tipo do evento que originou o comprovante (encomenda ou cobrança).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0">
            <w:pPr>
              <w:spacing w:after="40" w:before="40" w:line="252.00000000000003" w:lineRule="auto"/>
              <w:jc w:val="center"/>
              <w:rPr/>
            </w:pPr>
            <w:r>
              <w:rPr>
                <w:rFonts w:ascii="Times New Roman" w:cs="Times New Roman" w:eastAsia="Times New Roman" w:hAnsi="Times New Roman"/>
                <w:sz w:val="18"/>
                <w:szCs w:val="18"/>
                <w:rtl w:val="0"/>
              </w:rPr>
              <w:t xml:space="preserve">encomenda_id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1">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3">
            <w:pPr>
              <w:spacing w:after="40" w:before="40" w:line="252.00000000000003" w:lineRule="auto"/>
              <w:jc w:val="center"/>
              <w:rPr/>
            </w:pPr>
            <w:sdt>
              <w:sdtPr>
                <w:id w:val="1291154976"/>
                <w:tag w:val="goog_rdk_6"/>
              </w:sdtPr>
              <w:sdtContent>
                <w:r>
                  <w:rPr>
                    <w:rFonts w:ascii="Times New Roman" w:cs="Times New Roman" w:eastAsia="Cardo" w:hAnsi="Times New Roman"/>
                    <w:sz w:val="18"/>
                    <w:szCs w:val="18"/>
                    <w:rtl w:val="0"/>
                  </w:rPr>
                  <w:t xml:space="preserve">UQ, FK→encomenda</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4">
            <w:pPr>
              <w:spacing w:after="40" w:before="40" w:line="252.00000000000003" w:lineRule="auto"/>
              <w:jc w:val="left"/>
              <w:rPr/>
            </w:pPr>
            <w:r>
              <w:rPr>
                <w:rFonts w:ascii="Times New Roman" w:cs="Times New Roman" w:eastAsia="Times New Roman" w:hAnsi="Times New Roman"/>
                <w:sz w:val="18"/>
                <w:szCs w:val="18"/>
                <w:rtl w:val="0"/>
              </w:rPr>
              <w:t xml:space="preserve">Encomenda relacionada ao comprovante (única por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6">
            <w:pPr>
              <w:spacing w:after="40" w:before="40" w:line="252.00000000000003" w:lineRule="auto"/>
              <w:jc w:val="center"/>
              <w:rPr/>
            </w:pPr>
            <w:r>
              <w:rPr>
                <w:rFonts w:ascii="Times New Roman" w:cs="Times New Roman" w:eastAsia="Times New Roman" w:hAnsi="Times New Roman"/>
                <w:sz w:val="18"/>
                <w:szCs w:val="18"/>
                <w:rtl w:val="0"/>
              </w:rPr>
              <w:t xml:space="preserve">cobranca_id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7">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9">
            <w:pPr>
              <w:spacing w:after="40" w:before="40" w:line="252.00000000000003" w:lineRule="auto"/>
              <w:jc w:val="center"/>
              <w:rPr/>
            </w:pPr>
            <w:sdt>
              <w:sdtPr>
                <w:id w:val="2050237063"/>
                <w:tag w:val="goog_rdk_7"/>
              </w:sdtPr>
              <w:sdtContent>
                <w:r>
                  <w:rPr>
                    <w:rFonts w:ascii="Times New Roman" w:cs="Times New Roman" w:eastAsia="Cardo" w:hAnsi="Times New Roman"/>
                    <w:sz w:val="18"/>
                    <w:szCs w:val="18"/>
                    <w:rtl w:val="0"/>
                  </w:rPr>
                  <w:t xml:space="preserve">UQ, FK→cobranca</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A">
            <w:pPr>
              <w:spacing w:after="40" w:before="40" w:line="252.00000000000003" w:lineRule="auto"/>
              <w:jc w:val="left"/>
              <w:rPr/>
            </w:pPr>
            <w:r>
              <w:rPr>
                <w:rFonts w:ascii="Times New Roman" w:cs="Times New Roman" w:eastAsia="Times New Roman" w:hAnsi="Times New Roman"/>
                <w:sz w:val="18"/>
                <w:szCs w:val="18"/>
                <w:rtl w:val="0"/>
              </w:rPr>
              <w:t xml:space="preserve">Cobrança relacionada ao comprovante (única por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C">
            <w:pPr>
              <w:spacing w:after="40" w:before="40" w:line="252.00000000000003" w:lineRule="auto"/>
              <w:jc w:val="center"/>
              <w:rPr/>
            </w:pPr>
            <w:r>
              <w:rPr>
                <w:rFonts w:ascii="Times New Roman" w:cs="Times New Roman" w:eastAsia="Times New Roman" w:hAnsi="Times New Roman"/>
                <w:sz w:val="18"/>
                <w:szCs w:val="18"/>
                <w:rtl w:val="0"/>
              </w:rPr>
              <w:t xml:space="preserve">unidade_id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D">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E">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F">
            <w:pPr>
              <w:spacing w:after="40" w:before="40" w:line="252.00000000000003" w:lineRule="auto"/>
              <w:jc w:val="center"/>
              <w:rPr/>
            </w:pPr>
            <w:sdt>
              <w:sdtPr>
                <w:id w:val="-536433174"/>
                <w:tag w:val="goog_rdk_8"/>
              </w:sdtPr>
              <w:sdtContent>
                <w:r>
                  <w:rPr>
                    <w:rFonts w:ascii="Times New Roman" w:cs="Times New Roman" w:eastAsia="Cardo" w:hAnsi="Times New Roman"/>
                    <w:sz w:val="18"/>
                    <w:szCs w:val="18"/>
                    <w:rtl w:val="0"/>
                  </w:rPr>
                  <w:t xml:space="preserve">FK→unidade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0">
            <w:pPr>
              <w:spacing w:after="40" w:before="40" w:line="252.00000000000003" w:lineRule="auto"/>
              <w:jc w:val="left"/>
              <w:rPr/>
            </w:pPr>
            <w:r>
              <w:rPr>
                <w:rFonts w:ascii="Times New Roman" w:cs="Times New Roman" w:eastAsia="Times New Roman" w:hAnsi="Times New Roman"/>
                <w:sz w:val="18"/>
                <w:szCs w:val="18"/>
                <w:rtl w:val="0"/>
              </w:rPr>
              <w:t xml:space="preserve">Unidade condominial relacionada ao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2">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5">
            <w:pPr>
              <w:spacing w:after="40" w:before="40" w:line="252.00000000000003" w:lineRule="auto"/>
              <w:jc w:val="center"/>
              <w:rPr/>
            </w:pPr>
            <w:sdt>
              <w:sdtPr>
                <w:id w:val="1992567632"/>
                <w:tag w:val="goog_rdk_9"/>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6">
            <w:pPr>
              <w:spacing w:after="40" w:before="40" w:line="252.00000000000003" w:lineRule="auto"/>
              <w:jc w:val="left"/>
              <w:rPr/>
            </w:pPr>
            <w:r>
              <w:rPr>
                <w:rFonts w:ascii="Times New Roman" w:cs="Times New Roman" w:eastAsia="Times New Roman" w:hAnsi="Times New Roman"/>
                <w:sz w:val="18"/>
                <w:szCs w:val="18"/>
                <w:rtl w:val="0"/>
              </w:rPr>
              <w:t xml:space="preserve">Usuário relacionado ao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8">
            <w:pPr>
              <w:spacing w:after="40" w:before="40" w:line="252.00000000000003" w:lineRule="auto"/>
              <w:jc w:val="center"/>
              <w:rPr/>
            </w:pPr>
            <w:r>
              <w:rPr>
                <w:rFonts w:ascii="Times New Roman" w:cs="Times New Roman" w:eastAsia="Times New Roman" w:hAnsi="Times New Roman"/>
                <w:sz w:val="18"/>
                <w:szCs w:val="18"/>
                <w:rtl w:val="0"/>
              </w:rPr>
              <w:t xml:space="preserve">data_emissao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9">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B">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C">
            <w:pPr>
              <w:spacing w:after="40" w:before="40" w:line="252.00000000000003" w:lineRule="auto"/>
              <w:jc w:val="left"/>
              <w:rPr/>
            </w:pPr>
            <w:r>
              <w:rPr>
                <w:rFonts w:ascii="Times New Roman" w:cs="Times New Roman" w:eastAsia="Times New Roman" w:hAnsi="Times New Roman"/>
                <w:sz w:val="18"/>
                <w:szCs w:val="18"/>
                <w:rtl w:val="0"/>
              </w:rPr>
              <w:t xml:space="preserve">Data e hora de emissão do comprovante.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E">
            <w:pPr>
              <w:spacing w:after="40" w:before="40" w:line="252.00000000000003" w:lineRule="auto"/>
              <w:jc w:val="center"/>
              <w:rPr/>
            </w:pPr>
            <w:r>
              <w:rPr>
                <w:rFonts w:ascii="Times New Roman" w:cs="Times New Roman" w:eastAsia="Times New Roman" w:hAnsi="Times New Roman"/>
                <w:sz w:val="18"/>
                <w:szCs w:val="18"/>
                <w:rtl w:val="0"/>
              </w:rPr>
              <w:t xml:space="preserve">dados_json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F">
            <w:pPr>
              <w:spacing w:after="40" w:before="40" w:line="252.00000000000003" w:lineRule="auto"/>
              <w:jc w:val="center"/>
              <w:rPr/>
            </w:pPr>
            <w:r>
              <w:rPr>
                <w:rFonts w:ascii="Times New Roman" w:cs="Times New Roman" w:eastAsia="Times New Roman" w:hAnsi="Times New Roman"/>
                <w:sz w:val="18"/>
                <w:szCs w:val="18"/>
                <w:rtl w:val="0"/>
              </w:rPr>
              <w:t xml:space="preserve">longtext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0">
            <w:pPr>
              <w:spacing w:after="40" w:before="40" w:line="252.00000000000003" w:lineRule="auto"/>
              <w:jc w:val="center"/>
              <w:rPr/>
            </w:pPr>
            <w:r>
              <w:rPr>
                <w:rFonts w:ascii="Times New Roman" w:cs="Times New Roman" w:eastAsia="Times New Roman" w:hAnsi="Times New Roman"/>
                <w:sz w:val="18"/>
                <w:szCs w:val="18"/>
                <w:rtl w:val="0"/>
              </w:rPr>
              <w:t xml:space="preserve">4 GB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2">
            <w:pPr>
              <w:spacing w:after="40" w:before="40" w:line="252.00000000000003" w:lineRule="auto"/>
              <w:jc w:val="left"/>
              <w:rPr/>
            </w:pPr>
            <w:r>
              <w:rPr>
                <w:rFonts w:ascii="Times New Roman" w:cs="Times New Roman" w:eastAsia="Times New Roman" w:hAnsi="Times New Roman"/>
                <w:sz w:val="18"/>
                <w:szCs w:val="18"/>
                <w:rtl w:val="0"/>
              </w:rPr>
              <w:t xml:space="preserve">Cópia (snapshot) em JSON dos dados do evento no momento da emissão.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4">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5">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7">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8">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pPr>
        <w:spacing w:after="120" w:before="0" w:line="360" w:lineRule="auto"/>
        <w:ind w:firstLine="709"/>
        <w:jc w:val="both"/>
        <w:rPr/>
      </w:pPr>
      <w:r>
        <w:rPr>
          <w:rFonts w:ascii="Times New Roman" w:cs="Times New Roman" w:eastAsia="Times New Roman" w:hAnsi="Times New Roman"/>
          <w:sz w:val="24"/>
          <w:szCs w:val="24"/>
          <w:rtl w:val="0"/>
        </w:rPr>
        <w:t xml:space="preserve">Observação: as chaves estrangeiras encomenda_id e cobranca_id da tabela comprovante utilizam a regra ON DELETE SET NULL. Assim, uma encomenda ou cobrança pode ser excluída diretamente no banco de dados sem violar a integridade referencial (erro #1451), e o comprovante já emitido é preservado, pois mantém uma cópia dos dados do registro original na coluna dados_json.</w:t>
      </w:r>
    </w:p>
    <w:p w:rsidR="00000000" w:rsidDel="00000000" w:rsidP="00000000" w:rsidRDefault="00000000" w:rsidRPr="00000000" w14:paraId="0000073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8.6.4. Tabela documento</w:t>
      </w:r>
      <w:r>
        <w:rPr>
          <w:rtl w:val="0"/>
        </w:rPr>
      </w:r>
    </w:p>
    <w:p w:rsidR="00000000" w:rsidDel="00000000" w:rsidP="00000000" w:rsidRDefault="00000000" w:rsidRPr="00000000" w14:paraId="0000076B">
      <w:pPr>
        <w:keepNext w:val="1"/>
        <w:spacing w:after="120" w:before="120" w:line="276" w:lineRule="auto"/>
        <w:jc w:val="center"/>
        <w:rPr/>
      </w:pPr>
      <w:r>
        <w:rPr>
          <w:rFonts w:ascii="Times New Roman" w:cs="Times New Roman" w:eastAsia="Times New Roman" w:hAnsi="Times New Roman"/>
          <w:sz w:val="20"/>
          <w:szCs w:val="20"/>
          <w:rtl w:val="0"/>
        </w:rPr>
        <w:t xml:space="preserve">Tabela 28 – Tabela documento</w:t>
      </w:r>
      <w:r>
        <w:rPr>
          <w:rtl w:val="0"/>
        </w:rPr>
      </w:r>
    </w:p>
    <w:tbl>
      <w:tblPr>
        <w:tblStyle w:val="Table2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3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4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documento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2">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5">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6">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8">
            <w:pPr>
              <w:spacing w:after="40" w:before="40" w:line="252.00000000000003" w:lineRule="auto"/>
              <w:jc w:val="center"/>
              <w:rPr/>
            </w:pPr>
            <w:r>
              <w:rPr>
                <w:rFonts w:ascii="Times New Roman" w:cs="Times New Roman" w:eastAsia="Times New Roman" w:hAnsi="Times New Roman"/>
                <w:sz w:val="18"/>
                <w:szCs w:val="18"/>
                <w:rtl w:val="0"/>
              </w:rPr>
              <w:t xml:space="preserve">usuario_upload_id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B">
            <w:pPr>
              <w:spacing w:after="40" w:before="40" w:line="252.00000000000003" w:lineRule="auto"/>
              <w:jc w:val="center"/>
              <w:rPr/>
            </w:pPr>
            <w:sdt>
              <w:sdtPr>
                <w:id w:val="1154894664"/>
                <w:tag w:val="goog_rdk_10"/>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C">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que enviou o documento.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E">
            <w:pPr>
              <w:spacing w:after="40" w:before="40" w:line="252.00000000000003" w:lineRule="auto"/>
              <w:jc w:val="center"/>
              <w:rPr/>
            </w:pPr>
            <w:r>
              <w:rPr>
                <w:rFonts w:ascii="Times New Roman" w:cs="Times New Roman" w:eastAsia="Times New Roman" w:hAnsi="Times New Roman"/>
                <w:sz w:val="18"/>
                <w:szCs w:val="18"/>
                <w:rtl w:val="0"/>
              </w:rPr>
              <w:t xml:space="preserve">titulo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F">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0">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2">
            <w:pPr>
              <w:spacing w:after="40" w:before="40" w:line="252.00000000000003" w:lineRule="auto"/>
              <w:jc w:val="left"/>
              <w:rPr/>
            </w:pPr>
            <w:r>
              <w:rPr>
                <w:rFonts w:ascii="Times New Roman" w:cs="Times New Roman" w:eastAsia="Times New Roman" w:hAnsi="Times New Roman"/>
                <w:sz w:val="18"/>
                <w:szCs w:val="18"/>
                <w:rtl w:val="0"/>
              </w:rPr>
              <w:t xml:space="preserve">Título do documento.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4">
            <w:pPr>
              <w:spacing w:after="40" w:before="40" w:line="252.00000000000003" w:lineRule="auto"/>
              <w:jc w:val="center"/>
              <w:rPr/>
            </w:pPr>
            <w:r>
              <w:rPr>
                <w:rFonts w:ascii="Times New Roman" w:cs="Times New Roman" w:eastAsia="Times New Roman" w:hAnsi="Times New Roman"/>
                <w:sz w:val="18"/>
                <w:szCs w:val="18"/>
                <w:rtl w:val="0"/>
              </w:rPr>
              <w:t xml:space="preserve">categoria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6">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7">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8">
            <w:pPr>
              <w:spacing w:after="40" w:before="40" w:line="252.00000000000003" w:lineRule="auto"/>
              <w:jc w:val="left"/>
              <w:rPr/>
            </w:pPr>
            <w:r>
              <w:rPr>
                <w:rFonts w:ascii="Times New Roman" w:cs="Times New Roman" w:eastAsia="Times New Roman" w:hAnsi="Times New Roman"/>
                <w:sz w:val="18"/>
                <w:szCs w:val="18"/>
                <w:rtl w:val="0"/>
              </w:rPr>
              <w:t xml:space="preserve">Categoria documental. Valores permitidos: Atas, Convenção, Regimento_Interno, Prestação_Contas, Contrato, Outros.</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A">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B">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C">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E">
            <w:pPr>
              <w:spacing w:after="40" w:before="40" w:line="252.00000000000003" w:lineRule="auto"/>
              <w:jc w:val="left"/>
              <w:rPr/>
            </w:pPr>
            <w:r>
              <w:rPr>
                <w:rFonts w:ascii="Times New Roman" w:cs="Times New Roman" w:eastAsia="Times New Roman" w:hAnsi="Times New Roman"/>
                <w:sz w:val="18"/>
                <w:szCs w:val="18"/>
                <w:rtl w:val="0"/>
              </w:rPr>
              <w:t xml:space="preserve">Descrição complementar do documento.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0">
            <w:pPr>
              <w:spacing w:after="40" w:before="40" w:line="252.00000000000003" w:lineRule="auto"/>
              <w:jc w:val="center"/>
              <w:rPr/>
            </w:pPr>
            <w:r>
              <w:rPr>
                <w:rFonts w:ascii="Times New Roman" w:cs="Times New Roman" w:eastAsia="Times New Roman" w:hAnsi="Times New Roman"/>
                <w:sz w:val="18"/>
                <w:szCs w:val="18"/>
                <w:rtl w:val="0"/>
              </w:rPr>
              <w:t xml:space="preserve">arquivo_url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1">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2">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3">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4">
            <w:pPr>
              <w:spacing w:after="40" w:before="40" w:line="252.00000000000003" w:lineRule="auto"/>
              <w:jc w:val="left"/>
              <w:rPr/>
            </w:pPr>
            <w:r>
              <w:rPr>
                <w:rFonts w:ascii="Times New Roman" w:cs="Times New Roman" w:eastAsia="Times New Roman" w:hAnsi="Times New Roman"/>
                <w:sz w:val="18"/>
                <w:szCs w:val="18"/>
                <w:rtl w:val="0"/>
              </w:rPr>
              <w:t xml:space="preserve">Caminho ou endereço do arquivo armazenado.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6">
            <w:pPr>
              <w:spacing w:after="40" w:before="40" w:line="252.00000000000003" w:lineRule="auto"/>
              <w:jc w:val="center"/>
              <w:rPr/>
            </w:pPr>
            <w:r>
              <w:rPr>
                <w:rFonts w:ascii="Times New Roman" w:cs="Times New Roman" w:eastAsia="Times New Roman" w:hAnsi="Times New Roman"/>
                <w:sz w:val="18"/>
                <w:szCs w:val="18"/>
                <w:rtl w:val="0"/>
              </w:rPr>
              <w:t xml:space="preserve">data_upload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9">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A">
            <w:pPr>
              <w:spacing w:after="40" w:before="40" w:line="252.00000000000003" w:lineRule="auto"/>
              <w:jc w:val="left"/>
              <w:rPr/>
            </w:pPr>
            <w:r>
              <w:rPr>
                <w:rFonts w:ascii="Times New Roman" w:cs="Times New Roman" w:eastAsia="Times New Roman" w:hAnsi="Times New Roman"/>
                <w:sz w:val="18"/>
                <w:szCs w:val="18"/>
                <w:rtl w:val="0"/>
              </w:rPr>
              <w:t xml:space="preserve">Data e hora do envio do documento.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76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8.6.5. Tabela encomenda</w:t>
      </w:r>
      <w:r>
        <w:rPr>
          <w:rtl w:val="0"/>
        </w:rPr>
      </w:r>
    </w:p>
    <w:p w:rsidR="00000000" w:rsidDel="00000000" w:rsidP="00000000" w:rsidRDefault="00000000" w:rsidRPr="00000000" w14:paraId="000007A9">
      <w:pPr>
        <w:keepNext w:val="1"/>
        <w:spacing w:after="120" w:before="120" w:line="276" w:lineRule="auto"/>
        <w:jc w:val="center"/>
        <w:rPr/>
      </w:pPr>
      <w:r>
        <w:rPr>
          <w:rFonts w:ascii="Times New Roman" w:cs="Times New Roman" w:eastAsia="Times New Roman" w:hAnsi="Times New Roman"/>
          <w:sz w:val="20"/>
          <w:szCs w:val="20"/>
          <w:rtl w:val="0"/>
        </w:rPr>
        <w:t xml:space="preserve">Tabela 29 – Tabela encomenda</w:t>
      </w:r>
      <w:r>
        <w:rPr>
          <w:rtl w:val="0"/>
        </w:rPr>
      </w:r>
    </w:p>
    <w:tbl>
      <w:tblPr>
        <w:tblStyle w:val="Table3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6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6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6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7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encomenda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4">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7">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8">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A">
            <w:pPr>
              <w:spacing w:after="40" w:before="40" w:line="252.00000000000003" w:lineRule="auto"/>
              <w:jc w:val="center"/>
              <w:rPr/>
            </w:pPr>
            <w:r>
              <w:rPr>
                <w:rFonts w:ascii="Times New Roman" w:cs="Times New Roman" w:eastAsia="Times New Roman" w:hAnsi="Times New Roman"/>
                <w:sz w:val="18"/>
                <w:szCs w:val="18"/>
                <w:rtl w:val="0"/>
              </w:rPr>
              <w:t xml:space="preserve">unidade_id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B">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D">
            <w:pPr>
              <w:spacing w:after="40" w:before="40" w:line="252.00000000000003" w:lineRule="auto"/>
              <w:jc w:val="center"/>
              <w:rPr/>
            </w:pPr>
            <w:sdt>
              <w:sdtPr>
                <w:id w:val="-1966724384"/>
                <w:tag w:val="goog_rdk_11"/>
              </w:sdtPr>
              <w:sdtContent>
                <w:r>
                  <w:rPr>
                    <w:rFonts w:ascii="Times New Roman" w:cs="Times New Roman" w:eastAsia="Cardo" w:hAnsi="Times New Roman"/>
                    <w:sz w:val="18"/>
                    <w:szCs w:val="18"/>
                    <w:rtl w:val="0"/>
                  </w:rPr>
                  <w:t xml:space="preserve">NN, FK→unidade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E">
            <w:pPr>
              <w:spacing w:after="40" w:before="40" w:line="252.00000000000003" w:lineRule="auto"/>
              <w:jc w:val="left"/>
              <w:rPr/>
            </w:pPr>
            <w:r>
              <w:rPr>
                <w:rFonts w:ascii="Times New Roman" w:cs="Times New Roman" w:eastAsia="Times New Roman" w:hAnsi="Times New Roman"/>
                <w:sz w:val="18"/>
                <w:szCs w:val="18"/>
                <w:rtl w:val="0"/>
              </w:rPr>
              <w:t xml:space="preserve">Identificador da unidade condominial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0">
            <w:pPr>
              <w:spacing w:after="40" w:before="40" w:line="252.00000000000003" w:lineRule="auto"/>
              <w:jc w:val="center"/>
              <w:rPr/>
            </w:pPr>
            <w:r>
              <w:rPr>
                <w:rFonts w:ascii="Times New Roman" w:cs="Times New Roman" w:eastAsia="Times New Roman" w:hAnsi="Times New Roman"/>
                <w:sz w:val="18"/>
                <w:szCs w:val="18"/>
                <w:rtl w:val="0"/>
              </w:rPr>
              <w:t xml:space="preserve">usuario_recebedor_id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1">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3">
            <w:pPr>
              <w:spacing w:after="40" w:before="40" w:line="252.00000000000003" w:lineRule="auto"/>
              <w:jc w:val="center"/>
              <w:rPr/>
            </w:pPr>
            <w:sdt>
              <w:sdtPr>
                <w:id w:val="781183549"/>
                <w:tag w:val="goog_rdk_12"/>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4">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que recebeu a encomenda.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6">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7">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8">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9">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A">
            <w:pPr>
              <w:spacing w:after="40" w:before="40" w:line="252.00000000000003" w:lineRule="auto"/>
              <w:jc w:val="left"/>
              <w:rPr/>
            </w:pPr>
            <w:r>
              <w:rPr>
                <w:rFonts w:ascii="Times New Roman" w:cs="Times New Roman" w:eastAsia="Times New Roman" w:hAnsi="Times New Roman"/>
                <w:sz w:val="18"/>
                <w:szCs w:val="18"/>
                <w:rtl w:val="0"/>
              </w:rPr>
              <w:t xml:space="preserve">Descrição da encomenda recebida.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C">
            <w:pPr>
              <w:spacing w:after="40" w:before="40" w:line="252.00000000000003" w:lineRule="auto"/>
              <w:jc w:val="center"/>
              <w:rPr/>
            </w:pPr>
            <w:r>
              <w:rPr>
                <w:rFonts w:ascii="Times New Roman" w:cs="Times New Roman" w:eastAsia="Times New Roman" w:hAnsi="Times New Roman"/>
                <w:sz w:val="18"/>
                <w:szCs w:val="18"/>
                <w:rtl w:val="0"/>
              </w:rPr>
              <w:t xml:space="preserve">foto_url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D">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E">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F">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0">
            <w:pPr>
              <w:spacing w:after="40" w:before="40" w:line="252.00000000000003" w:lineRule="auto"/>
              <w:jc w:val="left"/>
              <w:rPr/>
            </w:pPr>
            <w:r>
              <w:rPr>
                <w:rFonts w:ascii="Times New Roman" w:cs="Times New Roman" w:eastAsia="Times New Roman" w:hAnsi="Times New Roman"/>
                <w:sz w:val="18"/>
                <w:szCs w:val="18"/>
                <w:rtl w:val="0"/>
              </w:rPr>
              <w:t xml:space="preserve">Caminho da foto da encomenda,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2">
            <w:pPr>
              <w:spacing w:after="40" w:before="40" w:line="252.00000000000003" w:lineRule="auto"/>
              <w:jc w:val="center"/>
              <w:rPr/>
            </w:pPr>
            <w:r>
              <w:rPr>
                <w:rFonts w:ascii="Times New Roman" w:cs="Times New Roman" w:eastAsia="Times New Roman" w:hAnsi="Times New Roman"/>
                <w:sz w:val="18"/>
                <w:szCs w:val="18"/>
                <w:rtl w:val="0"/>
              </w:rPr>
              <w:t xml:space="preserve">codigo_rastreio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3">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4">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5">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6">
            <w:pPr>
              <w:spacing w:after="40" w:before="40" w:line="252.00000000000003" w:lineRule="auto"/>
              <w:jc w:val="left"/>
              <w:rPr/>
            </w:pPr>
            <w:r>
              <w:rPr>
                <w:rFonts w:ascii="Times New Roman" w:cs="Times New Roman" w:eastAsia="Times New Roman" w:hAnsi="Times New Roman"/>
                <w:sz w:val="18"/>
                <w:szCs w:val="18"/>
                <w:rtl w:val="0"/>
              </w:rPr>
              <w:t xml:space="preserve">Código de rastreamento informado.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8">
            <w:pPr>
              <w:spacing w:after="40" w:before="40" w:line="252.00000000000003" w:lineRule="auto"/>
              <w:jc w:val="center"/>
              <w:rPr/>
            </w:pPr>
            <w:r>
              <w:rPr>
                <w:rFonts w:ascii="Times New Roman" w:cs="Times New Roman" w:eastAsia="Times New Roman" w:hAnsi="Times New Roman"/>
                <w:sz w:val="18"/>
                <w:szCs w:val="18"/>
                <w:rtl w:val="0"/>
              </w:rPr>
              <w:t xml:space="preserve">data_recebimento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9">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B">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C">
            <w:pPr>
              <w:spacing w:after="40" w:before="40" w:line="252.00000000000003" w:lineRule="auto"/>
              <w:jc w:val="left"/>
              <w:rPr/>
            </w:pPr>
            <w:r>
              <w:rPr>
                <w:rFonts w:ascii="Times New Roman" w:cs="Times New Roman" w:eastAsia="Times New Roman" w:hAnsi="Times New Roman"/>
                <w:sz w:val="18"/>
                <w:szCs w:val="18"/>
                <w:rtl w:val="0"/>
              </w:rPr>
              <w:t xml:space="preserve">Data e hora do recebimento na portaria.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E">
            <w:pPr>
              <w:spacing w:after="40" w:before="40" w:line="252.00000000000003" w:lineRule="auto"/>
              <w:jc w:val="center"/>
              <w:rPr/>
            </w:pPr>
            <w:r>
              <w:rPr>
                <w:rFonts w:ascii="Times New Roman" w:cs="Times New Roman" w:eastAsia="Times New Roman" w:hAnsi="Times New Roman"/>
                <w:sz w:val="18"/>
                <w:szCs w:val="18"/>
                <w:rtl w:val="0"/>
              </w:rPr>
              <w:t xml:space="preserve">data_retirada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F">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1">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2">
            <w:pPr>
              <w:spacing w:after="40" w:before="40" w:line="252.00000000000003" w:lineRule="auto"/>
              <w:jc w:val="left"/>
              <w:rPr/>
            </w:pPr>
            <w:r>
              <w:rPr>
                <w:rFonts w:ascii="Times New Roman" w:cs="Times New Roman" w:eastAsia="Times New Roman" w:hAnsi="Times New Roman"/>
                <w:sz w:val="18"/>
                <w:szCs w:val="18"/>
                <w:rtl w:val="0"/>
              </w:rPr>
              <w:t xml:space="preserve">Data e hora da retirada pelo morador.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4">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6">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7">
            <w:pPr>
              <w:spacing w:after="40" w:before="40" w:line="252.00000000000003" w:lineRule="auto"/>
              <w:jc w:val="center"/>
              <w:rPr/>
            </w:pPr>
            <w:r>
              <w:rPr>
                <w:rFonts w:ascii="Times New Roman" w:cs="Times New Roman" w:eastAsia="Times New Roman" w:hAnsi="Times New Roman"/>
                <w:sz w:val="18"/>
                <w:szCs w:val="18"/>
                <w:rtl w:val="0"/>
              </w:rPr>
              <w:t xml:space="preserve">DF: Aguardando_Retirada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8">
            <w:pPr>
              <w:spacing w:after="40" w:before="40" w:line="252.00000000000003" w:lineRule="auto"/>
              <w:jc w:val="left"/>
              <w:rPr/>
            </w:pPr>
            <w:r>
              <w:rPr>
                <w:rFonts w:ascii="Times New Roman" w:cs="Times New Roman" w:eastAsia="Times New Roman" w:hAnsi="Times New Roman"/>
                <w:sz w:val="18"/>
                <w:szCs w:val="18"/>
                <w:rtl w:val="0"/>
              </w:rPr>
              <w:t xml:space="preserve">Situação da encomenda. Valores permitidos: Aguardando_Retirada, Entregue, Devolvido.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7A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8.6.6. Tabela enquete_opcao</w:t>
      </w:r>
      <w:r>
        <w:rPr>
          <w:rtl w:val="0"/>
        </w:rPr>
      </w:r>
    </w:p>
    <w:p w:rsidR="00000000" w:rsidDel="00000000" w:rsidP="00000000" w:rsidRDefault="00000000" w:rsidRPr="00000000" w14:paraId="000007CF">
      <w:pPr>
        <w:keepNext w:val="1"/>
        <w:spacing w:after="120" w:before="120" w:line="276" w:lineRule="auto"/>
        <w:jc w:val="center"/>
        <w:rPr/>
      </w:pPr>
      <w:r>
        <w:rPr>
          <w:rFonts w:ascii="Times New Roman" w:cs="Times New Roman" w:eastAsia="Times New Roman" w:hAnsi="Times New Roman"/>
          <w:sz w:val="20"/>
          <w:szCs w:val="20"/>
          <w:rtl w:val="0"/>
        </w:rPr>
        <w:t xml:space="preserve">Tabela 30 – Tabela enquete_opcao</w:t>
      </w:r>
      <w:r>
        <w:rPr>
          <w:rtl w:val="0"/>
        </w:rPr>
      </w:r>
    </w:p>
    <w:tbl>
      <w:tblPr>
        <w:tblStyle w:val="Table3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A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A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A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A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A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B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enquete_opcao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2">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5">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6">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8">
            <w:pPr>
              <w:spacing w:after="40" w:before="40" w:line="252.00000000000003" w:lineRule="auto"/>
              <w:jc w:val="center"/>
              <w:rPr/>
            </w:pPr>
            <w:r>
              <w:rPr>
                <w:rFonts w:ascii="Times New Roman" w:cs="Times New Roman" w:eastAsia="Times New Roman" w:hAnsi="Times New Roman"/>
                <w:sz w:val="18"/>
                <w:szCs w:val="18"/>
                <w:rtl w:val="0"/>
              </w:rPr>
              <w:t xml:space="preserve">publicacao_id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B">
            <w:pPr>
              <w:spacing w:after="40" w:before="40" w:line="252.00000000000003" w:lineRule="auto"/>
              <w:jc w:val="center"/>
              <w:rPr/>
            </w:pPr>
            <w:sdt>
              <w:sdtPr>
                <w:id w:val="-134784875"/>
                <w:tag w:val="goog_rdk_13"/>
              </w:sdtPr>
              <w:sdtContent>
                <w:r>
                  <w:rPr>
                    <w:rFonts w:ascii="Times New Roman" w:cs="Times New Roman" w:eastAsia="Cardo" w:hAnsi="Times New Roman"/>
                    <w:sz w:val="18"/>
                    <w:szCs w:val="18"/>
                    <w:rtl w:val="0"/>
                  </w:rPr>
                  <w:t xml:space="preserve">NN, FK→publicacao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C">
            <w:pPr>
              <w:spacing w:after="40" w:before="40" w:line="252.00000000000003" w:lineRule="auto"/>
              <w:jc w:val="left"/>
              <w:rPr/>
            </w:pPr>
            <w:r>
              <w:rPr>
                <w:rFonts w:ascii="Times New Roman" w:cs="Times New Roman" w:eastAsia="Times New Roman" w:hAnsi="Times New Roman"/>
                <w:sz w:val="18"/>
                <w:szCs w:val="18"/>
                <w:rtl w:val="0"/>
              </w:rPr>
              <w:t xml:space="preserve">Identificador da publicação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E">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F">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0">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2">
            <w:pPr>
              <w:spacing w:after="40" w:before="40" w:line="252.00000000000003" w:lineRule="auto"/>
              <w:jc w:val="left"/>
              <w:rPr/>
            </w:pPr>
            <w:r>
              <w:rPr>
                <w:rFonts w:ascii="Times New Roman" w:cs="Times New Roman" w:eastAsia="Times New Roman" w:hAnsi="Times New Roman"/>
                <w:sz w:val="18"/>
                <w:szCs w:val="18"/>
                <w:rtl w:val="0"/>
              </w:rPr>
              <w:t xml:space="preserve">Texto da opção de voto.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4">
            <w:pPr>
              <w:spacing w:after="40" w:before="40" w:line="252.00000000000003" w:lineRule="auto"/>
              <w:jc w:val="center"/>
              <w:rPr/>
            </w:pPr>
            <w:r>
              <w:rPr>
                <w:rFonts w:ascii="Times New Roman" w:cs="Times New Roman" w:eastAsia="Times New Roman" w:hAnsi="Times New Roman"/>
                <w:sz w:val="18"/>
                <w:szCs w:val="18"/>
                <w:rtl w:val="0"/>
              </w:rPr>
              <w:t xml:space="preserve">ordem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5">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6">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7">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8">
            <w:pPr>
              <w:spacing w:after="40" w:before="40" w:line="252.00000000000003" w:lineRule="auto"/>
              <w:jc w:val="left"/>
              <w:rPr/>
            </w:pPr>
            <w:r>
              <w:rPr>
                <w:rFonts w:ascii="Times New Roman" w:cs="Times New Roman" w:eastAsia="Times New Roman" w:hAnsi="Times New Roman"/>
                <w:sz w:val="18"/>
                <w:szCs w:val="18"/>
                <w:rtl w:val="0"/>
              </w:rPr>
              <w:t xml:space="preserve">Ordem de apresentação da opção.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A">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B">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D">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E">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7D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8.6.7. Tabela interacao</w:t>
      </w:r>
      <w:r>
        <w:rPr>
          <w:rtl w:val="0"/>
        </w:rPr>
      </w:r>
    </w:p>
    <w:p w:rsidR="00000000" w:rsidDel="00000000" w:rsidP="00000000" w:rsidRDefault="00000000" w:rsidRPr="00000000" w14:paraId="00000801">
      <w:pPr>
        <w:keepNext w:val="1"/>
        <w:spacing w:after="120" w:before="120" w:line="276" w:lineRule="auto"/>
        <w:jc w:val="center"/>
        <w:rPr/>
      </w:pPr>
      <w:r>
        <w:rPr>
          <w:rFonts w:ascii="Times New Roman" w:cs="Times New Roman" w:eastAsia="Times New Roman" w:hAnsi="Times New Roman"/>
          <w:sz w:val="20"/>
          <w:szCs w:val="20"/>
          <w:rtl w:val="0"/>
        </w:rPr>
        <w:t xml:space="preserve">Tabela 31 – Tabela interacao</w:t>
      </w:r>
      <w:r>
        <w:rPr>
          <w:rtl w:val="0"/>
        </w:rPr>
      </w:r>
    </w:p>
    <w:tbl>
      <w:tblPr>
        <w:tblStyle w:val="Table3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7D6">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7">
            <w:pPr>
              <w:spacing w:after="40" w:before="40" w:line="252.00000000000003" w:lineRule="auto"/>
              <w:jc w:val="center"/>
              <w:rPr/>
            </w:pPr>
            <w:r>
              <w:rPr>
                <w:rFonts w:ascii="Times New Roman" w:cs="Times New Roman" w:eastAsia="Times New Roman" w:hAnsi="Times New Roman"/>
                <w:b w:val="1"/>
                <w:bCs w:val="1"/>
                <w:sz w:val="18"/>
                <w:szCs w:val="18"/>
                <w:rtl w:val="0"/>
              </w:rPr>
              <w:t xml:space="preserve">interacao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8">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B">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C">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E">
            <w:pPr>
              <w:spacing w:after="40" w:before="40" w:line="252.00000000000003" w:lineRule="auto"/>
              <w:jc w:val="center"/>
              <w:rPr/>
            </w:pPr>
            <w:r>
              <w:rPr>
                <w:rFonts w:ascii="Times New Roman" w:cs="Times New Roman" w:eastAsia="Times New Roman" w:hAnsi="Times New Roman"/>
                <w:sz w:val="18"/>
                <w:szCs w:val="18"/>
                <w:rtl w:val="0"/>
              </w:rPr>
              <w:t xml:space="preserve">publicacao_id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F">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1">
            <w:pPr>
              <w:spacing w:after="40" w:before="40" w:line="252.00000000000003" w:lineRule="auto"/>
              <w:jc w:val="center"/>
              <w:rPr/>
            </w:pPr>
            <w:sdt>
              <w:sdtPr>
                <w:id w:val="-1180813592"/>
                <w:tag w:val="goog_rdk_14"/>
              </w:sdtPr>
              <w:sdtContent>
                <w:r>
                  <w:rPr>
                    <w:rFonts w:ascii="Times New Roman" w:cs="Times New Roman" w:eastAsia="Cardo" w:hAnsi="Times New Roman"/>
                    <w:sz w:val="18"/>
                    <w:szCs w:val="18"/>
                    <w:rtl w:val="0"/>
                  </w:rPr>
                  <w:t xml:space="preserve">NN, FK→publicacao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2">
            <w:pPr>
              <w:spacing w:after="40" w:before="40" w:line="252.00000000000003" w:lineRule="auto"/>
              <w:jc w:val="left"/>
              <w:rPr/>
            </w:pPr>
            <w:r>
              <w:rPr>
                <w:rFonts w:ascii="Times New Roman" w:cs="Times New Roman" w:eastAsia="Times New Roman" w:hAnsi="Times New Roman"/>
                <w:sz w:val="18"/>
                <w:szCs w:val="18"/>
                <w:rtl w:val="0"/>
              </w:rPr>
              <w:t xml:space="preserve">Identificador da publicação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4">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7">
            <w:pPr>
              <w:spacing w:after="40" w:before="40" w:line="252.00000000000003" w:lineRule="auto"/>
              <w:jc w:val="center"/>
              <w:rPr/>
            </w:pPr>
            <w:sdt>
              <w:sdtPr>
                <w:id w:val="1958055404"/>
                <w:tag w:val="goog_rdk_15"/>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8">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A">
            <w:pPr>
              <w:spacing w:after="40" w:before="40" w:line="252.00000000000003" w:lineRule="auto"/>
              <w:jc w:val="center"/>
              <w:rPr/>
            </w:pPr>
            <w:r>
              <w:rPr>
                <w:rFonts w:ascii="Times New Roman" w:cs="Times New Roman" w:eastAsia="Times New Roman" w:hAnsi="Times New Roman"/>
                <w:sz w:val="18"/>
                <w:szCs w:val="18"/>
                <w:rtl w:val="0"/>
              </w:rPr>
              <w:t xml:space="preserve">tipo_interacao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C">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D">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E">
            <w:pPr>
              <w:spacing w:after="40" w:before="40" w:line="252.00000000000003" w:lineRule="auto"/>
              <w:jc w:val="left"/>
              <w:rPr/>
            </w:pPr>
            <w:r>
              <w:rPr>
                <w:rFonts w:ascii="Times New Roman" w:cs="Times New Roman" w:eastAsia="Times New Roman" w:hAnsi="Times New Roman"/>
                <w:sz w:val="18"/>
                <w:szCs w:val="18"/>
                <w:rtl w:val="0"/>
              </w:rPr>
              <w:t xml:space="preserve">Tipo de interação realizada. Valores permitidos: Curtida, Comentario, Voto_Enquete.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0">
            <w:pPr>
              <w:spacing w:after="40" w:before="40" w:line="252.00000000000003" w:lineRule="auto"/>
              <w:jc w:val="center"/>
              <w:rPr/>
            </w:pPr>
            <w:r>
              <w:rPr>
                <w:rFonts w:ascii="Times New Roman" w:cs="Times New Roman" w:eastAsia="Times New Roman" w:hAnsi="Times New Roman"/>
                <w:sz w:val="18"/>
                <w:szCs w:val="18"/>
                <w:rtl w:val="0"/>
              </w:rPr>
              <w:t xml:space="preserve">enquete_opcao_id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1">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3">
            <w:pPr>
              <w:spacing w:after="40" w:before="40" w:line="252.00000000000003" w:lineRule="auto"/>
              <w:jc w:val="center"/>
              <w:rPr/>
            </w:pPr>
            <w:sdt>
              <w:sdtPr>
                <w:id w:val="-1552152794"/>
                <w:tag w:val="goog_rdk_16"/>
              </w:sdtPr>
              <w:sdtContent>
                <w:r>
                  <w:rPr>
                    <w:rFonts w:ascii="Times New Roman" w:cs="Times New Roman" w:eastAsia="Cardo" w:hAnsi="Times New Roman"/>
                    <w:sz w:val="18"/>
                    <w:szCs w:val="18"/>
                    <w:rtl w:val="0"/>
                  </w:rPr>
                  <w:t xml:space="preserve">FK→enquete_opcao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4">
            <w:pPr>
              <w:spacing w:after="40" w:before="40" w:line="252.00000000000003" w:lineRule="auto"/>
              <w:jc w:val="left"/>
              <w:rPr/>
            </w:pPr>
            <w:r>
              <w:rPr>
                <w:rFonts w:ascii="Times New Roman" w:cs="Times New Roman" w:eastAsia="Times New Roman" w:hAnsi="Times New Roman"/>
                <w:sz w:val="18"/>
                <w:szCs w:val="18"/>
                <w:rtl w:val="0"/>
              </w:rPr>
              <w:t xml:space="preserve">Identificador da opção de enquete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6">
            <w:pPr>
              <w:spacing w:after="40" w:before="40" w:line="252.00000000000003" w:lineRule="auto"/>
              <w:jc w:val="center"/>
              <w:rPr/>
            </w:pPr>
            <w:r>
              <w:rPr>
                <w:rFonts w:ascii="Times New Roman" w:cs="Times New Roman" w:eastAsia="Times New Roman" w:hAnsi="Times New Roman"/>
                <w:sz w:val="18"/>
                <w:szCs w:val="18"/>
                <w:rtl w:val="0"/>
              </w:rPr>
              <w:t xml:space="preserve">conteudo_texto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7">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8">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9">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A">
            <w:pPr>
              <w:spacing w:after="40" w:before="40" w:line="252.00000000000003" w:lineRule="auto"/>
              <w:jc w:val="left"/>
              <w:rPr/>
            </w:pPr>
            <w:r>
              <w:rPr>
                <w:rFonts w:ascii="Times New Roman" w:cs="Times New Roman" w:eastAsia="Times New Roman" w:hAnsi="Times New Roman"/>
                <w:sz w:val="18"/>
                <w:szCs w:val="18"/>
                <w:rtl w:val="0"/>
              </w:rPr>
              <w:t xml:space="preserve">Texto do comentário ou conteúdo da interação.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C">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D">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E">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F">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0">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802">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8.6.8. Tabela local_reserva</w:t>
      </w:r>
      <w:r>
        <w:rPr>
          <w:rtl w:val="0"/>
        </w:rPr>
      </w:r>
    </w:p>
    <w:p w:rsidR="00000000" w:rsidDel="00000000" w:rsidP="00000000" w:rsidRDefault="00000000" w:rsidRPr="00000000" w14:paraId="0000089F">
      <w:pPr>
        <w:keepNext w:val="1"/>
        <w:spacing w:after="120" w:before="120" w:line="276" w:lineRule="auto"/>
        <w:jc w:val="center"/>
        <w:rPr/>
      </w:pPr>
      <w:r>
        <w:rPr>
          <w:rFonts w:ascii="Times New Roman" w:cs="Times New Roman" w:eastAsia="Times New Roman" w:hAnsi="Times New Roman"/>
          <w:sz w:val="20"/>
          <w:szCs w:val="20"/>
          <w:rtl w:val="0"/>
        </w:rPr>
        <w:t xml:space="preserve">Tabela 32 – Tabela local_reserva</w:t>
      </w:r>
      <w:r>
        <w:rPr>
          <w:rtl w:val="0"/>
        </w:rPr>
      </w:r>
    </w:p>
    <w:tbl>
      <w:tblPr>
        <w:tblStyle w:val="Table3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6">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7">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08">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9">
            <w:pPr>
              <w:spacing w:after="40" w:before="40" w:line="252.00000000000003" w:lineRule="auto"/>
              <w:jc w:val="center"/>
              <w:rPr/>
            </w:pPr>
            <w:r>
              <w:rPr>
                <w:rFonts w:ascii="Times New Roman" w:cs="Times New Roman" w:eastAsia="Times New Roman" w:hAnsi="Times New Roman"/>
                <w:b w:val="1"/>
                <w:bCs w:val="1"/>
                <w:sz w:val="18"/>
                <w:szCs w:val="18"/>
                <w:rtl w:val="0"/>
              </w:rPr>
              <w:t xml:space="preserve">local_reserva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A">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B">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D">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E">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0">
            <w:pPr>
              <w:spacing w:after="40" w:before="40" w:line="252.00000000000003" w:lineRule="auto"/>
              <w:jc w:val="center"/>
              <w:rPr/>
            </w:pPr>
            <w:r>
              <w:rPr>
                <w:rFonts w:ascii="Times New Roman" w:cs="Times New Roman" w:eastAsia="Times New Roman" w:hAnsi="Times New Roman"/>
                <w:sz w:val="18"/>
                <w:szCs w:val="18"/>
                <w:rtl w:val="0"/>
              </w:rPr>
              <w:t xml:space="preserve">nome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2">
            <w:pPr>
              <w:spacing w:after="40" w:before="40" w:line="252.00000000000003" w:lineRule="auto"/>
              <w:jc w:val="center"/>
              <w:rPr/>
            </w:pPr>
            <w:r>
              <w:rPr>
                <w:rFonts w:ascii="Times New Roman" w:cs="Times New Roman" w:eastAsia="Times New Roman" w:hAnsi="Times New Roman"/>
                <w:sz w:val="18"/>
                <w:szCs w:val="18"/>
                <w:rtl w:val="0"/>
              </w:rPr>
              <w:t xml:space="preserve">100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3">
            <w:pPr>
              <w:spacing w:after="40" w:before="40" w:line="252.00000000000003" w:lineRule="auto"/>
              <w:jc w:val="center"/>
              <w:rPr/>
            </w:pPr>
            <w:r>
              <w:rPr>
                <w:rFonts w:ascii="Times New Roman" w:cs="Times New Roman" w:eastAsia="Times New Roman" w:hAnsi="Times New Roman"/>
                <w:sz w:val="18"/>
                <w:szCs w:val="18"/>
                <w:rtl w:val="0"/>
              </w:rPr>
              <w:t xml:space="preserve">NN, 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4">
            <w:pPr>
              <w:spacing w:after="40" w:before="40" w:line="252.00000000000003" w:lineRule="auto"/>
              <w:jc w:val="left"/>
              <w:rPr/>
            </w:pPr>
            <w:r>
              <w:rPr>
                <w:rFonts w:ascii="Times New Roman" w:cs="Times New Roman" w:eastAsia="Times New Roman" w:hAnsi="Times New Roman"/>
                <w:sz w:val="18"/>
                <w:szCs w:val="18"/>
                <w:rtl w:val="0"/>
              </w:rPr>
              <w:t xml:space="preserve">Nome do local disponível para reserva.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6">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7">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8">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9">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A">
            <w:pPr>
              <w:spacing w:after="40" w:before="40" w:line="252.00000000000003" w:lineRule="auto"/>
              <w:jc w:val="left"/>
              <w:rPr/>
            </w:pPr>
            <w:r>
              <w:rPr>
                <w:rFonts w:ascii="Times New Roman" w:cs="Times New Roman" w:eastAsia="Times New Roman" w:hAnsi="Times New Roman"/>
                <w:sz w:val="18"/>
                <w:szCs w:val="18"/>
                <w:rtl w:val="0"/>
              </w:rPr>
              <w:t xml:space="preserve">Descrição do espaço.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C">
            <w:pPr>
              <w:spacing w:after="40" w:before="40" w:line="252.00000000000003" w:lineRule="auto"/>
              <w:jc w:val="center"/>
              <w:rPr/>
            </w:pPr>
            <w:r>
              <w:rPr>
                <w:rFonts w:ascii="Times New Roman" w:cs="Times New Roman" w:eastAsia="Times New Roman" w:hAnsi="Times New Roman"/>
                <w:sz w:val="18"/>
                <w:szCs w:val="18"/>
                <w:rtl w:val="0"/>
              </w:rPr>
              <w:t xml:space="preserve">capacidade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D">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E">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F">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0">
            <w:pPr>
              <w:spacing w:after="40" w:before="40" w:line="252.00000000000003" w:lineRule="auto"/>
              <w:jc w:val="left"/>
              <w:rPr/>
            </w:pPr>
            <w:r>
              <w:rPr>
                <w:rFonts w:ascii="Times New Roman" w:cs="Times New Roman" w:eastAsia="Times New Roman" w:hAnsi="Times New Roman"/>
                <w:sz w:val="18"/>
                <w:szCs w:val="18"/>
                <w:rtl w:val="0"/>
              </w:rPr>
              <w:t xml:space="preserve">Quantidade máxima de pessoas.</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2">
            <w:pPr>
              <w:spacing w:after="40" w:before="40" w:line="252.00000000000003" w:lineRule="auto"/>
              <w:jc w:val="center"/>
              <w:rPr/>
            </w:pPr>
            <w:r>
              <w:rPr>
                <w:rFonts w:ascii="Times New Roman" w:cs="Times New Roman" w:eastAsia="Times New Roman" w:hAnsi="Times New Roman"/>
                <w:sz w:val="18"/>
                <w:szCs w:val="18"/>
                <w:rtl w:val="0"/>
              </w:rPr>
              <w:t xml:space="preserve">valor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3">
            <w:pPr>
              <w:spacing w:after="40" w:before="40" w:line="252.00000000000003" w:lineRule="auto"/>
              <w:jc w:val="center"/>
              <w:rPr/>
            </w:pPr>
            <w:r>
              <w:rPr>
                <w:rFonts w:ascii="Times New Roman" w:cs="Times New Roman" w:eastAsia="Times New Roman" w:hAnsi="Times New Roman"/>
                <w:sz w:val="18"/>
                <w:szCs w:val="18"/>
                <w:rtl w:val="0"/>
              </w:rPr>
              <w:t xml:space="preserve">decimal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4">
            <w:pPr>
              <w:spacing w:after="40" w:before="40" w:line="252.00000000000003" w:lineRule="auto"/>
              <w:jc w:val="center"/>
              <w:rPr/>
            </w:pPr>
            <w:r>
              <w:rPr>
                <w:rFonts w:ascii="Times New Roman" w:cs="Times New Roman" w:eastAsia="Times New Roman" w:hAnsi="Times New Roman"/>
                <w:sz w:val="18"/>
                <w:szCs w:val="18"/>
                <w:rtl w:val="0"/>
              </w:rPr>
              <w:t xml:space="preserve">(10,2)</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5">
            <w:pPr>
              <w:spacing w:after="40" w:before="40" w:line="252.00000000000003" w:lineRule="auto"/>
              <w:jc w:val="center"/>
              <w:rPr/>
            </w:pPr>
            <w:r>
              <w:rPr>
                <w:rFonts w:ascii="Times New Roman" w:cs="Times New Roman" w:eastAsia="Times New Roman" w:hAnsi="Times New Roman"/>
                <w:sz w:val="18"/>
                <w:szCs w:val="18"/>
                <w:rtl w:val="0"/>
              </w:rPr>
              <w:t xml:space="preserve">NN, DF: 0.00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6">
            <w:pPr>
              <w:spacing w:after="40" w:before="40" w:line="252.00000000000003" w:lineRule="auto"/>
              <w:jc w:val="left"/>
              <w:rPr/>
            </w:pPr>
            <w:r>
              <w:rPr>
                <w:rFonts w:ascii="Times New Roman" w:cs="Times New Roman" w:eastAsia="Times New Roman" w:hAnsi="Times New Roman"/>
                <w:sz w:val="18"/>
                <w:szCs w:val="18"/>
                <w:rtl w:val="0"/>
              </w:rPr>
              <w:t xml:space="preserve">Valor cobrado pela reserva.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8">
            <w:pPr>
              <w:spacing w:after="40" w:before="40" w:line="252.00000000000003" w:lineRule="auto"/>
              <w:jc w:val="center"/>
              <w:rPr/>
            </w:pPr>
            <w:r>
              <w:rPr>
                <w:rFonts w:ascii="Times New Roman" w:cs="Times New Roman" w:eastAsia="Times New Roman" w:hAnsi="Times New Roman"/>
                <w:sz w:val="18"/>
                <w:szCs w:val="18"/>
                <w:rtl w:val="0"/>
              </w:rPr>
              <w:t xml:space="preserve">gratuito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9">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A">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B">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C">
            <w:pPr>
              <w:spacing w:after="40" w:before="40" w:line="252.00000000000003" w:lineRule="auto"/>
              <w:jc w:val="left"/>
              <w:rPr/>
            </w:pPr>
            <w:r>
              <w:rPr>
                <w:rFonts w:ascii="Times New Roman" w:cs="Times New Roman" w:eastAsia="Times New Roman" w:hAnsi="Times New Roman"/>
                <w:sz w:val="18"/>
                <w:szCs w:val="18"/>
                <w:rtl w:val="0"/>
              </w:rPr>
              <w:t xml:space="preserve">Indica se a reserva é gratuita.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E">
            <w:pPr>
              <w:spacing w:after="40" w:before="40" w:line="252.00000000000003" w:lineRule="auto"/>
              <w:jc w:val="center"/>
              <w:rPr/>
            </w:pPr>
            <w:r>
              <w:rPr>
                <w:rFonts w:ascii="Times New Roman" w:cs="Times New Roman" w:eastAsia="Times New Roman" w:hAnsi="Times New Roman"/>
                <w:sz w:val="18"/>
                <w:szCs w:val="18"/>
                <w:rtl w:val="0"/>
              </w:rPr>
              <w:t xml:space="preserve">duracao_minutos_minima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F">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0">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1">
            <w:pPr>
              <w:spacing w:after="40" w:before="40" w:line="252.00000000000003" w:lineRule="auto"/>
              <w:jc w:val="center"/>
              <w:rPr/>
            </w:pPr>
            <w:r>
              <w:rPr>
                <w:rFonts w:ascii="Times New Roman" w:cs="Times New Roman" w:eastAsia="Times New Roman" w:hAnsi="Times New Roman"/>
                <w:sz w:val="18"/>
                <w:szCs w:val="18"/>
                <w:rtl w:val="0"/>
              </w:rPr>
              <w:t xml:space="preserve">NN, DF: 60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2">
            <w:pPr>
              <w:spacing w:after="40" w:before="40" w:line="252.00000000000003" w:lineRule="auto"/>
              <w:jc w:val="left"/>
              <w:rPr/>
            </w:pPr>
            <w:r>
              <w:rPr>
                <w:rFonts w:ascii="Times New Roman" w:cs="Times New Roman" w:eastAsia="Times New Roman" w:hAnsi="Times New Roman"/>
                <w:sz w:val="18"/>
                <w:szCs w:val="18"/>
                <w:rtl w:val="0"/>
              </w:rPr>
              <w:t xml:space="preserve">Duração mínima permitida em minutos.</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4">
            <w:pPr>
              <w:spacing w:after="40" w:before="40" w:line="252.00000000000003" w:lineRule="auto"/>
              <w:jc w:val="center"/>
              <w:rPr/>
            </w:pPr>
            <w:r>
              <w:rPr>
                <w:rFonts w:ascii="Times New Roman" w:cs="Times New Roman" w:eastAsia="Times New Roman" w:hAnsi="Times New Roman"/>
                <w:sz w:val="18"/>
                <w:szCs w:val="18"/>
                <w:rtl w:val="0"/>
              </w:rPr>
              <w:t xml:space="preserve">duracao_minutos_maxima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5">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6">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7">
            <w:pPr>
              <w:spacing w:after="40" w:before="40" w:line="252.00000000000003" w:lineRule="auto"/>
              <w:jc w:val="center"/>
              <w:rPr/>
            </w:pPr>
            <w:r>
              <w:rPr>
                <w:rFonts w:ascii="Times New Roman" w:cs="Times New Roman" w:eastAsia="Times New Roman" w:hAnsi="Times New Roman"/>
                <w:sz w:val="18"/>
                <w:szCs w:val="18"/>
                <w:rtl w:val="0"/>
              </w:rPr>
              <w:t xml:space="preserve">NN, DF: 1440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8">
            <w:pPr>
              <w:spacing w:after="40" w:before="40" w:line="252.00000000000003" w:lineRule="auto"/>
              <w:jc w:val="left"/>
              <w:rPr/>
            </w:pPr>
            <w:r>
              <w:rPr>
                <w:rFonts w:ascii="Times New Roman" w:cs="Times New Roman" w:eastAsia="Times New Roman" w:hAnsi="Times New Roman"/>
                <w:sz w:val="18"/>
                <w:szCs w:val="18"/>
                <w:rtl w:val="0"/>
              </w:rPr>
              <w:t xml:space="preserve">Duração máxima permitida em minutos.</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A">
            <w:pPr>
              <w:spacing w:after="40" w:before="40" w:line="252.00000000000003" w:lineRule="auto"/>
              <w:jc w:val="center"/>
              <w:rPr/>
            </w:pPr>
            <w:r>
              <w:rPr>
                <w:rFonts w:ascii="Times New Roman" w:cs="Times New Roman" w:eastAsia="Times New Roman" w:hAnsi="Times New Roman"/>
                <w:sz w:val="18"/>
                <w:szCs w:val="18"/>
                <w:rtl w:val="0"/>
              </w:rPr>
              <w:t xml:space="preserve">horario_inicio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B">
            <w:pPr>
              <w:spacing w:after="40" w:before="40" w:line="252.00000000000003" w:lineRule="auto"/>
              <w:jc w:val="center"/>
              <w:rPr/>
            </w:pPr>
            <w:r>
              <w:rPr>
                <w:rFonts w:ascii="Times New Roman" w:cs="Times New Roman" w:eastAsia="Times New Roman" w:hAnsi="Times New Roman"/>
                <w:sz w:val="18"/>
                <w:szCs w:val="18"/>
                <w:rtl w:val="0"/>
              </w:rPr>
              <w:t xml:space="preserv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C">
            <w:pPr>
              <w:spacing w:after="40" w:before="40" w:line="252.00000000000003" w:lineRule="auto"/>
              <w:jc w:val="center"/>
              <w:rPr/>
            </w:pPr>
            <w:r>
              <w:rPr>
                <w:rFonts w:ascii="Times New Roman" w:cs="Times New Roman" w:eastAsia="Times New Roman" w:hAnsi="Times New Roman"/>
                <w:sz w:val="18"/>
                <w:szCs w:val="18"/>
                <w:rtl w:val="0"/>
              </w:rPr>
              <w:t xml:space="preserve">3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D">
            <w:pPr>
              <w:spacing w:after="40" w:before="40" w:line="252.00000000000003" w:lineRule="auto"/>
              <w:jc w:val="center"/>
              <w:rPr/>
            </w:pPr>
            <w:r>
              <w:rPr>
                <w:rFonts w:ascii="Times New Roman" w:cs="Times New Roman" w:eastAsia="Times New Roman" w:hAnsi="Times New Roman"/>
                <w:sz w:val="18"/>
                <w:szCs w:val="18"/>
                <w:rtl w:val="0"/>
              </w:rPr>
              <w:t xml:space="preserve">NN, DF: 08:00:00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E">
            <w:pPr>
              <w:spacing w:after="40" w:before="40" w:line="252.00000000000003" w:lineRule="auto"/>
              <w:jc w:val="left"/>
              <w:rPr/>
            </w:pPr>
            <w:r>
              <w:rPr>
                <w:rFonts w:ascii="Times New Roman" w:cs="Times New Roman" w:eastAsia="Times New Roman" w:hAnsi="Times New Roman"/>
                <w:sz w:val="18"/>
                <w:szCs w:val="18"/>
                <w:rtl w:val="0"/>
              </w:rPr>
              <w:t xml:space="preserve">Horário inicial permitido.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0">
            <w:pPr>
              <w:spacing w:after="40" w:before="40" w:line="252.00000000000003" w:lineRule="auto"/>
              <w:jc w:val="center"/>
              <w:rPr/>
            </w:pPr>
            <w:r>
              <w:rPr>
                <w:rFonts w:ascii="Times New Roman" w:cs="Times New Roman" w:eastAsia="Times New Roman" w:hAnsi="Times New Roman"/>
                <w:sz w:val="18"/>
                <w:szCs w:val="18"/>
                <w:rtl w:val="0"/>
              </w:rPr>
              <w:t xml:space="preserve">horario_fim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1">
            <w:pPr>
              <w:spacing w:after="40" w:before="40" w:line="252.00000000000003" w:lineRule="auto"/>
              <w:jc w:val="center"/>
              <w:rPr/>
            </w:pPr>
            <w:r>
              <w:rPr>
                <w:rFonts w:ascii="Times New Roman" w:cs="Times New Roman" w:eastAsia="Times New Roman" w:hAnsi="Times New Roman"/>
                <w:sz w:val="18"/>
                <w:szCs w:val="18"/>
                <w:rtl w:val="0"/>
              </w:rPr>
              <w:t xml:space="preserv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2">
            <w:pPr>
              <w:spacing w:after="40" w:before="40" w:line="252.00000000000003" w:lineRule="auto"/>
              <w:jc w:val="center"/>
              <w:rPr/>
            </w:pPr>
            <w:r>
              <w:rPr>
                <w:rFonts w:ascii="Times New Roman" w:cs="Times New Roman" w:eastAsia="Times New Roman" w:hAnsi="Times New Roman"/>
                <w:sz w:val="18"/>
                <w:szCs w:val="18"/>
                <w:rtl w:val="0"/>
              </w:rPr>
              <w:t xml:space="preserve">3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3">
            <w:pPr>
              <w:spacing w:after="40" w:before="40" w:line="252.00000000000003" w:lineRule="auto"/>
              <w:jc w:val="center"/>
              <w:rPr/>
            </w:pPr>
            <w:r>
              <w:rPr>
                <w:rFonts w:ascii="Times New Roman" w:cs="Times New Roman" w:eastAsia="Times New Roman" w:hAnsi="Times New Roman"/>
                <w:sz w:val="18"/>
                <w:szCs w:val="18"/>
                <w:rtl w:val="0"/>
              </w:rPr>
              <w:t xml:space="preserve">NN, DF: 23:00:00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4">
            <w:pPr>
              <w:spacing w:after="40" w:before="40" w:line="252.00000000000003" w:lineRule="auto"/>
              <w:jc w:val="left"/>
              <w:rPr/>
            </w:pPr>
            <w:r>
              <w:rPr>
                <w:rFonts w:ascii="Times New Roman" w:cs="Times New Roman" w:eastAsia="Times New Roman" w:hAnsi="Times New Roman"/>
                <w:sz w:val="18"/>
                <w:szCs w:val="18"/>
                <w:rtl w:val="0"/>
              </w:rPr>
              <w:t xml:space="preserve">Horário final permitido.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6">
            <w:pPr>
              <w:spacing w:after="40" w:before="40" w:line="252.00000000000003" w:lineRule="auto"/>
              <w:jc w:val="center"/>
              <w:rPr/>
            </w:pPr>
            <w:r>
              <w:rPr>
                <w:rFonts w:ascii="Times New Roman" w:cs="Times New Roman" w:eastAsia="Times New Roman" w:hAnsi="Times New Roman"/>
                <w:sz w:val="18"/>
                <w:szCs w:val="18"/>
                <w:rtl w:val="0"/>
              </w:rPr>
              <w:t xml:space="preserve">antecedencia_min_dias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7">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8">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9">
            <w:pPr>
              <w:spacing w:after="40" w:before="40" w:line="252.00000000000003" w:lineRule="auto"/>
              <w:jc w:val="center"/>
              <w:rPr/>
            </w:pPr>
            <w:r>
              <w:rPr>
                <w:rFonts w:ascii="Times New Roman" w:cs="Times New Roman" w:eastAsia="Times New Roman" w:hAnsi="Times New Roman"/>
                <w:sz w:val="18"/>
                <w:szCs w:val="18"/>
                <w:rtl w:val="0"/>
              </w:rPr>
              <w:t xml:space="preserve">NN, DF: 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A">
            <w:pPr>
              <w:spacing w:after="40" w:before="40" w:line="252.00000000000003" w:lineRule="auto"/>
              <w:jc w:val="left"/>
              <w:rPr/>
            </w:pPr>
            <w:r>
              <w:rPr>
                <w:rFonts w:ascii="Times New Roman" w:cs="Times New Roman" w:eastAsia="Times New Roman" w:hAnsi="Times New Roman"/>
                <w:sz w:val="18"/>
                <w:szCs w:val="18"/>
                <w:rtl w:val="0"/>
              </w:rPr>
              <w:t xml:space="preserve">Antecedência mínima para reservar.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C">
            <w:pPr>
              <w:spacing w:after="40" w:before="40" w:line="252.00000000000003" w:lineRule="auto"/>
              <w:jc w:val="center"/>
              <w:rPr/>
            </w:pPr>
            <w:r>
              <w:rPr>
                <w:rFonts w:ascii="Times New Roman" w:cs="Times New Roman" w:eastAsia="Times New Roman" w:hAnsi="Times New Roman"/>
                <w:sz w:val="18"/>
                <w:szCs w:val="18"/>
                <w:rtl w:val="0"/>
              </w:rPr>
              <w:t xml:space="preserve">antecedencia_max_dias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D">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E">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4F">
            <w:pPr>
              <w:spacing w:after="40" w:before="40" w:line="252.00000000000003" w:lineRule="auto"/>
              <w:jc w:val="center"/>
              <w:rPr/>
            </w:pPr>
            <w:r>
              <w:rPr>
                <w:rFonts w:ascii="Times New Roman" w:cs="Times New Roman" w:eastAsia="Times New Roman" w:hAnsi="Times New Roman"/>
                <w:sz w:val="18"/>
                <w:szCs w:val="18"/>
                <w:rtl w:val="0"/>
              </w:rPr>
              <w:t xml:space="preserve">NN, DF: 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0">
            <w:pPr>
              <w:spacing w:after="40" w:before="40" w:line="252.00000000000003" w:lineRule="auto"/>
              <w:jc w:val="left"/>
              <w:rPr/>
            </w:pPr>
            <w:r>
              <w:rPr>
                <w:rFonts w:ascii="Times New Roman" w:cs="Times New Roman" w:eastAsia="Times New Roman" w:hAnsi="Times New Roman"/>
                <w:sz w:val="18"/>
                <w:szCs w:val="18"/>
                <w:rtl w:val="0"/>
              </w:rPr>
              <w:t xml:space="preserve">Antecedência máxima para reservar.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2">
            <w:pPr>
              <w:spacing w:after="40" w:before="40" w:line="252.00000000000003" w:lineRule="auto"/>
              <w:jc w:val="center"/>
              <w:rPr/>
            </w:pPr>
            <w:r>
              <w:rPr>
                <w:rFonts w:ascii="Times New Roman" w:cs="Times New Roman" w:eastAsia="Times New Roman" w:hAnsi="Times New Roman"/>
                <w:sz w:val="18"/>
                <w:szCs w:val="18"/>
                <w:rtl w:val="0"/>
              </w:rPr>
              <w:t xml:space="preserve">limite_reservas_unidade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3">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4">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5">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6">
            <w:pPr>
              <w:spacing w:after="40" w:before="40" w:line="252.00000000000003" w:lineRule="auto"/>
              <w:jc w:val="left"/>
              <w:rPr/>
            </w:pPr>
            <w:r>
              <w:rPr>
                <w:rFonts w:ascii="Times New Roman" w:cs="Times New Roman" w:eastAsia="Times New Roman" w:hAnsi="Times New Roman"/>
                <w:sz w:val="18"/>
                <w:szCs w:val="18"/>
                <w:rtl w:val="0"/>
              </w:rPr>
              <w:t xml:space="preserve">Quantidade máxima de reservas da unidade no período.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8">
            <w:pPr>
              <w:spacing w:after="40" w:before="40" w:line="252.00000000000003" w:lineRule="auto"/>
              <w:jc w:val="center"/>
              <w:rPr/>
            </w:pPr>
            <w:r>
              <w:rPr>
                <w:rFonts w:ascii="Times New Roman" w:cs="Times New Roman" w:eastAsia="Times New Roman" w:hAnsi="Times New Roman"/>
                <w:sz w:val="18"/>
                <w:szCs w:val="18"/>
                <w:rtl w:val="0"/>
              </w:rPr>
              <w:t xml:space="preserve">periodo_limite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A">
            <w:pPr>
              <w:spacing w:after="40" w:before="40" w:line="252.00000000000003" w:lineRule="auto"/>
              <w:jc w:val="center"/>
              <w:rPr/>
            </w:pPr>
            <w:r>
              <w:rPr>
                <w:rFonts w:ascii="Times New Roman" w:cs="Times New Roman" w:eastAsia="Times New Roman" w:hAnsi="Times New Roman"/>
                <w:sz w:val="18"/>
                <w:szCs w:val="18"/>
                <w:rtl w:val="0"/>
              </w:rPr>
              <w:t xml:space="preserve">10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B">
            <w:pPr>
              <w:spacing w:after="40" w:before="40" w:line="252.00000000000003" w:lineRule="auto"/>
              <w:jc w:val="center"/>
              <w:rPr/>
            </w:pPr>
            <w:r>
              <w:rPr>
                <w:rFonts w:ascii="Times New Roman" w:cs="Times New Roman" w:eastAsia="Times New Roman" w:hAnsi="Times New Roman"/>
                <w:sz w:val="18"/>
                <w:szCs w:val="18"/>
                <w:rtl w:val="0"/>
              </w:rPr>
              <w:t xml:space="preserve">NN, DF: Dia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C">
            <w:pPr>
              <w:spacing w:after="40" w:before="40" w:line="252.00000000000003" w:lineRule="auto"/>
              <w:jc w:val="left"/>
              <w:rPr/>
            </w:pPr>
            <w:r>
              <w:rPr>
                <w:rFonts w:ascii="Times New Roman" w:cs="Times New Roman" w:eastAsia="Times New Roman" w:hAnsi="Times New Roman"/>
                <w:sz w:val="18"/>
                <w:szCs w:val="18"/>
                <w:rtl w:val="0"/>
              </w:rPr>
              <w:t xml:space="preserve">Período usado no controle do limite.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E">
            <w:pPr>
              <w:spacing w:after="40" w:before="40" w:line="252.00000000000003" w:lineRule="auto"/>
              <w:jc w:val="center"/>
              <w:rPr/>
            </w:pPr>
            <w:r>
              <w:rPr>
                <w:rFonts w:ascii="Times New Roman" w:cs="Times New Roman" w:eastAsia="Times New Roman" w:hAnsi="Times New Roman"/>
                <w:sz w:val="18"/>
                <w:szCs w:val="18"/>
                <w:rtl w:val="0"/>
              </w:rPr>
              <w:t xml:space="preserve">domingo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5F">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0">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1">
            <w:pPr>
              <w:spacing w:after="40" w:before="40" w:line="252.00000000000003" w:lineRule="auto"/>
              <w:jc w:val="center"/>
              <w:rPr/>
            </w:pPr>
            <w:r>
              <w:rPr>
                <w:rFonts w:ascii="Times New Roman" w:cs="Times New Roman" w:eastAsia="Times New Roman" w:hAnsi="Times New Roman"/>
                <w:sz w:val="18"/>
                <w:szCs w:val="18"/>
                <w:rtl w:val="0"/>
              </w:rPr>
              <w:t xml:space="preserve">NN, DF: 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2">
            <w:pPr>
              <w:spacing w:after="40" w:before="40" w:line="252.00000000000003" w:lineRule="auto"/>
              <w:jc w:val="left"/>
              <w:rPr/>
            </w:pPr>
            <w:r>
              <w:rPr>
                <w:rFonts w:ascii="Times New Roman" w:cs="Times New Roman" w:eastAsia="Times New Roman" w:hAnsi="Times New Roman"/>
                <w:sz w:val="18"/>
                <w:szCs w:val="18"/>
                <w:rtl w:val="0"/>
              </w:rPr>
              <w:t xml:space="preserve">Indica se domingo é permitido.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4">
            <w:pPr>
              <w:spacing w:after="40" w:before="40" w:line="252.00000000000003" w:lineRule="auto"/>
              <w:jc w:val="center"/>
              <w:rPr/>
            </w:pPr>
            <w:r>
              <w:rPr>
                <w:rFonts w:ascii="Times New Roman" w:cs="Times New Roman" w:eastAsia="Times New Roman" w:hAnsi="Times New Roman"/>
                <w:sz w:val="18"/>
                <w:szCs w:val="18"/>
                <w:rtl w:val="0"/>
              </w:rPr>
              <w:t xml:space="preserve">segunda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5">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6">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7">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8">
            <w:pPr>
              <w:spacing w:after="40" w:before="40" w:line="252.00000000000003" w:lineRule="auto"/>
              <w:jc w:val="left"/>
              <w:rPr/>
            </w:pPr>
            <w:r>
              <w:rPr>
                <w:rFonts w:ascii="Times New Roman" w:cs="Times New Roman" w:eastAsia="Times New Roman" w:hAnsi="Times New Roman"/>
                <w:sz w:val="18"/>
                <w:szCs w:val="18"/>
                <w:rtl w:val="0"/>
              </w:rPr>
              <w:t xml:space="preserve">Indica se segunda-feira é permitida.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A">
            <w:pPr>
              <w:spacing w:after="40" w:before="40" w:line="252.00000000000003" w:lineRule="auto"/>
              <w:jc w:val="center"/>
              <w:rPr/>
            </w:pPr>
            <w:r>
              <w:rPr>
                <w:rFonts w:ascii="Times New Roman" w:cs="Times New Roman" w:eastAsia="Times New Roman" w:hAnsi="Times New Roman"/>
                <w:sz w:val="18"/>
                <w:szCs w:val="18"/>
                <w:rtl w:val="0"/>
              </w:rPr>
              <w:t xml:space="preserve">terca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B">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C">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D">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E">
            <w:pPr>
              <w:spacing w:after="40" w:before="40" w:line="252.00000000000003" w:lineRule="auto"/>
              <w:jc w:val="left"/>
              <w:rPr/>
            </w:pPr>
            <w:r>
              <w:rPr>
                <w:rFonts w:ascii="Times New Roman" w:cs="Times New Roman" w:eastAsia="Times New Roman" w:hAnsi="Times New Roman"/>
                <w:sz w:val="18"/>
                <w:szCs w:val="18"/>
                <w:rtl w:val="0"/>
              </w:rPr>
              <w:t xml:space="preserve">Indica se terça-feira é permitida.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0">
            <w:pPr>
              <w:spacing w:after="40" w:before="40" w:line="252.00000000000003" w:lineRule="auto"/>
              <w:jc w:val="center"/>
              <w:rPr/>
            </w:pPr>
            <w:r>
              <w:rPr>
                <w:rFonts w:ascii="Times New Roman" w:cs="Times New Roman" w:eastAsia="Times New Roman" w:hAnsi="Times New Roman"/>
                <w:sz w:val="18"/>
                <w:szCs w:val="18"/>
                <w:rtl w:val="0"/>
              </w:rPr>
              <w:t xml:space="preserve">quarta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1">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2">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3">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4">
            <w:pPr>
              <w:spacing w:after="40" w:before="40" w:line="252.00000000000003" w:lineRule="auto"/>
              <w:jc w:val="left"/>
              <w:rPr/>
            </w:pPr>
            <w:r>
              <w:rPr>
                <w:rFonts w:ascii="Times New Roman" w:cs="Times New Roman" w:eastAsia="Times New Roman" w:hAnsi="Times New Roman"/>
                <w:sz w:val="18"/>
                <w:szCs w:val="18"/>
                <w:rtl w:val="0"/>
              </w:rPr>
              <w:t xml:space="preserve">Indica se quarta-feira é permitida.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6">
            <w:pPr>
              <w:spacing w:after="40" w:before="40" w:line="252.00000000000003" w:lineRule="auto"/>
              <w:jc w:val="center"/>
              <w:rPr/>
            </w:pPr>
            <w:r>
              <w:rPr>
                <w:rFonts w:ascii="Times New Roman" w:cs="Times New Roman" w:eastAsia="Times New Roman" w:hAnsi="Times New Roman"/>
                <w:sz w:val="18"/>
                <w:szCs w:val="18"/>
                <w:rtl w:val="0"/>
              </w:rPr>
              <w:t xml:space="preserve">quinta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7">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8">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9">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A">
            <w:pPr>
              <w:spacing w:after="40" w:before="40" w:line="252.00000000000003" w:lineRule="auto"/>
              <w:jc w:val="left"/>
              <w:rPr/>
            </w:pPr>
            <w:r>
              <w:rPr>
                <w:rFonts w:ascii="Times New Roman" w:cs="Times New Roman" w:eastAsia="Times New Roman" w:hAnsi="Times New Roman"/>
                <w:sz w:val="18"/>
                <w:szCs w:val="18"/>
                <w:rtl w:val="0"/>
              </w:rPr>
              <w:t xml:space="preserve">Indica se quinta-feira é permitida.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C">
            <w:pPr>
              <w:spacing w:after="40" w:before="40" w:line="252.00000000000003" w:lineRule="auto"/>
              <w:jc w:val="center"/>
              <w:rPr/>
            </w:pPr>
            <w:r>
              <w:rPr>
                <w:rFonts w:ascii="Times New Roman" w:cs="Times New Roman" w:eastAsia="Times New Roman" w:hAnsi="Times New Roman"/>
                <w:sz w:val="18"/>
                <w:szCs w:val="18"/>
                <w:rtl w:val="0"/>
              </w:rPr>
              <w:t xml:space="preserve">sexta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D">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E">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7F">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0">
            <w:pPr>
              <w:spacing w:after="40" w:before="40" w:line="252.00000000000003" w:lineRule="auto"/>
              <w:jc w:val="left"/>
              <w:rPr/>
            </w:pPr>
            <w:r>
              <w:rPr>
                <w:rFonts w:ascii="Times New Roman" w:cs="Times New Roman" w:eastAsia="Times New Roman" w:hAnsi="Times New Roman"/>
                <w:sz w:val="18"/>
                <w:szCs w:val="18"/>
                <w:rtl w:val="0"/>
              </w:rPr>
              <w:t xml:space="preserve">Indica se sexta-feira é permitida.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2">
            <w:pPr>
              <w:spacing w:after="40" w:before="40" w:line="252.00000000000003" w:lineRule="auto"/>
              <w:jc w:val="center"/>
              <w:rPr/>
            </w:pPr>
            <w:r>
              <w:rPr>
                <w:rFonts w:ascii="Times New Roman" w:cs="Times New Roman" w:eastAsia="Times New Roman" w:hAnsi="Times New Roman"/>
                <w:sz w:val="18"/>
                <w:szCs w:val="18"/>
                <w:rtl w:val="0"/>
              </w:rPr>
              <w:t xml:space="preserve">sabado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3">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4">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5">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6">
            <w:pPr>
              <w:spacing w:after="40" w:before="40" w:line="252.00000000000003" w:lineRule="auto"/>
              <w:jc w:val="left"/>
              <w:rPr/>
            </w:pPr>
            <w:r>
              <w:rPr>
                <w:rFonts w:ascii="Times New Roman" w:cs="Times New Roman" w:eastAsia="Times New Roman" w:hAnsi="Times New Roman"/>
                <w:sz w:val="18"/>
                <w:szCs w:val="18"/>
                <w:rtl w:val="0"/>
              </w:rPr>
              <w:t xml:space="preserve">Indica se sábado é permitido.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8">
            <w:pPr>
              <w:spacing w:after="40" w:before="40" w:line="252.00000000000003" w:lineRule="auto"/>
              <w:jc w:val="center"/>
              <w:rPr/>
            </w:pPr>
            <w:r>
              <w:rPr>
                <w:rFonts w:ascii="Times New Roman" w:cs="Times New Roman" w:eastAsia="Times New Roman" w:hAnsi="Times New Roman"/>
                <w:sz w:val="18"/>
                <w:szCs w:val="18"/>
                <w:rtl w:val="0"/>
              </w:rPr>
              <w:t xml:space="preserve">ativo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9">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A">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B">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C">
            <w:pPr>
              <w:spacing w:after="40" w:before="40" w:line="252.00000000000003" w:lineRule="auto"/>
              <w:jc w:val="left"/>
              <w:rPr/>
            </w:pPr>
            <w:r>
              <w:rPr>
                <w:rFonts w:ascii="Times New Roman" w:cs="Times New Roman" w:eastAsia="Times New Roman" w:hAnsi="Times New Roman"/>
                <w:sz w:val="18"/>
                <w:szCs w:val="18"/>
                <w:rtl w:val="0"/>
              </w:rPr>
              <w:t xml:space="preserve">Indica se o local está disponível para novas reservas.</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E">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8F">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1">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2">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4">
            <w:pPr>
              <w:spacing w:after="40" w:before="40" w:line="252.00000000000003" w:lineRule="auto"/>
              <w:jc w:val="center"/>
              <w:rPr/>
            </w:pPr>
            <w:r>
              <w:rPr>
                <w:rFonts w:ascii="Times New Roman" w:cs="Times New Roman" w:eastAsia="Times New Roman" w:hAnsi="Times New Roman"/>
                <w:sz w:val="18"/>
                <w:szCs w:val="18"/>
                <w:rtl w:val="0"/>
              </w:rPr>
              <w:t xml:space="preserve">updated_at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5">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7">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8">
            <w:pPr>
              <w:spacing w:after="40" w:before="40" w:line="252.00000000000003" w:lineRule="auto"/>
              <w:jc w:val="left"/>
              <w:rPr/>
            </w:pPr>
            <w:r>
              <w:rPr>
                <w:rFonts w:ascii="Times New Roman" w:cs="Times New Roman" w:eastAsia="Times New Roman" w:hAnsi="Times New Roman"/>
                <w:sz w:val="18"/>
                <w:szCs w:val="18"/>
                <w:rtl w:val="0"/>
              </w:rPr>
              <w:t xml:space="preserve">Data e hora da última atualização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A">
            <w:pPr>
              <w:spacing w:after="40" w:before="40" w:line="252.00000000000003" w:lineRule="auto"/>
              <w:jc w:val="center"/>
              <w:rPr/>
            </w:pPr>
            <w:r>
              <w:rPr>
                <w:rFonts w:ascii="Times New Roman" w:cs="Times New Roman" w:eastAsia="Times New Roman" w:hAnsi="Times New Roman"/>
                <w:sz w:val="18"/>
                <w:szCs w:val="18"/>
                <w:rtl w:val="0"/>
              </w:rPr>
              <w:t xml:space="preserve">fotos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B">
            <w:pPr>
              <w:spacing w:after="40" w:before="40" w:line="252.00000000000003" w:lineRule="auto"/>
              <w:jc w:val="center"/>
              <w:rPr/>
            </w:pPr>
            <w:r>
              <w:rPr>
                <w:rFonts w:ascii="Times New Roman" w:cs="Times New Roman" w:eastAsia="Times New Roman" w:hAnsi="Times New Roman"/>
                <w:sz w:val="18"/>
                <w:szCs w:val="18"/>
                <w:rtl w:val="0"/>
              </w:rPr>
              <w:t xml:space="preserve">longtext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C">
            <w:pPr>
              <w:spacing w:after="40" w:before="40" w:line="252.00000000000003" w:lineRule="auto"/>
              <w:jc w:val="center"/>
              <w:rPr/>
            </w:pPr>
            <w:r>
              <w:rPr>
                <w:rFonts w:ascii="Times New Roman" w:cs="Times New Roman" w:eastAsia="Times New Roman" w:hAnsi="Times New Roman"/>
                <w:sz w:val="18"/>
                <w:szCs w:val="18"/>
                <w:rtl w:val="0"/>
              </w:rPr>
              <w:t xml:space="preserve">4 GB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9E">
            <w:pPr>
              <w:spacing w:after="40" w:before="40" w:line="252.00000000000003" w:lineRule="auto"/>
              <w:jc w:val="left"/>
              <w:rPr/>
            </w:pPr>
            <w:r>
              <w:rPr>
                <w:rFonts w:ascii="Times New Roman" w:cs="Times New Roman" w:eastAsia="Times New Roman" w:hAnsi="Times New Roman"/>
                <w:sz w:val="18"/>
                <w:szCs w:val="18"/>
                <w:rtl w:val="0"/>
              </w:rPr>
              <w:t xml:space="preserve">Lista de fotos do local armazenada em formato textual/JSON.</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8A0">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8.6.9. Tabela notificacao</w:t>
      </w:r>
      <w:r>
        <w:rPr>
          <w:rtl w:val="0"/>
        </w:rPr>
      </w:r>
    </w:p>
    <w:p w:rsidR="00000000" w:rsidDel="00000000" w:rsidP="00000000" w:rsidRDefault="00000000" w:rsidRPr="00000000" w14:paraId="000008DD">
      <w:pPr>
        <w:keepNext w:val="1"/>
        <w:spacing w:after="120" w:before="120" w:line="276" w:lineRule="auto"/>
        <w:jc w:val="center"/>
        <w:rPr/>
      </w:pPr>
      <w:r>
        <w:rPr>
          <w:rFonts w:ascii="Times New Roman" w:cs="Times New Roman" w:eastAsia="Times New Roman" w:hAnsi="Times New Roman"/>
          <w:sz w:val="20"/>
          <w:szCs w:val="20"/>
          <w:rtl w:val="0"/>
        </w:rPr>
        <w:t xml:space="preserve">Tabela 33 – Tabela notificacao</w:t>
      </w:r>
      <w:r>
        <w:rPr>
          <w:rtl w:val="0"/>
        </w:rPr>
      </w:r>
    </w:p>
    <w:tbl>
      <w:tblPr>
        <w:tblStyle w:val="Table3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A6">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7">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notificacao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8">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B">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C">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E">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AF">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1">
            <w:pPr>
              <w:spacing w:after="40" w:before="40" w:line="252.00000000000003" w:lineRule="auto"/>
              <w:jc w:val="center"/>
              <w:rPr/>
            </w:pPr>
            <w:sdt>
              <w:sdtPr>
                <w:id w:val="1429870279"/>
                <w:tag w:val="goog_rdk_17"/>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2">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4">
            <w:pPr>
              <w:spacing w:after="40" w:before="40" w:line="252.00000000000003" w:lineRule="auto"/>
              <w:jc w:val="center"/>
              <w:rPr/>
            </w:pPr>
            <w:r>
              <w:rPr>
                <w:rFonts w:ascii="Times New Roman" w:cs="Times New Roman" w:eastAsia="Times New Roman" w:hAnsi="Times New Roman"/>
                <w:sz w:val="18"/>
                <w:szCs w:val="18"/>
                <w:rtl w:val="0"/>
              </w:rPr>
              <w:t xml:space="preserve">publicacao_id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7">
            <w:pPr>
              <w:spacing w:after="40" w:before="40" w:line="252.00000000000003" w:lineRule="auto"/>
              <w:jc w:val="center"/>
              <w:rPr/>
            </w:pPr>
            <w:sdt>
              <w:sdtPr>
                <w:id w:val="-176702305"/>
                <w:tag w:val="goog_rdk_18"/>
              </w:sdtPr>
              <w:sdtContent>
                <w:r>
                  <w:rPr>
                    <w:rFonts w:ascii="Times New Roman" w:cs="Times New Roman" w:eastAsia="Cardo" w:hAnsi="Times New Roman"/>
                    <w:sz w:val="18"/>
                    <w:szCs w:val="18"/>
                    <w:rtl w:val="0"/>
                  </w:rPr>
                  <w:t xml:space="preserve">FK→publicacao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8">
            <w:pPr>
              <w:spacing w:after="40" w:before="40" w:line="252.00000000000003" w:lineRule="auto"/>
              <w:jc w:val="left"/>
              <w:rPr/>
            </w:pPr>
            <w:r>
              <w:rPr>
                <w:rFonts w:ascii="Times New Roman" w:cs="Times New Roman" w:eastAsia="Times New Roman" w:hAnsi="Times New Roman"/>
                <w:sz w:val="18"/>
                <w:szCs w:val="18"/>
                <w:rtl w:val="0"/>
              </w:rPr>
              <w:t xml:space="preserve">Identificador da publicação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A">
            <w:pPr>
              <w:spacing w:after="40" w:before="40" w:line="252.00000000000003" w:lineRule="auto"/>
              <w:jc w:val="center"/>
              <w:rPr/>
            </w:pPr>
            <w:r>
              <w:rPr>
                <w:rFonts w:ascii="Times New Roman" w:cs="Times New Roman" w:eastAsia="Times New Roman" w:hAnsi="Times New Roman"/>
                <w:sz w:val="18"/>
                <w:szCs w:val="18"/>
                <w:rtl w:val="0"/>
              </w:rPr>
              <w:t xml:space="preserve">tipo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C">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D">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E">
            <w:pPr>
              <w:spacing w:after="40" w:before="40" w:line="252.00000000000003" w:lineRule="auto"/>
              <w:jc w:val="left"/>
              <w:rPr/>
            </w:pPr>
            <w:r>
              <w:rPr>
                <w:rFonts w:ascii="Times New Roman" w:cs="Times New Roman" w:eastAsia="Times New Roman" w:hAnsi="Times New Roman"/>
                <w:sz w:val="18"/>
                <w:szCs w:val="18"/>
                <w:rtl w:val="0"/>
              </w:rPr>
              <w:t xml:space="preserve">Tipo da notificação.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0">
            <w:pPr>
              <w:spacing w:after="40" w:before="40" w:line="252.00000000000003" w:lineRule="auto"/>
              <w:jc w:val="center"/>
              <w:rPr/>
            </w:pPr>
            <w:r>
              <w:rPr>
                <w:rFonts w:ascii="Times New Roman" w:cs="Times New Roman" w:eastAsia="Times New Roman" w:hAnsi="Times New Roman"/>
                <w:sz w:val="18"/>
                <w:szCs w:val="18"/>
                <w:rtl w:val="0"/>
              </w:rPr>
              <w:t xml:space="preserve">titulo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2">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3">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4">
            <w:pPr>
              <w:spacing w:after="40" w:before="40" w:line="252.00000000000003" w:lineRule="auto"/>
              <w:jc w:val="left"/>
              <w:rPr/>
            </w:pPr>
            <w:r>
              <w:rPr>
                <w:rFonts w:ascii="Times New Roman" w:cs="Times New Roman" w:eastAsia="Times New Roman" w:hAnsi="Times New Roman"/>
                <w:sz w:val="18"/>
                <w:szCs w:val="18"/>
                <w:rtl w:val="0"/>
              </w:rPr>
              <w:t xml:space="preserve">Título exibido ao usuário.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6">
            <w:pPr>
              <w:spacing w:after="40" w:before="40" w:line="252.00000000000003" w:lineRule="auto"/>
              <w:jc w:val="center"/>
              <w:rPr/>
            </w:pPr>
            <w:r>
              <w:rPr>
                <w:rFonts w:ascii="Times New Roman" w:cs="Times New Roman" w:eastAsia="Times New Roman" w:hAnsi="Times New Roman"/>
                <w:sz w:val="18"/>
                <w:szCs w:val="18"/>
                <w:rtl w:val="0"/>
              </w:rPr>
              <w:t xml:space="preserve">mensagem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7">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8">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9">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A">
            <w:pPr>
              <w:spacing w:after="40" w:before="40" w:line="252.00000000000003" w:lineRule="auto"/>
              <w:jc w:val="left"/>
              <w:rPr/>
            </w:pPr>
            <w:r>
              <w:rPr>
                <w:rFonts w:ascii="Times New Roman" w:cs="Times New Roman" w:eastAsia="Times New Roman" w:hAnsi="Times New Roman"/>
                <w:sz w:val="18"/>
                <w:szCs w:val="18"/>
                <w:rtl w:val="0"/>
              </w:rPr>
              <w:t xml:space="preserve">Mensagem da notificação.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C">
            <w:pPr>
              <w:spacing w:after="40" w:before="40" w:line="252.00000000000003" w:lineRule="auto"/>
              <w:jc w:val="center"/>
              <w:rPr/>
            </w:pPr>
            <w:r>
              <w:rPr>
                <w:rFonts w:ascii="Times New Roman" w:cs="Times New Roman" w:eastAsia="Times New Roman" w:hAnsi="Times New Roman"/>
                <w:sz w:val="18"/>
                <w:szCs w:val="18"/>
                <w:rtl w:val="0"/>
              </w:rPr>
              <w:t xml:space="preserve">link</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E">
            <w:pPr>
              <w:spacing w:after="40" w:before="40" w:line="252.00000000000003" w:lineRule="auto"/>
              <w:jc w:val="center"/>
              <w:rPr/>
            </w:pPr>
            <w:r>
              <w:rPr>
                <w:rFonts w:ascii="Times New Roman" w:cs="Times New Roman" w:eastAsia="Times New Roman" w:hAnsi="Times New Roman"/>
                <w:sz w:val="18"/>
                <w:szCs w:val="18"/>
                <w:rtl w:val="0"/>
              </w:rPr>
              <w:t xml:space="preserve">255</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CF">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0">
            <w:pPr>
              <w:spacing w:after="40" w:before="40" w:line="252.00000000000003" w:lineRule="auto"/>
              <w:jc w:val="left"/>
              <w:rPr/>
            </w:pPr>
            <w:r>
              <w:rPr>
                <w:rFonts w:ascii="Times New Roman" w:cs="Times New Roman" w:eastAsia="Times New Roman" w:hAnsi="Times New Roman"/>
                <w:sz w:val="18"/>
                <w:szCs w:val="18"/>
                <w:rtl w:val="0"/>
              </w:rPr>
              <w:t xml:space="preserve">Destino relacionado à notificação,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2">
            <w:pPr>
              <w:spacing w:after="40" w:before="40" w:line="252.00000000000003" w:lineRule="auto"/>
              <w:jc w:val="center"/>
              <w:rPr/>
            </w:pPr>
            <w:r>
              <w:rPr>
                <w:rFonts w:ascii="Times New Roman" w:cs="Times New Roman" w:eastAsia="Times New Roman" w:hAnsi="Times New Roman"/>
                <w:sz w:val="18"/>
                <w:szCs w:val="18"/>
                <w:rtl w:val="0"/>
              </w:rPr>
              <w:t xml:space="preserve">lida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3">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4">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5">
            <w:pPr>
              <w:spacing w:after="40" w:before="40" w:line="252.00000000000003" w:lineRule="auto"/>
              <w:jc w:val="center"/>
              <w:rPr/>
            </w:pPr>
            <w:r>
              <w:rPr>
                <w:rFonts w:ascii="Times New Roman" w:cs="Times New Roman" w:eastAsia="Times New Roman" w:hAnsi="Times New Roman"/>
                <w:sz w:val="18"/>
                <w:szCs w:val="18"/>
                <w:rtl w:val="0"/>
              </w:rPr>
              <w:t xml:space="preserve">NN, DF: 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6">
            <w:pPr>
              <w:spacing w:after="40" w:before="40" w:line="252.00000000000003" w:lineRule="auto"/>
              <w:jc w:val="left"/>
              <w:rPr/>
            </w:pPr>
            <w:r>
              <w:rPr>
                <w:rFonts w:ascii="Times New Roman" w:cs="Times New Roman" w:eastAsia="Times New Roman" w:hAnsi="Times New Roman"/>
                <w:sz w:val="18"/>
                <w:szCs w:val="18"/>
                <w:rtl w:val="0"/>
              </w:rPr>
              <w:t xml:space="preserve">Indica se a notificação já foi lida.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8">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9">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B">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DC">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8D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8.6.10. Tabela ocorrencia</w:t>
      </w:r>
      <w:r>
        <w:rPr>
          <w:rtl w:val="0"/>
        </w:rPr>
      </w:r>
    </w:p>
    <w:p w:rsidR="00000000" w:rsidDel="00000000" w:rsidP="00000000" w:rsidRDefault="00000000" w:rsidRPr="00000000" w14:paraId="0000091B">
      <w:pPr>
        <w:keepNext w:val="1"/>
        <w:spacing w:after="120" w:before="120" w:line="276" w:lineRule="auto"/>
        <w:jc w:val="center"/>
        <w:rPr/>
      </w:pPr>
      <w:r>
        <w:rPr>
          <w:rFonts w:ascii="Times New Roman" w:cs="Times New Roman" w:eastAsia="Times New Roman" w:hAnsi="Times New Roman"/>
          <w:sz w:val="20"/>
          <w:szCs w:val="20"/>
          <w:rtl w:val="0"/>
        </w:rPr>
        <w:t xml:space="preserve">Tabela 34 – Tabela ocorrencia</w:t>
      </w:r>
      <w:r>
        <w:rPr>
          <w:rtl w:val="0"/>
        </w:rPr>
      </w:r>
    </w:p>
    <w:tbl>
      <w:tblPr>
        <w:tblStyle w:val="Table3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D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E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E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E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E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8E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ocorrencia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6">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7">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9">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A">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C">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D">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E">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EF">
            <w:pPr>
              <w:spacing w:after="40" w:before="40" w:line="252.00000000000003" w:lineRule="auto"/>
              <w:jc w:val="center"/>
              <w:rPr/>
            </w:pPr>
            <w:sdt>
              <w:sdtPr>
                <w:id w:val="1762043118"/>
                <w:tag w:val="goog_rdk_19"/>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0">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2">
            <w:pPr>
              <w:spacing w:after="40" w:before="40" w:line="252.00000000000003" w:lineRule="auto"/>
              <w:jc w:val="center"/>
              <w:rPr/>
            </w:pPr>
            <w:r>
              <w:rPr>
                <w:rFonts w:ascii="Times New Roman" w:cs="Times New Roman" w:eastAsia="Times New Roman" w:hAnsi="Times New Roman"/>
                <w:sz w:val="18"/>
                <w:szCs w:val="18"/>
                <w:rtl w:val="0"/>
              </w:rPr>
              <w:t xml:space="preserve">tipo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3">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4">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6">
            <w:pPr>
              <w:spacing w:after="40" w:before="40" w:line="252.00000000000003" w:lineRule="auto"/>
              <w:jc w:val="left"/>
              <w:rPr/>
            </w:pPr>
            <w:r>
              <w:rPr>
                <w:rFonts w:ascii="Times New Roman" w:cs="Times New Roman" w:eastAsia="Times New Roman" w:hAnsi="Times New Roman"/>
                <w:sz w:val="18"/>
                <w:szCs w:val="18"/>
                <w:rtl w:val="0"/>
              </w:rPr>
              <w:t xml:space="preserve">Tipo da ocorrência.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8">
            <w:pPr>
              <w:spacing w:after="40" w:before="40" w:line="252.00000000000003" w:lineRule="auto"/>
              <w:jc w:val="center"/>
              <w:rPr/>
            </w:pPr>
            <w:r>
              <w:rPr>
                <w:rFonts w:ascii="Times New Roman" w:cs="Times New Roman" w:eastAsia="Times New Roman" w:hAnsi="Times New Roman"/>
                <w:sz w:val="18"/>
                <w:szCs w:val="18"/>
                <w:rtl w:val="0"/>
              </w:rPr>
              <w:t xml:space="preserve">titulo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A">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B">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C">
            <w:pPr>
              <w:spacing w:after="40" w:before="40" w:line="252.00000000000003" w:lineRule="auto"/>
              <w:jc w:val="left"/>
              <w:rPr/>
            </w:pPr>
            <w:r>
              <w:rPr>
                <w:rFonts w:ascii="Times New Roman" w:cs="Times New Roman" w:eastAsia="Times New Roman" w:hAnsi="Times New Roman"/>
                <w:sz w:val="18"/>
                <w:szCs w:val="18"/>
                <w:rtl w:val="0"/>
              </w:rPr>
              <w:t xml:space="preserve">Título resumido da ocorrência.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E">
            <w:pPr>
              <w:spacing w:after="40" w:before="40" w:line="252.00000000000003" w:lineRule="auto"/>
              <w:jc w:val="center"/>
              <w:rPr/>
            </w:pPr>
            <w:r>
              <w:rPr>
                <w:rFonts w:ascii="Times New Roman" w:cs="Times New Roman" w:eastAsia="Times New Roman" w:hAnsi="Times New Roman"/>
                <w:sz w:val="18"/>
                <w:szCs w:val="18"/>
                <w:rtl w:val="0"/>
              </w:rPr>
              <w:t xml:space="preserve">descricao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FF">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0">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2">
            <w:pPr>
              <w:spacing w:after="40" w:before="40" w:line="252.00000000000003" w:lineRule="auto"/>
              <w:jc w:val="left"/>
              <w:rPr/>
            </w:pPr>
            <w:r>
              <w:rPr>
                <w:rFonts w:ascii="Times New Roman" w:cs="Times New Roman" w:eastAsia="Times New Roman" w:hAnsi="Times New Roman"/>
                <w:sz w:val="18"/>
                <w:szCs w:val="18"/>
                <w:rtl w:val="0"/>
              </w:rPr>
              <w:t xml:space="preserve">Descrição detalhada da ocorrência.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4">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6">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7">
            <w:pPr>
              <w:spacing w:after="40" w:before="40" w:line="252.00000000000003" w:lineRule="auto"/>
              <w:jc w:val="center"/>
              <w:rPr/>
            </w:pPr>
            <w:r>
              <w:rPr>
                <w:rFonts w:ascii="Times New Roman" w:cs="Times New Roman" w:eastAsia="Times New Roman" w:hAnsi="Times New Roman"/>
                <w:sz w:val="18"/>
                <w:szCs w:val="18"/>
                <w:rtl w:val="0"/>
              </w:rPr>
              <w:t xml:space="preserve">DF: Aberta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8">
            <w:pPr>
              <w:spacing w:after="40" w:before="40" w:line="252.00000000000003" w:lineRule="auto"/>
              <w:jc w:val="left"/>
              <w:rPr/>
            </w:pPr>
            <w:r>
              <w:rPr>
                <w:rFonts w:ascii="Times New Roman" w:cs="Times New Roman" w:eastAsia="Times New Roman" w:hAnsi="Times New Roman"/>
                <w:sz w:val="18"/>
                <w:szCs w:val="18"/>
                <w:rtl w:val="0"/>
              </w:rPr>
              <w:t xml:space="preserve">Situação atual da ocorrência. Valores permitidos: Aberta, Em_Andamento, Resolvida, Cancelada.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A">
            <w:pPr>
              <w:spacing w:after="40" w:before="40" w:line="252.00000000000003" w:lineRule="auto"/>
              <w:jc w:val="center"/>
              <w:rPr/>
            </w:pPr>
            <w:r>
              <w:rPr>
                <w:rFonts w:ascii="Times New Roman" w:cs="Times New Roman" w:eastAsia="Times New Roman" w:hAnsi="Times New Roman"/>
                <w:sz w:val="18"/>
                <w:szCs w:val="18"/>
                <w:rtl w:val="0"/>
              </w:rPr>
              <w:t xml:space="preserve">foto_url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B">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C">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E">
            <w:pPr>
              <w:spacing w:after="40" w:before="40" w:line="252.00000000000003" w:lineRule="auto"/>
              <w:jc w:val="left"/>
              <w:rPr/>
            </w:pPr>
            <w:r>
              <w:rPr>
                <w:rFonts w:ascii="Times New Roman" w:cs="Times New Roman" w:eastAsia="Times New Roman" w:hAnsi="Times New Roman"/>
                <w:sz w:val="18"/>
                <w:szCs w:val="18"/>
                <w:rtl w:val="0"/>
              </w:rPr>
              <w:t xml:space="preserve">Caminho da foto associada,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0">
            <w:pPr>
              <w:spacing w:after="40" w:before="40" w:line="252.00000000000003" w:lineRule="auto"/>
              <w:jc w:val="center"/>
              <w:rPr/>
            </w:pPr>
            <w:r>
              <w:rPr>
                <w:rFonts w:ascii="Times New Roman" w:cs="Times New Roman" w:eastAsia="Times New Roman" w:hAnsi="Times New Roman"/>
                <w:sz w:val="18"/>
                <w:szCs w:val="18"/>
                <w:rtl w:val="0"/>
              </w:rPr>
              <w:t xml:space="preserve">data_abertura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1">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3">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4">
            <w:pPr>
              <w:spacing w:after="40" w:before="40" w:line="252.00000000000003" w:lineRule="auto"/>
              <w:jc w:val="left"/>
              <w:rPr/>
            </w:pPr>
            <w:r>
              <w:rPr>
                <w:rFonts w:ascii="Times New Roman" w:cs="Times New Roman" w:eastAsia="Times New Roman" w:hAnsi="Times New Roman"/>
                <w:sz w:val="18"/>
                <w:szCs w:val="18"/>
                <w:rtl w:val="0"/>
              </w:rPr>
              <w:t xml:space="preserve">Data e hora de abertura.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6">
            <w:pPr>
              <w:spacing w:after="40" w:before="40" w:line="252.00000000000003" w:lineRule="auto"/>
              <w:jc w:val="center"/>
              <w:rPr/>
            </w:pPr>
            <w:r>
              <w:rPr>
                <w:rFonts w:ascii="Times New Roman" w:cs="Times New Roman" w:eastAsia="Times New Roman" w:hAnsi="Times New Roman"/>
                <w:sz w:val="18"/>
                <w:szCs w:val="18"/>
                <w:rtl w:val="0"/>
              </w:rPr>
              <w:t xml:space="preserve">data_fechamento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9">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1A">
            <w:pPr>
              <w:spacing w:after="40" w:before="40" w:line="252.00000000000003" w:lineRule="auto"/>
              <w:jc w:val="left"/>
              <w:rPr/>
            </w:pPr>
            <w:r>
              <w:rPr>
                <w:rFonts w:ascii="Times New Roman" w:cs="Times New Roman" w:eastAsia="Times New Roman" w:hAnsi="Times New Roman"/>
                <w:sz w:val="18"/>
                <w:szCs w:val="18"/>
                <w:rtl w:val="0"/>
              </w:rPr>
              <w:t xml:space="preserve">Data e hora de encerramento,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6">
            <w:pPr>
              <w:spacing w:after="40" w:before="40" w:line="252.00000000000003" w:lineRule="auto"/>
              <w:jc w:val="center"/>
              <w:rPr/>
            </w:pPr>
            <w:r>
              <w:rPr>
                <w:rFonts w:ascii="Times New Roman" w:cs="Times New Roman" w:eastAsia="Times New Roman" w:hAnsi="Times New Roman"/>
                <w:sz w:val="18"/>
                <w:szCs w:val="18"/>
                <w:rtl w:val="0"/>
              </w:rPr>
              <w:t xml:space="preserve">historico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7">
            <w:pPr>
              <w:spacing w:after="40" w:before="40" w:line="252.00000000000003" w:lineRule="auto"/>
              <w:jc w:val="center"/>
              <w:rPr/>
            </w:pPr>
            <w:r>
              <w:rPr>
                <w:rFonts w:ascii="Times New Roman" w:cs="Times New Roman" w:eastAsia="Times New Roman" w:hAnsi="Times New Roman"/>
                <w:sz w:val="18"/>
                <w:szCs w:val="18"/>
                <w:rtl w:val="0"/>
              </w:rPr>
              <w:t xml:space="preserve">longtext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8">
            <w:pPr>
              <w:spacing w:after="40" w:before="40" w:line="252.00000000000003" w:lineRule="auto"/>
              <w:jc w:val="center"/>
              <w:rPr/>
            </w:pPr>
            <w:r>
              <w:rPr>
                <w:rFonts w:ascii="Times New Roman" w:cs="Times New Roman" w:eastAsia="Times New Roman" w:hAnsi="Times New Roman"/>
                <w:sz w:val="18"/>
                <w:szCs w:val="18"/>
                <w:rtl w:val="0"/>
              </w:rPr>
              <w:t xml:space="preserve">até 4 GB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9">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14:paraId="0000091A">
            <w:pPr>
              <w:spacing w:after="40" w:before="40" w:line="252.00000000000003" w:lineRule="auto"/>
              <w:jc w:val="left"/>
              <w:rPr/>
            </w:pPr>
            <w:r>
              <w:rPr>
                <w:rFonts w:ascii="Times New Roman" w:cs="Times New Roman" w:eastAsia="Times New Roman" w:hAnsi="Times New Roman"/>
                <w:sz w:val="18"/>
                <w:szCs w:val="18"/>
                <w:rtl w:val="0"/>
              </w:rPr>
              <w:t xml:space="preserve">Andamento da ocorrência em JSON (data, status, mensagem e perfil de cada evento), exibido ao morador.</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91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8.6.11. Tabela publicacao</w:t>
      </w:r>
      <w:r>
        <w:rPr>
          <w:rtl w:val="0"/>
        </w:rPr>
      </w:r>
    </w:p>
    <w:p w:rsidR="00000000" w:rsidDel="00000000" w:rsidP="00000000" w:rsidRDefault="00000000" w:rsidRPr="00000000" w14:paraId="0000096B">
      <w:pPr>
        <w:keepNext w:val="1"/>
        <w:spacing w:after="120" w:before="120" w:line="276" w:lineRule="auto"/>
        <w:jc w:val="center"/>
        <w:rPr/>
      </w:pPr>
      <w:r>
        <w:rPr>
          <w:rFonts w:ascii="Times New Roman" w:cs="Times New Roman" w:eastAsia="Times New Roman" w:hAnsi="Times New Roman"/>
          <w:sz w:val="20"/>
          <w:szCs w:val="20"/>
          <w:rtl w:val="0"/>
        </w:rPr>
        <w:t xml:space="preserve">Tabela 35 – Tabela publicacao</w:t>
      </w:r>
      <w:r>
        <w:rPr>
          <w:rtl w:val="0"/>
        </w:rPr>
      </w:r>
    </w:p>
    <w:tbl>
      <w:tblPr>
        <w:tblStyle w:val="Table3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1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2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2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2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publicacao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4">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7">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8">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A">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B">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D">
            <w:pPr>
              <w:spacing w:after="40" w:before="40" w:line="252.00000000000003" w:lineRule="auto"/>
              <w:jc w:val="center"/>
              <w:rPr/>
            </w:pPr>
            <w:sdt>
              <w:sdtPr>
                <w:id w:val="1700605921"/>
                <w:tag w:val="goog_rdk_20"/>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E">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0">
            <w:pPr>
              <w:spacing w:after="40" w:before="40" w:line="252.00000000000003" w:lineRule="auto"/>
              <w:jc w:val="center"/>
              <w:rPr/>
            </w:pPr>
            <w:r>
              <w:rPr>
                <w:rFonts w:ascii="Times New Roman" w:cs="Times New Roman" w:eastAsia="Times New Roman" w:hAnsi="Times New Roman"/>
                <w:sz w:val="18"/>
                <w:szCs w:val="18"/>
                <w:rtl w:val="0"/>
              </w:rPr>
              <w:t xml:space="preserve">categoria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2">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3">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4">
            <w:pPr>
              <w:spacing w:after="40" w:before="40" w:line="252.00000000000003" w:lineRule="auto"/>
              <w:jc w:val="left"/>
              <w:rPr/>
            </w:pPr>
            <w:r>
              <w:rPr>
                <w:rFonts w:ascii="Times New Roman" w:cs="Times New Roman" w:eastAsia="Times New Roman" w:hAnsi="Times New Roman"/>
                <w:sz w:val="18"/>
                <w:szCs w:val="18"/>
                <w:rtl w:val="0"/>
              </w:rPr>
              <w:t xml:space="preserve">Categoria da publicação. Valores permitidos: Aviso_Sindico, Feed_Social, Classificados, Achados_Perdidos, Enquete.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6">
            <w:pPr>
              <w:spacing w:after="40" w:before="40" w:line="252.00000000000003" w:lineRule="auto"/>
              <w:jc w:val="center"/>
              <w:rPr/>
            </w:pPr>
            <w:r>
              <w:rPr>
                <w:rFonts w:ascii="Times New Roman" w:cs="Times New Roman" w:eastAsia="Times New Roman" w:hAnsi="Times New Roman"/>
                <w:sz w:val="18"/>
                <w:szCs w:val="18"/>
                <w:rtl w:val="0"/>
              </w:rPr>
              <w:t xml:space="preserve">tipo_achado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7">
            <w:pPr>
              <w:spacing w:after="40" w:before="40" w:line="252.00000000000003" w:lineRule="auto"/>
              <w:jc w:val="center"/>
              <w:rPr/>
            </w:pPr>
            <w:r>
              <w:rPr>
                <w:rFonts w:ascii="Times New Roman" w:cs="Times New Roman" w:eastAsia="Times New Roman" w:hAnsi="Times New Roman"/>
                <w:sz w:val="18"/>
                <w:szCs w:val="18"/>
                <w:rtl w:val="0"/>
              </w:rPr>
              <w:t xml:space="preserve">enum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8">
            <w:pPr>
              <w:spacing w:after="40" w:before="40" w:line="252.00000000000003" w:lineRule="auto"/>
              <w:jc w:val="center"/>
              <w:rPr/>
            </w:pPr>
            <w:r>
              <w:rPr>
                <w:rFonts w:ascii="Times New Roman" w:cs="Times New Roman" w:eastAsia="Times New Roman" w:hAnsi="Times New Roman"/>
                <w:sz w:val="18"/>
                <w:szCs w:val="18"/>
                <w:rtl w:val="0"/>
              </w:rPr>
              <w:t xml:space="preserve">Achado,Perdido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9">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A">
            <w:pPr>
              <w:spacing w:after="40" w:before="40" w:line="252.00000000000003" w:lineRule="auto"/>
              <w:jc w:val="left"/>
              <w:rPr/>
            </w:pPr>
            <w:r>
              <w:rPr>
                <w:rFonts w:ascii="Times New Roman" w:cs="Times New Roman" w:eastAsia="Times New Roman" w:hAnsi="Times New Roman"/>
                <w:sz w:val="18"/>
                <w:szCs w:val="18"/>
                <w:rtl w:val="0"/>
              </w:rPr>
              <w:t xml:space="preserve">Classificação de achado ou perdido, quando aplicável.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C">
            <w:pPr>
              <w:spacing w:after="40" w:before="40" w:line="252.00000000000003" w:lineRule="auto"/>
              <w:jc w:val="center"/>
              <w:rPr/>
            </w:pPr>
            <w:r>
              <w:rPr>
                <w:rFonts w:ascii="Times New Roman" w:cs="Times New Roman" w:eastAsia="Times New Roman" w:hAnsi="Times New Roman"/>
                <w:sz w:val="18"/>
                <w:szCs w:val="18"/>
                <w:rtl w:val="0"/>
              </w:rPr>
              <w:t xml:space="preserve">titulo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E">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3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0">
            <w:pPr>
              <w:spacing w:after="40" w:before="40" w:line="252.00000000000003" w:lineRule="auto"/>
              <w:jc w:val="left"/>
              <w:rPr/>
            </w:pPr>
            <w:r>
              <w:rPr>
                <w:rFonts w:ascii="Times New Roman" w:cs="Times New Roman" w:eastAsia="Times New Roman" w:hAnsi="Times New Roman"/>
                <w:sz w:val="18"/>
                <w:szCs w:val="18"/>
                <w:rtl w:val="0"/>
              </w:rPr>
              <w:t xml:space="preserve">Título da publicação.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2">
            <w:pPr>
              <w:spacing w:after="40" w:before="40" w:line="252.00000000000003" w:lineRule="auto"/>
              <w:jc w:val="center"/>
              <w:rPr/>
            </w:pPr>
            <w:r>
              <w:rPr>
                <w:rFonts w:ascii="Times New Roman" w:cs="Times New Roman" w:eastAsia="Times New Roman" w:hAnsi="Times New Roman"/>
                <w:sz w:val="18"/>
                <w:szCs w:val="18"/>
                <w:rtl w:val="0"/>
              </w:rPr>
              <w:t xml:space="preserve">conteudo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3">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4">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6">
            <w:pPr>
              <w:spacing w:after="40" w:before="40" w:line="252.00000000000003" w:lineRule="auto"/>
              <w:jc w:val="left"/>
              <w:rPr/>
            </w:pPr>
            <w:r>
              <w:rPr>
                <w:rFonts w:ascii="Times New Roman" w:cs="Times New Roman" w:eastAsia="Times New Roman" w:hAnsi="Times New Roman"/>
                <w:sz w:val="18"/>
                <w:szCs w:val="18"/>
                <w:rtl w:val="0"/>
              </w:rPr>
              <w:t xml:space="preserve">Conteúdo textual da publicação.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8">
            <w:pPr>
              <w:spacing w:after="40" w:before="40" w:line="252.00000000000003" w:lineRule="auto"/>
              <w:jc w:val="center"/>
              <w:rPr/>
            </w:pPr>
            <w:r>
              <w:rPr>
                <w:rFonts w:ascii="Times New Roman" w:cs="Times New Roman" w:eastAsia="Times New Roman" w:hAnsi="Times New Roman"/>
                <w:sz w:val="18"/>
                <w:szCs w:val="18"/>
                <w:rtl w:val="0"/>
              </w:rPr>
              <w:t xml:space="preserve">local_ocorrencia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A">
            <w:pPr>
              <w:spacing w:after="40" w:before="40" w:line="252.00000000000003" w:lineRule="auto"/>
              <w:jc w:val="center"/>
              <w:rPr/>
            </w:pPr>
            <w:r>
              <w:rPr>
                <w:rFonts w:ascii="Times New Roman" w:cs="Times New Roman" w:eastAsia="Times New Roman" w:hAnsi="Times New Roman"/>
                <w:sz w:val="18"/>
                <w:szCs w:val="18"/>
                <w:rtl w:val="0"/>
              </w:rPr>
              <w:t xml:space="preserve">200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B">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C">
            <w:pPr>
              <w:spacing w:after="40" w:before="40" w:line="252.00000000000003" w:lineRule="auto"/>
              <w:jc w:val="left"/>
              <w:rPr/>
            </w:pPr>
            <w:r>
              <w:rPr>
                <w:rFonts w:ascii="Times New Roman" w:cs="Times New Roman" w:eastAsia="Times New Roman" w:hAnsi="Times New Roman"/>
                <w:sz w:val="18"/>
                <w:szCs w:val="18"/>
                <w:rtl w:val="0"/>
              </w:rPr>
              <w:t xml:space="preserve">Local relacionado ao evento, quando aplicável.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E">
            <w:pPr>
              <w:spacing w:after="40" w:before="40" w:line="252.00000000000003" w:lineRule="auto"/>
              <w:jc w:val="center"/>
              <w:rPr/>
            </w:pPr>
            <w:r>
              <w:rPr>
                <w:rFonts w:ascii="Times New Roman" w:cs="Times New Roman" w:eastAsia="Times New Roman" w:hAnsi="Times New Roman"/>
                <w:sz w:val="18"/>
                <w:szCs w:val="18"/>
                <w:rtl w:val="0"/>
              </w:rPr>
              <w:t xml:space="preserve">data_ocorrencia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4F">
            <w:pPr>
              <w:spacing w:after="40" w:before="40" w:line="252.00000000000003" w:lineRule="auto"/>
              <w:jc w:val="center"/>
              <w:rPr/>
            </w:pPr>
            <w:r>
              <w:rPr>
                <w:rFonts w:ascii="Times New Roman" w:cs="Times New Roman" w:eastAsia="Times New Roman" w:hAnsi="Times New Roman"/>
                <w:sz w:val="18"/>
                <w:szCs w:val="18"/>
                <w:rtl w:val="0"/>
              </w:rPr>
              <w:t xml:space="preserve">date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0">
            <w:pPr>
              <w:spacing w:after="40" w:before="40" w:line="252.00000000000003" w:lineRule="auto"/>
              <w:jc w:val="center"/>
              <w:rPr/>
            </w:pPr>
            <w:r>
              <w:rPr>
                <w:rFonts w:ascii="Times New Roman" w:cs="Times New Roman" w:eastAsia="Times New Roman" w:hAnsi="Times New Roman"/>
                <w:sz w:val="18"/>
                <w:szCs w:val="18"/>
                <w:rtl w:val="0"/>
              </w:rPr>
              <w:t xml:space="preserve">3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1">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2">
            <w:pPr>
              <w:spacing w:after="40" w:before="40" w:line="252.00000000000003" w:lineRule="auto"/>
              <w:jc w:val="left"/>
              <w:rPr/>
            </w:pPr>
            <w:r>
              <w:rPr>
                <w:rFonts w:ascii="Times New Roman" w:cs="Times New Roman" w:eastAsia="Times New Roman" w:hAnsi="Times New Roman"/>
                <w:sz w:val="18"/>
                <w:szCs w:val="18"/>
                <w:rtl w:val="0"/>
              </w:rPr>
              <w:t xml:space="preserve">Data relacionada ao evento, quando aplicável.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4">
            <w:pPr>
              <w:spacing w:after="40" w:before="40" w:line="252.00000000000003" w:lineRule="auto"/>
              <w:jc w:val="center"/>
              <w:rPr/>
            </w:pPr>
            <w:r>
              <w:rPr>
                <w:rFonts w:ascii="Times New Roman" w:cs="Times New Roman" w:eastAsia="Times New Roman" w:hAnsi="Times New Roman"/>
                <w:sz w:val="18"/>
                <w:szCs w:val="18"/>
                <w:rtl w:val="0"/>
              </w:rPr>
              <w:t xml:space="preserve">midia_url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5">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6">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7">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8">
            <w:pPr>
              <w:spacing w:after="40" w:before="40" w:line="252.00000000000003" w:lineRule="auto"/>
              <w:jc w:val="left"/>
              <w:rPr/>
            </w:pPr>
            <w:r>
              <w:rPr>
                <w:rFonts w:ascii="Times New Roman" w:cs="Times New Roman" w:eastAsia="Times New Roman" w:hAnsi="Times New Roman"/>
                <w:sz w:val="18"/>
                <w:szCs w:val="18"/>
                <w:rtl w:val="0"/>
              </w:rPr>
              <w:t xml:space="preserve">Caminho da mídia associada,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A">
            <w:pPr>
              <w:spacing w:after="40" w:before="40" w:line="252.00000000000003" w:lineRule="auto"/>
              <w:jc w:val="center"/>
              <w:rPr/>
            </w:pPr>
            <w:r>
              <w:rPr>
                <w:rFonts w:ascii="Times New Roman" w:cs="Times New Roman" w:eastAsia="Times New Roman" w:hAnsi="Times New Roman"/>
                <w:sz w:val="18"/>
                <w:szCs w:val="18"/>
                <w:rtl w:val="0"/>
              </w:rPr>
              <w:t xml:space="preserve">preco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B">
            <w:pPr>
              <w:spacing w:after="40" w:before="40" w:line="252.00000000000003" w:lineRule="auto"/>
              <w:jc w:val="center"/>
              <w:rPr/>
            </w:pPr>
            <w:r>
              <w:rPr>
                <w:rFonts w:ascii="Times New Roman" w:cs="Times New Roman" w:eastAsia="Times New Roman" w:hAnsi="Times New Roman"/>
                <w:sz w:val="18"/>
                <w:szCs w:val="18"/>
                <w:rtl w:val="0"/>
              </w:rPr>
              <w:t xml:space="preserve">decimal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C">
            <w:pPr>
              <w:spacing w:after="40" w:before="40" w:line="252.00000000000003" w:lineRule="auto"/>
              <w:jc w:val="center"/>
              <w:rPr/>
            </w:pPr>
            <w:r>
              <w:rPr>
                <w:rFonts w:ascii="Times New Roman" w:cs="Times New Roman" w:eastAsia="Times New Roman" w:hAnsi="Times New Roman"/>
                <w:sz w:val="18"/>
                <w:szCs w:val="18"/>
                <w:rtl w:val="0"/>
              </w:rPr>
              <w:t xml:space="preserve">(10,2)</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E">
            <w:pPr>
              <w:spacing w:after="40" w:before="40" w:line="252.00000000000003" w:lineRule="auto"/>
              <w:jc w:val="left"/>
              <w:rPr/>
            </w:pPr>
            <w:r>
              <w:rPr>
                <w:rFonts w:ascii="Times New Roman" w:cs="Times New Roman" w:eastAsia="Times New Roman" w:hAnsi="Times New Roman"/>
                <w:sz w:val="18"/>
                <w:szCs w:val="18"/>
                <w:rtl w:val="0"/>
              </w:rPr>
              <w:t xml:space="preserve">Preço informado em classificados, quando aplicável.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0">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2">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3">
            <w:pPr>
              <w:spacing w:after="40" w:before="40" w:line="252.00000000000003" w:lineRule="auto"/>
              <w:jc w:val="center"/>
              <w:rPr/>
            </w:pPr>
            <w:r>
              <w:rPr>
                <w:rFonts w:ascii="Times New Roman" w:cs="Times New Roman" w:eastAsia="Times New Roman" w:hAnsi="Times New Roman"/>
                <w:sz w:val="18"/>
                <w:szCs w:val="18"/>
                <w:rtl w:val="0"/>
              </w:rPr>
              <w:t xml:space="preserve">DF: Ativo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4">
            <w:pPr>
              <w:spacing w:after="40" w:before="40" w:line="252.00000000000003" w:lineRule="auto"/>
              <w:jc w:val="left"/>
              <w:rPr/>
            </w:pPr>
            <w:r>
              <w:rPr>
                <w:rFonts w:ascii="Times New Roman" w:cs="Times New Roman" w:eastAsia="Times New Roman" w:hAnsi="Times New Roman"/>
                <w:sz w:val="18"/>
                <w:szCs w:val="18"/>
                <w:rtl w:val="0"/>
              </w:rPr>
              <w:t xml:space="preserve">Situação da publicação. Valores permitidos: Ativo, Encerrado, Arquivado, Removido.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6">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9">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6A">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96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8.6.12. Tabela registro_acesso</w:t>
      </w:r>
      <w:r>
        <w:rPr>
          <w:rtl w:val="0"/>
        </w:rPr>
      </w:r>
    </w:p>
    <w:p w:rsidR="00000000" w:rsidDel="00000000" w:rsidP="00000000" w:rsidRDefault="00000000" w:rsidRPr="00000000" w14:paraId="000009A9">
      <w:pPr>
        <w:keepNext w:val="1"/>
        <w:spacing w:after="120" w:before="120" w:line="276" w:lineRule="auto"/>
        <w:jc w:val="center"/>
        <w:rPr/>
      </w:pPr>
      <w:r>
        <w:rPr>
          <w:rFonts w:ascii="Times New Roman" w:cs="Times New Roman" w:eastAsia="Times New Roman" w:hAnsi="Times New Roman"/>
          <w:sz w:val="20"/>
          <w:szCs w:val="20"/>
          <w:rtl w:val="0"/>
        </w:rPr>
        <w:t xml:space="preserve">Tabela 36 – Tabela registro_acesso</w:t>
      </w:r>
      <w:r>
        <w:rPr>
          <w:rtl w:val="0"/>
        </w:rPr>
      </w:r>
    </w:p>
    <w:tbl>
      <w:tblPr>
        <w:tblStyle w:val="Table3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6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6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6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7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7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7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registro_acesso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4">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7">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8">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A">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B">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D">
            <w:pPr>
              <w:spacing w:after="40" w:before="40" w:line="252.00000000000003" w:lineRule="auto"/>
              <w:jc w:val="center"/>
              <w:rPr/>
            </w:pPr>
            <w:sdt>
              <w:sdtPr>
                <w:id w:val="224151375"/>
                <w:tag w:val="goog_rdk_21"/>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E">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0">
            <w:pPr>
              <w:spacing w:after="40" w:before="40" w:line="252.00000000000003" w:lineRule="auto"/>
              <w:jc w:val="center"/>
              <w:rPr/>
            </w:pPr>
            <w:r>
              <w:rPr>
                <w:rFonts w:ascii="Times New Roman" w:cs="Times New Roman" w:eastAsia="Times New Roman" w:hAnsi="Times New Roman"/>
                <w:sz w:val="18"/>
                <w:szCs w:val="18"/>
                <w:rtl w:val="0"/>
              </w:rPr>
              <w:t xml:space="preserve">visitante_id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1">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3">
            <w:pPr>
              <w:spacing w:after="40" w:before="40" w:line="252.00000000000003" w:lineRule="auto"/>
              <w:jc w:val="center"/>
              <w:rPr/>
            </w:pPr>
            <w:sdt>
              <w:sdtPr>
                <w:id w:val="863678516"/>
                <w:tag w:val="goog_rdk_22"/>
              </w:sdtPr>
              <w:sdtContent>
                <w:r>
                  <w:rPr>
                    <w:rFonts w:ascii="Times New Roman" w:cs="Times New Roman" w:eastAsia="Cardo" w:hAnsi="Times New Roman"/>
                    <w:sz w:val="18"/>
                    <w:szCs w:val="18"/>
                    <w:rtl w:val="0"/>
                  </w:rPr>
                  <w:t xml:space="preserve">FK→visitante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4">
            <w:pPr>
              <w:spacing w:after="40" w:before="40" w:line="252.00000000000003" w:lineRule="auto"/>
              <w:jc w:val="left"/>
              <w:rPr/>
            </w:pPr>
            <w:r>
              <w:rPr>
                <w:rFonts w:ascii="Times New Roman" w:cs="Times New Roman" w:eastAsia="Times New Roman" w:hAnsi="Times New Roman"/>
                <w:sz w:val="18"/>
                <w:szCs w:val="18"/>
                <w:rtl w:val="0"/>
              </w:rPr>
              <w:t xml:space="preserve">Identificador do visitante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6">
            <w:pPr>
              <w:spacing w:after="40" w:before="40" w:line="252.00000000000003" w:lineRule="auto"/>
              <w:jc w:val="center"/>
              <w:rPr/>
            </w:pPr>
            <w:r>
              <w:rPr>
                <w:rFonts w:ascii="Times New Roman" w:cs="Times New Roman" w:eastAsia="Times New Roman" w:hAnsi="Times New Roman"/>
                <w:sz w:val="18"/>
                <w:szCs w:val="18"/>
                <w:rtl w:val="0"/>
              </w:rPr>
              <w:t xml:space="preserve">data_hora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9">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A">
            <w:pPr>
              <w:spacing w:after="40" w:before="40" w:line="252.00000000000003" w:lineRule="auto"/>
              <w:jc w:val="left"/>
              <w:rPr/>
            </w:pPr>
            <w:r>
              <w:rPr>
                <w:rFonts w:ascii="Times New Roman" w:cs="Times New Roman" w:eastAsia="Times New Roman" w:hAnsi="Times New Roman"/>
                <w:sz w:val="18"/>
                <w:szCs w:val="18"/>
                <w:rtl w:val="0"/>
              </w:rPr>
              <w:t xml:space="preserve">Data e hora do registro de entrada ou saída.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C">
            <w:pPr>
              <w:spacing w:after="40" w:before="40" w:line="252.00000000000003" w:lineRule="auto"/>
              <w:jc w:val="center"/>
              <w:rPr/>
            </w:pPr>
            <w:r>
              <w:rPr>
                <w:rFonts w:ascii="Times New Roman" w:cs="Times New Roman" w:eastAsia="Times New Roman" w:hAnsi="Times New Roman"/>
                <w:sz w:val="18"/>
                <w:szCs w:val="18"/>
                <w:rtl w:val="0"/>
              </w:rPr>
              <w:t xml:space="preserve">direcao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E">
            <w:pPr>
              <w:spacing w:after="40" w:before="40" w:line="252.00000000000003" w:lineRule="auto"/>
              <w:jc w:val="center"/>
              <w:rPr/>
            </w:pPr>
            <w:r>
              <w:rPr>
                <w:rFonts w:ascii="Times New Roman" w:cs="Times New Roman" w:eastAsia="Times New Roman" w:hAnsi="Times New Roman"/>
                <w:sz w:val="18"/>
                <w:szCs w:val="18"/>
                <w:rtl w:val="0"/>
              </w:rPr>
              <w:t xml:space="preserve">10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8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0">
            <w:pPr>
              <w:spacing w:after="40" w:before="40" w:line="252.00000000000003" w:lineRule="auto"/>
              <w:jc w:val="left"/>
              <w:rPr/>
            </w:pPr>
            <w:r>
              <w:rPr>
                <w:rFonts w:ascii="Times New Roman" w:cs="Times New Roman" w:eastAsia="Times New Roman" w:hAnsi="Times New Roman"/>
                <w:sz w:val="18"/>
                <w:szCs w:val="18"/>
                <w:rtl w:val="0"/>
              </w:rPr>
              <w:t xml:space="preserve">Direção do evento: entrada ou saída. Valores permitidos: Entrada, Saida.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2">
            <w:pPr>
              <w:spacing w:after="40" w:before="40" w:line="252.00000000000003" w:lineRule="auto"/>
              <w:jc w:val="center"/>
              <w:rPr/>
            </w:pPr>
            <w:r>
              <w:rPr>
                <w:rFonts w:ascii="Times New Roman" w:cs="Times New Roman" w:eastAsia="Times New Roman" w:hAnsi="Times New Roman"/>
                <w:sz w:val="18"/>
                <w:szCs w:val="18"/>
                <w:rtl w:val="0"/>
              </w:rPr>
              <w:t xml:space="preserve">metodo_leitura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3">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4">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6">
            <w:pPr>
              <w:spacing w:after="40" w:before="40" w:line="252.00000000000003" w:lineRule="auto"/>
              <w:jc w:val="left"/>
              <w:rPr/>
            </w:pPr>
            <w:r>
              <w:rPr>
                <w:rFonts w:ascii="Times New Roman" w:cs="Times New Roman" w:eastAsia="Times New Roman" w:hAnsi="Times New Roman"/>
                <w:sz w:val="18"/>
                <w:szCs w:val="18"/>
                <w:rtl w:val="0"/>
              </w:rPr>
              <w:t xml:space="preserve">Método usado para identificar o acesso. Valores permitidos: Facial, QR_Code, Placa_LPR, Tag_RFID, Manual.</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8">
            <w:pPr>
              <w:spacing w:after="40" w:before="40" w:line="252.00000000000003" w:lineRule="auto"/>
              <w:jc w:val="center"/>
              <w:rPr/>
            </w:pPr>
            <w:r>
              <w:rPr>
                <w:rFonts w:ascii="Times New Roman" w:cs="Times New Roman" w:eastAsia="Times New Roman" w:hAnsi="Times New Roman"/>
                <w:sz w:val="18"/>
                <w:szCs w:val="18"/>
                <w:rtl w:val="0"/>
              </w:rPr>
              <w:t xml:space="preserve">foto_evento_url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9">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A">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B">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C">
            <w:pPr>
              <w:spacing w:after="40" w:before="40" w:line="252.00000000000003" w:lineRule="auto"/>
              <w:jc w:val="left"/>
              <w:rPr/>
            </w:pPr>
            <w:r>
              <w:rPr>
                <w:rFonts w:ascii="Times New Roman" w:cs="Times New Roman" w:eastAsia="Times New Roman" w:hAnsi="Times New Roman"/>
                <w:sz w:val="18"/>
                <w:szCs w:val="18"/>
                <w:rtl w:val="0"/>
              </w:rPr>
              <w:t xml:space="preserve">Caminho da foto do evento,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E">
            <w:pPr>
              <w:spacing w:after="40" w:before="40" w:line="252.00000000000003" w:lineRule="auto"/>
              <w:jc w:val="center"/>
              <w:rPr/>
            </w:pPr>
            <w:r>
              <w:rPr>
                <w:rFonts w:ascii="Times New Roman" w:cs="Times New Roman" w:eastAsia="Times New Roman" w:hAnsi="Times New Roman"/>
                <w:sz w:val="18"/>
                <w:szCs w:val="18"/>
                <w:rtl w:val="0"/>
              </w:rPr>
              <w:t xml:space="preserve">observacao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9F">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0">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1">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2">
            <w:pPr>
              <w:spacing w:after="40" w:before="40" w:line="252.00000000000003" w:lineRule="auto"/>
              <w:jc w:val="left"/>
              <w:rPr/>
            </w:pPr>
            <w:r>
              <w:rPr>
                <w:rFonts w:ascii="Times New Roman" w:cs="Times New Roman" w:eastAsia="Times New Roman" w:hAnsi="Times New Roman"/>
                <w:sz w:val="18"/>
                <w:szCs w:val="18"/>
                <w:rtl w:val="0"/>
              </w:rPr>
              <w:t xml:space="preserve">Observações adicionais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4">
            <w:pPr>
              <w:spacing w:after="40" w:before="40" w:line="252.00000000000003" w:lineRule="auto"/>
              <w:jc w:val="center"/>
              <w:rPr/>
            </w:pPr>
            <w:r>
              <w:rPr>
                <w:rFonts w:ascii="Times New Roman" w:cs="Times New Roman" w:eastAsia="Times New Roman" w:hAnsi="Times New Roman"/>
                <w:sz w:val="18"/>
                <w:szCs w:val="18"/>
                <w:rtl w:val="0"/>
              </w:rPr>
              <w:t xml:space="preserve">autorizado_por_usuario_id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7">
            <w:pPr>
              <w:spacing w:after="40" w:before="40" w:line="252.00000000000003" w:lineRule="auto"/>
              <w:jc w:val="center"/>
              <w:rPr/>
            </w:pPr>
            <w:sdt>
              <w:sdtPr>
                <w:id w:val="1353617028"/>
                <w:tag w:val="goog_rdk_23"/>
              </w:sdtPr>
              <w:sdtContent>
                <w:r>
                  <w:rPr>
                    <w:rFonts w:ascii="Times New Roman" w:cs="Times New Roman" w:eastAsia="Cardo" w:hAnsi="Times New Roman"/>
                    <w:sz w:val="18"/>
                    <w:szCs w:val="18"/>
                    <w:rtl w:val="0"/>
                  </w:rPr>
                  <w:t xml:space="preserve">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A8">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que autorizou o registro de acesso.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9A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8.6.13. Tabela reserva</w:t>
      </w:r>
      <w:r>
        <w:rPr>
          <w:rtl w:val="0"/>
        </w:rPr>
      </w:r>
    </w:p>
    <w:p w:rsidR="00000000" w:rsidDel="00000000" w:rsidP="00000000" w:rsidRDefault="00000000" w:rsidRPr="00000000" w14:paraId="000009ED">
      <w:pPr>
        <w:keepNext w:val="1"/>
        <w:spacing w:after="120" w:before="120" w:line="276" w:lineRule="auto"/>
        <w:jc w:val="center"/>
        <w:rPr/>
      </w:pPr>
      <w:r>
        <w:rPr>
          <w:rFonts w:ascii="Times New Roman" w:cs="Times New Roman" w:eastAsia="Times New Roman" w:hAnsi="Times New Roman"/>
          <w:sz w:val="20"/>
          <w:szCs w:val="20"/>
          <w:rtl w:val="0"/>
        </w:rPr>
        <w:t xml:space="preserve">Tabela 37 – Tabela reserva</w:t>
      </w:r>
      <w:r>
        <w:rPr>
          <w:rtl w:val="0"/>
        </w:rPr>
      </w:r>
    </w:p>
    <w:tbl>
      <w:tblPr>
        <w:tblStyle w:val="Table3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A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A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A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A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A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B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reserva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2">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5">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6">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8">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B">
            <w:pPr>
              <w:spacing w:after="40" w:before="40" w:line="252.00000000000003" w:lineRule="auto"/>
              <w:jc w:val="center"/>
              <w:rPr/>
            </w:pPr>
            <w:sdt>
              <w:sdtPr>
                <w:id w:val="-1313221793"/>
                <w:tag w:val="goog_rdk_24"/>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C">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E">
            <w:pPr>
              <w:spacing w:after="40" w:before="40" w:line="252.00000000000003" w:lineRule="auto"/>
              <w:jc w:val="center"/>
              <w:rPr/>
            </w:pPr>
            <w:r>
              <w:rPr>
                <w:rFonts w:ascii="Times New Roman" w:cs="Times New Roman" w:eastAsia="Times New Roman" w:hAnsi="Times New Roman"/>
                <w:sz w:val="18"/>
                <w:szCs w:val="18"/>
                <w:rtl w:val="0"/>
              </w:rPr>
              <w:t xml:space="preserve">local_reserva_id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BF">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1">
            <w:pPr>
              <w:spacing w:after="40" w:before="40" w:line="252.00000000000003" w:lineRule="auto"/>
              <w:jc w:val="center"/>
              <w:rPr/>
            </w:pPr>
            <w:sdt>
              <w:sdtPr>
                <w:id w:val="-847036939"/>
                <w:tag w:val="goog_rdk_25"/>
              </w:sdtPr>
              <w:sdtContent>
                <w:r>
                  <w:rPr>
                    <w:rFonts w:ascii="Times New Roman" w:cs="Times New Roman" w:eastAsia="Cardo" w:hAnsi="Times New Roman"/>
                    <w:sz w:val="18"/>
                    <w:szCs w:val="18"/>
                    <w:rtl w:val="0"/>
                  </w:rPr>
                  <w:t xml:space="preserve">FK→local_reserva</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2">
            <w:pPr>
              <w:spacing w:after="40" w:before="40" w:line="252.00000000000003" w:lineRule="auto"/>
              <w:jc w:val="left"/>
              <w:rPr/>
            </w:pPr>
            <w:r>
              <w:rPr>
                <w:rFonts w:ascii="Times New Roman" w:cs="Times New Roman" w:eastAsia="Times New Roman" w:hAnsi="Times New Roman"/>
                <w:sz w:val="18"/>
                <w:szCs w:val="18"/>
                <w:rtl w:val="0"/>
              </w:rPr>
              <w:t xml:space="preserve">Identificador do local de reserva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4">
            <w:pPr>
              <w:spacing w:after="40" w:before="40" w:line="252.00000000000003" w:lineRule="auto"/>
              <w:jc w:val="center"/>
              <w:rPr/>
            </w:pPr>
            <w:r>
              <w:rPr>
                <w:rFonts w:ascii="Times New Roman" w:cs="Times New Roman" w:eastAsia="Times New Roman" w:hAnsi="Times New Roman"/>
                <w:sz w:val="18"/>
                <w:szCs w:val="18"/>
                <w:rtl w:val="0"/>
              </w:rPr>
              <w:t xml:space="preserve">espaco_nome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6">
            <w:pPr>
              <w:spacing w:after="40" w:before="40" w:line="252.00000000000003" w:lineRule="auto"/>
              <w:jc w:val="center"/>
              <w:rPr/>
            </w:pPr>
            <w:r>
              <w:rPr>
                <w:rFonts w:ascii="Times New Roman" w:cs="Times New Roman" w:eastAsia="Times New Roman" w:hAnsi="Times New Roman"/>
                <w:sz w:val="18"/>
                <w:szCs w:val="18"/>
                <w:rtl w:val="0"/>
              </w:rPr>
              <w:t xml:space="preserve">100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7">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8">
            <w:pPr>
              <w:spacing w:after="40" w:before="40" w:line="252.00000000000003" w:lineRule="auto"/>
              <w:jc w:val="left"/>
              <w:rPr/>
            </w:pPr>
            <w:r>
              <w:rPr>
                <w:rFonts w:ascii="Times New Roman" w:cs="Times New Roman" w:eastAsia="Times New Roman" w:hAnsi="Times New Roman"/>
                <w:sz w:val="18"/>
                <w:szCs w:val="18"/>
                <w:rtl w:val="0"/>
              </w:rPr>
              <w:t xml:space="preserve">Nome do espaço reservado.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A">
            <w:pPr>
              <w:spacing w:after="40" w:before="40" w:line="252.00000000000003" w:lineRule="auto"/>
              <w:jc w:val="center"/>
              <w:rPr/>
            </w:pPr>
            <w:r>
              <w:rPr>
                <w:rFonts w:ascii="Times New Roman" w:cs="Times New Roman" w:eastAsia="Times New Roman" w:hAnsi="Times New Roman"/>
                <w:sz w:val="18"/>
                <w:szCs w:val="18"/>
                <w:rtl w:val="0"/>
              </w:rPr>
              <w:t xml:space="preserve">quantidade_pessoas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B">
            <w:pPr>
              <w:spacing w:after="40" w:before="40" w:line="252.00000000000003" w:lineRule="auto"/>
              <w:jc w:val="center"/>
              <w:rPr/>
            </w:pPr>
            <w:r>
              <w:rPr>
                <w:rFonts w:ascii="Times New Roman" w:cs="Times New Roman" w:eastAsia="Times New Roman" w:hAnsi="Times New Roman"/>
                <w:sz w:val="18"/>
                <w:szCs w:val="18"/>
                <w:rtl w:val="0"/>
              </w:rPr>
              <w:t xml:space="preserve">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C">
            <w:pPr>
              <w:spacing w:after="40" w:before="40" w:line="252.00000000000003" w:lineRule="auto"/>
              <w:jc w:val="center"/>
              <w:rPr/>
            </w:pPr>
            <w:r>
              <w:rPr>
                <w:rFonts w:ascii="Times New Roman" w:cs="Times New Roman" w:eastAsia="Times New Roman" w:hAnsi="Times New Roman"/>
                <w:sz w:val="18"/>
                <w:szCs w:val="18"/>
                <w:rtl w:val="0"/>
              </w:rPr>
              <w:t xml:space="preserve">4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D">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E">
            <w:pPr>
              <w:spacing w:after="40" w:before="40" w:line="252.00000000000003" w:lineRule="auto"/>
              <w:jc w:val="left"/>
              <w:rPr/>
            </w:pPr>
            <w:r>
              <w:rPr>
                <w:rFonts w:ascii="Times New Roman" w:cs="Times New Roman" w:eastAsia="Times New Roman" w:hAnsi="Times New Roman"/>
                <w:sz w:val="18"/>
                <w:szCs w:val="18"/>
                <w:rtl w:val="0"/>
              </w:rPr>
              <w:t xml:space="preserve">Quantidade de pessoas prevista.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0">
            <w:pPr>
              <w:spacing w:after="40" w:before="40" w:line="252.00000000000003" w:lineRule="auto"/>
              <w:jc w:val="center"/>
              <w:rPr/>
            </w:pPr>
            <w:r>
              <w:rPr>
                <w:rFonts w:ascii="Times New Roman" w:cs="Times New Roman" w:eastAsia="Times New Roman" w:hAnsi="Times New Roman"/>
                <w:sz w:val="18"/>
                <w:szCs w:val="18"/>
                <w:rtl w:val="0"/>
              </w:rPr>
              <w:t xml:space="preserve">data_inicio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1">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2">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3">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4">
            <w:pPr>
              <w:spacing w:after="40" w:before="40" w:line="252.00000000000003" w:lineRule="auto"/>
              <w:jc w:val="left"/>
              <w:rPr/>
            </w:pPr>
            <w:r>
              <w:rPr>
                <w:rFonts w:ascii="Times New Roman" w:cs="Times New Roman" w:eastAsia="Times New Roman" w:hAnsi="Times New Roman"/>
                <w:sz w:val="18"/>
                <w:szCs w:val="18"/>
                <w:rtl w:val="0"/>
              </w:rPr>
              <w:t xml:space="preserve">Data e hora de início da reserva.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6">
            <w:pPr>
              <w:spacing w:after="40" w:before="40" w:line="252.00000000000003" w:lineRule="auto"/>
              <w:jc w:val="center"/>
              <w:rPr/>
            </w:pPr>
            <w:r>
              <w:rPr>
                <w:rFonts w:ascii="Times New Roman" w:cs="Times New Roman" w:eastAsia="Times New Roman" w:hAnsi="Times New Roman"/>
                <w:sz w:val="18"/>
                <w:szCs w:val="18"/>
                <w:rtl w:val="0"/>
              </w:rPr>
              <w:t xml:space="preserve">data_fim</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9">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A">
            <w:pPr>
              <w:spacing w:after="40" w:before="40" w:line="252.00000000000003" w:lineRule="auto"/>
              <w:jc w:val="left"/>
              <w:rPr/>
            </w:pPr>
            <w:r>
              <w:rPr>
                <w:rFonts w:ascii="Times New Roman" w:cs="Times New Roman" w:eastAsia="Times New Roman" w:hAnsi="Times New Roman"/>
                <w:sz w:val="18"/>
                <w:szCs w:val="18"/>
                <w:rtl w:val="0"/>
              </w:rPr>
              <w:t xml:space="preserve">Data e hora de término da reserva.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C">
            <w:pPr>
              <w:spacing w:after="40" w:before="40" w:line="252.00000000000003" w:lineRule="auto"/>
              <w:jc w:val="center"/>
              <w:rPr/>
            </w:pPr>
            <w:r>
              <w:rPr>
                <w:rFonts w:ascii="Times New Roman" w:cs="Times New Roman" w:eastAsia="Times New Roman" w:hAnsi="Times New Roman"/>
                <w:sz w:val="18"/>
                <w:szCs w:val="18"/>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E">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DF">
            <w:pPr>
              <w:spacing w:after="40" w:before="40" w:line="252.00000000000003" w:lineRule="auto"/>
              <w:jc w:val="center"/>
              <w:rPr/>
            </w:pPr>
            <w:r>
              <w:rPr>
                <w:rFonts w:ascii="Times New Roman" w:cs="Times New Roman" w:eastAsia="Times New Roman" w:hAnsi="Times New Roman"/>
                <w:sz w:val="18"/>
                <w:szCs w:val="18"/>
                <w:rtl w:val="0"/>
              </w:rPr>
              <w:t xml:space="preserve">DF: Pendente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0">
            <w:pPr>
              <w:spacing w:after="40" w:before="40" w:line="252.00000000000003" w:lineRule="auto"/>
              <w:jc w:val="left"/>
              <w:rPr/>
            </w:pPr>
            <w:r>
              <w:rPr>
                <w:rFonts w:ascii="Times New Roman" w:cs="Times New Roman" w:eastAsia="Times New Roman" w:hAnsi="Times New Roman"/>
                <w:sz w:val="18"/>
                <w:szCs w:val="18"/>
                <w:rtl w:val="0"/>
              </w:rPr>
              <w:t xml:space="preserve">Situação da reserva. Valores permitidos: Pendente, Aguardando_Pagamento, Confirmada, Cancelada, Concluida.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2">
            <w:pPr>
              <w:spacing w:after="40" w:before="40" w:line="252.00000000000003" w:lineRule="auto"/>
              <w:jc w:val="center"/>
              <w:rPr/>
            </w:pPr>
            <w:r>
              <w:rPr>
                <w:rFonts w:ascii="Times New Roman" w:cs="Times New Roman" w:eastAsia="Times New Roman" w:hAnsi="Times New Roman"/>
                <w:sz w:val="18"/>
                <w:szCs w:val="18"/>
                <w:rtl w:val="0"/>
              </w:rPr>
              <w:t xml:space="preserve">valor_taxa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3">
            <w:pPr>
              <w:spacing w:after="40" w:before="40" w:line="252.00000000000003" w:lineRule="auto"/>
              <w:jc w:val="center"/>
              <w:rPr/>
            </w:pPr>
            <w:r>
              <w:rPr>
                <w:rFonts w:ascii="Times New Roman" w:cs="Times New Roman" w:eastAsia="Times New Roman" w:hAnsi="Times New Roman"/>
                <w:sz w:val="18"/>
                <w:szCs w:val="18"/>
                <w:rtl w:val="0"/>
              </w:rPr>
              <w:t xml:space="preserve">decimal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4">
            <w:pPr>
              <w:spacing w:after="40" w:before="40" w:line="252.00000000000003" w:lineRule="auto"/>
              <w:jc w:val="center"/>
              <w:rPr/>
            </w:pPr>
            <w:r>
              <w:rPr>
                <w:rFonts w:ascii="Times New Roman" w:cs="Times New Roman" w:eastAsia="Times New Roman" w:hAnsi="Times New Roman"/>
                <w:sz w:val="18"/>
                <w:szCs w:val="18"/>
                <w:rtl w:val="0"/>
              </w:rPr>
              <w:t xml:space="preserve">(10,2)</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5">
            <w:pPr>
              <w:spacing w:after="40" w:before="40" w:line="252.00000000000003" w:lineRule="auto"/>
              <w:jc w:val="center"/>
              <w:rPr/>
            </w:pPr>
            <w:r>
              <w:rPr>
                <w:rFonts w:ascii="Times New Roman" w:cs="Times New Roman" w:eastAsia="Times New Roman" w:hAnsi="Times New Roman"/>
                <w:sz w:val="18"/>
                <w:szCs w:val="18"/>
                <w:rtl w:val="0"/>
              </w:rPr>
              <w:t xml:space="preserve">NN, DF: 0.00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6">
            <w:pPr>
              <w:spacing w:after="40" w:before="40" w:line="252.00000000000003" w:lineRule="auto"/>
              <w:jc w:val="left"/>
              <w:rPr/>
            </w:pPr>
            <w:r>
              <w:rPr>
                <w:rFonts w:ascii="Times New Roman" w:cs="Times New Roman" w:eastAsia="Times New Roman" w:hAnsi="Times New Roman"/>
                <w:sz w:val="18"/>
                <w:szCs w:val="18"/>
                <w:rtl w:val="0"/>
              </w:rPr>
              <w:t xml:space="preserve">Valor da taxa associada à reserva.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8">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9">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B">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EC">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9E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8.6.14. Tabela unidade</w:t>
      </w:r>
      <w:r>
        <w:rPr>
          <w:rtl w:val="0"/>
        </w:rPr>
      </w:r>
    </w:p>
    <w:p w:rsidR="00000000" w:rsidDel="00000000" w:rsidP="00000000" w:rsidRDefault="00000000" w:rsidRPr="00000000" w14:paraId="00000A19">
      <w:pPr>
        <w:keepNext w:val="1"/>
        <w:spacing w:after="120" w:before="120" w:line="276" w:lineRule="auto"/>
        <w:jc w:val="center"/>
        <w:rPr/>
      </w:pPr>
      <w:r>
        <w:rPr>
          <w:rFonts w:ascii="Times New Roman" w:cs="Times New Roman" w:eastAsia="Times New Roman" w:hAnsi="Times New Roman"/>
          <w:sz w:val="20"/>
          <w:szCs w:val="20"/>
          <w:rtl w:val="0"/>
        </w:rPr>
        <w:t xml:space="preserve">Tabela 38 – Tabela unidade</w:t>
      </w:r>
      <w:r>
        <w:rPr>
          <w:rtl w:val="0"/>
        </w:rPr>
      </w:r>
    </w:p>
    <w:tbl>
      <w:tblPr>
        <w:tblStyle w:val="Table3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E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F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F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F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F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9F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unidade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6">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7">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9">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A">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C">
            <w:pPr>
              <w:spacing w:after="40" w:before="40" w:line="252.00000000000003" w:lineRule="auto"/>
              <w:jc w:val="center"/>
              <w:rPr/>
            </w:pPr>
            <w:r>
              <w:rPr>
                <w:rFonts w:ascii="Times New Roman" w:cs="Times New Roman" w:eastAsia="Times New Roman" w:hAnsi="Times New Roman"/>
                <w:sz w:val="18"/>
                <w:szCs w:val="18"/>
                <w:rtl w:val="0"/>
              </w:rPr>
              <w:t xml:space="preserve">identificacao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E">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9F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0">
            <w:pPr>
              <w:spacing w:after="40" w:before="40" w:line="252.00000000000003" w:lineRule="auto"/>
              <w:jc w:val="left"/>
              <w:rPr/>
            </w:pPr>
            <w:r>
              <w:rPr>
                <w:rFonts w:ascii="Times New Roman" w:cs="Times New Roman" w:eastAsia="Times New Roman" w:hAnsi="Times New Roman"/>
                <w:sz w:val="18"/>
                <w:szCs w:val="18"/>
                <w:rtl w:val="0"/>
              </w:rPr>
              <w:t xml:space="preserve">Identificação da unidade no condomínio.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2">
            <w:pPr>
              <w:spacing w:after="40" w:before="40" w:line="252.00000000000003" w:lineRule="auto"/>
              <w:jc w:val="center"/>
              <w:rPr/>
            </w:pPr>
            <w:r>
              <w:rPr>
                <w:rFonts w:ascii="Times New Roman" w:cs="Times New Roman" w:eastAsia="Times New Roman" w:hAnsi="Times New Roman"/>
                <w:sz w:val="18"/>
                <w:szCs w:val="18"/>
                <w:rtl w:val="0"/>
              </w:rPr>
              <w:t xml:space="preserve">tipo_unidade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3">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4">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6">
            <w:pPr>
              <w:spacing w:after="40" w:before="40" w:line="252.00000000000003" w:lineRule="auto"/>
              <w:jc w:val="left"/>
              <w:rPr/>
            </w:pPr>
            <w:r>
              <w:rPr>
                <w:rFonts w:ascii="Times New Roman" w:cs="Times New Roman" w:eastAsia="Times New Roman" w:hAnsi="Times New Roman"/>
                <w:sz w:val="18"/>
                <w:szCs w:val="18"/>
                <w:rtl w:val="0"/>
              </w:rPr>
              <w:t xml:space="preserve">Tipo da unidade. Valores permitidos: Residencial, Comercial, Vaga, Depósito.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8">
            <w:pPr>
              <w:spacing w:after="40" w:before="40" w:line="252.00000000000003" w:lineRule="auto"/>
              <w:jc w:val="center"/>
              <w:rPr/>
            </w:pPr>
            <w:r>
              <w:rPr>
                <w:rFonts w:ascii="Times New Roman" w:cs="Times New Roman" w:eastAsia="Times New Roman" w:hAnsi="Times New Roman"/>
                <w:sz w:val="18"/>
                <w:szCs w:val="18"/>
                <w:rtl w:val="0"/>
              </w:rPr>
              <w:t xml:space="preserve">fracao_ideal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9">
            <w:pPr>
              <w:spacing w:after="40" w:before="40" w:line="252.00000000000003" w:lineRule="auto"/>
              <w:jc w:val="center"/>
              <w:rPr/>
            </w:pPr>
            <w:r>
              <w:rPr>
                <w:rFonts w:ascii="Times New Roman" w:cs="Times New Roman" w:eastAsia="Times New Roman" w:hAnsi="Times New Roman"/>
                <w:sz w:val="18"/>
                <w:szCs w:val="18"/>
                <w:rtl w:val="0"/>
              </w:rPr>
              <w:t xml:space="preserve">decimal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A">
            <w:pPr>
              <w:spacing w:after="40" w:before="40" w:line="252.00000000000003" w:lineRule="auto"/>
              <w:jc w:val="center"/>
              <w:rPr/>
            </w:pPr>
            <w:r>
              <w:rPr>
                <w:rFonts w:ascii="Times New Roman" w:cs="Times New Roman" w:eastAsia="Times New Roman" w:hAnsi="Times New Roman"/>
                <w:sz w:val="18"/>
                <w:szCs w:val="18"/>
                <w:rtl w:val="0"/>
              </w:rPr>
              <w:t xml:space="preserve">(8,6)</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B">
            <w:pPr>
              <w:spacing w:after="40" w:before="40" w:line="252.00000000000003" w:lineRule="auto"/>
              <w:jc w:val="center"/>
              <w:rPr/>
            </w:pPr>
            <w:r>
              <w:rPr>
                <w:rFonts w:ascii="Times New Roman" w:cs="Times New Roman" w:eastAsia="Times New Roman" w:hAnsi="Times New Roman"/>
                <w:sz w:val="18"/>
                <w:szCs w:val="18"/>
                <w:rtl w:val="0"/>
              </w:rPr>
              <w:t xml:space="preserve">DF: 0.000000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C">
            <w:pPr>
              <w:spacing w:after="40" w:before="40" w:line="252.00000000000003" w:lineRule="auto"/>
              <w:jc w:val="left"/>
              <w:rPr/>
            </w:pPr>
            <w:r>
              <w:rPr>
                <w:rFonts w:ascii="Times New Roman" w:cs="Times New Roman" w:eastAsia="Times New Roman" w:hAnsi="Times New Roman"/>
                <w:sz w:val="18"/>
                <w:szCs w:val="18"/>
                <w:rtl w:val="0"/>
              </w:rPr>
              <w:t xml:space="preserve">Fração ideal da unidade.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E">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0F">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0">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1">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2">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4">
            <w:pPr>
              <w:spacing w:after="40" w:before="40" w:line="252.00000000000003" w:lineRule="auto"/>
              <w:jc w:val="center"/>
              <w:rPr/>
            </w:pPr>
            <w:r>
              <w:rPr>
                <w:rFonts w:ascii="Times New Roman" w:cs="Times New Roman" w:eastAsia="Times New Roman" w:hAnsi="Times New Roman"/>
                <w:sz w:val="18"/>
                <w:szCs w:val="18"/>
                <w:rtl w:val="0"/>
              </w:rPr>
              <w:t xml:space="preserve">quantidade_vagas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5">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6">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7">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18">
            <w:pPr>
              <w:spacing w:after="40" w:before="40" w:line="252.00000000000003" w:lineRule="auto"/>
              <w:jc w:val="left"/>
              <w:rPr/>
            </w:pPr>
            <w:r>
              <w:rPr>
                <w:rFonts w:ascii="Times New Roman" w:cs="Times New Roman" w:eastAsia="Times New Roman" w:hAnsi="Times New Roman"/>
                <w:sz w:val="18"/>
                <w:szCs w:val="18"/>
                <w:rtl w:val="0"/>
              </w:rPr>
              <w:t xml:space="preserve">Quantidade de vagas vinculadas à unidade.</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A1A">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8.6.15. Tabela usuario</w:t>
      </w:r>
      <w:r>
        <w:rPr>
          <w:rtl w:val="0"/>
        </w:rPr>
      </w:r>
    </w:p>
    <w:p w:rsidR="00000000" w:rsidDel="00000000" w:rsidP="00000000" w:rsidRDefault="00000000" w:rsidRPr="00000000" w14:paraId="00000A7B">
      <w:pPr>
        <w:keepNext w:val="1"/>
        <w:spacing w:after="120" w:before="120" w:line="276" w:lineRule="auto"/>
        <w:jc w:val="center"/>
        <w:rPr/>
      </w:pPr>
      <w:r>
        <w:rPr>
          <w:rFonts w:ascii="Times New Roman" w:cs="Times New Roman" w:eastAsia="Times New Roman" w:hAnsi="Times New Roman"/>
          <w:sz w:val="20"/>
          <w:szCs w:val="20"/>
          <w:rtl w:val="0"/>
        </w:rPr>
        <w:t xml:space="preserve">Tabela 39 – Tabela usuario</w:t>
      </w:r>
      <w:r>
        <w:rPr>
          <w:rtl w:val="0"/>
        </w:rPr>
      </w:r>
    </w:p>
    <w:tbl>
      <w:tblPr>
        <w:tblStyle w:val="Table4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1B">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1C">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1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1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1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2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usuario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2">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3">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5">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6">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8">
            <w:pPr>
              <w:spacing w:after="40" w:before="40" w:line="252.00000000000003" w:lineRule="auto"/>
              <w:jc w:val="center"/>
              <w:rPr/>
            </w:pPr>
            <w:r>
              <w:rPr>
                <w:rFonts w:ascii="Times New Roman" w:cs="Times New Roman" w:eastAsia="Times New Roman" w:hAnsi="Times New Roman"/>
                <w:sz w:val="18"/>
                <w:szCs w:val="18"/>
                <w:rtl w:val="0"/>
              </w:rPr>
              <w:t xml:space="preserve">unidade_id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9">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A">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B">
            <w:pPr>
              <w:spacing w:after="40" w:before="40" w:line="252.00000000000003" w:lineRule="auto"/>
              <w:jc w:val="center"/>
              <w:rPr/>
            </w:pPr>
            <w:sdt>
              <w:sdtPr>
                <w:id w:val="-1681055467"/>
                <w:tag w:val="goog_rdk_26"/>
              </w:sdtPr>
              <w:sdtContent>
                <w:r>
                  <w:rPr>
                    <w:rFonts w:ascii="Times New Roman" w:cs="Times New Roman" w:eastAsia="Cardo" w:hAnsi="Times New Roman"/>
                    <w:sz w:val="18"/>
                    <w:szCs w:val="18"/>
                    <w:rtl w:val="0"/>
                  </w:rPr>
                  <w:t xml:space="preserve">FK→unidade</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C">
            <w:pPr>
              <w:spacing w:after="40" w:before="40" w:line="252.00000000000003" w:lineRule="auto"/>
              <w:jc w:val="left"/>
              <w:rPr/>
            </w:pPr>
            <w:r>
              <w:rPr>
                <w:rFonts w:ascii="Times New Roman" w:cs="Times New Roman" w:eastAsia="Times New Roman" w:hAnsi="Times New Roman"/>
                <w:sz w:val="18"/>
                <w:szCs w:val="18"/>
                <w:rtl w:val="0"/>
              </w:rPr>
              <w:t xml:space="preserve">Identificador da unidade condominial relacionada.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E">
            <w:pPr>
              <w:spacing w:after="40" w:before="40" w:line="252.00000000000003" w:lineRule="auto"/>
              <w:jc w:val="center"/>
              <w:rPr/>
            </w:pPr>
            <w:r>
              <w:rPr>
                <w:rFonts w:ascii="Times New Roman" w:cs="Times New Roman" w:eastAsia="Times New Roman" w:hAnsi="Times New Roman"/>
                <w:sz w:val="18"/>
                <w:szCs w:val="18"/>
                <w:rtl w:val="0"/>
              </w:rPr>
              <w:t xml:space="preserve">nome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2F">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0">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1">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2">
            <w:pPr>
              <w:spacing w:after="40" w:before="40" w:line="252.00000000000003" w:lineRule="auto"/>
              <w:jc w:val="left"/>
              <w:rPr/>
            </w:pPr>
            <w:r>
              <w:rPr>
                <w:rFonts w:ascii="Times New Roman" w:cs="Times New Roman" w:eastAsia="Times New Roman" w:hAnsi="Times New Roman"/>
                <w:sz w:val="18"/>
                <w:szCs w:val="18"/>
                <w:rtl w:val="0"/>
              </w:rPr>
              <w:t xml:space="preserve">Nome completo do usuário.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4">
            <w:pPr>
              <w:spacing w:after="40" w:before="40" w:line="252.00000000000003" w:lineRule="auto"/>
              <w:jc w:val="center"/>
              <w:rPr/>
            </w:pPr>
            <w:r>
              <w:rPr>
                <w:rFonts w:ascii="Times New Roman" w:cs="Times New Roman" w:eastAsia="Times New Roman" w:hAnsi="Times New Roman"/>
                <w:sz w:val="18"/>
                <w:szCs w:val="18"/>
                <w:rtl w:val="0"/>
              </w:rPr>
              <w:t xml:space="preserve">cpf</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5">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6">
            <w:pPr>
              <w:spacing w:after="40" w:before="40" w:line="252.00000000000003" w:lineRule="auto"/>
              <w:jc w:val="center"/>
              <w:rPr/>
            </w:pPr>
            <w:r>
              <w:rPr>
                <w:rFonts w:ascii="Times New Roman" w:cs="Times New Roman" w:eastAsia="Times New Roman" w:hAnsi="Times New Roman"/>
                <w:sz w:val="18"/>
                <w:szCs w:val="18"/>
                <w:rtl w:val="0"/>
              </w:rPr>
              <w:t xml:space="preserve">14</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7">
            <w:pPr>
              <w:spacing w:after="40" w:before="40" w:line="252.00000000000003" w:lineRule="auto"/>
              <w:jc w:val="center"/>
              <w:rPr/>
            </w:pPr>
            <w:r>
              <w:rPr>
                <w:rFonts w:ascii="Times New Roman" w:cs="Times New Roman" w:eastAsia="Times New Roman" w:hAnsi="Times New Roman"/>
                <w:sz w:val="18"/>
                <w:szCs w:val="18"/>
                <w:rtl w:val="0"/>
              </w:rPr>
              <w:t xml:space="preserve">NN, 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8">
            <w:pPr>
              <w:spacing w:after="40" w:before="40" w:line="252.00000000000003" w:lineRule="auto"/>
              <w:jc w:val="left"/>
              <w:rPr/>
            </w:pPr>
            <w:r>
              <w:rPr>
                <w:rFonts w:ascii="Times New Roman" w:cs="Times New Roman" w:eastAsia="Times New Roman" w:hAnsi="Times New Roman"/>
                <w:sz w:val="18"/>
                <w:szCs w:val="18"/>
                <w:rtl w:val="0"/>
              </w:rPr>
              <w:t xml:space="preserve">CPF usado para identificação.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A">
            <w:pPr>
              <w:spacing w:after="40" w:before="40" w:line="252.00000000000003" w:lineRule="auto"/>
              <w:jc w:val="center"/>
              <w:rPr/>
            </w:pPr>
            <w:r>
              <w:rPr>
                <w:rFonts w:ascii="Times New Roman" w:cs="Times New Roman" w:eastAsia="Times New Roman" w:hAnsi="Times New Roman"/>
                <w:sz w:val="18"/>
                <w:szCs w:val="18"/>
                <w:rtl w:val="0"/>
              </w:rPr>
              <w:t xml:space="preserve">email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B">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C">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D">
            <w:pPr>
              <w:spacing w:after="40" w:before="40" w:line="252.00000000000003" w:lineRule="auto"/>
              <w:jc w:val="center"/>
              <w:rPr/>
            </w:pPr>
            <w:r>
              <w:rPr>
                <w:rFonts w:ascii="Times New Roman" w:cs="Times New Roman" w:eastAsia="Times New Roman" w:hAnsi="Times New Roman"/>
                <w:sz w:val="18"/>
                <w:szCs w:val="18"/>
                <w:rtl w:val="0"/>
              </w:rPr>
              <w:t xml:space="preserve">NN, 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E">
            <w:pPr>
              <w:spacing w:after="40" w:before="40" w:line="252.00000000000003" w:lineRule="auto"/>
              <w:jc w:val="left"/>
              <w:rPr/>
            </w:pPr>
            <w:r>
              <w:rPr>
                <w:rFonts w:ascii="Times New Roman" w:cs="Times New Roman" w:eastAsia="Times New Roman" w:hAnsi="Times New Roman"/>
                <w:sz w:val="18"/>
                <w:szCs w:val="18"/>
                <w:rtl w:val="0"/>
              </w:rPr>
              <w:t xml:space="preserve">Endereço de e-mail do usuário.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0">
            <w:pPr>
              <w:spacing w:after="40" w:before="40" w:line="252.00000000000003" w:lineRule="auto"/>
              <w:jc w:val="center"/>
              <w:rPr/>
            </w:pPr>
            <w:r>
              <w:rPr>
                <w:rFonts w:ascii="Times New Roman" w:cs="Times New Roman" w:eastAsia="Times New Roman" w:hAnsi="Times New Roman"/>
                <w:sz w:val="18"/>
                <w:szCs w:val="18"/>
                <w:rtl w:val="0"/>
              </w:rPr>
              <w:t xml:space="preserve">telefone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2">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3">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4">
            <w:pPr>
              <w:spacing w:after="40" w:before="40" w:line="252.00000000000003" w:lineRule="auto"/>
              <w:jc w:val="left"/>
              <w:rPr/>
            </w:pPr>
            <w:r>
              <w:rPr>
                <w:rFonts w:ascii="Times New Roman" w:cs="Times New Roman" w:eastAsia="Times New Roman" w:hAnsi="Times New Roman"/>
                <w:sz w:val="18"/>
                <w:szCs w:val="18"/>
                <w:rtl w:val="0"/>
              </w:rPr>
              <w:t xml:space="preserve">Telefone de contato.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6">
            <w:pPr>
              <w:spacing w:after="40" w:before="40" w:line="252.00000000000003" w:lineRule="auto"/>
              <w:jc w:val="center"/>
              <w:rPr/>
            </w:pPr>
            <w:r>
              <w:rPr>
                <w:rFonts w:ascii="Times New Roman" w:cs="Times New Roman" w:eastAsia="Times New Roman" w:hAnsi="Times New Roman"/>
                <w:sz w:val="18"/>
                <w:szCs w:val="18"/>
                <w:rtl w:val="0"/>
              </w:rPr>
              <w:t xml:space="preserve">senha_hash</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7">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8">
            <w:pPr>
              <w:spacing w:after="40" w:before="40" w:line="252.00000000000003" w:lineRule="auto"/>
              <w:jc w:val="center"/>
              <w:rPr/>
            </w:pPr>
            <w:r>
              <w:rPr>
                <w:rFonts w:ascii="Times New Roman" w:cs="Times New Roman" w:eastAsia="Times New Roman" w:hAnsi="Times New Roman"/>
                <w:sz w:val="18"/>
                <w:szCs w:val="18"/>
                <w:rtl w:val="0"/>
              </w:rPr>
              <w:t xml:space="preserve">255</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9">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A">
            <w:pPr>
              <w:spacing w:after="40" w:before="40" w:line="252.00000000000003" w:lineRule="auto"/>
              <w:jc w:val="left"/>
              <w:rPr/>
            </w:pPr>
            <w:r>
              <w:rPr>
                <w:rFonts w:ascii="Times New Roman" w:cs="Times New Roman" w:eastAsia="Times New Roman" w:hAnsi="Times New Roman"/>
                <w:sz w:val="18"/>
                <w:szCs w:val="18"/>
                <w:rtl w:val="0"/>
              </w:rPr>
              <w:t xml:space="preserve">Hash da senha armazenado para autenticação.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C">
            <w:pPr>
              <w:spacing w:after="40" w:before="40" w:line="252.00000000000003" w:lineRule="auto"/>
              <w:jc w:val="center"/>
              <w:rPr/>
            </w:pPr>
            <w:r>
              <w:rPr>
                <w:rFonts w:ascii="Times New Roman" w:cs="Times New Roman" w:eastAsia="Times New Roman" w:hAnsi="Times New Roman"/>
                <w:sz w:val="18"/>
                <w:szCs w:val="18"/>
                <w:rtl w:val="0"/>
              </w:rPr>
              <w:t xml:space="preserve">senha_definida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D">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E">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4F">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0">
            <w:pPr>
              <w:spacing w:after="40" w:before="40" w:line="252.00000000000003" w:lineRule="auto"/>
              <w:jc w:val="left"/>
              <w:rPr/>
            </w:pPr>
            <w:r>
              <w:rPr>
                <w:rFonts w:ascii="Times New Roman" w:cs="Times New Roman" w:eastAsia="Times New Roman" w:hAnsi="Times New Roman"/>
                <w:sz w:val="18"/>
                <w:szCs w:val="18"/>
                <w:rtl w:val="0"/>
              </w:rPr>
              <w:t xml:space="preserve">Indica se a senha inicial foi definida.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2">
            <w:pPr>
              <w:spacing w:after="40" w:before="40" w:line="252.00000000000003" w:lineRule="auto"/>
              <w:jc w:val="center"/>
              <w:rPr/>
            </w:pPr>
            <w:r>
              <w:rPr>
                <w:rFonts w:ascii="Times New Roman" w:cs="Times New Roman" w:eastAsia="Times New Roman" w:hAnsi="Times New Roman"/>
                <w:sz w:val="18"/>
                <w:szCs w:val="18"/>
                <w:rtl w:val="0"/>
              </w:rPr>
              <w:t xml:space="preserve">primeiro_acesso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3">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4">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5">
            <w:pPr>
              <w:spacing w:after="40" w:before="40" w:line="252.00000000000003" w:lineRule="auto"/>
              <w:jc w:val="center"/>
              <w:rPr/>
            </w:pPr>
            <w:r>
              <w:rPr>
                <w:rFonts w:ascii="Times New Roman" w:cs="Times New Roman" w:eastAsia="Times New Roman" w:hAnsi="Times New Roman"/>
                <w:sz w:val="18"/>
                <w:szCs w:val="18"/>
                <w:rtl w:val="0"/>
              </w:rPr>
              <w:t xml:space="preserve">NN, DF: 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6">
            <w:pPr>
              <w:spacing w:after="40" w:before="40" w:line="252.00000000000003" w:lineRule="auto"/>
              <w:jc w:val="left"/>
              <w:rPr/>
            </w:pPr>
            <w:r>
              <w:rPr>
                <w:rFonts w:ascii="Times New Roman" w:cs="Times New Roman" w:eastAsia="Times New Roman" w:hAnsi="Times New Roman"/>
                <w:sz w:val="18"/>
                <w:szCs w:val="18"/>
                <w:rtl w:val="0"/>
              </w:rPr>
              <w:t xml:space="preserve">Indica se o usuário está no primeiro acesso.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8">
            <w:pPr>
              <w:spacing w:after="40" w:before="40" w:line="252.00000000000003" w:lineRule="auto"/>
              <w:jc w:val="center"/>
              <w:rPr/>
            </w:pPr>
            <w:r>
              <w:rPr>
                <w:rFonts w:ascii="Times New Roman" w:cs="Times New Roman" w:eastAsia="Times New Roman" w:hAnsi="Times New Roman"/>
                <w:sz w:val="18"/>
                <w:szCs w:val="18"/>
                <w:rtl w:val="0"/>
              </w:rPr>
              <w:t xml:space="preserve">perfil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A">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B">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C">
            <w:pPr>
              <w:spacing w:after="40" w:before="40" w:line="252.00000000000003" w:lineRule="auto"/>
              <w:jc w:val="left"/>
              <w:rPr/>
            </w:pPr>
            <w:r>
              <w:rPr>
                <w:rFonts w:ascii="Times New Roman" w:cs="Times New Roman" w:eastAsia="Times New Roman" w:hAnsi="Times New Roman"/>
                <w:sz w:val="18"/>
                <w:szCs w:val="18"/>
                <w:rtl w:val="0"/>
              </w:rPr>
              <w:t xml:space="preserve">Perfil de acesso do usuário. Valores permitidos: Morador, Sindico, Porteiro, Administrador.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E">
            <w:pPr>
              <w:spacing w:after="40" w:before="40" w:line="252.00000000000003" w:lineRule="auto"/>
              <w:jc w:val="center"/>
              <w:rPr/>
            </w:pPr>
            <w:r>
              <w:rPr>
                <w:rFonts w:ascii="Times New Roman" w:cs="Times New Roman" w:eastAsia="Times New Roman" w:hAnsi="Times New Roman"/>
                <w:sz w:val="18"/>
                <w:szCs w:val="18"/>
                <w:rtl w:val="0"/>
              </w:rPr>
              <w:t xml:space="preserve">biometria_hash</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5F">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0">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1">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2">
            <w:pPr>
              <w:spacing w:after="40" w:before="40" w:line="252.00000000000003" w:lineRule="auto"/>
              <w:jc w:val="left"/>
              <w:rPr/>
            </w:pPr>
            <w:r>
              <w:rPr>
                <w:rFonts w:ascii="Times New Roman" w:cs="Times New Roman" w:eastAsia="Times New Roman" w:hAnsi="Times New Roman"/>
                <w:sz w:val="18"/>
                <w:szCs w:val="18"/>
                <w:rtl w:val="0"/>
              </w:rPr>
              <w:t xml:space="preserve">Representação armazenada para recurso biométrico, quando utilizado.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4">
            <w:pPr>
              <w:spacing w:after="40" w:before="40" w:line="252.00000000000003" w:lineRule="auto"/>
              <w:jc w:val="center"/>
              <w:rPr/>
            </w:pPr>
            <w:r>
              <w:rPr>
                <w:rFonts w:ascii="Times New Roman" w:cs="Times New Roman" w:eastAsia="Times New Roman" w:hAnsi="Times New Roman"/>
                <w:sz w:val="18"/>
                <w:szCs w:val="18"/>
                <w:rtl w:val="0"/>
              </w:rPr>
              <w:t xml:space="preserve">termo_lgpd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5">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6">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7">
            <w:pPr>
              <w:spacing w:after="40" w:before="40" w:line="252.00000000000003" w:lineRule="auto"/>
              <w:jc w:val="center"/>
              <w:rPr/>
            </w:pPr>
            <w:r>
              <w:rPr>
                <w:rFonts w:ascii="Times New Roman" w:cs="Times New Roman" w:eastAsia="Times New Roman" w:hAnsi="Times New Roman"/>
                <w:sz w:val="18"/>
                <w:szCs w:val="18"/>
                <w:rtl w:val="0"/>
              </w:rPr>
              <w:t xml:space="preserve">NN, DF: 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8">
            <w:pPr>
              <w:spacing w:after="40" w:before="40" w:line="252.00000000000003" w:lineRule="auto"/>
              <w:jc w:val="left"/>
              <w:rPr/>
            </w:pPr>
            <w:r>
              <w:rPr>
                <w:rFonts w:ascii="Times New Roman" w:cs="Times New Roman" w:eastAsia="Times New Roman" w:hAnsi="Times New Roman"/>
                <w:sz w:val="18"/>
                <w:szCs w:val="18"/>
                <w:rtl w:val="0"/>
              </w:rPr>
              <w:t xml:space="preserve">Indica se o termo de privacidade foi aceito.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A">
            <w:pPr>
              <w:spacing w:after="40" w:before="40" w:line="252.00000000000003" w:lineRule="auto"/>
              <w:jc w:val="center"/>
              <w:rPr/>
            </w:pPr>
            <w:r>
              <w:rPr>
                <w:rFonts w:ascii="Times New Roman" w:cs="Times New Roman" w:eastAsia="Times New Roman" w:hAnsi="Times New Roman"/>
                <w:sz w:val="18"/>
                <w:szCs w:val="18"/>
                <w:rtl w:val="0"/>
              </w:rPr>
              <w:t xml:space="preserve">data_aceite_lgpd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B">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D">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E">
            <w:pPr>
              <w:spacing w:after="40" w:before="40" w:line="252.00000000000003" w:lineRule="auto"/>
              <w:jc w:val="left"/>
              <w:rPr/>
            </w:pPr>
            <w:r>
              <w:rPr>
                <w:rFonts w:ascii="Times New Roman" w:cs="Times New Roman" w:eastAsia="Times New Roman" w:hAnsi="Times New Roman"/>
                <w:sz w:val="18"/>
                <w:szCs w:val="18"/>
                <w:rtl w:val="0"/>
              </w:rPr>
              <w:t xml:space="preserve">Data e hora do aceite da LGPD.</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0">
            <w:pPr>
              <w:spacing w:after="40" w:before="40" w:line="252.00000000000003" w:lineRule="auto"/>
              <w:jc w:val="center"/>
              <w:rPr/>
            </w:pPr>
            <w:r>
              <w:rPr>
                <w:rFonts w:ascii="Times New Roman" w:cs="Times New Roman" w:eastAsia="Times New Roman" w:hAnsi="Times New Roman"/>
                <w:sz w:val="18"/>
                <w:szCs w:val="18"/>
                <w:rtl w:val="0"/>
              </w:rPr>
              <w:t xml:space="preserve">ativo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1">
            <w:pPr>
              <w:spacing w:after="40" w:before="40" w:line="252.00000000000003" w:lineRule="auto"/>
              <w:jc w:val="center"/>
              <w:rPr/>
            </w:pPr>
            <w:r>
              <w:rPr>
                <w:rFonts w:ascii="Times New Roman" w:cs="Times New Roman" w:eastAsia="Times New Roman" w:hAnsi="Times New Roman"/>
                <w:sz w:val="18"/>
                <w:szCs w:val="18"/>
                <w:rtl w:val="0"/>
              </w:rPr>
              <w:t xml:space="preserve">tinyint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2">
            <w:pPr>
              <w:spacing w:after="40" w:before="40" w:line="252.00000000000003" w:lineRule="auto"/>
              <w:jc w:val="center"/>
              <w:rPr/>
            </w:pPr>
            <w:r>
              <w:rPr>
                <w:rFonts w:ascii="Times New Roman" w:cs="Times New Roman" w:eastAsia="Times New Roman" w:hAnsi="Times New Roman"/>
                <w:sz w:val="18"/>
                <w:szCs w:val="18"/>
                <w:rtl w:val="0"/>
              </w:rPr>
              <w:t xml:space="preserve">1 byte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3">
            <w:pPr>
              <w:spacing w:after="40" w:before="40" w:line="252.00000000000003" w:lineRule="auto"/>
              <w:jc w:val="center"/>
              <w:rPr/>
            </w:pPr>
            <w:r>
              <w:rPr>
                <w:rFonts w:ascii="Times New Roman" w:cs="Times New Roman" w:eastAsia="Times New Roman" w:hAnsi="Times New Roman"/>
                <w:sz w:val="18"/>
                <w:szCs w:val="18"/>
                <w:rtl w:val="0"/>
              </w:rPr>
              <w:t xml:space="preserve">NN, DF: 1</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4">
            <w:pPr>
              <w:spacing w:after="40" w:before="40" w:line="252.00000000000003" w:lineRule="auto"/>
              <w:jc w:val="left"/>
              <w:rPr/>
            </w:pPr>
            <w:r>
              <w:rPr>
                <w:rFonts w:ascii="Times New Roman" w:cs="Times New Roman" w:eastAsia="Times New Roman" w:hAnsi="Times New Roman"/>
                <w:sz w:val="18"/>
                <w:szCs w:val="18"/>
                <w:rtl w:val="0"/>
              </w:rPr>
              <w:t xml:space="preserve">Indica se a conta está ativa.</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6">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7">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9">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7A">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A7C">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8.6.16. Tabela veiculo</w:t>
      </w:r>
      <w:r>
        <w:rPr>
          <w:rtl w:val="0"/>
        </w:rPr>
      </w:r>
    </w:p>
    <w:p w:rsidR="00000000" w:rsidDel="00000000" w:rsidP="00000000" w:rsidRDefault="00000000" w:rsidRPr="00000000" w14:paraId="00000AAD">
      <w:pPr>
        <w:keepNext w:val="1"/>
        <w:spacing w:after="120" w:before="120" w:line="276" w:lineRule="auto"/>
        <w:jc w:val="center"/>
        <w:rPr/>
      </w:pPr>
      <w:r>
        <w:rPr>
          <w:rFonts w:ascii="Times New Roman" w:cs="Times New Roman" w:eastAsia="Times New Roman" w:hAnsi="Times New Roman"/>
          <w:sz w:val="20"/>
          <w:szCs w:val="20"/>
          <w:rtl w:val="0"/>
        </w:rPr>
        <w:t xml:space="preserve">Tabela 40 – Tabela veiculo</w:t>
      </w:r>
      <w:r>
        <w:rPr>
          <w:rtl w:val="0"/>
        </w:rPr>
      </w:r>
    </w:p>
    <w:tbl>
      <w:tblPr>
        <w:tblStyle w:val="Table4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7D">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7E">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7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8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8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8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veiculo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4">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5">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7">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8">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A">
            <w:pPr>
              <w:spacing w:after="40" w:before="40" w:line="252.00000000000003" w:lineRule="auto"/>
              <w:jc w:val="center"/>
              <w:rPr/>
            </w:pPr>
            <w:r>
              <w:rPr>
                <w:rFonts w:ascii="Times New Roman" w:cs="Times New Roman" w:eastAsia="Times New Roman" w:hAnsi="Times New Roman"/>
                <w:sz w:val="18"/>
                <w:szCs w:val="18"/>
                <w:rtl w:val="0"/>
              </w:rPr>
              <w:t xml:space="preserve">usuario_id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B">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C">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D">
            <w:pPr>
              <w:spacing w:after="40" w:before="40" w:line="252.00000000000003" w:lineRule="auto"/>
              <w:jc w:val="center"/>
              <w:rPr/>
            </w:pPr>
            <w:sdt>
              <w:sdtPr>
                <w:id w:val="793849539"/>
                <w:tag w:val="goog_rdk_27"/>
              </w:sdtPr>
              <w:sdtContent>
                <w:r>
                  <w:rPr>
                    <w:rFonts w:ascii="Times New Roman" w:cs="Times New Roman" w:eastAsia="Cardo" w:hAnsi="Times New Roman"/>
                    <w:sz w:val="18"/>
                    <w:szCs w:val="18"/>
                    <w:rtl w:val="0"/>
                  </w:rPr>
                  <w:t xml:space="preserve">NN, FK→usuario</w:t>
                </w:r>
              </w:sdtContent>
            </w:sdt>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E">
            <w:pPr>
              <w:spacing w:after="40" w:before="40" w:line="252.00000000000003" w:lineRule="auto"/>
              <w:jc w:val="left"/>
              <w:rPr/>
            </w:pPr>
            <w:r>
              <w:rPr>
                <w:rFonts w:ascii="Times New Roman" w:cs="Times New Roman" w:eastAsia="Times New Roman" w:hAnsi="Times New Roman"/>
                <w:sz w:val="18"/>
                <w:szCs w:val="18"/>
                <w:rtl w:val="0"/>
              </w:rPr>
              <w:t xml:space="preserve">Identificador do usuário relacionado.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0">
            <w:pPr>
              <w:spacing w:after="40" w:before="40" w:line="252.00000000000003" w:lineRule="auto"/>
              <w:jc w:val="center"/>
              <w:rPr/>
            </w:pPr>
            <w:r>
              <w:rPr>
                <w:rFonts w:ascii="Times New Roman" w:cs="Times New Roman" w:eastAsia="Times New Roman" w:hAnsi="Times New Roman"/>
                <w:sz w:val="18"/>
                <w:szCs w:val="18"/>
                <w:rtl w:val="0"/>
              </w:rPr>
              <w:t xml:space="preserve">placa</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1">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2">
            <w:pPr>
              <w:spacing w:after="40" w:before="40" w:line="252.00000000000003" w:lineRule="auto"/>
              <w:jc w:val="center"/>
              <w:rPr/>
            </w:pPr>
            <w:r>
              <w:rPr>
                <w:rFonts w:ascii="Times New Roman" w:cs="Times New Roman" w:eastAsia="Times New Roman" w:hAnsi="Times New Roman"/>
                <w:sz w:val="18"/>
                <w:szCs w:val="18"/>
                <w:rtl w:val="0"/>
              </w:rPr>
              <w:t xml:space="preserve">10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3">
            <w:pPr>
              <w:spacing w:after="40" w:before="40" w:line="252.00000000000003" w:lineRule="auto"/>
              <w:jc w:val="center"/>
              <w:rPr/>
            </w:pPr>
            <w:r>
              <w:rPr>
                <w:rFonts w:ascii="Times New Roman" w:cs="Times New Roman" w:eastAsia="Times New Roman" w:hAnsi="Times New Roman"/>
                <w:sz w:val="18"/>
                <w:szCs w:val="18"/>
                <w:rtl w:val="0"/>
              </w:rPr>
              <w:t xml:space="preserve">NN, UQ</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4">
            <w:pPr>
              <w:spacing w:after="40" w:before="40" w:line="252.00000000000003" w:lineRule="auto"/>
              <w:jc w:val="left"/>
              <w:rPr/>
            </w:pPr>
            <w:r>
              <w:rPr>
                <w:rFonts w:ascii="Times New Roman" w:cs="Times New Roman" w:eastAsia="Times New Roman" w:hAnsi="Times New Roman"/>
                <w:sz w:val="18"/>
                <w:szCs w:val="18"/>
                <w:rtl w:val="0"/>
              </w:rPr>
              <w:t xml:space="preserve">Placa do veículo.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6">
            <w:pPr>
              <w:spacing w:after="40" w:before="40" w:line="252.00000000000003" w:lineRule="auto"/>
              <w:jc w:val="center"/>
              <w:rPr/>
            </w:pPr>
            <w:r>
              <w:rPr>
                <w:rFonts w:ascii="Times New Roman" w:cs="Times New Roman" w:eastAsia="Times New Roman" w:hAnsi="Times New Roman"/>
                <w:sz w:val="18"/>
                <w:szCs w:val="18"/>
                <w:rtl w:val="0"/>
              </w:rPr>
              <w:t xml:space="preserve">modelo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7">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8">
            <w:pPr>
              <w:spacing w:after="40" w:before="40" w:line="252.00000000000003" w:lineRule="auto"/>
              <w:jc w:val="center"/>
              <w:rPr/>
            </w:pPr>
            <w:r>
              <w:rPr>
                <w:rFonts w:ascii="Times New Roman" w:cs="Times New Roman" w:eastAsia="Times New Roman" w:hAnsi="Times New Roman"/>
                <w:sz w:val="18"/>
                <w:szCs w:val="18"/>
                <w:rtl w:val="0"/>
              </w:rPr>
              <w:t xml:space="preserve">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9">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A">
            <w:pPr>
              <w:spacing w:after="40" w:before="40" w:line="252.00000000000003" w:lineRule="auto"/>
              <w:jc w:val="left"/>
              <w:rPr/>
            </w:pPr>
            <w:r>
              <w:rPr>
                <w:rFonts w:ascii="Times New Roman" w:cs="Times New Roman" w:eastAsia="Times New Roman" w:hAnsi="Times New Roman"/>
                <w:sz w:val="18"/>
                <w:szCs w:val="18"/>
                <w:rtl w:val="0"/>
              </w:rPr>
              <w:t xml:space="preserve">Modelo do veículo.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C">
            <w:pPr>
              <w:spacing w:after="40" w:before="40" w:line="252.00000000000003" w:lineRule="auto"/>
              <w:jc w:val="center"/>
              <w:rPr/>
            </w:pPr>
            <w:r>
              <w:rPr>
                <w:rFonts w:ascii="Times New Roman" w:cs="Times New Roman" w:eastAsia="Times New Roman" w:hAnsi="Times New Roman"/>
                <w:sz w:val="18"/>
                <w:szCs w:val="18"/>
                <w:rtl w:val="0"/>
              </w:rPr>
              <w:t xml:space="preserve">cor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E">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9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0">
            <w:pPr>
              <w:spacing w:after="40" w:before="40" w:line="252.00000000000003" w:lineRule="auto"/>
              <w:jc w:val="left"/>
              <w:rPr/>
            </w:pPr>
            <w:r>
              <w:rPr>
                <w:rFonts w:ascii="Times New Roman" w:cs="Times New Roman" w:eastAsia="Times New Roman" w:hAnsi="Times New Roman"/>
                <w:sz w:val="18"/>
                <w:szCs w:val="18"/>
                <w:rtl w:val="0"/>
              </w:rPr>
              <w:t xml:space="preserve">Cor do veículo.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2">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3">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4">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5">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6">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8">
            <w:pPr>
              <w:spacing w:after="40" w:before="40" w:line="252.00000000000003" w:lineRule="auto"/>
              <w:jc w:val="center"/>
              <w:rPr/>
            </w:pPr>
            <w:r>
              <w:rPr>
                <w:rFonts w:ascii="Times New Roman" w:cs="Times New Roman" w:eastAsia="Times New Roman" w:hAnsi="Times New Roman"/>
                <w:sz w:val="18"/>
                <w:szCs w:val="18"/>
                <w:rtl w:val="0"/>
              </w:rPr>
              <w:t xml:space="preserve">status_aprovacao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9">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A">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B">
            <w:pPr>
              <w:spacing w:after="40" w:before="40" w:line="252.00000000000003" w:lineRule="auto"/>
              <w:jc w:val="center"/>
              <w:rPr/>
            </w:pPr>
            <w:r>
              <w:rPr>
                <w:rFonts w:ascii="Times New Roman" w:cs="Times New Roman" w:eastAsia="Times New Roman" w:hAnsi="Times New Roman"/>
                <w:sz w:val="18"/>
                <w:szCs w:val="18"/>
                <w:rtl w:val="0"/>
              </w:rPr>
              <w:t xml:space="preserve">NN, DF: Pendente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AC">
            <w:pPr>
              <w:spacing w:after="40" w:before="40" w:line="252.00000000000003" w:lineRule="auto"/>
              <w:jc w:val="left"/>
              <w:rPr/>
            </w:pPr>
            <w:r>
              <w:rPr>
                <w:rFonts w:ascii="Times New Roman" w:cs="Times New Roman" w:eastAsia="Times New Roman" w:hAnsi="Times New Roman"/>
                <w:sz w:val="18"/>
                <w:szCs w:val="18"/>
                <w:rtl w:val="0"/>
              </w:rPr>
              <w:t xml:space="preserve">Situação da aprovação do veículo. Valores permitidos: Pendente, Aprovado, Rejeitado.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AAE">
      <w:pPr>
        <w:pStyle w:val="Heading3"/>
        <w:keepNext w:val="1"/>
        <w:pageBreakBefore w:val="1"/>
        <w:spacing w:after="200" w:before="200" w:line="276" w:lineRule="auto"/>
        <w:rPr/>
      </w:pPr>
      <w:r>
        <w:rPr>
          <w:rFonts w:ascii="Times New Roman" w:cs="Times New Roman" w:eastAsia="Times New Roman" w:hAnsi="Times New Roman"/>
          <w:b w:val="1"/>
          <w:bCs w:val="1"/>
          <w:sz w:val="24"/>
          <w:szCs w:val="24"/>
          <w:rtl w:val="0"/>
        </w:rPr>
        <w:t xml:space="preserve">8.6.17. Tabela visitante</w:t>
      </w:r>
      <w:r>
        <w:rPr>
          <w:rtl w:val="0"/>
        </w:rPr>
      </w:r>
    </w:p>
    <w:p w:rsidR="00000000" w:rsidDel="00000000" w:rsidP="00000000" w:rsidRDefault="00000000" w:rsidRPr="00000000" w14:paraId="00000AD9">
      <w:pPr>
        <w:keepNext w:val="1"/>
        <w:spacing w:after="120" w:before="120" w:line="276" w:lineRule="auto"/>
        <w:jc w:val="center"/>
        <w:rPr/>
      </w:pPr>
      <w:r>
        <w:rPr>
          <w:rFonts w:ascii="Times New Roman" w:cs="Times New Roman" w:eastAsia="Times New Roman" w:hAnsi="Times New Roman"/>
          <w:sz w:val="20"/>
          <w:szCs w:val="20"/>
          <w:rtl w:val="0"/>
        </w:rPr>
        <w:t xml:space="preserve">Tabela 41 – Tabela visitante</w:t>
      </w:r>
      <w:r>
        <w:rPr>
          <w:rtl w:val="0"/>
        </w:rPr>
      </w:r>
    </w:p>
    <w:tbl>
      <w:tblPr>
        <w:tblStyle w:val="Table4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50"/>
        <w:gridCol w:w="950"/>
        <w:gridCol w:w="1150"/>
        <w:gridCol w:w="1400"/>
        <w:gridCol w:w="2621"/>
        <w:tblGridChange w:id="0">
          <w:tblGrid>
            <w:gridCol w:w="1300"/>
            <w:gridCol w:w="1650"/>
            <w:gridCol w:w="950"/>
            <w:gridCol w:w="1150"/>
            <w:gridCol w:w="1400"/>
            <w:gridCol w:w="2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AF">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Tabela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B0">
            <w:pPr>
              <w:spacing w:after="40" w:before="40" w:line="252.00000000000003" w:lineRule="auto"/>
              <w:jc w:val="center"/>
              <w:rPr/>
            </w:pPr>
            <w:r>
              <w:rPr>
                <w:rFonts w:ascii="Times New Roman" w:cs="Times New Roman" w:eastAsia="Times New Roman" w:hAnsi="Times New Roman"/>
                <w:b w:val="1"/>
                <w:bCs w:val="1"/>
                <w:sz w:val="18"/>
                <w:szCs w:val="18"/>
                <w:rtl w:val="0"/>
              </w:rPr>
              <w:t xml:space="preserve">Nome da Coluna</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B1">
            <w:pPr>
              <w:spacing w:after="40" w:before="40" w:line="252.00000000000003" w:lineRule="auto"/>
              <w:jc w:val="center"/>
              <w:rPr/>
            </w:pPr>
            <w:r>
              <w:rPr>
                <w:rFonts w:ascii="Times New Roman" w:cs="Times New Roman" w:eastAsia="Times New Roman" w:hAnsi="Times New Roman"/>
                <w:b w:val="1"/>
                <w:bCs w:val="1"/>
                <w:sz w:val="18"/>
                <w:szCs w:val="18"/>
                <w:rtl w:val="0"/>
              </w:rPr>
              <w:t xml:space="preserve">Tipo de Dados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B2">
            <w:pPr>
              <w:spacing w:after="40" w:before="40" w:line="252.00000000000003" w:lineRule="auto"/>
              <w:jc w:val="center"/>
              <w:rPr/>
            </w:pPr>
            <w:r>
              <w:rPr>
                <w:rFonts w:ascii="Times New Roman" w:cs="Times New Roman" w:eastAsia="Times New Roman" w:hAnsi="Times New Roman"/>
                <w:b w:val="1"/>
                <w:bCs w:val="1"/>
                <w:sz w:val="18"/>
                <w:szCs w:val="18"/>
                <w:rtl w:val="0"/>
              </w:rPr>
              <w:t xml:space="preserve">Comprimento</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B3">
            <w:pPr>
              <w:spacing w:after="40" w:before="40" w:line="252.00000000000003" w:lineRule="auto"/>
              <w:jc w:val="center"/>
              <w:rPr/>
            </w:pPr>
            <w:r>
              <w:rPr>
                <w:rFonts w:ascii="Times New Roman" w:cs="Times New Roman" w:eastAsia="Times New Roman" w:hAnsi="Times New Roman"/>
                <w:b w:val="1"/>
                <w:bCs w:val="1"/>
                <w:sz w:val="18"/>
                <w:szCs w:val="18"/>
                <w:rtl w:val="0"/>
              </w:rPr>
              <w:t xml:space="preserve">Restrições</w:t>
            </w:r>
            <w:r>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AB4">
            <w:pPr>
              <w:spacing w:after="40" w:before="40" w:line="252.00000000000003" w:lineRule="auto"/>
              <w:jc w:val="center"/>
              <w:rPr/>
            </w:pPr>
            <w:r>
              <w:rPr>
                <w:rFonts w:ascii="Times New Roman" w:cs="Times New Roman" w:eastAsia="Times New Roman" w:hAnsi="Times New Roman"/>
                <w:b w:val="1"/>
                <w:bCs w:val="1"/>
                <w:sz w:val="18"/>
                <w:szCs w:val="18"/>
                <w:rtl w:val="0"/>
              </w:rPr>
              <w:t xml:space="preserve">Descrição</w:t>
            </w:r>
            <w:r>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5">
            <w:pPr>
              <w:spacing w:after="40" w:before="40" w:line="252.00000000000003" w:lineRule="auto"/>
              <w:jc w:val="center"/>
              <w:rPr/>
            </w:pPr>
            <w:r>
              <w:rPr>
                <w:rFonts w:ascii="Times New Roman" w:cs="Times New Roman" w:eastAsia="Times New Roman" w:hAnsi="Times New Roman"/>
                <w:b w:val="1"/>
                <w:bCs w:val="1"/>
                <w:sz w:val="18"/>
                <w:szCs w:val="18"/>
                <w:rtl w:val="0"/>
              </w:rPr>
              <w:t xml:space="preserve">visitante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6">
            <w:pPr>
              <w:spacing w:after="40" w:before="40" w:line="252.00000000000003" w:lineRule="auto"/>
              <w:jc w:val="center"/>
              <w:rPr/>
            </w:pPr>
            <w:r>
              <w:rPr>
                <w:rFonts w:ascii="Times New Roman" w:cs="Times New Roman" w:eastAsia="Times New Roman" w:hAnsi="Times New Roman"/>
                <w:sz w:val="18"/>
                <w:szCs w:val="18"/>
                <w:rtl w:val="0"/>
              </w:rPr>
              <w:t xml:space="preserve">id</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7">
            <w:pPr>
              <w:spacing w:after="40" w:before="40" w:line="252.00000000000003" w:lineRule="auto"/>
              <w:jc w:val="center"/>
              <w:rPr/>
            </w:pPr>
            <w:r>
              <w:rPr>
                <w:rFonts w:ascii="Times New Roman" w:cs="Times New Roman" w:eastAsia="Times New Roman" w:hAnsi="Times New Roman"/>
                <w:sz w:val="18"/>
                <w:szCs w:val="18"/>
                <w:rtl w:val="0"/>
              </w:rPr>
              <w:t xml:space="preserve">bigint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8">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9">
            <w:pPr>
              <w:spacing w:after="40" w:before="40" w:line="252.00000000000003" w:lineRule="auto"/>
              <w:jc w:val="center"/>
              <w:rPr/>
            </w:pPr>
            <w:r>
              <w:rPr>
                <w:rFonts w:ascii="Times New Roman" w:cs="Times New Roman" w:eastAsia="Times New Roman" w:hAnsi="Times New Roman"/>
                <w:sz w:val="18"/>
                <w:szCs w:val="18"/>
                <w:rtl w:val="0"/>
              </w:rPr>
              <w:t xml:space="preserve">PK, NN, AI</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A">
            <w:pPr>
              <w:spacing w:after="40" w:before="40" w:line="252.00000000000003" w:lineRule="auto"/>
              <w:jc w:val="left"/>
              <w:rPr/>
            </w:pPr>
            <w:r>
              <w:rPr>
                <w:rFonts w:ascii="Times New Roman" w:cs="Times New Roman" w:eastAsia="Times New Roman" w:hAnsi="Times New Roman"/>
                <w:sz w:val="18"/>
                <w:szCs w:val="18"/>
                <w:rtl w:val="0"/>
              </w:rPr>
              <w:t xml:space="preserve">Identificador único do registro.</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C">
            <w:pPr>
              <w:spacing w:after="40" w:before="40" w:line="252.00000000000003" w:lineRule="auto"/>
              <w:jc w:val="center"/>
              <w:rPr/>
            </w:pPr>
            <w:r>
              <w:rPr>
                <w:rFonts w:ascii="Times New Roman" w:cs="Times New Roman" w:eastAsia="Times New Roman" w:hAnsi="Times New Roman"/>
                <w:sz w:val="18"/>
                <w:szCs w:val="18"/>
                <w:rtl w:val="0"/>
              </w:rPr>
              <w:t xml:space="preserve">nome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D">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E">
            <w:pPr>
              <w:spacing w:after="40" w:before="40" w:line="252.00000000000003" w:lineRule="auto"/>
              <w:jc w:val="center"/>
              <w:rPr/>
            </w:pPr>
            <w:r>
              <w:rPr>
                <w:rFonts w:ascii="Times New Roman" w:cs="Times New Roman" w:eastAsia="Times New Roman" w:hAnsi="Times New Roman"/>
                <w:sz w:val="18"/>
                <w:szCs w:val="18"/>
                <w:rtl w:val="0"/>
              </w:rPr>
              <w:t xml:space="preserve">150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BF">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0">
            <w:pPr>
              <w:spacing w:after="40" w:before="40" w:line="252.00000000000003" w:lineRule="auto"/>
              <w:jc w:val="left"/>
              <w:rPr/>
            </w:pPr>
            <w:r>
              <w:rPr>
                <w:rFonts w:ascii="Times New Roman" w:cs="Times New Roman" w:eastAsia="Times New Roman" w:hAnsi="Times New Roman"/>
                <w:sz w:val="18"/>
                <w:szCs w:val="18"/>
                <w:rtl w:val="0"/>
              </w:rPr>
              <w:t xml:space="preserve">Nome do visitante.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2">
            <w:pPr>
              <w:spacing w:after="40" w:before="40" w:line="252.00000000000003" w:lineRule="auto"/>
              <w:jc w:val="center"/>
              <w:rPr/>
            </w:pPr>
            <w:r>
              <w:rPr>
                <w:rFonts w:ascii="Times New Roman" w:cs="Times New Roman" w:eastAsia="Times New Roman" w:hAnsi="Times New Roman"/>
                <w:sz w:val="18"/>
                <w:szCs w:val="18"/>
                <w:rtl w:val="0"/>
              </w:rPr>
              <w:t xml:space="preserve">documento</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3">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4">
            <w:pPr>
              <w:spacing w:after="40" w:before="40" w:line="252.00000000000003" w:lineRule="auto"/>
              <w:jc w:val="center"/>
              <w:rPr/>
            </w:pPr>
            <w:r>
              <w:rPr>
                <w:rFonts w:ascii="Times New Roman" w:cs="Times New Roman" w:eastAsia="Times New Roman" w:hAnsi="Times New Roman"/>
                <w:sz w:val="18"/>
                <w:szCs w:val="18"/>
                <w:rtl w:val="0"/>
              </w:rPr>
              <w:t xml:space="preserve">20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5">
            <w:pPr>
              <w:spacing w:after="40" w:before="40" w:line="252.00000000000003" w:lineRule="auto"/>
              <w:jc w:val="center"/>
              <w:rPr/>
            </w:pPr>
            <w:r>
              <w:rPr>
                <w:rFonts w:ascii="Times New Roman" w:cs="Times New Roman" w:eastAsia="Times New Roman" w:hAnsi="Times New Roman"/>
                <w:sz w:val="18"/>
                <w:szCs w:val="18"/>
                <w:rtl w:val="0"/>
              </w:rPr>
              <w:t xml:space="preserve">NN</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6">
            <w:pPr>
              <w:spacing w:after="40" w:before="40" w:line="252.00000000000003" w:lineRule="auto"/>
              <w:jc w:val="left"/>
              <w:rPr/>
            </w:pPr>
            <w:r>
              <w:rPr>
                <w:rFonts w:ascii="Times New Roman" w:cs="Times New Roman" w:eastAsia="Times New Roman" w:hAnsi="Times New Roman"/>
                <w:sz w:val="18"/>
                <w:szCs w:val="18"/>
                <w:rtl w:val="0"/>
              </w:rPr>
              <w:t xml:space="preserve">Documento de identificação do visitante.</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8">
            <w:pPr>
              <w:spacing w:after="40" w:before="40" w:line="252.00000000000003" w:lineRule="auto"/>
              <w:jc w:val="center"/>
              <w:rPr/>
            </w:pPr>
            <w:r>
              <w:rPr>
                <w:rFonts w:ascii="Times New Roman" w:cs="Times New Roman" w:eastAsia="Times New Roman" w:hAnsi="Times New Roman"/>
                <w:sz w:val="18"/>
                <w:szCs w:val="18"/>
                <w:rtl w:val="0"/>
              </w:rPr>
              <w:t xml:space="preserve">foto_url</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9">
            <w:pPr>
              <w:spacing w:after="40" w:before="40" w:line="252.00000000000003" w:lineRule="auto"/>
              <w:jc w:val="center"/>
              <w:rPr/>
            </w:pPr>
            <w:r>
              <w:rPr>
                <w:rFonts w:ascii="Times New Roman" w:cs="Times New Roman" w:eastAsia="Times New Roman" w:hAnsi="Times New Roman"/>
                <w:sz w:val="18"/>
                <w:szCs w:val="18"/>
                <w:rtl w:val="0"/>
              </w:rPr>
              <w:t xml:space="preserve">text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A">
            <w:pPr>
              <w:spacing w:after="40" w:before="40" w:line="252.00000000000003" w:lineRule="auto"/>
              <w:jc w:val="center"/>
              <w:rPr/>
            </w:pPr>
            <w:r>
              <w:rPr>
                <w:rFonts w:ascii="Times New Roman" w:cs="Times New Roman" w:eastAsia="Times New Roman" w:hAnsi="Times New Roman"/>
                <w:sz w:val="18"/>
                <w:szCs w:val="18"/>
                <w:rtl w:val="0"/>
              </w:rPr>
              <w:t xml:space="preserve">64 KB</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B">
            <w:pPr>
              <w:spacing w:after="40" w:before="40" w:line="252.00000000000003" w:lineRule="auto"/>
              <w:jc w:val="center"/>
              <w:rPr/>
            </w:pPr>
            <w:r>
              <w:rPr>
                <w:rFonts w:ascii="Times New Roman" w:cs="Times New Roman" w:eastAsia="Times New Roman" w:hAnsi="Times New Roman"/>
                <w:sz w:val="18"/>
                <w:szCs w:val="18"/>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C">
            <w:pPr>
              <w:spacing w:after="40" w:before="40" w:line="252.00000000000003" w:lineRule="auto"/>
              <w:jc w:val="left"/>
              <w:rPr/>
            </w:pPr>
            <w:r>
              <w:rPr>
                <w:rFonts w:ascii="Times New Roman" w:cs="Times New Roman" w:eastAsia="Times New Roman" w:hAnsi="Times New Roman"/>
                <w:sz w:val="18"/>
                <w:szCs w:val="18"/>
                <w:rtl w:val="0"/>
              </w:rPr>
              <w:t xml:space="preserve">Caminho da foto do visitante, quando houver.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E">
            <w:pPr>
              <w:spacing w:after="40" w:before="40" w:line="252.00000000000003" w:lineRule="auto"/>
              <w:jc w:val="center"/>
              <w:rPr/>
            </w:pPr>
            <w:r>
              <w:rPr>
                <w:rFonts w:ascii="Times New Roman" w:cs="Times New Roman" w:eastAsia="Times New Roman" w:hAnsi="Times New Roman"/>
                <w:sz w:val="18"/>
                <w:szCs w:val="18"/>
                <w:rtl w:val="0"/>
              </w:rPr>
              <w:t xml:space="preserve">tipo_visitante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CF">
            <w:pPr>
              <w:spacing w:after="40" w:before="40" w:line="252.00000000000003" w:lineRule="auto"/>
              <w:jc w:val="center"/>
              <w:rPr/>
            </w:pPr>
            <w:r>
              <w:rPr>
                <w:rFonts w:ascii="Times New Roman" w:cs="Times New Roman" w:eastAsia="Times New Roman" w:hAnsi="Times New Roman"/>
                <w:sz w:val="18"/>
                <w:szCs w:val="18"/>
                <w:rtl w:val="0"/>
              </w:rPr>
              <w:t xml:space="preserve">varchar</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0">
            <w:pPr>
              <w:spacing w:after="40" w:before="40" w:line="252.00000000000003" w:lineRule="auto"/>
              <w:jc w:val="center"/>
              <w:rPr/>
            </w:pPr>
            <w:r>
              <w:rPr>
                <w:rFonts w:ascii="Times New Roman" w:cs="Times New Roman" w:eastAsia="Times New Roman" w:hAnsi="Times New Roman"/>
                <w:sz w:val="18"/>
                <w:szCs w:val="18"/>
                <w:rtl w:val="0"/>
              </w:rPr>
              <w:t xml:space="preserve">30</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1">
            <w:pPr>
              <w:spacing w:after="40" w:before="40" w:line="252.00000000000003" w:lineRule="auto"/>
              <w:jc w:val="center"/>
              <w:rPr/>
            </w:pPr>
            <w:r>
              <w:rPr>
                <w:rFonts w:ascii="Times New Roman" w:cs="Times New Roman" w:eastAsia="Times New Roman" w:hAnsi="Times New Roman"/>
                <w:sz w:val="18"/>
                <w:szCs w:val="18"/>
                <w:rtl w:val="0"/>
              </w:rPr>
              <w:t xml:space="preserve">DF: Visitante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2">
            <w:pPr>
              <w:spacing w:after="40" w:before="40" w:line="252.00000000000003" w:lineRule="auto"/>
              <w:jc w:val="left"/>
              <w:rPr/>
            </w:pPr>
            <w:r>
              <w:rPr>
                <w:rFonts w:ascii="Times New Roman" w:cs="Times New Roman" w:eastAsia="Times New Roman" w:hAnsi="Times New Roman"/>
                <w:sz w:val="18"/>
                <w:szCs w:val="18"/>
                <w:rtl w:val="0"/>
              </w:rPr>
              <w:t xml:space="preserve">Tipo do visitante ou prestador. Valores permitidos: Visitante, Prestador_Servico, Entregador.</w:t>
            </w:r>
            <w:r>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4">
            <w:pPr>
              <w:spacing w:after="40" w:before="40" w:line="252.00000000000003" w:lineRule="auto"/>
              <w:jc w:val="center"/>
              <w:rPr/>
            </w:pPr>
            <w:r>
              <w:rPr>
                <w:rFonts w:ascii="Times New Roman" w:cs="Times New Roman" w:eastAsia="Times New Roman" w:hAnsi="Times New Roman"/>
                <w:sz w:val="18"/>
                <w:szCs w:val="18"/>
                <w:rtl w:val="0"/>
              </w:rPr>
              <w:t xml:space="preserve">created_at</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5">
            <w:pPr>
              <w:spacing w:after="40" w:before="40" w:line="252.00000000000003" w:lineRule="auto"/>
              <w:jc w:val="center"/>
              <w:rPr/>
            </w:pPr>
            <w:r>
              <w:rPr>
                <w:rFonts w:ascii="Times New Roman" w:cs="Times New Roman" w:eastAsia="Times New Roman" w:hAnsi="Times New Roman"/>
                <w:sz w:val="18"/>
                <w:szCs w:val="18"/>
                <w:rtl w:val="0"/>
              </w:rPr>
              <w:t xml:space="preserve">datetime</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6">
            <w:pPr>
              <w:spacing w:after="40" w:before="40" w:line="252.00000000000003" w:lineRule="auto"/>
              <w:jc w:val="center"/>
              <w:rPr/>
            </w:pPr>
            <w:r>
              <w:rPr>
                <w:rFonts w:ascii="Times New Roman" w:cs="Times New Roman" w:eastAsia="Times New Roman" w:hAnsi="Times New Roman"/>
                <w:sz w:val="18"/>
                <w:szCs w:val="18"/>
                <w:rtl w:val="0"/>
              </w:rPr>
              <w:t xml:space="preserve">8 bytes</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7">
            <w:pPr>
              <w:spacing w:after="40" w:before="40" w:line="252.00000000000003" w:lineRule="auto"/>
              <w:jc w:val="center"/>
              <w:rPr/>
            </w:pPr>
            <w:r>
              <w:rPr>
                <w:rFonts w:ascii="Times New Roman" w:cs="Times New Roman" w:eastAsia="Times New Roman" w:hAnsi="Times New Roman"/>
                <w:sz w:val="18"/>
                <w:szCs w:val="18"/>
                <w:rtl w:val="0"/>
              </w:rPr>
              <w:t xml:space="preserve">NN, DF: current_timestamp()</w:t>
            </w:r>
            <w:r>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AD8">
            <w:pPr>
              <w:spacing w:after="40" w:before="40" w:line="252.00000000000003" w:lineRule="auto"/>
              <w:jc w:val="left"/>
              <w:rPr/>
            </w:pPr>
            <w:r>
              <w:rPr>
                <w:rFonts w:ascii="Times New Roman" w:cs="Times New Roman" w:eastAsia="Times New Roman" w:hAnsi="Times New Roman"/>
                <w:sz w:val="18"/>
                <w:szCs w:val="18"/>
                <w:rtl w:val="0"/>
              </w:rPr>
              <w:t xml:space="preserve">Data e hora de criação do registro.</w:t>
            </w:r>
            <w:r>
              <w:rPr>
                <w:rtl w:val="0"/>
              </w:rPr>
            </w:r>
          </w:p>
        </w:tc>
      </w:tr>
    </w:tbl>
    <w:p>
      <w:pPr>
        <w:spacing w:after="120" w:before="120" w:line="276" w:lineRule="auto"/>
        <w:jc w:val="left"/>
        <w:rPr/>
      </w:pPr>
      <w:r>
        <w:rPr>
          <w:rFonts w:ascii="Times New Roman" w:cs="Times New Roman" w:eastAsia="Times New Roman" w:hAnsi="Times New Roman"/>
          <w:sz w:val="20"/>
          <w:szCs w:val="20"/>
          <w:rtl w:val="0"/>
        </w:rPr>
        <w:t xml:space="preserve">Fonte: Os autores (2026).</w:t>
      </w:r>
    </w:p>
    <w:p w:rsidR="00000000" w:rsidDel="00000000" w:rsidP="00000000" w:rsidRDefault="00000000" w:rsidRPr="00000000" w14:paraId="00000ADA">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9. CONCLUSÃO</w:t>
      </w:r>
      <w:r>
        <w:rPr>
          <w:rtl w:val="0"/>
        </w:rPr>
      </w:r>
    </w:p>
    <w:p w:rsidR="00000000" w:rsidDel="00000000" w:rsidP="00000000" w:rsidRDefault="00000000" w:rsidRPr="00000000" w14:paraId="00000ADB">
      <w:pPr>
        <w:spacing w:after="120" w:before="0" w:line="360" w:lineRule="auto"/>
        <w:ind w:firstLine="709"/>
        <w:jc w:val="both"/>
        <w:rPr/>
      </w:pPr>
      <w:r>
        <w:rPr>
          <w:rFonts w:ascii="Times New Roman" w:cs="Times New Roman" w:eastAsia="Times New Roman" w:hAnsi="Times New Roman"/>
          <w:sz w:val="24"/>
          <w:szCs w:val="24"/>
          <w:rtl w:val="0"/>
        </w:rPr>
        <w:t xml:space="preserve">O desenvolvimento do sistema Koinon Services permitiu responder ao problema de investigação proposto, demonstrando que uma plataforma web integrada pode centralizar as rotinas administrativas e operacionais de um condomínio, melhorar a rastreabilidade das informações e facilitar o atendimento aos moradores e à portaria. Ao longo do estudo, os objetivos específicos foram alcançados, resultando em uma ferramenta capaz de organizar cadastros, controlar cobranças, reservas, acessos, encomendas e ocorrências e preservar a integridade do histórico por meio do banco de dados relacional.</w:t>
      </w:r>
      <w:r>
        <w:rPr>
          <w:rtl w:val="0"/>
        </w:rPr>
      </w:r>
    </w:p>
    <w:p w:rsidR="00000000" w:rsidDel="00000000" w:rsidP="00000000" w:rsidRDefault="00000000" w:rsidRPr="00000000" w14:paraId="00000ADC">
      <w:pPr>
        <w:spacing w:after="120" w:before="0" w:line="360" w:lineRule="auto"/>
        <w:ind w:firstLine="709"/>
        <w:jc w:val="both"/>
        <w:rPr/>
      </w:pPr>
      <w:r>
        <w:rPr>
          <w:rFonts w:ascii="Times New Roman" w:cs="Times New Roman" w:eastAsia="Times New Roman" w:hAnsi="Times New Roman"/>
          <w:sz w:val="24"/>
          <w:szCs w:val="24"/>
          <w:rtl w:val="0"/>
        </w:rPr>
        <w:t xml:space="preserve">A hipótese central deste trabalho se confirmou: a centralização das operações em uma base única, associadas aos usuários, unidades e eventos, reduziu a dispersão das informações. As hipóteses secundárias de usabilidade, transparência, confiabilidade e agilidade foram contempladas pela interface responsiva, pelos registros digitais, pelo controle de acesso por perfil e pelas notificações.</w:t>
      </w:r>
      <w:r>
        <w:rPr>
          <w:rtl w:val="0"/>
        </w:rPr>
      </w:r>
    </w:p>
    <w:p w:rsidR="00000000" w:rsidDel="00000000" w:rsidP="00000000" w:rsidRDefault="00000000" w:rsidRPr="00000000" w14:paraId="00000ADD">
      <w:pPr>
        <w:spacing w:after="120" w:before="0" w:line="360" w:lineRule="auto"/>
        <w:ind w:firstLine="709"/>
        <w:jc w:val="both"/>
        <w:rPr/>
      </w:pPr>
      <w:r>
        <w:rPr>
          <w:rFonts w:ascii="Times New Roman" w:cs="Times New Roman" w:eastAsia="Times New Roman" w:hAnsi="Times New Roman"/>
          <w:sz w:val="24"/>
          <w:szCs w:val="24"/>
          <w:rtl w:val="0"/>
        </w:rPr>
        <w:t xml:space="preserve">No âmbito acadêmico e profissional, este estudo proporcionou a oportunidade de aplicar conceitos de programação web, arquitetura em camadas, modelagem de dados, UML e segurança da informação em um cenário real. Para a sociedade, a contribuição reside na promoção de uma relação mais transparente entre moradores e administração.</w:t>
      </w:r>
      <w:r>
        <w:rPr>
          <w:rtl w:val="0"/>
        </w:rPr>
      </w:r>
    </w:p>
    <w:p w:rsidR="00000000" w:rsidDel="00000000" w:rsidP="00000000" w:rsidRDefault="00000000" w:rsidRPr="00000000" w14:paraId="00000ADE">
      <w:pPr>
        <w:spacing w:after="120" w:before="0" w:line="360" w:lineRule="auto"/>
        <w:ind w:firstLine="709"/>
        <w:jc w:val="both"/>
        <w:rPr/>
      </w:pPr>
      <w:r>
        <w:rPr>
          <w:rFonts w:ascii="Times New Roman" w:cs="Times New Roman" w:eastAsia="Times New Roman" w:hAnsi="Times New Roman"/>
          <w:sz w:val="24"/>
          <w:szCs w:val="24"/>
          <w:rtl w:val="0"/>
        </w:rPr>
        <w:t xml:space="preserve">Como limitações, destaca-se que o sistema depende do registro manual de determinadas informações pelos perfis responsáveis, como a portaria e a gestão, e que o pagamento (Pix, cartão e boleto) é apenas simulado, sem integração com instituição financeira ou operadora de cartão reais. Essas limitações indicam trabalhos futuros, como integração com serviços de pagamento, aplicativos móveis nativos, autenticação multifator, integração com dispositivos de controle de acesso, painéis analíticos e mecanismos adicionais de auditoria. Tais possibilidades devem ser tratadas como evolução, não como funcionalidades já existentes no projeto.</w:t>
      </w:r>
      <w:r>
        <w:rPr>
          <w:rtl w:val="0"/>
        </w:rPr>
      </w:r>
    </w:p>
    <w:p w:rsidR="00000000" w:rsidDel="00000000" w:rsidP="00000000" w:rsidRDefault="00000000" w:rsidRPr="00000000" w14:paraId="00000ADF">
      <w:pPr>
        <w:pStyle w:val="Heading1"/>
        <w:keepNext w:val="1"/>
        <w:pageBreakBefore w:val="1"/>
        <w:spacing w:after="200" w:before="240" w:line="276" w:lineRule="auto"/>
        <w:rPr/>
      </w:pPr>
      <w:r>
        <w:rPr>
          <w:rFonts w:ascii="Times New Roman" w:cs="Times New Roman" w:eastAsia="Times New Roman" w:hAnsi="Times New Roman"/>
          <w:b w:val="1"/>
          <w:bCs w:val="1"/>
          <w:sz w:val="24"/>
          <w:szCs w:val="24"/>
          <w:rtl w:val="0"/>
        </w:rPr>
        <w:t xml:space="preserve">REFERÊNCIAS</w:t>
      </w:r>
      <w:r>
        <w:rPr>
          <w:rtl w:val="0"/>
        </w:rPr>
      </w:r>
    </w:p>
    <w:p w:rsidR="00000000" w:rsidDel="00000000" w:rsidP="00000000" w:rsidRDefault="00000000" w:rsidRPr="00000000" w14:paraId="00000AE0">
      <w:pPr>
        <w:spacing w:after="200" w:line="276" w:lineRule="auto"/>
        <w:jc w:val="left"/>
        <w:rPr/>
      </w:pPr>
      <w:r>
        <w:rPr>
          <w:rFonts w:ascii="Times New Roman" w:cs="Times New Roman" w:eastAsia="Times New Roman" w:hAnsi="Times New Roman"/>
          <w:sz w:val="24"/>
          <w:szCs w:val="24"/>
          <w:rtl w:val="0"/>
        </w:rPr>
        <w:t xml:space="preserve">BARDIN, Laurence. Análise de Conteúdo. São Paulo: Edições 70, 2011.</w:t>
      </w:r>
      <w:r>
        <w:rPr>
          <w:rtl w:val="0"/>
        </w:rPr>
      </w:r>
    </w:p>
    <w:p w:rsidR="00000000" w:rsidDel="00000000" w:rsidP="00000000" w:rsidRDefault="00000000" w:rsidRPr="00000000" w14:paraId="00000AE1">
      <w:pPr>
        <w:spacing w:after="200" w:line="276" w:lineRule="auto"/>
        <w:jc w:val="left"/>
        <w:rPr/>
      </w:pPr>
      <w:r>
        <w:rPr>
          <w:rFonts w:ascii="Times New Roman" w:cs="Times New Roman" w:eastAsia="Times New Roman" w:hAnsi="Times New Roman"/>
          <w:sz w:val="24"/>
          <w:szCs w:val="24"/>
          <w:rtl w:val="0"/>
        </w:rPr>
        <w:t xml:space="preserve">BRASIL. Lei nº 13.709, de 14 de agosto de 2018. Lei Geral de Proteção de Dados Pessoais (LGPD). Brasília, DF: Presidência da República, 2018.</w:t>
      </w:r>
      <w:r>
        <w:rPr>
          <w:rtl w:val="0"/>
        </w:rPr>
      </w:r>
    </w:p>
    <w:p w:rsidR="00000000" w:rsidDel="00000000" w:rsidP="00000000" w:rsidRDefault="00000000" w:rsidRPr="00000000" w14:paraId="00000AE2">
      <w:pPr>
        <w:spacing w:after="200" w:line="276" w:lineRule="auto"/>
        <w:jc w:val="left"/>
        <w:rPr/>
      </w:pPr>
      <w:r>
        <w:rPr>
          <w:rFonts w:ascii="Times New Roman" w:cs="Times New Roman" w:eastAsia="Times New Roman" w:hAnsi="Times New Roman"/>
          <w:sz w:val="24"/>
          <w:szCs w:val="24"/>
          <w:rtl w:val="0"/>
        </w:rPr>
        <w:t xml:space="preserve">BRASIL. Lei nº 8.078, de 11 de setembro de 1990. Código de Defesa do Consumidor. Brasília, DF: Presidência da República, 1990.</w:t>
      </w:r>
      <w:r>
        <w:rPr>
          <w:rtl w:val="0"/>
        </w:rPr>
      </w:r>
    </w:p>
    <w:p w:rsidR="00000000" w:rsidDel="00000000" w:rsidP="00000000" w:rsidRDefault="00000000" w:rsidRPr="00000000" w14:paraId="00000AE3">
      <w:pPr>
        <w:spacing w:after="200" w:line="276" w:lineRule="auto"/>
        <w:jc w:val="left"/>
        <w:rPr/>
      </w:pPr>
      <w:r>
        <w:rPr>
          <w:rFonts w:ascii="Times New Roman" w:cs="Times New Roman" w:eastAsia="Times New Roman" w:hAnsi="Times New Roman"/>
          <w:sz w:val="24"/>
          <w:szCs w:val="24"/>
          <w:rtl w:val="0"/>
        </w:rPr>
        <w:t xml:space="preserve">DATE, C. J. Introdução a Sistemas de Bancos de Dados. 8. ed. Rio de Janeiro: Elsevier, 2004.</w:t>
      </w:r>
      <w:r>
        <w:rPr>
          <w:rtl w:val="0"/>
        </w:rPr>
      </w:r>
    </w:p>
    <w:p w:rsidR="00000000" w:rsidDel="00000000" w:rsidP="00000000" w:rsidRDefault="00000000" w:rsidRPr="00000000" w14:paraId="00000AE4">
      <w:pPr>
        <w:spacing w:after="200" w:line="276" w:lineRule="auto"/>
        <w:jc w:val="left"/>
        <w:rPr/>
      </w:pPr>
      <w:r>
        <w:rPr>
          <w:rFonts w:ascii="Times New Roman" w:cs="Times New Roman" w:eastAsia="Times New Roman" w:hAnsi="Times New Roman"/>
          <w:sz w:val="24"/>
          <w:szCs w:val="24"/>
          <w:rtl w:val="0"/>
        </w:rPr>
        <w:t xml:space="preserve">GIL, Antônio Carlos. Como Elaborar Projetos de Pesquisa. 6. ed. São Paulo: Atlas, 2019.</w:t>
      </w:r>
      <w:r>
        <w:rPr>
          <w:rtl w:val="0"/>
        </w:rPr>
      </w:r>
    </w:p>
    <w:p w:rsidR="00000000" w:rsidDel="00000000" w:rsidP="00000000" w:rsidRDefault="00000000" w:rsidRPr="00000000" w14:paraId="00000AE5">
      <w:pPr>
        <w:spacing w:after="200" w:line="276" w:lineRule="auto"/>
        <w:jc w:val="left"/>
        <w:rPr/>
      </w:pPr>
      <w:r>
        <w:rPr>
          <w:rFonts w:ascii="Times New Roman" w:cs="Times New Roman" w:eastAsia="Times New Roman" w:hAnsi="Times New Roman"/>
          <w:sz w:val="24"/>
          <w:szCs w:val="24"/>
          <w:rtl w:val="0"/>
        </w:rPr>
        <w:t xml:space="preserve">LAUDON, Kenneth C.; LAUDON, Jane P. Sistemas de Informação Gerenciais. 11. ed. São Paulo: Pearson Education do Brasil, 2014.</w:t>
      </w:r>
      <w:r>
        <w:rPr>
          <w:rtl w:val="0"/>
        </w:rPr>
      </w:r>
    </w:p>
    <w:p w:rsidR="00000000" w:rsidDel="00000000" w:rsidP="00000000" w:rsidRDefault="00000000" w:rsidRPr="00000000" w14:paraId="00000AE6">
      <w:pPr>
        <w:spacing w:after="200" w:line="276" w:lineRule="auto"/>
        <w:jc w:val="left"/>
        <w:rPr/>
      </w:pPr>
      <w:r>
        <w:rPr>
          <w:rFonts w:ascii="Times New Roman" w:cs="Times New Roman" w:eastAsia="Times New Roman" w:hAnsi="Times New Roman"/>
          <w:sz w:val="24"/>
          <w:szCs w:val="24"/>
          <w:rtl w:val="0"/>
        </w:rPr>
        <w:t xml:space="preserve">MARCONI, Marina de Andrade; LAKATOS, Eva Maria. Fundamentos de Metodologia Científica. 8. ed. São Paulo: Atlas, 2017.</w:t>
      </w:r>
      <w:r>
        <w:rPr>
          <w:rtl w:val="0"/>
        </w:rPr>
      </w:r>
    </w:p>
    <w:p w:rsidR="00000000" w:rsidDel="00000000" w:rsidP="00000000" w:rsidRDefault="00000000" w:rsidRPr="00000000" w14:paraId="00000AE7">
      <w:pPr>
        <w:spacing w:after="200" w:line="276" w:lineRule="auto"/>
        <w:jc w:val="left"/>
        <w:rPr/>
      </w:pPr>
      <w:r>
        <w:rPr>
          <w:rFonts w:ascii="Times New Roman" w:cs="Times New Roman" w:eastAsia="Times New Roman" w:hAnsi="Times New Roman"/>
          <w:sz w:val="24"/>
          <w:szCs w:val="24"/>
          <w:rtl w:val="0"/>
        </w:rPr>
        <w:t xml:space="preserve">MARCOTTE, Ethan. Responsive Web Design. New York: A Book Apart, 2011.</w:t>
      </w:r>
      <w:r>
        <w:rPr>
          <w:rtl w:val="0"/>
        </w:rPr>
      </w:r>
    </w:p>
    <w:p w:rsidR="00000000" w:rsidDel="00000000" w:rsidP="00000000" w:rsidRDefault="00000000" w:rsidRPr="00000000" w14:paraId="00000AE8">
      <w:pPr>
        <w:spacing w:after="200" w:line="276" w:lineRule="auto"/>
        <w:jc w:val="left"/>
        <w:rPr/>
      </w:pPr>
      <w:r>
        <w:rPr>
          <w:rFonts w:ascii="Times New Roman" w:cs="Times New Roman" w:eastAsia="Times New Roman" w:hAnsi="Times New Roman"/>
          <w:sz w:val="24"/>
          <w:szCs w:val="24"/>
          <w:rtl w:val="0"/>
        </w:rPr>
        <w:t xml:space="preserve">MINAYO, Maria Cecília de Souza (org.). Pesquisa Social: teoria, método e criatividade. 34. ed. Petrópolis: Vozes, 2016.</w:t>
      </w:r>
      <w:r>
        <w:rPr>
          <w:rtl w:val="0"/>
        </w:rPr>
      </w:r>
    </w:p>
    <w:p w:rsidR="00000000" w:rsidDel="00000000" w:rsidP="00000000" w:rsidRDefault="00000000" w:rsidRPr="00000000" w14:paraId="00000AE9">
      <w:pPr>
        <w:spacing w:after="200" w:line="276" w:lineRule="auto"/>
        <w:jc w:val="left"/>
        <w:rPr/>
      </w:pPr>
      <w:r>
        <w:rPr>
          <w:rFonts w:ascii="Times New Roman" w:cs="Times New Roman" w:eastAsia="Times New Roman" w:hAnsi="Times New Roman"/>
          <w:sz w:val="24"/>
          <w:szCs w:val="24"/>
          <w:rtl w:val="0"/>
        </w:rPr>
        <w:t xml:space="preserve">PRESSMAN, Roger S. Engenharia de Software: uma abordagem profissional. 8. ed. Porto Alegre: AMGH, 2016.</w:t>
      </w:r>
      <w:r>
        <w:rPr>
          <w:rtl w:val="0"/>
        </w:rPr>
      </w:r>
    </w:p>
    <w:p w:rsidR="00000000" w:rsidDel="00000000" w:rsidP="00000000" w:rsidRDefault="00000000" w:rsidRPr="00000000" w14:paraId="00000AEA">
      <w:pPr>
        <w:spacing w:after="200" w:line="276" w:lineRule="auto"/>
        <w:jc w:val="left"/>
        <w:rPr/>
      </w:pPr>
      <w:r>
        <w:rPr>
          <w:rFonts w:ascii="Times New Roman" w:cs="Times New Roman" w:eastAsia="Times New Roman" w:hAnsi="Times New Roman"/>
          <w:sz w:val="24"/>
          <w:szCs w:val="24"/>
          <w:rtl w:val="0"/>
        </w:rPr>
        <w:t xml:space="preserve">SOMMERVILLE, Ian. Engenharia de Software. 9. ed. São Paulo: Addison-Wesley, 2011.</w:t>
      </w:r>
      <w:r>
        <w:rPr>
          <w:rtl w:val="0"/>
        </w:rPr>
      </w:r>
    </w:p>
    <w:sectPr>
      <w:headerReference r:id="rId70" w:type="default"/>
      <w:type w:val="nextPage"/>
      <w:pgSz w:h="16838" w:w="11906" w:orient="portrait"/>
      <w:pgMar w:bottom="1134" w:top="1701" w:left="1701" w:right="1134" w:header="70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B">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4" w:hanging="340"/>
      </w:pPr>
      <w:rPr>
        <w:rFonts w:ascii="Times New Roman" w:cs="Times New Roman" w:eastAsia="Times New Roman" w:hAnsi="Times New Roman"/>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O-lZhHx7n5VsIXldaTJOrVME0IvlXMsc/edit#heading=h.esccsjs4or42" TargetMode="External"/><Relationship Id="rId42" Type="http://schemas.openxmlformats.org/officeDocument/2006/relationships/hyperlink" Target="https://docs.google.com/document/d/1O-lZhHx7n5VsIXldaTJOrVME0IvlXMsc/edit#heading=h.5otu8ogredy9" TargetMode="External"/><Relationship Id="rId41" Type="http://schemas.openxmlformats.org/officeDocument/2006/relationships/hyperlink" Target="https://docs.google.com/document/d/1O-lZhHx7n5VsIXldaTJOrVME0IvlXMsc/edit#heading=h.5wmddn97h9l9" TargetMode="External"/><Relationship Id="rId44" Type="http://schemas.openxmlformats.org/officeDocument/2006/relationships/hyperlink" Target="https://docs.google.com/document/d/1O-lZhHx7n5VsIXldaTJOrVME0IvlXMsc/edit#heading=h.atrjctnmtk6q" TargetMode="External"/><Relationship Id="rId43" Type="http://schemas.openxmlformats.org/officeDocument/2006/relationships/hyperlink" Target="https://docs.google.com/document/d/1O-lZhHx7n5VsIXldaTJOrVME0IvlXMsc/edit#heading=h.vnvx4kttxkdq" TargetMode="External"/><Relationship Id="rId46" Type="http://schemas.openxmlformats.org/officeDocument/2006/relationships/hyperlink" Target="https://docs.google.com/document/d/1O-lZhHx7n5VsIXldaTJOrVME0IvlXMsc/edit#heading=h.7t1atsoeoz0q" TargetMode="External"/><Relationship Id="rId45" Type="http://schemas.openxmlformats.org/officeDocument/2006/relationships/hyperlink" Target="https://docs.google.com/document/d/1O-lZhHx7n5VsIXldaTJOrVME0IvlXMsc/edit#heading=h.imwlp1siou0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lZhHx7n5VsIXldaTJOrVME0IvlXMsc/edit#heading=h.jgfqtf5yl4wf" TargetMode="External"/><Relationship Id="rId47" Type="http://schemas.openxmlformats.org/officeDocument/2006/relationships/hyperlink" Target="https://docs.google.com/document/d/1O-lZhHx7n5VsIXldaTJOrVME0IvlXMsc/edit#heading=h.hcyj19q3gspq"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hyperlink" Target="https://docs.google.com/document/d/1O-lZhHx7n5VsIXldaTJOrVME0IvlXMsc/edit#heading=h.jvp9c9txi7uw" TargetMode="External"/><Relationship Id="rId31" Type="http://schemas.openxmlformats.org/officeDocument/2006/relationships/hyperlink" Target="https://docs.google.com/document/d/1O-lZhHx7n5VsIXldaTJOrVME0IvlXMsc/edit#heading=h.f93y7wvmg5nb" TargetMode="External"/><Relationship Id="rId30" Type="http://schemas.openxmlformats.org/officeDocument/2006/relationships/hyperlink" Target="https://docs.google.com/document/d/1O-lZhHx7n5VsIXldaTJOrVME0IvlXMsc/edit#heading=h.4la5501u1flu" TargetMode="External"/><Relationship Id="rId33" Type="http://schemas.openxmlformats.org/officeDocument/2006/relationships/hyperlink" Target="https://docs.google.com/document/d/1O-lZhHx7n5VsIXldaTJOrVME0IvlXMsc/edit#heading=h.7bxkm0yg23tx" TargetMode="External"/><Relationship Id="rId32" Type="http://schemas.openxmlformats.org/officeDocument/2006/relationships/hyperlink" Target="https://docs.google.com/document/d/1O-lZhHx7n5VsIXldaTJOrVME0IvlXMsc/edit#heading=h.mlylj25b76go" TargetMode="External"/><Relationship Id="rId35" Type="http://schemas.openxmlformats.org/officeDocument/2006/relationships/hyperlink" Target="https://docs.google.com/document/d/1O-lZhHx7n5VsIXldaTJOrVME0IvlXMsc/edit#heading=h.3xvefmi9o64n" TargetMode="External"/><Relationship Id="rId34" Type="http://schemas.openxmlformats.org/officeDocument/2006/relationships/hyperlink" Target="https://docs.google.com/document/d/1O-lZhHx7n5VsIXldaTJOrVME0IvlXMsc/edit#heading=h.8zpl2hsjgag9" TargetMode="External"/><Relationship Id="rId70" Type="http://schemas.openxmlformats.org/officeDocument/2006/relationships/header" Target="header1.xml"/><Relationship Id="rId37" Type="http://schemas.openxmlformats.org/officeDocument/2006/relationships/hyperlink" Target="https://docs.google.com/document/d/1O-lZhHx7n5VsIXldaTJOrVME0IvlXMsc/edit#heading=h.i2zx043uwwvy" TargetMode="External"/><Relationship Id="rId36" Type="http://schemas.openxmlformats.org/officeDocument/2006/relationships/hyperlink" Target="https://docs.google.com/document/d/1O-lZhHx7n5VsIXldaTJOrVME0IvlXMsc/edit#heading=h.a8xa5n7j3k1n" TargetMode="External"/><Relationship Id="rId39" Type="http://schemas.openxmlformats.org/officeDocument/2006/relationships/hyperlink" Target="https://docs.google.com/document/d/1O-lZhHx7n5VsIXldaTJOrVME0IvlXMsc/edit#heading=h.gyj5pwgqn40c" TargetMode="External"/><Relationship Id="rId38" Type="http://schemas.openxmlformats.org/officeDocument/2006/relationships/hyperlink" Target="https://docs.google.com/document/d/1O-lZhHx7n5VsIXldaTJOrVME0IvlXMsc/edit#heading=h.5txrznew29u0" TargetMode="External"/><Relationship Id="rId20" Type="http://schemas.openxmlformats.org/officeDocument/2006/relationships/hyperlink" Target="https://docs.google.com/document/d/1O-lZhHx7n5VsIXldaTJOrVME0IvlXMsc/edit#heading=h.rfpno96svjuw" TargetMode="External"/><Relationship Id="rId22" Type="http://schemas.openxmlformats.org/officeDocument/2006/relationships/hyperlink" Target="https://docs.google.com/document/d/1O-lZhHx7n5VsIXldaTJOrVME0IvlXMsc/edit#heading=h.8f02ypvt1cnf" TargetMode="External"/><Relationship Id="rId21" Type="http://schemas.openxmlformats.org/officeDocument/2006/relationships/hyperlink" Target="https://docs.google.com/document/d/1O-lZhHx7n5VsIXldaTJOrVME0IvlXMsc/edit#heading=h.6ikxvfvzdu05" TargetMode="External"/><Relationship Id="rId24" Type="http://schemas.openxmlformats.org/officeDocument/2006/relationships/hyperlink" Target="https://docs.google.com/document/d/1O-lZhHx7n5VsIXldaTJOrVME0IvlXMsc/edit#heading=h.xd9l64m3bcuw" TargetMode="External"/><Relationship Id="rId23" Type="http://schemas.openxmlformats.org/officeDocument/2006/relationships/hyperlink" Target="https://docs.google.com/document/d/1O-lZhHx7n5VsIXldaTJOrVME0IvlXMsc/edit#heading=h.9tdochqw2w49" TargetMode="External"/><Relationship Id="rId26" Type="http://schemas.openxmlformats.org/officeDocument/2006/relationships/hyperlink" Target="https://docs.google.com/document/d/1O-lZhHx7n5VsIXldaTJOrVME0IvlXMsc/edit#heading=h.akjhukgntld6" TargetMode="External"/><Relationship Id="rId25" Type="http://schemas.openxmlformats.org/officeDocument/2006/relationships/hyperlink" Target="https://docs.google.com/document/d/1O-lZhHx7n5VsIXldaTJOrVME0IvlXMsc/edit#heading=h.1z890ghqshcy" TargetMode="External"/><Relationship Id="rId28" Type="http://schemas.openxmlformats.org/officeDocument/2006/relationships/hyperlink" Target="https://docs.google.com/document/d/1O-lZhHx7n5VsIXldaTJOrVME0IvlXMsc/edit#heading=h.7d3m5s3awazz" TargetMode="External"/><Relationship Id="rId27" Type="http://schemas.openxmlformats.org/officeDocument/2006/relationships/hyperlink" Target="https://docs.google.com/document/d/1O-lZhHx7n5VsIXldaTJOrVME0IvlXMsc/edit#heading=h.apx3o6o8kgkn" TargetMode="External"/><Relationship Id="rId29" Type="http://schemas.openxmlformats.org/officeDocument/2006/relationships/hyperlink" Target="https://docs.google.com/document/d/1O-lZhHx7n5VsIXldaTJOrVME0IvlXMsc/edit#heading=h.8zswlbu7nmae" TargetMode="External"/><Relationship Id="rId11" Type="http://schemas.openxmlformats.org/officeDocument/2006/relationships/hyperlink" Target="https://docs.google.com/document/d/1O-lZhHx7n5VsIXldaTJOrVME0IvlXMsc/edit#heading=h.27x2muljecsb" TargetMode="External"/><Relationship Id="rId10" Type="http://schemas.openxmlformats.org/officeDocument/2006/relationships/hyperlink" Target="https://docs.google.com/document/d/1O-lZhHx7n5VsIXldaTJOrVME0IvlXMsc/edit#heading=h.nv3tp3sj4c84" TargetMode="External"/><Relationship Id="rId13" Type="http://schemas.openxmlformats.org/officeDocument/2006/relationships/hyperlink" Target="https://docs.google.com/document/d/1O-lZhHx7n5VsIXldaTJOrVME0IvlXMsc/edit#heading=h.neowr3xcy0jp" TargetMode="External"/><Relationship Id="rId12" Type="http://schemas.openxmlformats.org/officeDocument/2006/relationships/hyperlink" Target="https://docs.google.com/document/d/1O-lZhHx7n5VsIXldaTJOrVME0IvlXMsc/edit#heading=h.83rkv9ehsxx6" TargetMode="External"/><Relationship Id="rId15" Type="http://schemas.openxmlformats.org/officeDocument/2006/relationships/hyperlink" Target="https://docs.google.com/document/d/1O-lZhHx7n5VsIXldaTJOrVME0IvlXMsc/edit#heading=h.kzhdza1h8n3g" TargetMode="External"/><Relationship Id="rId14" Type="http://schemas.openxmlformats.org/officeDocument/2006/relationships/hyperlink" Target="https://docs.google.com/document/d/1O-lZhHx7n5VsIXldaTJOrVME0IvlXMsc/edit#heading=h.whynuletl0m9" TargetMode="External"/><Relationship Id="rId17" Type="http://schemas.openxmlformats.org/officeDocument/2006/relationships/hyperlink" Target="https://docs.google.com/document/d/1O-lZhHx7n5VsIXldaTJOrVME0IvlXMsc/edit#heading=h.4n30xuep6uoo" TargetMode="External"/><Relationship Id="rId16" Type="http://schemas.openxmlformats.org/officeDocument/2006/relationships/hyperlink" Target="https://docs.google.com/document/d/1O-lZhHx7n5VsIXldaTJOrVME0IvlXMsc/edit#heading=h.8hbg3nd4xdo" TargetMode="External"/><Relationship Id="rId19" Type="http://schemas.openxmlformats.org/officeDocument/2006/relationships/hyperlink" Target="https://docs.google.com/document/d/1O-lZhHx7n5VsIXldaTJOrVME0IvlXMsc/edit#heading=h.pjglxymno4e7" TargetMode="External"/><Relationship Id="rId18" Type="http://schemas.openxmlformats.org/officeDocument/2006/relationships/hyperlink" Target="https://docs.google.com/document/d/1O-lZhHx7n5VsIXldaTJOrVME0IvlXMsc/edit#heading=h.4m60nj9jh2nj" TargetMode="External"/><Relationship Id="rId71" Type="http://schemas.openxmlformats.org/officeDocument/2006/relationships/image" Target="media/diag01.png"/><Relationship Id="rId72" Type="http://schemas.openxmlformats.org/officeDocument/2006/relationships/image" Target="media/diag02.png"/><Relationship Id="rId73" Type="http://schemas.openxmlformats.org/officeDocument/2006/relationships/image" Target="media/diag03.png"/><Relationship Id="rId74" Type="http://schemas.openxmlformats.org/officeDocument/2006/relationships/image" Target="media/diag04.png"/><Relationship Id="rId75" Type="http://schemas.openxmlformats.org/officeDocument/2006/relationships/image" Target="media/diag05.png"/><Relationship Id="rId76" Type="http://schemas.openxmlformats.org/officeDocument/2006/relationships/image" Target="media/diag06.png"/><Relationship Id="rId77" Type="http://schemas.openxmlformats.org/officeDocument/2006/relationships/image" Target="media/diag07.png"/><Relationship Id="rId78" Type="http://schemas.openxmlformats.org/officeDocument/2006/relationships/image" Target="media/diag08.png"/><Relationship Id="rId79" Type="http://schemas.openxmlformats.org/officeDocument/2006/relationships/image" Target="media/diag09.png"/><Relationship Id="rId80" Type="http://schemas.openxmlformats.org/officeDocument/2006/relationships/image" Target="media/diag10.png"/><Relationship Id="rId81" Type="http://schemas.openxmlformats.org/officeDocument/2006/relationships/image" Target="media/diag11.png"/><Relationship Id="rId82" Type="http://schemas.openxmlformats.org/officeDocument/2006/relationships/image" Target="media/diag12.png"/><Relationship Id="rId83" Type="http://schemas.openxmlformats.org/officeDocument/2006/relationships/image" Target="media/diag13.png"/><Relationship Id="rId84" Type="http://schemas.openxmlformats.org/officeDocument/2006/relationships/image" Target="media/diag14.png"/><Relationship Id="rId85" Type="http://schemas.openxmlformats.org/officeDocument/2006/relationships/image" Target="media/diag15.png"/><Relationship Id="rId86" Type="http://schemas.openxmlformats.org/officeDocument/2006/relationships/image" Target="media/diag16.png"/><Relationship Id="rId87" Type="http://schemas.openxmlformats.org/officeDocument/2006/relationships/image" Target="media/diag17.png"/><Relationship Id="rId88" Type="http://schemas.openxmlformats.org/officeDocument/2006/relationships/image" Target="media/diag18.png"/><Relationship Id="rId89" Type="http://schemas.openxmlformats.org/officeDocument/2006/relationships/image" Target="media/diag19.png"/><Relationship Id="rId90" Type="http://schemas.openxmlformats.org/officeDocument/2006/relationships/image" Target="media/diag20.png"/><Relationship Id="rId91" Type="http://schemas.openxmlformats.org/officeDocument/2006/relationships/image" Target="media/diag21.png"/><Relationship Id="rId92" Type="http://schemas.openxmlformats.org/officeDocument/2006/relationships/image" Target="media/diag22.png"/><Relationship Id="rId93" Type="http://schemas.openxmlformats.org/officeDocument/2006/relationships/image" Target="media/diag23.png"/><Relationship Id="rId94" Type="http://schemas.openxmlformats.org/officeDocument/2006/relationships/image" Target="media/diag24.png"/><Relationship Id="rId95" Type="http://schemas.openxmlformats.org/officeDocument/2006/relationships/image" Target="media/diag25.png"/><Relationship Id="rId96" Type="http://schemas.openxmlformats.org/officeDocument/2006/relationships/image" Target="media/diag26.png"/><Relationship Id="rId97" Type="http://schemas.openxmlformats.org/officeDocument/2006/relationships/image" Target="media/diag27.png"/><Relationship Id="rId98" Type="http://schemas.openxmlformats.org/officeDocument/2006/relationships/image" Target="media/diag28.png"/><Relationship Id="rId99" Type="http://schemas.openxmlformats.org/officeDocument/2006/relationships/image" Target="media/diag29.png"/><Relationship Id="rId100" Type="http://schemas.openxmlformats.org/officeDocument/2006/relationships/image" Target="media/diag30.png"/><Relationship Id="rId101" Type="http://schemas.openxmlformats.org/officeDocument/2006/relationships/image" Target="media/diag31.png"/><Relationship Id="rId102" Type="http://schemas.openxmlformats.org/officeDocument/2006/relationships/image" Target="media/diag32.png"/><Relationship Id="rId103" Type="http://schemas.openxmlformats.org/officeDocument/2006/relationships/image" Target="media/diag33.png"/><Relationship Id="rId104" Type="http://schemas.openxmlformats.org/officeDocument/2006/relationships/image" Target="media/diag34.png"/><Relationship Id="rId105" Type="http://schemas.openxmlformats.org/officeDocument/2006/relationships/image" Target="media/diag35.png"/><Relationship Id="rId106" Type="http://schemas.openxmlformats.org/officeDocument/2006/relationships/image" Target="media/diag36.png"/><Relationship Id="rId107" Type="http://schemas.openxmlformats.org/officeDocument/2006/relationships/image" Target="media/diag37.png"/><Relationship Id="rId108" Type="http://schemas.openxmlformats.org/officeDocument/2006/relationships/image" Target="media/diag38.png"/><Relationship Id="rId109" Type="http://schemas.openxmlformats.org/officeDocument/2006/relationships/image" Target="media/diag39.png"/><Relationship Id="rId110" Type="http://schemas.openxmlformats.org/officeDocument/2006/relationships/image" Target="media/diag40.png"/><Relationship Id="rId111" Type="http://schemas.openxmlformats.org/officeDocument/2006/relationships/image" Target="media/diag41.png"/><Relationship Id="rId112" Type="http://schemas.openxmlformats.org/officeDocument/2006/relationships/image" Target="media/diag42.png"/><Relationship Id="rId113" Type="http://schemas.openxmlformats.org/officeDocument/2006/relationships/image" Target="media/diag4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2aNvBEwr6PtiDt7p316LQ+U8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Mg5oLndoeW51bGV0bDBtOTgAciExc3U1SGgySVRIMW53eUNMbGl3bEZuZ3ZWTmNfREF0X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2026-10-02T10:32:45.751Z</dcterms:created>
  <dc:creator>Autores</dc:creator>
</cp:coreProperties>
</file>

<file path=docProps/custom.xml><?xml version="1.0" encoding="utf-8"?>
<Properties xmlns="http://schemas.openxmlformats.org/officeDocument/2006/custom-properties" xmlns:vt="http://schemas.openxmlformats.org/officeDocument/2006/docPropsVTypes"/>
</file>