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78DF" w14:textId="77777777" w:rsidR="0056325E" w:rsidRPr="00330608" w:rsidRDefault="0056325E" w:rsidP="00330608">
      <w:pPr>
        <w:spacing w:line="360" w:lineRule="auto"/>
        <w:jc w:val="center"/>
        <w:rPr>
          <w:b/>
          <w:bCs/>
          <w:sz w:val="32"/>
          <w:szCs w:val="32"/>
        </w:rPr>
      </w:pPr>
      <w:r w:rsidRPr="00330608">
        <w:rPr>
          <w:b/>
          <w:bCs/>
          <w:sz w:val="32"/>
          <w:szCs w:val="32"/>
        </w:rPr>
        <w:t>Fundamentos de Implantação de Serviços em Nuvem</w:t>
      </w:r>
    </w:p>
    <w:p w14:paraId="72A1CF5D" w14:textId="77777777" w:rsidR="0019694D" w:rsidRPr="00330608" w:rsidRDefault="0019694D" w:rsidP="00330608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330608">
        <w:rPr>
          <w:i/>
          <w:iCs/>
          <w:sz w:val="28"/>
          <w:szCs w:val="28"/>
        </w:rPr>
        <w:t>Roteiro de divulgação do curso para estudantes de ensino médio, que tenham interesse em conhecer tecnologias de computação em nuvem</w:t>
      </w:r>
    </w:p>
    <w:p w14:paraId="449D0BA6" w14:textId="77777777" w:rsidR="0019694D" w:rsidRPr="00330608" w:rsidRDefault="00E54925" w:rsidP="00330608">
      <w:p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40 horas, 10 aulas de 4 horas</w:t>
      </w:r>
    </w:p>
    <w:p w14:paraId="57D4ADE7" w14:textId="77777777" w:rsidR="00E54925" w:rsidRPr="00330608" w:rsidRDefault="0019694D" w:rsidP="00330608">
      <w:p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O</w:t>
      </w:r>
      <w:r w:rsidR="00E54925" w:rsidRPr="00330608">
        <w:rPr>
          <w:rFonts w:ascii="Arial" w:hAnsi="Arial" w:cs="Arial"/>
          <w:sz w:val="28"/>
          <w:szCs w:val="28"/>
        </w:rPr>
        <w:t xml:space="preserve"> aluno </w:t>
      </w:r>
      <w:r w:rsidRPr="00330608">
        <w:rPr>
          <w:rFonts w:ascii="Arial" w:hAnsi="Arial" w:cs="Arial"/>
          <w:sz w:val="28"/>
          <w:szCs w:val="28"/>
        </w:rPr>
        <w:t>faz</w:t>
      </w:r>
      <w:r w:rsidR="00E54925" w:rsidRPr="00330608">
        <w:rPr>
          <w:rFonts w:ascii="Arial" w:hAnsi="Arial" w:cs="Arial"/>
          <w:sz w:val="28"/>
          <w:szCs w:val="28"/>
        </w:rPr>
        <w:t xml:space="preserve"> laboratórios práticos e conhece os:</w:t>
      </w:r>
    </w:p>
    <w:p w14:paraId="15206584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computação em nuvem</w:t>
      </w:r>
    </w:p>
    <w:p w14:paraId="16E33054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30608">
        <w:rPr>
          <w:rFonts w:ascii="Arial" w:hAnsi="Arial" w:cs="Arial"/>
          <w:sz w:val="28"/>
          <w:szCs w:val="28"/>
        </w:rPr>
        <w:t>Iaas</w:t>
      </w:r>
      <w:proofErr w:type="spellEnd"/>
      <w:r w:rsidRPr="00330608">
        <w:rPr>
          <w:rFonts w:ascii="Arial" w:hAnsi="Arial" w:cs="Arial"/>
          <w:sz w:val="28"/>
          <w:szCs w:val="28"/>
        </w:rPr>
        <w:t xml:space="preserve"> – Infraestrutura como serviço</w:t>
      </w:r>
    </w:p>
    <w:p w14:paraId="24C1C2E9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30608">
        <w:rPr>
          <w:rFonts w:ascii="Arial" w:hAnsi="Arial" w:cs="Arial"/>
          <w:sz w:val="28"/>
          <w:szCs w:val="28"/>
        </w:rPr>
        <w:t>Paas</w:t>
      </w:r>
      <w:proofErr w:type="spellEnd"/>
      <w:r w:rsidRPr="00330608">
        <w:rPr>
          <w:rFonts w:ascii="Arial" w:hAnsi="Arial" w:cs="Arial"/>
          <w:sz w:val="28"/>
          <w:szCs w:val="28"/>
        </w:rPr>
        <w:t xml:space="preserve"> – Plataforma como serviço</w:t>
      </w:r>
    </w:p>
    <w:p w14:paraId="385F278E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30608">
        <w:rPr>
          <w:rFonts w:ascii="Arial" w:hAnsi="Arial" w:cs="Arial"/>
          <w:sz w:val="28"/>
          <w:szCs w:val="28"/>
        </w:rPr>
        <w:t>Saas</w:t>
      </w:r>
      <w:proofErr w:type="spellEnd"/>
      <w:r w:rsidRPr="00330608">
        <w:rPr>
          <w:rFonts w:ascii="Arial" w:hAnsi="Arial" w:cs="Arial"/>
          <w:sz w:val="28"/>
          <w:szCs w:val="28"/>
        </w:rPr>
        <w:t xml:space="preserve"> – Software como serviço</w:t>
      </w:r>
    </w:p>
    <w:p w14:paraId="357D544B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Máquinas Virtuais</w:t>
      </w:r>
    </w:p>
    <w:p w14:paraId="241795B1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Clusters (Grupos de Máquinas Virtuais)</w:t>
      </w:r>
    </w:p>
    <w:p w14:paraId="37D675FA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Redes de Computadores</w:t>
      </w:r>
    </w:p>
    <w:p w14:paraId="3978C705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Endereços IP</w:t>
      </w:r>
      <w:r w:rsidRPr="00330608">
        <w:rPr>
          <w:rFonts w:ascii="Arial" w:hAnsi="Arial" w:cs="Arial"/>
          <w:sz w:val="28"/>
          <w:szCs w:val="28"/>
        </w:rPr>
        <w:tab/>
      </w:r>
    </w:p>
    <w:p w14:paraId="6977E46E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Redes internas</w:t>
      </w:r>
    </w:p>
    <w:p w14:paraId="37833318" w14:textId="77777777" w:rsidR="00E54925" w:rsidRPr="00330608" w:rsidRDefault="00E54925" w:rsidP="0033060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Redes externas</w:t>
      </w:r>
    </w:p>
    <w:p w14:paraId="3F4BDF1C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Segurança de Rede</w:t>
      </w:r>
      <w:r w:rsidRPr="00330608">
        <w:rPr>
          <w:rFonts w:ascii="Arial" w:hAnsi="Arial" w:cs="Arial"/>
          <w:sz w:val="28"/>
          <w:szCs w:val="28"/>
        </w:rPr>
        <w:tab/>
      </w:r>
    </w:p>
    <w:p w14:paraId="5CBB0246" w14:textId="77777777" w:rsidR="00E54925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Servidores de Aplicações WEB</w:t>
      </w:r>
    </w:p>
    <w:p w14:paraId="0D530DC0" w14:textId="77777777" w:rsidR="0056325E" w:rsidRPr="00330608" w:rsidRDefault="00E54925" w:rsidP="003306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>Fundamentos de Dados, Aprendizado de Máquina e Inteligência Artificial</w:t>
      </w:r>
    </w:p>
    <w:p w14:paraId="46433BD1" w14:textId="77777777" w:rsidR="0019694D" w:rsidRPr="00330608" w:rsidRDefault="0019694D" w:rsidP="003306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 xml:space="preserve">Ambiente de aprendizado Google </w:t>
      </w:r>
      <w:proofErr w:type="spellStart"/>
      <w:r w:rsidRPr="00330608">
        <w:rPr>
          <w:rFonts w:ascii="Arial" w:hAnsi="Arial" w:cs="Arial"/>
          <w:b/>
          <w:bCs/>
          <w:sz w:val="28"/>
          <w:szCs w:val="28"/>
        </w:rPr>
        <w:t>cloudskillsboost</w:t>
      </w:r>
      <w:proofErr w:type="spellEnd"/>
    </w:p>
    <w:p w14:paraId="1C5A9C31" w14:textId="77777777" w:rsidR="0019694D" w:rsidRPr="00330608" w:rsidRDefault="00E54925" w:rsidP="0033060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30608">
        <w:rPr>
          <w:rFonts w:ascii="Arial" w:hAnsi="Arial" w:cs="Arial"/>
          <w:sz w:val="28"/>
          <w:szCs w:val="28"/>
        </w:rPr>
        <w:t xml:space="preserve">Certificado SENAI e </w:t>
      </w:r>
      <w:proofErr w:type="spellStart"/>
      <w:r w:rsidR="0019694D" w:rsidRPr="00330608">
        <w:rPr>
          <w:rFonts w:ascii="Arial" w:hAnsi="Arial" w:cs="Arial"/>
          <w:sz w:val="28"/>
          <w:szCs w:val="28"/>
        </w:rPr>
        <w:t>Badge</w:t>
      </w:r>
      <w:proofErr w:type="spellEnd"/>
      <w:r w:rsidR="0019694D" w:rsidRPr="00330608">
        <w:rPr>
          <w:rFonts w:ascii="Arial" w:hAnsi="Arial" w:cs="Arial"/>
          <w:sz w:val="28"/>
          <w:szCs w:val="28"/>
        </w:rPr>
        <w:t>/Selo</w:t>
      </w:r>
      <w:r w:rsidRPr="00330608">
        <w:rPr>
          <w:rFonts w:ascii="Arial" w:hAnsi="Arial" w:cs="Arial"/>
          <w:sz w:val="28"/>
          <w:szCs w:val="28"/>
        </w:rPr>
        <w:t xml:space="preserve"> Google</w:t>
      </w:r>
    </w:p>
    <w:sectPr w:rsidR="0019694D" w:rsidRPr="0033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E2"/>
    <w:multiLevelType w:val="hybridMultilevel"/>
    <w:tmpl w:val="E63E5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5E"/>
    <w:rsid w:val="0019694D"/>
    <w:rsid w:val="00330608"/>
    <w:rsid w:val="0056325E"/>
    <w:rsid w:val="005D1153"/>
    <w:rsid w:val="00E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A0AF"/>
  <w15:chartTrackingRefBased/>
  <w15:docId w15:val="{45DBCC65-DCF9-4835-974E-456F8F6A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REENYE ALEXANDRE DE LIMA</cp:lastModifiedBy>
  <cp:revision>2</cp:revision>
  <dcterms:created xsi:type="dcterms:W3CDTF">2023-05-22T18:28:00Z</dcterms:created>
  <dcterms:modified xsi:type="dcterms:W3CDTF">2023-05-23T17:23:00Z</dcterms:modified>
</cp:coreProperties>
</file>