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9303D9" w:rsidP="09982F3A" w:rsidRDefault="009303D9" w14:paraId="46BDACE1" wp14:textId="2FE826E1">
      <w:pPr>
        <w:pStyle w:val="papertitle"/>
        <w:spacing w:before="100" w:beforeAutospacing="on" w:after="100" w:afterAutospacing="on"/>
      </w:pPr>
      <w:r w:rsidRPr="09982F3A" w:rsidR="76DD26B1">
        <w:rPr>
          <w:i w:val="1"/>
          <w:iCs w:val="1"/>
        </w:rPr>
        <w:t>Egg classification model</w:t>
      </w:r>
    </w:p>
    <w:p xmlns:wp14="http://schemas.microsoft.com/office/word/2010/wordml" w:rsidR="00D7522C" w:rsidP="003B4E04" w:rsidRDefault="00D7522C" w14:paraId="672A6659" wp14:textId="77777777">
      <w:pPr>
        <w:pStyle w:val="Author"/>
        <w:spacing w:before="100" w:beforeAutospacing="1" w:after="100" w:afterAutospacing="1" w:line="120" w:lineRule="auto"/>
        <w:rPr>
          <w:sz w:val="16"/>
          <w:szCs w:val="16"/>
        </w:rPr>
      </w:pPr>
    </w:p>
    <w:p xmlns:wp14="http://schemas.microsoft.com/office/word/2010/wordml" w:rsidRPr="00CA4392" w:rsidR="00D7522C" w:rsidP="00CA4392" w:rsidRDefault="00D7522C" w14:paraId="0A37501D" wp14:textId="77777777">
      <w:pPr>
        <w:pStyle w:val="Author"/>
        <w:spacing w:before="100" w:beforeAutospacing="1" w:after="100" w:afterAutospacing="1" w:line="120" w:lineRule="auto"/>
        <w:rPr>
          <w:sz w:val="16"/>
          <w:szCs w:val="16"/>
        </w:rPr>
        <w:sectPr w:rsidRPr="00CA4392" w:rsidR="00D7522C" w:rsidSect="003B4E04">
          <w:footerReference w:type="first" r:id="rId8"/>
          <w:pgSz w:w="11906" w:h="16838" w:orient="portrait" w:code="9"/>
          <w:pgMar w:top="540" w:right="893" w:bottom="1440" w:left="893" w:header="720" w:footer="720" w:gutter="0"/>
          <w:cols w:space="720"/>
          <w:titlePg/>
          <w:docGrid w:linePitch="360"/>
          <w:headerReference w:type="default" r:id="Re2423d332a0043a9"/>
          <w:footerReference w:type="default" r:id="Rde0749df6c914591"/>
        </w:sectPr>
      </w:pPr>
    </w:p>
    <w:p xmlns:wp14="http://schemas.microsoft.com/office/word/2010/wordml" w:rsidR="00BD670B" w:rsidP="09982F3A" w:rsidRDefault="009303D9" w14:paraId="31D45775" wp14:textId="02F12863">
      <w:pPr>
        <w:pStyle w:val="Author"/>
        <w:suppressLineNumbers w:val="0"/>
        <w:bidi w:val="0"/>
        <w:spacing w:beforeAutospacing="on" w:after="40" w:afterAutospacing="off" w:line="259" w:lineRule="auto"/>
        <w:ind w:left="0" w:right="0"/>
        <w:jc w:val="center"/>
        <w:rPr>
          <w:sz w:val="18"/>
          <w:szCs w:val="18"/>
        </w:rPr>
      </w:pPr>
      <w:r w:rsidRPr="09982F3A" w:rsidR="2C223F75">
        <w:rPr>
          <w:sz w:val="18"/>
          <w:szCs w:val="18"/>
        </w:rPr>
        <w:t>Matheus Pupp de Araujo Rosa</w:t>
      </w:r>
      <w:r w:rsidRPr="09982F3A" w:rsidR="1534DFE8">
        <w:rPr>
          <w:sz w:val="18"/>
          <w:szCs w:val="18"/>
        </w:rPr>
        <w:t xml:space="preserve"> </w:t>
      </w:r>
      <w:r>
        <w:br/>
      </w:r>
      <w:r w:rsidRPr="09982F3A" w:rsidR="0FC1221B">
        <w:rPr>
          <w:sz w:val="18"/>
          <w:szCs w:val="18"/>
        </w:rPr>
        <w:t>Poultry Science Department</w:t>
      </w:r>
      <w:r w:rsidRPr="09982F3A" w:rsidR="1534DFE8">
        <w:rPr>
          <w:i w:val="1"/>
          <w:iCs w:val="1"/>
          <w:sz w:val="18"/>
          <w:szCs w:val="18"/>
        </w:rPr>
        <w:t xml:space="preserve"> </w:t>
      </w:r>
      <w:r>
        <w:br/>
      </w:r>
      <w:r w:rsidRPr="09982F3A" w:rsidR="1534DFE8">
        <w:rPr>
          <w:i w:val="1"/>
          <w:iCs w:val="1"/>
          <w:sz w:val="18"/>
          <w:szCs w:val="18"/>
        </w:rPr>
        <w:t>(</w:t>
      </w:r>
      <w:r w:rsidRPr="09982F3A" w:rsidR="1E639FFF">
        <w:rPr>
          <w:i w:val="1"/>
          <w:iCs w:val="1"/>
          <w:sz w:val="18"/>
          <w:szCs w:val="18"/>
        </w:rPr>
        <w:t>Agriculture Department</w:t>
      </w:r>
      <w:r w:rsidRPr="09982F3A" w:rsidR="1534DFE8">
        <w:rPr>
          <w:i w:val="1"/>
          <w:iCs w:val="1"/>
          <w:sz w:val="18"/>
          <w:szCs w:val="18"/>
        </w:rPr>
        <w:t>)</w:t>
      </w:r>
      <w:r>
        <w:br/>
      </w:r>
      <w:r w:rsidRPr="09982F3A" w:rsidR="1B1A1B20">
        <w:rPr>
          <w:sz w:val="18"/>
          <w:szCs w:val="18"/>
        </w:rPr>
        <w:t>Aubur</w:t>
      </w:r>
      <w:r w:rsidRPr="09982F3A" w:rsidR="3DCCEFF6">
        <w:rPr>
          <w:sz w:val="18"/>
          <w:szCs w:val="18"/>
        </w:rPr>
        <w:t>n</w:t>
      </w:r>
      <w:r w:rsidRPr="09982F3A" w:rsidR="1B1A1B20">
        <w:rPr>
          <w:sz w:val="18"/>
          <w:szCs w:val="18"/>
        </w:rPr>
        <w:t xml:space="preserve"> University</w:t>
      </w:r>
      <w:r w:rsidRPr="09982F3A" w:rsidR="3DCCEFF6">
        <w:rPr>
          <w:i w:val="1"/>
          <w:iCs w:val="1"/>
          <w:sz w:val="18"/>
          <w:szCs w:val="18"/>
        </w:rPr>
        <w:t xml:space="preserve"> </w:t>
      </w:r>
      <w:r>
        <w:br/>
      </w:r>
      <w:r w:rsidRPr="09982F3A" w:rsidR="1040360C">
        <w:rPr>
          <w:sz w:val="18"/>
          <w:szCs w:val="18"/>
        </w:rPr>
        <w:t>Auburn, USA</w:t>
      </w:r>
      <w:r>
        <w:br/>
      </w:r>
      <w:r w:rsidRPr="09982F3A" w:rsidR="4D816340">
        <w:rPr>
          <w:sz w:val="18"/>
          <w:szCs w:val="18"/>
        </w:rPr>
        <w:t>mzp0199@auburn.edu</w:t>
      </w:r>
    </w:p>
    <w:p xmlns:wp14="http://schemas.microsoft.com/office/word/2010/wordml" w:rsidR="009F1D79" w:rsidP="09982F3A" w:rsidRDefault="009F1D79" w14:paraId="5DAB6C7B" wp14:textId="0180AF92">
      <w:pPr>
        <w:pStyle w:val="Author"/>
        <w:spacing w:beforeAutospacing="on"/>
        <w:rPr>
          <w:sz w:val="18"/>
          <w:szCs w:val="18"/>
        </w:rPr>
        <w:sectPr w:rsidR="009F1D79" w:rsidSect="003B4E04">
          <w:type w:val="continuous"/>
          <w:pgSz w:w="11906" w:h="16838" w:orient="portrait" w:code="9"/>
          <w:pgMar w:top="450" w:right="893" w:bottom="1440" w:left="893" w:header="720" w:footer="720" w:gutter="0"/>
          <w:cols w:equalWidth="1" w:space="720" w:num="1"/>
          <w:docGrid w:linePitch="360"/>
          <w:headerReference w:type="default" r:id="Red57460323e8449e"/>
          <w:footerReference w:type="default" r:id="R536477f4c9244e01"/>
        </w:sectPr>
      </w:pPr>
      <w:r w:rsidRPr="09982F3A">
        <w:rPr>
          <w:sz w:val="18"/>
          <w:szCs w:val="18"/>
        </w:rPr>
        <w:br w:type="column"/>
      </w:r>
    </w:p>
    <w:p xmlns:wp14="http://schemas.microsoft.com/office/word/2010/wordml" w:rsidRPr="005B520E" w:rsidR="009303D9" w:rsidRDefault="00BD670B" w14:paraId="02EB378F" wp14:textId="77777777">
      <w:pPr>
        <w:sectPr w:rsidRPr="005B520E" w:rsidR="009303D9" w:rsidSect="003B4E04">
          <w:type w:val="continuous"/>
          <w:pgSz w:w="11906" w:h="16838" w:orient="portrait" w:code="9"/>
          <w:pgMar w:top="450" w:right="893" w:bottom="1440" w:left="893" w:header="720" w:footer="720" w:gutter="0"/>
          <w:cols w:space="720" w:num="3"/>
          <w:docGrid w:linePitch="360"/>
          <w:headerReference w:type="default" r:id="R71f7a61a0c684534"/>
          <w:footerReference w:type="default" r:id="R97322645147e4d1b"/>
        </w:sectPr>
      </w:pPr>
      <w:r>
        <w:br w:type="column"/>
      </w:r>
    </w:p>
    <w:p xmlns:wp14="http://schemas.microsoft.com/office/word/2010/wordml" w:rsidR="004D72B5" w:rsidP="09982F3A" w:rsidRDefault="009303D9" w14:paraId="2584E69E" wp14:textId="23BE05E9">
      <w:pPr>
        <w:pStyle w:val="Abstract"/>
      </w:pPr>
      <w:r w:rsidRPr="09982F3A" w:rsidR="3DCCEFF6">
        <w:rPr>
          <w:i w:val="1"/>
          <w:iCs w:val="1"/>
        </w:rPr>
        <w:t>Abstract</w:t>
      </w:r>
      <w:r w:rsidR="3DCCEFF6">
        <w:rPr/>
        <w:t>—</w:t>
      </w:r>
      <w:r w:rsidR="6A8BE7B4">
        <w:rPr/>
        <w:t xml:space="preserve">CNN models are well used for image classification tasks, and as demonstrated by [1] the VGG19 architecture proved to be the most accurate </w:t>
      </w:r>
      <w:r w:rsidR="2706989A">
        <w:rPr/>
        <w:t>one for the classification of eggs into 4 different categories (Healthy,</w:t>
      </w:r>
      <w:r w:rsidR="07E9FCCA">
        <w:rPr/>
        <w:t xml:space="preserve"> Dirty, Cracked and Dirty, and Cracked), so I </w:t>
      </w:r>
      <w:r w:rsidR="73FBCFE2">
        <w:rPr/>
        <w:t>tried</w:t>
      </w:r>
      <w:r w:rsidR="07E9FCCA">
        <w:rPr/>
        <w:t xml:space="preserve"> to implement the same model architecture to replicate what was done by their team and build a mo</w:t>
      </w:r>
      <w:r w:rsidR="077D66E3">
        <w:rPr/>
        <w:t>del capable of achieving similar results</w:t>
      </w:r>
      <w:r w:rsidR="58A860E6">
        <w:rPr/>
        <w:t xml:space="preserve">. Using ChatGPT for code generation I got </w:t>
      </w:r>
      <w:r w:rsidR="5C8DD24A">
        <w:rPr/>
        <w:t>an</w:t>
      </w:r>
      <w:r w:rsidR="58A860E6">
        <w:rPr/>
        <w:t xml:space="preserve"> accuracy of 87%, which is close to the paper model that achieved 93% so </w:t>
      </w:r>
      <w:r w:rsidR="37D5EAC0">
        <w:rPr/>
        <w:t xml:space="preserve">I can say that the implementation was a </w:t>
      </w:r>
      <w:r w:rsidR="37D5EAC0">
        <w:rPr/>
        <w:t>success,</w:t>
      </w:r>
      <w:r w:rsidR="37D5EAC0">
        <w:rPr/>
        <w:t xml:space="preserve"> and further applications can be tried next.</w:t>
      </w:r>
    </w:p>
    <w:p w:rsidR="4AC5650A" w:rsidP="09982F3A" w:rsidRDefault="4AC5650A" w14:paraId="6A43A30F" w14:textId="6368BD21">
      <w:pPr>
        <w:pStyle w:val="Keywords"/>
        <w:suppressLineNumbers w:val="0"/>
        <w:bidi w:val="0"/>
        <w:spacing w:before="0" w:beforeAutospacing="off" w:after="120" w:afterAutospacing="off" w:line="259" w:lineRule="auto"/>
        <w:ind w:left="0" w:right="0" w:firstLine="274"/>
        <w:jc w:val="both"/>
      </w:pPr>
      <w:r w:rsidR="4AC5650A">
        <w:rPr/>
        <w:t>Keywords—</w:t>
      </w:r>
      <w:r w:rsidR="3F114858">
        <w:rPr/>
        <w:t>AI, CNN, Deep Learning, Eggs, Poultry</w:t>
      </w:r>
    </w:p>
    <w:p xmlns:wp14="http://schemas.microsoft.com/office/word/2010/wordml" w:rsidRPr="00D632BE" w:rsidR="009303D9" w:rsidP="006B6B66" w:rsidRDefault="009303D9" w14:paraId="7D7400F6" wp14:textId="33163214">
      <w:pPr>
        <w:pStyle w:val="Heading1"/>
        <w:rPr/>
      </w:pPr>
      <w:r w:rsidR="3DCCEFF6">
        <w:rPr/>
        <w:t>I</w:t>
      </w:r>
      <w:r w:rsidR="477D6C2D">
        <w:rPr/>
        <w:t>NTRODUCTION</w:t>
      </w:r>
    </w:p>
    <w:p w:rsidR="46AC5612" w:rsidP="09982F3A" w:rsidRDefault="46AC5612" w14:paraId="5D683AF4" w14:textId="266986AE">
      <w:pPr>
        <w:pStyle w:val="BodyText"/>
        <w:suppressLineNumbers w:val="0"/>
        <w:bidi w:val="0"/>
        <w:spacing w:before="0" w:beforeAutospacing="off" w:after="120" w:afterAutospacing="off" w:line="228" w:lineRule="auto"/>
        <w:ind w:left="0" w:right="0" w:firstLine="288"/>
        <w:jc w:val="both"/>
      </w:pPr>
      <w:r w:rsidR="46AC5612">
        <w:rPr/>
        <w:t>It is known that cracks in the eggshells can be an entrance point for bacterial contamination</w:t>
      </w:r>
      <w:r w:rsidR="6DCF9BC3">
        <w:rPr/>
        <w:t xml:space="preserve">, resulting in worse hatching parameters and </w:t>
      </w:r>
      <w:bookmarkStart w:name="_Int_XDhvmaWU" w:id="1448913318"/>
      <w:r w:rsidR="459356EE">
        <w:rPr/>
        <w:t>chicks</w:t>
      </w:r>
      <w:bookmarkEnd w:id="1448913318"/>
      <w:r w:rsidR="459356EE">
        <w:rPr/>
        <w:t xml:space="preserve"> viability </w:t>
      </w:r>
      <w:r w:rsidR="42043214">
        <w:rPr/>
        <w:t xml:space="preserve">[6]. </w:t>
      </w:r>
      <w:r w:rsidR="5EB7CEB5">
        <w:rPr/>
        <w:t xml:space="preserve">With that in mind, an extremely important part of the process for incubating eggs is to separate them into </w:t>
      </w:r>
      <w:r w:rsidR="5EB7CEB5">
        <w:rPr/>
        <w:t>different categories</w:t>
      </w:r>
      <w:r w:rsidR="1999CDD5">
        <w:rPr/>
        <w:t>, with the purpose of reducing the risk of contamination from one class to another.</w:t>
      </w:r>
      <w:r w:rsidR="0C4F5A1A">
        <w:rPr/>
        <w:t xml:space="preserve"> Many companies usually separate them into Litter Eggs, Clean Nest Eggs and Dirty Nest Eggs, with the intention to minimize the risk of contamination</w:t>
      </w:r>
      <w:r w:rsidR="0950EA80">
        <w:rPr/>
        <w:t xml:space="preserve"> in the incubatory and economic losses with it.</w:t>
      </w:r>
    </w:p>
    <w:p w:rsidR="3A2B29F8" w:rsidP="09982F3A" w:rsidRDefault="3A2B29F8" w14:paraId="1FB8E09A" w14:textId="2BBB50E4">
      <w:pPr>
        <w:pStyle w:val="BodyText"/>
        <w:suppressLineNumbers w:val="0"/>
        <w:bidi w:val="0"/>
        <w:spacing w:before="0" w:beforeAutospacing="off" w:after="120" w:afterAutospacing="off" w:line="228" w:lineRule="auto"/>
        <w:ind w:left="0" w:right="0" w:firstLine="288"/>
        <w:jc w:val="both"/>
      </w:pPr>
      <w:r w:rsidR="3A2B29F8">
        <w:rPr/>
        <w:t xml:space="preserve">Knowing about the risks of mixing up eggs of </w:t>
      </w:r>
      <w:r w:rsidR="3A2B29F8">
        <w:rPr/>
        <w:t>different categories</w:t>
      </w:r>
      <w:r w:rsidR="3A2B29F8">
        <w:rPr/>
        <w:t xml:space="preserve"> in the same incubator, people did manual separation of those eggs,</w:t>
      </w:r>
      <w:r w:rsidR="1741A24E">
        <w:rPr/>
        <w:t xml:space="preserve"> but that can be hard even for </w:t>
      </w:r>
      <w:r w:rsidR="6EF7F28A">
        <w:rPr/>
        <w:t>well-trained</w:t>
      </w:r>
      <w:r w:rsidR="1741A24E">
        <w:rPr/>
        <w:t xml:space="preserve"> </w:t>
      </w:r>
      <w:r w:rsidR="2082F6DF">
        <w:rPr/>
        <w:t xml:space="preserve">professionals, especially if we try to account for cracks in the </w:t>
      </w:r>
      <w:r w:rsidR="23888A47">
        <w:rPr/>
        <w:t>eggshells</w:t>
      </w:r>
      <w:r w:rsidR="08C6AE72">
        <w:rPr/>
        <w:t>, which can range from easily visible to almost imperceptible</w:t>
      </w:r>
      <w:r w:rsidR="2082F6DF">
        <w:rPr/>
        <w:t>.</w:t>
      </w:r>
      <w:r w:rsidR="6E791426">
        <w:rPr/>
        <w:t xml:space="preserve"> Accounting for that challenge</w:t>
      </w:r>
      <w:r w:rsidR="2C03A77E">
        <w:rPr/>
        <w:t>,</w:t>
      </w:r>
      <w:r w:rsidR="3A2B29F8">
        <w:rPr/>
        <w:t xml:space="preserve"> recent studies </w:t>
      </w:r>
      <w:r w:rsidR="4ED9D635">
        <w:rPr/>
        <w:t>showed</w:t>
      </w:r>
      <w:r w:rsidR="044CAC15">
        <w:rPr/>
        <w:t xml:space="preserve"> that it is possible to </w:t>
      </w:r>
      <w:r w:rsidR="044CAC15">
        <w:rPr/>
        <w:t>utilize</w:t>
      </w:r>
      <w:r w:rsidR="044CAC15">
        <w:rPr/>
        <w:t xml:space="preserve"> </w:t>
      </w:r>
      <w:r w:rsidR="63ADD957">
        <w:rPr/>
        <w:t>an</w:t>
      </w:r>
      <w:r w:rsidR="044CAC15">
        <w:rPr/>
        <w:t xml:space="preserve"> artificial </w:t>
      </w:r>
      <w:r w:rsidR="6201A515">
        <w:rPr/>
        <w:t>intelligence</w:t>
      </w:r>
      <w:r w:rsidR="196AF783">
        <w:rPr/>
        <w:t xml:space="preserve">, </w:t>
      </w:r>
      <w:r w:rsidR="69E92A67">
        <w:rPr/>
        <w:t xml:space="preserve">neural </w:t>
      </w:r>
      <w:r w:rsidR="69E92A67">
        <w:rPr/>
        <w:t>network</w:t>
      </w:r>
      <w:r w:rsidR="044CAC15">
        <w:rPr/>
        <w:t xml:space="preserve"> </w:t>
      </w:r>
      <w:r w:rsidR="044CAC15">
        <w:rPr/>
        <w:t>model to automatically classify those eggs, like it was made by [1]</w:t>
      </w:r>
      <w:r w:rsidR="044CAC15">
        <w:rPr/>
        <w:t>.</w:t>
      </w:r>
      <w:r w:rsidR="63551F73">
        <w:rPr/>
        <w:t xml:space="preserve"> They compared the </w:t>
      </w:r>
      <w:r w:rsidR="362E4A43">
        <w:rPr/>
        <w:t>accuracy of different convolutional neural networks (CNNs) architectures, such as ResNet34, ResNet50 and VGG19, showing that fo</w:t>
      </w:r>
      <w:r w:rsidR="5E2D3B4F">
        <w:rPr/>
        <w:t xml:space="preserve">r this task the most </w:t>
      </w:r>
      <w:r w:rsidR="5E2D3B4F">
        <w:rPr/>
        <w:t>accurate</w:t>
      </w:r>
      <w:r w:rsidR="5E2D3B4F">
        <w:rPr/>
        <w:t xml:space="preserve"> one was VGG19, achieving 93% accuracy after fine-tuning.</w:t>
      </w:r>
      <w:r w:rsidR="4BCCE204">
        <w:rPr/>
        <w:t xml:space="preserve"> Other authors explored similar challenges such as the ones </w:t>
      </w:r>
      <w:r w:rsidR="4BCCE204">
        <w:rPr/>
        <w:t>observed</w:t>
      </w:r>
      <w:r w:rsidR="4BCCE204">
        <w:rPr/>
        <w:t xml:space="preserve"> in [4] and [5].</w:t>
      </w:r>
    </w:p>
    <w:p w:rsidR="54F4B818" w:rsidP="09982F3A" w:rsidRDefault="54F4B818" w14:paraId="49CE68F5" w14:textId="4A081D5D">
      <w:pPr>
        <w:pStyle w:val="Heading2"/>
        <w:suppressLineNumbers w:val="0"/>
        <w:bidi w:val="0"/>
        <w:spacing w:before="120" w:beforeAutospacing="off" w:after="60" w:afterAutospacing="off" w:line="259" w:lineRule="auto"/>
        <w:ind w:left="288" w:right="0" w:hanging="288"/>
        <w:jc w:val="left"/>
        <w:rPr/>
      </w:pPr>
      <w:r w:rsidR="54F4B818">
        <w:rPr/>
        <w:t>CNN</w:t>
      </w:r>
    </w:p>
    <w:p w:rsidR="77570908" w:rsidP="09982F3A" w:rsidRDefault="77570908" w14:paraId="46F092A8" w14:textId="5BEE1981">
      <w:pPr>
        <w:pStyle w:val="BodyText"/>
      </w:pPr>
      <w:r w:rsidR="77570908">
        <w:rPr/>
        <w:t xml:space="preserve">CNN stands for Convolutional Neural Network, which is a type of neural network that tries to imitate what happens in the </w:t>
      </w:r>
      <w:r w:rsidR="2166943D">
        <w:rPr/>
        <w:t xml:space="preserve">biological processes of the </w:t>
      </w:r>
      <w:r w:rsidR="1F440C35">
        <w:rPr/>
        <w:t>cortex of animals</w:t>
      </w:r>
      <w:r w:rsidR="00DC019C">
        <w:rPr/>
        <w:t>,</w:t>
      </w:r>
      <w:r w:rsidR="77570908">
        <w:rPr/>
        <w:t xml:space="preserve"> commonly used for image classification tasks</w:t>
      </w:r>
      <w:r w:rsidR="2D3CDB92">
        <w:rPr/>
        <w:t xml:space="preserve">. They </w:t>
      </w:r>
      <w:r w:rsidR="689797B8">
        <w:rPr/>
        <w:t>are mad</w:t>
      </w:r>
      <w:r w:rsidR="2D3CDB92">
        <w:rPr/>
        <w:t xml:space="preserve">e </w:t>
      </w:r>
      <w:r w:rsidR="689797B8">
        <w:rPr/>
        <w:t xml:space="preserve">up of neurons that have </w:t>
      </w:r>
      <w:r w:rsidR="3C91CD2C">
        <w:rPr/>
        <w:t>weights and biases</w:t>
      </w:r>
      <w:r w:rsidR="3E0DB609">
        <w:rPr/>
        <w:t xml:space="preserve">, and </w:t>
      </w:r>
      <w:r w:rsidR="576C89FC">
        <w:rPr/>
        <w:t>CNN</w:t>
      </w:r>
      <w:r w:rsidR="3E0DB609">
        <w:rPr/>
        <w:t xml:space="preserve"> </w:t>
      </w:r>
      <w:r w:rsidR="3E0DB609">
        <w:rPr/>
        <w:t>utilizes</w:t>
      </w:r>
      <w:r w:rsidR="3E0DB609">
        <w:rPr/>
        <w:t xml:space="preserve"> a technique called convolution, using a filter that </w:t>
      </w:r>
      <w:r w:rsidR="6B5990FF">
        <w:rPr/>
        <w:t xml:space="preserve">"slides” </w:t>
      </w:r>
      <w:r w:rsidR="3E0DB609">
        <w:rPr/>
        <w:t xml:space="preserve">through the images and </w:t>
      </w:r>
      <w:r w:rsidR="6C2123D2">
        <w:rPr/>
        <w:t>extracts</w:t>
      </w:r>
      <w:r w:rsidR="3E0DB609">
        <w:rPr/>
        <w:t xml:space="preserve"> features out of them</w:t>
      </w:r>
      <w:r w:rsidR="1372C4E6">
        <w:rPr/>
        <w:t xml:space="preserve">, in at least one of its layers. </w:t>
      </w:r>
      <w:r w:rsidR="4B04F15F">
        <w:rPr/>
        <w:t xml:space="preserve">This produces an activation map, that </w:t>
      </w:r>
      <w:r w:rsidR="2D348EB9">
        <w:rPr/>
        <w:t>represents</w:t>
      </w:r>
      <w:r w:rsidR="4B04F15F">
        <w:rPr/>
        <w:t xml:space="preserve"> the learned features</w:t>
      </w:r>
      <w:r w:rsidR="3602B45A">
        <w:rPr/>
        <w:t>, which the</w:t>
      </w:r>
      <w:r w:rsidR="61D0287E">
        <w:rPr/>
        <w:t>n</w:t>
      </w:r>
      <w:r w:rsidR="3602B45A">
        <w:rPr/>
        <w:t xml:space="preserve"> passes through pooling layers</w:t>
      </w:r>
      <w:r w:rsidR="70699C2B">
        <w:rPr/>
        <w:t xml:space="preserve"> that </w:t>
      </w:r>
      <w:r w:rsidR="70699C2B">
        <w:rPr/>
        <w:t>downsample</w:t>
      </w:r>
      <w:r w:rsidR="70699C2B">
        <w:rPr/>
        <w:t xml:space="preserve"> them</w:t>
      </w:r>
      <w:r w:rsidR="3602B45A">
        <w:rPr/>
        <w:t xml:space="preserve"> to reduce the dimensionality</w:t>
      </w:r>
      <w:r w:rsidR="71EE0EA3">
        <w:rPr/>
        <w:t xml:space="preserve">. And the final layer is a </w:t>
      </w:r>
      <w:r w:rsidR="2B8BED9C">
        <w:rPr/>
        <w:t>dense,</w:t>
      </w:r>
      <w:r w:rsidR="2B8BED9C">
        <w:rPr/>
        <w:t xml:space="preserve"> </w:t>
      </w:r>
      <w:r w:rsidR="71EE0EA3">
        <w:rPr/>
        <w:t>fully connected layer that will give us the output for the input image</w:t>
      </w:r>
      <w:r w:rsidR="563ED526">
        <w:rPr/>
        <w:t xml:space="preserve"> [7]</w:t>
      </w:r>
      <w:r w:rsidR="71EE0EA3">
        <w:rPr/>
        <w:t>.</w:t>
      </w:r>
    </w:p>
    <w:p w:rsidR="09982F3A" w:rsidP="09982F3A" w:rsidRDefault="09982F3A" w14:paraId="19276B0A" w14:textId="006CF7DC">
      <w:pPr>
        <w:pStyle w:val="BodyText"/>
      </w:pPr>
    </w:p>
    <w:p w:rsidR="7846A1DB" w:rsidP="09982F3A" w:rsidRDefault="7846A1DB" w14:paraId="16D82C2A" w14:textId="7B15EF42">
      <w:pPr>
        <w:pStyle w:val="Normal"/>
      </w:pPr>
      <w:r w:rsidR="7846A1DB">
        <w:drawing>
          <wp:inline wp14:editId="604B9732" wp14:anchorId="727319FB">
            <wp:extent cx="3095625" cy="1085850"/>
            <wp:effectExtent l="0" t="0" r="0" b="0"/>
            <wp:docPr id="1591936067" name="" title=""/>
            <wp:cNvGraphicFramePr>
              <a:graphicFrameLocks noChangeAspect="1"/>
            </wp:cNvGraphicFramePr>
            <a:graphic>
              <a:graphicData uri="http://schemas.openxmlformats.org/drawingml/2006/picture">
                <pic:pic>
                  <pic:nvPicPr>
                    <pic:cNvPr id="0" name=""/>
                    <pic:cNvPicPr/>
                  </pic:nvPicPr>
                  <pic:blipFill>
                    <a:blip r:embed="R163d41c89bdc4e82">
                      <a:extLst>
                        <a:ext xmlns:a="http://schemas.openxmlformats.org/drawingml/2006/main" uri="{28A0092B-C50C-407E-A947-70E740481C1C}">
                          <a14:useLocalDpi val="0"/>
                        </a:ext>
                      </a:extLst>
                    </a:blip>
                    <a:stretch>
                      <a:fillRect/>
                    </a:stretch>
                  </pic:blipFill>
                  <pic:spPr>
                    <a:xfrm>
                      <a:off x="0" y="0"/>
                      <a:ext cx="3095625" cy="1085850"/>
                    </a:xfrm>
                    <a:prstGeom prst="rect">
                      <a:avLst/>
                    </a:prstGeom>
                  </pic:spPr>
                </pic:pic>
              </a:graphicData>
            </a:graphic>
          </wp:inline>
        </w:drawing>
      </w:r>
      <w:r w:rsidR="6788E815">
        <w:rPr/>
        <w:t>Fig 1. CNN layers example [7]</w:t>
      </w:r>
    </w:p>
    <w:p w:rsidR="09982F3A" w:rsidP="09982F3A" w:rsidRDefault="09982F3A" w14:paraId="62B4FEEB" w14:textId="07A69107">
      <w:pPr>
        <w:pStyle w:val="Normal"/>
      </w:pPr>
    </w:p>
    <w:p w:rsidR="71EE0EA3" w:rsidP="09982F3A" w:rsidRDefault="71EE0EA3" w14:paraId="1B0AF6E9" w14:textId="7F2D8B5A">
      <w:pPr>
        <w:pStyle w:val="BodyText"/>
      </w:pPr>
      <w:r w:rsidR="71EE0EA3">
        <w:rPr/>
        <w:t xml:space="preserve">There are several popular CNN architectures used by researchers, such as </w:t>
      </w:r>
      <w:r w:rsidR="71EE0EA3">
        <w:rPr/>
        <w:t>AlexNet</w:t>
      </w:r>
      <w:r w:rsidR="71EE0EA3">
        <w:rPr/>
        <w:t xml:space="preserve">, </w:t>
      </w:r>
      <w:r w:rsidR="71EE0EA3">
        <w:rPr/>
        <w:t>VGGNet</w:t>
      </w:r>
      <w:r w:rsidR="71EE0EA3">
        <w:rPr/>
        <w:t>, ResNet, and Inception.</w:t>
      </w:r>
    </w:p>
    <w:p w:rsidR="60007222" w:rsidRDefault="60007222" w14:paraId="50A02DBE" w14:textId="114D6486">
      <w:r w:rsidR="60007222">
        <w:drawing>
          <wp:inline wp14:editId="254FC8D9" wp14:anchorId="436E7A64">
            <wp:extent cx="3095625" cy="1190625"/>
            <wp:effectExtent l="0" t="0" r="0" b="0"/>
            <wp:docPr id="1478262366" name="" title=""/>
            <wp:cNvGraphicFramePr>
              <a:graphicFrameLocks noChangeAspect="1"/>
            </wp:cNvGraphicFramePr>
            <a:graphic>
              <a:graphicData uri="http://schemas.openxmlformats.org/drawingml/2006/picture">
                <pic:pic>
                  <pic:nvPicPr>
                    <pic:cNvPr id="0" name=""/>
                    <pic:cNvPicPr/>
                  </pic:nvPicPr>
                  <pic:blipFill>
                    <a:blip r:embed="Rb62c9bbec71341ee">
                      <a:extLst>
                        <a:ext xmlns:a="http://schemas.openxmlformats.org/drawingml/2006/main" uri="{28A0092B-C50C-407E-A947-70E740481C1C}">
                          <a14:useLocalDpi val="0"/>
                        </a:ext>
                      </a:extLst>
                    </a:blip>
                    <a:stretch>
                      <a:fillRect/>
                    </a:stretch>
                  </pic:blipFill>
                  <pic:spPr>
                    <a:xfrm>
                      <a:off x="0" y="0"/>
                      <a:ext cx="3095625" cy="1190625"/>
                    </a:xfrm>
                    <a:prstGeom prst="rect">
                      <a:avLst/>
                    </a:prstGeom>
                  </pic:spPr>
                </pic:pic>
              </a:graphicData>
            </a:graphic>
          </wp:inline>
        </w:drawing>
      </w:r>
      <w:r w:rsidRPr="09982F3A" w:rsidR="60007222">
        <w:rPr>
          <w:sz w:val="16"/>
          <w:szCs w:val="16"/>
        </w:rPr>
        <w:t>Fig 2. CNN architecture example [7]</w:t>
      </w:r>
    </w:p>
    <w:p w:rsidR="685D6F89" w:rsidP="09982F3A" w:rsidRDefault="685D6F89" w14:paraId="2E2F3FAC" w14:textId="79A01A09">
      <w:pPr>
        <w:pStyle w:val="Heading2"/>
        <w:suppressLineNumbers w:val="0"/>
        <w:bidi w:val="0"/>
        <w:spacing w:before="120" w:beforeAutospacing="off" w:after="60" w:afterAutospacing="off" w:line="259" w:lineRule="auto"/>
        <w:ind w:left="288" w:right="0" w:hanging="288"/>
        <w:jc w:val="left"/>
        <w:rPr/>
      </w:pPr>
      <w:r w:rsidR="685D6F89">
        <w:rPr/>
        <w:t>VGG19</w:t>
      </w:r>
    </w:p>
    <w:p w:rsidR="6FC53B65" w:rsidP="09982F3A" w:rsidRDefault="6FC53B65" w14:paraId="63357A59" w14:textId="678C9D0E">
      <w:pPr>
        <w:pStyle w:val="BodyText"/>
        <w:suppressLineNumbers w:val="0"/>
        <w:bidi w:val="0"/>
        <w:spacing w:before="0" w:beforeAutospacing="off" w:after="120" w:afterAutospacing="off" w:line="228" w:lineRule="auto"/>
        <w:ind w:left="0" w:right="0" w:firstLine="288"/>
        <w:jc w:val="both"/>
      </w:pPr>
      <w:r w:rsidR="6FC53B65">
        <w:rPr/>
        <w:t>I</w:t>
      </w:r>
      <w:r w:rsidR="685D6F89">
        <w:rPr/>
        <w:t>mplemented by Simonyan and Zisserman [3] in 2015</w:t>
      </w:r>
      <w:r w:rsidR="1383AEE4">
        <w:rPr/>
        <w:t xml:space="preserve">, this is a CNN architecture that consists of </w:t>
      </w:r>
      <w:r w:rsidR="350D7232">
        <w:rPr/>
        <w:t xml:space="preserve">multiple convolutional layers followed by max-pooling, </w:t>
      </w:r>
      <w:r w:rsidR="43E0A8EB">
        <w:rPr/>
        <w:t>which</w:t>
      </w:r>
      <w:r w:rsidR="350D7232">
        <w:rPr/>
        <w:t xml:space="preserve"> captures progressively complex features through its layers [8]. Using </w:t>
      </w:r>
      <w:r w:rsidR="52E6CB3E">
        <w:rPr/>
        <w:t>transfer learning with pre-trained models has been shown to significantly reduce training time and improve performance, especially in domain-specific problems with limited datasets</w:t>
      </w:r>
      <w:r w:rsidR="40DB783D">
        <w:rPr/>
        <w:t xml:space="preserve"> [3].</w:t>
      </w:r>
    </w:p>
    <w:p w:rsidR="40DB783D" w:rsidP="09982F3A" w:rsidRDefault="40DB783D" w14:paraId="44172570" w14:textId="30879A03">
      <w:pPr>
        <w:bidi w:val="0"/>
        <w:spacing w:before="0" w:beforeAutospacing="off" w:after="120" w:afterAutospacing="off" w:line="228" w:lineRule="auto"/>
        <w:ind w:left="0" w:right="0" w:firstLine="0"/>
        <w:jc w:val="center"/>
      </w:pPr>
      <w:r w:rsidR="40DB783D">
        <w:drawing>
          <wp:inline wp14:editId="34FD37A7" wp14:anchorId="39001A19">
            <wp:extent cx="2256234" cy="4165356"/>
            <wp:effectExtent l="0" t="0" r="0" b="0"/>
            <wp:docPr id="314942727" name="" descr="Picture" title=""/>
            <wp:cNvGraphicFramePr>
              <a:graphicFrameLocks noChangeAspect="1"/>
            </wp:cNvGraphicFramePr>
            <a:graphic>
              <a:graphicData uri="http://schemas.openxmlformats.org/drawingml/2006/picture">
                <pic:pic>
                  <pic:nvPicPr>
                    <pic:cNvPr id="0" name=""/>
                    <pic:cNvPicPr/>
                  </pic:nvPicPr>
                  <pic:blipFill>
                    <a:blip r:embed="R266a706198a34ca8">
                      <a:extLst>
                        <a:ext xmlns:a="http://schemas.openxmlformats.org/drawingml/2006/main" uri="{28A0092B-C50C-407E-A947-70E740481C1C}">
                          <a14:useLocalDpi val="0"/>
                        </a:ext>
                      </a:extLst>
                    </a:blip>
                    <a:stretch>
                      <a:fillRect/>
                    </a:stretch>
                  </pic:blipFill>
                  <pic:spPr>
                    <a:xfrm>
                      <a:off x="0" y="0"/>
                      <a:ext cx="2256234" cy="4165356"/>
                    </a:xfrm>
                    <a:prstGeom prst="rect">
                      <a:avLst/>
                    </a:prstGeom>
                  </pic:spPr>
                </pic:pic>
              </a:graphicData>
            </a:graphic>
          </wp:inline>
        </w:drawing>
      </w:r>
      <w:r>
        <w:br/>
      </w:r>
      <w:r w:rsidRPr="09982F3A" w:rsidR="40DB783D">
        <w:rPr>
          <w:sz w:val="16"/>
          <w:szCs w:val="16"/>
        </w:rPr>
        <w:t>Fig 3. Structure of the VGG19 and Resnet 34 models [1]</w:t>
      </w:r>
    </w:p>
    <w:p w:rsidR="09982F3A" w:rsidP="09982F3A" w:rsidRDefault="09982F3A" w14:paraId="1C3FC51B" w14:textId="1C51E5EF">
      <w:pPr>
        <w:rPr>
          <w:sz w:val="16"/>
          <w:szCs w:val="16"/>
        </w:rPr>
      </w:pPr>
    </w:p>
    <w:p w:rsidR="7FDD024F" w:rsidP="09982F3A" w:rsidRDefault="7FDD024F" w14:paraId="2738D43D" w14:textId="746F9830">
      <w:pPr>
        <w:pStyle w:val="Heading1"/>
        <w:suppressLineNumbers w:val="0"/>
        <w:bidi w:val="0"/>
        <w:spacing w:before="160" w:beforeAutospacing="off" w:after="80" w:afterAutospacing="off" w:line="259" w:lineRule="auto"/>
        <w:ind w:left="0" w:right="0"/>
        <w:jc w:val="center"/>
        <w:rPr/>
      </w:pPr>
      <w:r w:rsidR="7FDD024F">
        <w:rPr/>
        <w:t>BACKGROUND</w:t>
      </w:r>
    </w:p>
    <w:p w:rsidR="75E6B524" w:rsidP="09982F3A" w:rsidRDefault="75E6B524" w14:paraId="6E07A544" w14:textId="31AEB80C">
      <w:pPr>
        <w:pStyle w:val="BodyText"/>
        <w:suppressLineNumbers w:val="0"/>
        <w:bidi w:val="0"/>
        <w:spacing w:before="0" w:beforeAutospacing="off" w:after="120" w:afterAutospacing="off" w:line="228" w:lineRule="auto"/>
        <w:ind w:left="0" w:right="0" w:firstLine="288"/>
        <w:jc w:val="both"/>
      </w:pPr>
      <w:r w:rsidR="75E6B524">
        <w:rPr/>
        <w:t xml:space="preserve">For this project, the work of Moreno and his team on the paper entitled “Poultry Egg Classification System Using Deep Learning” was used as a baseline to what I wanted my model to </w:t>
      </w:r>
      <w:r w:rsidR="3B8D2043">
        <w:rPr/>
        <w:t>achiev</w:t>
      </w:r>
      <w:r w:rsidR="75E6B524">
        <w:rPr/>
        <w:t xml:space="preserve">e, and for that I asked the paper team for their dataset, which they kindly gave me access to, since it would not be possible for me to gather by myself all that information in that short amount of time. </w:t>
      </w:r>
    </w:p>
    <w:p w:rsidR="75E6B524" w:rsidP="09982F3A" w:rsidRDefault="75E6B524" w14:paraId="79F862B3" w14:textId="14085C3F">
      <w:pPr>
        <w:pStyle w:val="BodyText"/>
        <w:bidi w:val="0"/>
        <w:spacing w:before="0" w:beforeAutospacing="off" w:after="120" w:afterAutospacing="off" w:line="228" w:lineRule="auto"/>
        <w:ind w:left="0" w:right="0" w:firstLine="288"/>
        <w:jc w:val="both"/>
      </w:pPr>
      <w:r w:rsidR="75E6B524">
        <w:rPr/>
        <w:t xml:space="preserve">I </w:t>
      </w:r>
      <w:r w:rsidR="39CC3F3A">
        <w:rPr/>
        <w:t>used</w:t>
      </w:r>
      <w:r w:rsidR="75E6B524">
        <w:rPr/>
        <w:t xml:space="preserve"> other papers to better understand different models used for that same task, or similar task,</w:t>
      </w:r>
      <w:r w:rsidR="22A25C5B">
        <w:rPr/>
        <w:t xml:space="preserve"> such as [3] and [4]</w:t>
      </w:r>
      <w:r w:rsidR="4C45D241">
        <w:rPr/>
        <w:t>,</w:t>
      </w:r>
      <w:r w:rsidR="75E6B524">
        <w:rPr/>
        <w:t xml:space="preserve"> to be able to better wright this report. </w:t>
      </w:r>
    </w:p>
    <w:p w:rsidR="75E6B524" w:rsidP="09982F3A" w:rsidRDefault="75E6B524" w14:paraId="213CFB6A" w14:textId="0507699B">
      <w:pPr>
        <w:pStyle w:val="BodyText"/>
        <w:bidi w:val="0"/>
        <w:spacing w:before="0" w:beforeAutospacing="off" w:after="120" w:afterAutospacing="off" w:line="228" w:lineRule="auto"/>
        <w:ind w:left="0" w:right="0" w:firstLine="288"/>
        <w:jc w:val="both"/>
      </w:pPr>
      <w:r w:rsidR="75E6B524">
        <w:rPr/>
        <w:t xml:space="preserve">Another </w:t>
      </w:r>
      <w:r w:rsidR="75E6B524">
        <w:rPr/>
        <w:t>very important</w:t>
      </w:r>
      <w:r w:rsidR="75E6B524">
        <w:rPr/>
        <w:t xml:space="preserve"> aspect of my project will be my personal experience in the years of the Veterinary Medicine graduation back in Brazil on</w:t>
      </w:r>
      <w:r w:rsidR="6FB7F498">
        <w:rPr/>
        <w:t xml:space="preserve"> UFSM (Federal University of Santa Maria), which gave me the opportunity to gather a lot of experience in the poultry field.</w:t>
      </w:r>
    </w:p>
    <w:p w:rsidR="1A093843" w:rsidP="09982F3A" w:rsidRDefault="1A093843" w14:paraId="24317045" w14:textId="69BC7CAB">
      <w:pPr>
        <w:pStyle w:val="Heading1"/>
        <w:suppressLineNumbers w:val="0"/>
        <w:bidi w:val="0"/>
        <w:spacing w:before="160" w:beforeAutospacing="off" w:after="80" w:afterAutospacing="off" w:line="259" w:lineRule="auto"/>
        <w:ind w:left="0" w:right="0"/>
        <w:jc w:val="center"/>
        <w:rPr/>
      </w:pPr>
      <w:r w:rsidR="1A093843">
        <w:rPr/>
        <w:t>APPROACH</w:t>
      </w:r>
    </w:p>
    <w:p w:rsidR="23226320" w:rsidP="09982F3A" w:rsidRDefault="23226320" w14:paraId="05996CE0" w14:textId="50ACBE23">
      <w:pPr>
        <w:pStyle w:val="BodyText"/>
        <w:suppressLineNumbers w:val="0"/>
        <w:bidi w:val="0"/>
        <w:spacing w:before="0" w:beforeAutospacing="off" w:after="120" w:afterAutospacing="off" w:line="228" w:lineRule="auto"/>
        <w:ind w:left="0" w:right="0" w:firstLine="288"/>
        <w:jc w:val="both"/>
      </w:pPr>
      <w:r w:rsidR="23226320">
        <w:rPr/>
        <w:t xml:space="preserve">After being able to run the codes for the base (frozen) VGG19 model, </w:t>
      </w:r>
      <w:r w:rsidR="614D80DE">
        <w:rPr/>
        <w:t xml:space="preserve">with </w:t>
      </w:r>
      <w:r w:rsidR="457CF6B1">
        <w:rPr/>
        <w:t>a learning</w:t>
      </w:r>
      <w:r w:rsidR="614D80DE">
        <w:rPr/>
        <w:t xml:space="preserve"> rate of 0.00001, </w:t>
      </w:r>
      <w:r w:rsidR="23226320">
        <w:rPr/>
        <w:t xml:space="preserve">I started running the rest of the codes for the </w:t>
      </w:r>
      <w:r w:rsidR="3A38B3D1">
        <w:rPr/>
        <w:t>fine-tuning (unfrozen) process</w:t>
      </w:r>
      <w:r w:rsidR="688576BB">
        <w:rPr/>
        <w:t>.</w:t>
      </w:r>
      <w:r w:rsidR="23226320">
        <w:rPr/>
        <w:t xml:space="preserve"> </w:t>
      </w:r>
      <w:r w:rsidR="27AD8A56">
        <w:rPr/>
        <w:t xml:space="preserve">I got some problems with Google Collab and lost the previous outputs and had to re-run the whole base code again, it generated a slightly different output, with the accuracy of the base model going from the 53% (as </w:t>
      </w:r>
      <w:r w:rsidR="65CC55D0">
        <w:rPr/>
        <w:t>stated in my midterm report) to ~65%, which should not be a problem.</w:t>
      </w:r>
      <w:r w:rsidR="7E176E14">
        <w:rPr/>
        <w:t xml:space="preserve"> I used a pre-trained VGG19   on ImageNet for the base model.</w:t>
      </w:r>
    </w:p>
    <w:p w:rsidR="3F475103" w:rsidP="09982F3A" w:rsidRDefault="3F475103" w14:paraId="2596C64B" w14:textId="4DEAB104">
      <w:pPr>
        <w:pStyle w:val="BodyText"/>
        <w:suppressLineNumbers w:val="0"/>
        <w:bidi w:val="0"/>
        <w:spacing w:before="0" w:beforeAutospacing="off" w:after="120" w:afterAutospacing="off" w:line="228" w:lineRule="auto"/>
        <w:ind w:left="0" w:right="0" w:firstLine="288"/>
        <w:jc w:val="both"/>
      </w:pPr>
      <w:r w:rsidR="3F475103">
        <w:rPr/>
        <w:t xml:space="preserve">The images were pre-processed in the same way as for the base model, image </w:t>
      </w:r>
      <w:r w:rsidR="3F475103">
        <w:rPr/>
        <w:t>size of</w:t>
      </w:r>
      <w:r w:rsidR="3F475103">
        <w:rPr/>
        <w:t xml:space="preserve"> 224</w:t>
      </w:r>
      <w:r w:rsidR="0906B996">
        <w:rPr/>
        <w:t xml:space="preserve"> by 224</w:t>
      </w:r>
      <w:r w:rsidR="3F475103">
        <w:rPr/>
        <w:t xml:space="preserve"> as </w:t>
      </w:r>
      <w:r w:rsidR="3F475103">
        <w:rPr/>
        <w:t>required</w:t>
      </w:r>
      <w:r w:rsidR="3F475103">
        <w:rPr/>
        <w:t xml:space="preserve"> for the VGG19 architectur</w:t>
      </w:r>
      <w:r w:rsidR="66D27014">
        <w:rPr/>
        <w:t xml:space="preserve">e [3], and </w:t>
      </w:r>
      <w:r w:rsidR="66D27014">
        <w:rPr/>
        <w:t>a</w:t>
      </w:r>
      <w:r w:rsidR="02793D36">
        <w:rPr/>
        <w:t xml:space="preserve"> </w:t>
      </w:r>
      <w:r w:rsidR="3F475103">
        <w:rPr/>
        <w:t>batch</w:t>
      </w:r>
      <w:r w:rsidR="3F475103">
        <w:rPr/>
        <w:t xml:space="preserve"> size of 64</w:t>
      </w:r>
      <w:r w:rsidR="1079B391">
        <w:rPr/>
        <w:t>.</w:t>
      </w:r>
    </w:p>
    <w:p w:rsidR="2DCC07DE" w:rsidP="09982F3A" w:rsidRDefault="2DCC07DE" w14:paraId="65FF0355" w14:textId="203F0017">
      <w:pPr>
        <w:pStyle w:val="BodyText"/>
        <w:suppressLineNumbers w:val="0"/>
        <w:bidi w:val="0"/>
        <w:spacing w:before="0" w:beforeAutospacing="off" w:after="120" w:afterAutospacing="off" w:line="228" w:lineRule="auto"/>
        <w:ind w:left="0" w:right="0" w:firstLine="288"/>
        <w:jc w:val="both"/>
      </w:pPr>
      <w:r w:rsidR="2DCC07DE">
        <w:rPr/>
        <w:t>I recompiled the model, which was necessary after the trainable layers, using Adam as the optimizer, categorical cross-entropy for</w:t>
      </w:r>
      <w:r w:rsidR="4ED6210E">
        <w:rPr/>
        <w:t xml:space="preserve"> the loss calculation, </w:t>
      </w:r>
      <w:r w:rsidR="2DCC07DE">
        <w:rPr/>
        <w:t>and accuracy as the metric</w:t>
      </w:r>
      <w:r w:rsidR="1D74C8AE">
        <w:rPr/>
        <w:t xml:space="preserve">. </w:t>
      </w:r>
      <w:r w:rsidR="319AE3E0">
        <w:rPr/>
        <w:t>The learning</w:t>
      </w:r>
      <w:r w:rsidR="319AE3E0">
        <w:rPr/>
        <w:t xml:space="preserve"> rate was set as </w:t>
      </w:r>
      <w:r w:rsidR="319AE3E0">
        <w:rPr/>
        <w:t>1e</w:t>
      </w:r>
      <w:r w:rsidR="319AE3E0">
        <w:rPr/>
        <w:t xml:space="preserve">-5. </w:t>
      </w:r>
      <w:r w:rsidR="1D74C8AE">
        <w:rPr/>
        <w:t>Then I trained the model again with 5 epochs.</w:t>
      </w:r>
    </w:p>
    <w:p w:rsidR="38AF2C86" w:rsidP="09982F3A" w:rsidRDefault="38AF2C86" w14:paraId="2F59C31D" w14:textId="32E087FF">
      <w:pPr>
        <w:pStyle w:val="BodyText"/>
        <w:suppressLineNumbers w:val="0"/>
        <w:bidi w:val="0"/>
        <w:spacing w:before="0" w:beforeAutospacing="off" w:after="120" w:afterAutospacing="off" w:line="228" w:lineRule="auto"/>
        <w:ind w:left="0" w:right="0" w:firstLine="288"/>
        <w:jc w:val="both"/>
      </w:pPr>
      <w:r w:rsidR="38AF2C86">
        <w:rPr/>
        <w:t xml:space="preserve">There was no need for image augmentation to be </w:t>
      </w:r>
      <w:r w:rsidR="38AF2C86">
        <w:rPr/>
        <w:t>applied,</w:t>
      </w:r>
      <w:r w:rsidR="38AF2C86">
        <w:rPr/>
        <w:t xml:space="preserve"> the dataset already </w:t>
      </w:r>
      <w:r w:rsidR="38AF2C86">
        <w:rPr/>
        <w:t>contained</w:t>
      </w:r>
      <w:r w:rsidR="38AF2C86">
        <w:rPr/>
        <w:t xml:space="preserve"> the augmented data. Training and validation accuracies are </w:t>
      </w:r>
      <w:r w:rsidR="38AF2C86">
        <w:rPr/>
        <w:t>monitored</w:t>
      </w:r>
      <w:r w:rsidR="38AF2C86">
        <w:rPr/>
        <w:t xml:space="preserve"> to detect underfitting or overfitting. All experiments were conducted on Google </w:t>
      </w:r>
      <w:r w:rsidR="38AF2C86">
        <w:rPr/>
        <w:t>Colab</w:t>
      </w:r>
      <w:r w:rsidR="38AF2C86">
        <w:rPr/>
        <w:t xml:space="preserve"> using GPU acceleration. </w:t>
      </w:r>
      <w:r w:rsidR="35B19A18">
        <w:rPr/>
        <w:t>The troubleshooting</w:t>
      </w:r>
      <w:r w:rsidR="38AF2C86">
        <w:rPr/>
        <w:t xml:space="preserve"> was done with </w:t>
      </w:r>
      <w:r w:rsidR="7214A498">
        <w:rPr/>
        <w:t xml:space="preserve">Gemini and ChatGPT </w:t>
      </w:r>
      <w:r w:rsidR="38AF2C86">
        <w:rPr/>
        <w:t xml:space="preserve">AI tools </w:t>
      </w:r>
      <w:r w:rsidR="38AF2C86">
        <w:rPr/>
        <w:t>assi</w:t>
      </w:r>
      <w:r w:rsidR="42E2EE48">
        <w:rPr/>
        <w:t>stance</w:t>
      </w:r>
      <w:r w:rsidR="63FE5263">
        <w:rPr/>
        <w:t>.</w:t>
      </w:r>
    </w:p>
    <w:p w:rsidR="15975700" w:rsidP="09982F3A" w:rsidRDefault="15975700" w14:paraId="0FA3118C" w14:textId="25DAAA1F">
      <w:pPr>
        <w:pStyle w:val="Heading1"/>
        <w:suppressLineNumbers w:val="0"/>
        <w:bidi w:val="0"/>
        <w:spacing w:before="160" w:beforeAutospacing="off" w:after="80" w:afterAutospacing="off" w:line="259" w:lineRule="auto"/>
        <w:ind w:left="0" w:right="0"/>
        <w:jc w:val="center"/>
        <w:rPr/>
      </w:pPr>
      <w:r w:rsidR="15975700">
        <w:rPr/>
        <w:t>CODE REUSE</w:t>
      </w:r>
    </w:p>
    <w:p xmlns:wp14="http://schemas.microsoft.com/office/word/2010/wordml" w:rsidRPr="005B520E" w:rsidR="009303D9" w:rsidP="00E7596C" w:rsidRDefault="009303D9" w14:paraId="55AA62BD" wp14:textId="2B8C955C">
      <w:pPr>
        <w:pStyle w:val="BodyText"/>
      </w:pPr>
      <w:r w:rsidR="37177221">
        <w:rPr/>
        <w:t>There was no code reusage on this project, all the codes were generated by ChatGPT.</w:t>
      </w:r>
    </w:p>
    <w:p w:rsidR="7BCED336" w:rsidP="09982F3A" w:rsidRDefault="7BCED336" w14:paraId="785D18BE" w14:textId="2619877E">
      <w:pPr>
        <w:pStyle w:val="Heading1"/>
        <w:suppressLineNumbers w:val="0"/>
        <w:bidi w:val="0"/>
        <w:spacing w:before="160" w:beforeAutospacing="off" w:after="80" w:afterAutospacing="off" w:line="259" w:lineRule="auto"/>
        <w:ind w:left="0" w:right="0"/>
        <w:jc w:val="center"/>
        <w:rPr/>
      </w:pPr>
      <w:r w:rsidR="7BCED336">
        <w:rPr/>
        <w:t xml:space="preserve"> </w:t>
      </w:r>
      <w:r w:rsidR="7C445A86">
        <w:rPr/>
        <w:t>EXPERIMENT</w:t>
      </w:r>
    </w:p>
    <w:p w:rsidR="2CDCCFAA" w:rsidP="09982F3A" w:rsidRDefault="2CDCCFAA" w14:paraId="3B645AAA" w14:textId="142AD64C">
      <w:pPr>
        <w:pStyle w:val="BodyText"/>
        <w:bidi w:val="0"/>
        <w:spacing w:before="0" w:beforeAutospacing="off" w:after="120" w:afterAutospacing="off" w:line="228" w:lineRule="auto"/>
        <w:ind w:left="0" w:right="0" w:firstLine="288"/>
        <w:jc w:val="both"/>
      </w:pPr>
      <w:r w:rsidR="2CDCCFAA">
        <w:rPr/>
        <w:t xml:space="preserve">I started trying to run the codes ChatGPT gave me, and at each error that happened I </w:t>
      </w:r>
      <w:r w:rsidR="4F2DB492">
        <w:rPr/>
        <w:t>stopped</w:t>
      </w:r>
      <w:r w:rsidR="2CDCCFAA">
        <w:rPr/>
        <w:t xml:space="preserve"> </w:t>
      </w:r>
      <w:r w:rsidR="25973A3B">
        <w:rPr/>
        <w:t xml:space="preserve">and used at first Google </w:t>
      </w:r>
      <w:r w:rsidR="25973A3B">
        <w:rPr/>
        <w:t>Colab’s</w:t>
      </w:r>
      <w:r w:rsidR="25973A3B">
        <w:rPr/>
        <w:t xml:space="preserve"> integrated Gemini to troubleshoot, until the error was not happening anymore and the output seemed to be right</w:t>
      </w:r>
      <w:r w:rsidR="557FA6B1">
        <w:rPr/>
        <w:t xml:space="preserve">, if Gemini could not help me with it, then I </w:t>
      </w:r>
      <w:r w:rsidR="557FA6B1">
        <w:rPr/>
        <w:t>tried</w:t>
      </w:r>
      <w:r w:rsidR="557FA6B1">
        <w:rPr/>
        <w:t xml:space="preserve"> ChatGPT</w:t>
      </w:r>
      <w:r w:rsidR="25973A3B">
        <w:rPr/>
        <w:t>.</w:t>
      </w:r>
    </w:p>
    <w:p w:rsidR="0086F901" w:rsidP="09982F3A" w:rsidRDefault="0086F901" w14:paraId="1DB33BDE" w14:textId="7A629D18">
      <w:pPr>
        <w:pStyle w:val="BodyText"/>
        <w:bidi w:val="0"/>
        <w:spacing w:before="0" w:beforeAutospacing="off" w:after="120" w:afterAutospacing="off" w:line="228" w:lineRule="auto"/>
        <w:ind w:left="0" w:right="0" w:firstLine="288"/>
        <w:jc w:val="both"/>
      </w:pPr>
      <w:r w:rsidR="0086F901">
        <w:rPr/>
        <w:t xml:space="preserve">My dataset was kindly given by the team of the paper [1], and consists of a Google Drive folder with 3 different folders for the training, validation and test sets, containing a total of 1500 images of eggs that passed through a black box chamber with a light source underneath for the photo, and separated into 4 different categories (Healthy, Dirty, Cracked and Dirty, and Cracked), which were the ones that the model needed to classify at the end. These images passed through a process of data augmentation before being handed to me, as this was the method </w:t>
      </w:r>
      <w:r w:rsidR="0086F901">
        <w:rPr/>
        <w:t>utilized</w:t>
      </w:r>
      <w:r w:rsidR="0086F901">
        <w:rPr/>
        <w:t xml:space="preserve"> in [1] to have a better number of samples.</w:t>
      </w:r>
    </w:p>
    <w:p w:rsidR="4BD4F37A" w:rsidP="09982F3A" w:rsidRDefault="4BD4F37A" w14:paraId="007E9686" w14:textId="2CAA8B47">
      <w:pPr>
        <w:pStyle w:val="BodyText"/>
        <w:bidi w:val="0"/>
        <w:spacing w:before="0" w:beforeAutospacing="off" w:after="120" w:afterAutospacing="off" w:line="228" w:lineRule="auto"/>
        <w:ind w:left="0" w:right="0" w:firstLine="288"/>
        <w:jc w:val="both"/>
      </w:pPr>
      <w:r w:rsidR="4BD4F37A">
        <w:rPr/>
        <w:t xml:space="preserve">My evaluation parameters </w:t>
      </w:r>
      <w:r w:rsidR="4BD4F37A">
        <w:rPr/>
        <w:t>for the model, were the same as before for the base VGG19, them being based on [1]:</w:t>
      </w:r>
    </w:p>
    <w:p w:rsidR="2AC2D8B2" w:rsidP="09982F3A" w:rsidRDefault="2AC2D8B2" w14:paraId="3A1450F6" w14:textId="038A9C6D">
      <w:pPr>
        <w:pStyle w:val="bulletlist"/>
        <w:suppressLineNumbers w:val="0"/>
        <w:bidi w:val="0"/>
        <w:spacing w:before="0" w:beforeAutospacing="off" w:after="120" w:afterAutospacing="off" w:line="228" w:lineRule="auto"/>
        <w:ind w:left="576" w:right="0" w:hanging="288"/>
        <w:jc w:val="both"/>
        <w:rPr/>
      </w:pPr>
      <w:r w:rsidR="2AC2D8B2">
        <w:rPr/>
        <w:t>Accuracy - the condition or quality of being true, correct, or exact;</w:t>
      </w:r>
    </w:p>
    <w:p w:rsidR="2AC2D8B2" w:rsidP="09982F3A" w:rsidRDefault="2AC2D8B2" w14:paraId="74B01B88" w14:textId="4ECD664B">
      <w:pPr>
        <w:pStyle w:val="bulletlist"/>
        <w:rPr/>
      </w:pPr>
      <w:r w:rsidR="2AC2D8B2">
        <w:rPr/>
        <w:t>Precision - proportion of correct predictions out of all predicted instances for a class. High precision means few false positives;</w:t>
      </w:r>
    </w:p>
    <w:p w:rsidR="4BD4F37A" w:rsidP="09982F3A" w:rsidRDefault="4BD4F37A" w14:paraId="1D18298D" w14:textId="470D94FD">
      <w:pPr>
        <w:pStyle w:val="bulletlist"/>
        <w:rPr/>
      </w:pPr>
      <w:r w:rsidR="4BD4F37A">
        <w:rPr/>
        <w:t>Recall - proportion of correct predictions out of all actual instances for a class. High recall means few false negatives;</w:t>
      </w:r>
    </w:p>
    <w:p w:rsidR="4BD4F37A" w:rsidP="09982F3A" w:rsidRDefault="4BD4F37A" w14:paraId="218DDDE8" w14:textId="07867F26">
      <w:pPr>
        <w:pStyle w:val="bulletlist"/>
        <w:rPr/>
      </w:pPr>
      <w:r w:rsidR="4BD4F37A">
        <w:rPr/>
        <w:t xml:space="preserve">F1-score - harmonic </w:t>
      </w:r>
      <w:r w:rsidR="4BD4F37A">
        <w:rPr/>
        <w:t>mean</w:t>
      </w:r>
      <w:r w:rsidR="4BD4F37A">
        <w:rPr/>
        <w:t xml:space="preserve"> of precision and recall. Useful when class imbalance exists.</w:t>
      </w:r>
    </w:p>
    <w:p w:rsidR="23E42414" w:rsidP="09982F3A" w:rsidRDefault="23E42414" w14:paraId="7187CAB5" w14:textId="1C38C14E">
      <w:pPr>
        <w:pStyle w:val="BodyText"/>
        <w:suppressLineNumbers w:val="0"/>
        <w:bidi w:val="0"/>
        <w:spacing w:before="0" w:beforeAutospacing="off" w:after="120" w:afterAutospacing="off" w:line="228" w:lineRule="auto"/>
        <w:ind w:left="0" w:right="0" w:firstLine="288"/>
        <w:jc w:val="both"/>
      </w:pPr>
      <w:r w:rsidR="23E42414">
        <w:rPr/>
        <w:t>As for the results themselves, I was able to reach an accuracy of ~87%, which was a good increase</w:t>
      </w:r>
      <w:r w:rsidR="33838B0A">
        <w:rPr/>
        <w:t xml:space="preserve"> when compared with ~</w:t>
      </w:r>
      <w:r w:rsidR="46241A1A">
        <w:rPr/>
        <w:t xml:space="preserve">65% of </w:t>
      </w:r>
      <w:r w:rsidR="33838B0A">
        <w:rPr/>
        <w:t>the base model as per seem in Fig. 4</w:t>
      </w:r>
      <w:r w:rsidR="37A51717">
        <w:rPr/>
        <w:t>, and also getting really close to the 93% that was achieved in the base paper [1]</w:t>
      </w:r>
      <w:r w:rsidR="3EBC15A2">
        <w:rPr/>
        <w:t>.</w:t>
      </w:r>
    </w:p>
    <w:p w:rsidR="3EBC15A2" w:rsidP="09982F3A" w:rsidRDefault="3EBC15A2" w14:paraId="61912808" w14:textId="44D3A608">
      <w:pPr>
        <w:ind w:left="288"/>
      </w:pPr>
      <w:r w:rsidR="3EBC15A2">
        <w:drawing>
          <wp:inline wp14:editId="3677C43B" wp14:anchorId="62E2CEE9">
            <wp:extent cx="2791215" cy="1305107"/>
            <wp:effectExtent l="0" t="0" r="0" b="0"/>
            <wp:docPr id="1914864823" name="" title=""/>
            <wp:cNvGraphicFramePr>
              <a:graphicFrameLocks noChangeAspect="1"/>
            </wp:cNvGraphicFramePr>
            <a:graphic>
              <a:graphicData uri="http://schemas.openxmlformats.org/drawingml/2006/picture">
                <pic:pic>
                  <pic:nvPicPr>
                    <pic:cNvPr id="0" name=""/>
                    <pic:cNvPicPr/>
                  </pic:nvPicPr>
                  <pic:blipFill>
                    <a:blip r:embed="R72abb8739adb4fa6">
                      <a:extLst>
                        <a:ext xmlns:a="http://schemas.openxmlformats.org/drawingml/2006/main" uri="{28A0092B-C50C-407E-A947-70E740481C1C}">
                          <a14:useLocalDpi val="0"/>
                        </a:ext>
                      </a:extLst>
                    </a:blip>
                    <a:stretch>
                      <a:fillRect/>
                    </a:stretch>
                  </pic:blipFill>
                  <pic:spPr>
                    <a:xfrm>
                      <a:off x="0" y="0"/>
                      <a:ext cx="2791215" cy="1305107"/>
                    </a:xfrm>
                    <a:prstGeom prst="rect">
                      <a:avLst/>
                    </a:prstGeom>
                  </pic:spPr>
                </pic:pic>
              </a:graphicData>
            </a:graphic>
          </wp:inline>
        </w:drawing>
      </w:r>
      <w:r w:rsidRPr="09982F3A" w:rsidR="3EBC15A2">
        <w:rPr>
          <w:sz w:val="16"/>
          <w:szCs w:val="16"/>
        </w:rPr>
        <w:t>Fig 4. Accuracy comparison between base and fine-tuned VGG19 models</w:t>
      </w:r>
    </w:p>
    <w:p xmlns:wp14="http://schemas.microsoft.com/office/word/2010/wordml" w:rsidR="006F6D3D" w:rsidP="006F6D3D" w:rsidRDefault="006F6D3D" w14:paraId="6A05A809" wp14:textId="77777777">
      <w:pPr>
        <w:jc w:val="left"/>
        <w:rPr>
          <w:i/>
          <w:iCs/>
          <w:noProof/>
        </w:rPr>
      </w:pPr>
    </w:p>
    <w:p xmlns:wp14="http://schemas.microsoft.com/office/word/2010/wordml" w:rsidRPr="005B520E" w:rsidR="009303D9" w:rsidP="00E7596C" w:rsidRDefault="009303D9" w14:paraId="402042B5" wp14:textId="172013C3">
      <w:pPr>
        <w:pStyle w:val="BodyText"/>
      </w:pPr>
      <w:r w:rsidR="1E4D5292">
        <w:rPr/>
        <w:t xml:space="preserve">Got </w:t>
      </w:r>
      <w:r w:rsidR="3B4EF7C5">
        <w:rPr/>
        <w:t xml:space="preserve">a weighted average of </w:t>
      </w:r>
      <w:r w:rsidR="1E4D5292">
        <w:rPr/>
        <w:t xml:space="preserve">precision, recall and F1-scores </w:t>
      </w:r>
      <w:r w:rsidR="5D55ECFA">
        <w:rPr/>
        <w:t xml:space="preserve">parameters </w:t>
      </w:r>
      <w:r w:rsidR="1E4D5292">
        <w:rPr/>
        <w:t xml:space="preserve">of, </w:t>
      </w:r>
      <w:r w:rsidR="58DA2831">
        <w:rPr/>
        <w:t>respectively, 0.89, 0.87 and 0.86</w:t>
      </w:r>
      <w:r w:rsidR="66CF11FF">
        <w:rPr/>
        <w:t xml:space="preserve"> as </w:t>
      </w:r>
      <w:r w:rsidR="27D9772F">
        <w:rPr/>
        <w:t>shown</w:t>
      </w:r>
      <w:r w:rsidR="66CF11FF">
        <w:rPr/>
        <w:t xml:space="preserve"> in Fig. 5</w:t>
      </w:r>
      <w:r w:rsidR="58DA2831">
        <w:rPr/>
        <w:t xml:space="preserve">. This </w:t>
      </w:r>
      <w:r w:rsidR="58DA2831">
        <w:rPr/>
        <w:t>indicates</w:t>
      </w:r>
      <w:r w:rsidR="58DA2831">
        <w:rPr/>
        <w:t xml:space="preserve"> that the model w</w:t>
      </w:r>
      <w:r w:rsidR="7A3B4B52">
        <w:rPr/>
        <w:t>as able to correctly classify the eggs with few false positives</w:t>
      </w:r>
      <w:r w:rsidR="1B262C77">
        <w:rPr/>
        <w:t xml:space="preserve"> as </w:t>
      </w:r>
      <w:r w:rsidR="3B7D7C32">
        <w:rPr/>
        <w:t>seen</w:t>
      </w:r>
      <w:r w:rsidR="1B262C77">
        <w:rPr/>
        <w:t xml:space="preserve"> in the confusion matrix of Fig. 6</w:t>
      </w:r>
      <w:r w:rsidR="7A3B4B52">
        <w:rPr/>
        <w:t>,</w:t>
      </w:r>
      <w:r w:rsidR="26D0636F">
        <w:rPr/>
        <w:t xml:space="preserve"> </w:t>
      </w:r>
      <w:r w:rsidR="7A3B4B52">
        <w:rPr/>
        <w:t>it</w:t>
      </w:r>
      <w:r w:rsidR="7A3B4B52">
        <w:rPr/>
        <w:t xml:space="preserve"> is </w:t>
      </w:r>
      <w:r w:rsidR="686D933F">
        <w:rPr/>
        <w:t>thorough</w:t>
      </w:r>
      <w:r w:rsidR="7220EFE8">
        <w:rPr/>
        <w:t xml:space="preserve"> and </w:t>
      </w:r>
      <w:r w:rsidR="1C7D6F1E">
        <w:rPr/>
        <w:t>balanced</w:t>
      </w:r>
      <w:r w:rsidR="7220EFE8">
        <w:rPr/>
        <w:t>, since performance across classes is stable</w:t>
      </w:r>
      <w:r w:rsidR="68984FB5">
        <w:rPr/>
        <w:t>, even though the classifications on the “dirty” class got more wrong classifications</w:t>
      </w:r>
      <w:r w:rsidR="32D9DA1F">
        <w:rPr/>
        <w:t xml:space="preserve"> going to the “cracked and dirty” class, which make sense in a way because the classes have really similar features and part of them are actually the same as the “dirty” class so the </w:t>
      </w:r>
      <w:r w:rsidR="2C822216">
        <w:rPr/>
        <w:t>confusion</w:t>
      </w:r>
      <w:r w:rsidR="32D9DA1F">
        <w:rPr/>
        <w:t xml:space="preserve"> may be cause</w:t>
      </w:r>
      <w:r w:rsidR="4DD1C7DE">
        <w:rPr/>
        <w:t xml:space="preserve">d by that, possibly </w:t>
      </w:r>
      <w:r w:rsidR="632AD489">
        <w:rPr/>
        <w:t>an</w:t>
      </w:r>
      <w:r w:rsidR="4DD1C7DE">
        <w:rPr/>
        <w:t xml:space="preserve"> even better feature extraction </w:t>
      </w:r>
      <w:r w:rsidR="01CB4478">
        <w:rPr/>
        <w:t>should be done on it in the future</w:t>
      </w:r>
      <w:r w:rsidR="4F18AA06">
        <w:rPr/>
        <w:t xml:space="preserve"> to try accounting for that, but I think it will not be a problem for now</w:t>
      </w:r>
      <w:r w:rsidR="5C0B3CD9">
        <w:rPr/>
        <w:t>.</w:t>
      </w:r>
    </w:p>
    <w:p w:rsidR="40A1771A" w:rsidP="09982F3A" w:rsidRDefault="40A1771A" w14:paraId="233A4284" w14:textId="75722E79">
      <w:pPr>
        <w:ind w:left="0"/>
        <w:jc w:val="center"/>
      </w:pPr>
      <w:r w:rsidR="40A1771A">
        <w:drawing>
          <wp:inline wp14:editId="0E6A2119" wp14:anchorId="6FDDFF04">
            <wp:extent cx="3095625" cy="1381125"/>
            <wp:effectExtent l="0" t="0" r="0" b="0"/>
            <wp:docPr id="784044416" name="" title=""/>
            <wp:cNvGraphicFramePr>
              <a:graphicFrameLocks noChangeAspect="1"/>
            </wp:cNvGraphicFramePr>
            <a:graphic>
              <a:graphicData uri="http://schemas.openxmlformats.org/drawingml/2006/picture">
                <pic:pic>
                  <pic:nvPicPr>
                    <pic:cNvPr id="0" name=""/>
                    <pic:cNvPicPr/>
                  </pic:nvPicPr>
                  <pic:blipFill>
                    <a:blip r:embed="R701f52b5ef2b4ea1">
                      <a:extLst>
                        <a:ext xmlns:a="http://schemas.openxmlformats.org/drawingml/2006/main" uri="{28A0092B-C50C-407E-A947-70E740481C1C}">
                          <a14:useLocalDpi val="0"/>
                        </a:ext>
                      </a:extLst>
                    </a:blip>
                    <a:stretch>
                      <a:fillRect/>
                    </a:stretch>
                  </pic:blipFill>
                  <pic:spPr>
                    <a:xfrm>
                      <a:off x="0" y="0"/>
                      <a:ext cx="3095625" cy="1381125"/>
                    </a:xfrm>
                    <a:prstGeom prst="rect">
                      <a:avLst/>
                    </a:prstGeom>
                  </pic:spPr>
                </pic:pic>
              </a:graphicData>
            </a:graphic>
          </wp:inline>
        </w:drawing>
      </w:r>
      <w:r w:rsidRPr="09982F3A" w:rsidR="3D691C9C">
        <w:rPr>
          <w:sz w:val="16"/>
          <w:szCs w:val="16"/>
        </w:rPr>
        <w:t xml:space="preserve">Fig 5. </w:t>
      </w:r>
      <w:r w:rsidRPr="09982F3A" w:rsidR="1730E4F4">
        <w:rPr>
          <w:sz w:val="16"/>
          <w:szCs w:val="16"/>
        </w:rPr>
        <w:t>Classification report (Fine-Tuned VGG19)</w:t>
      </w:r>
    </w:p>
    <w:p w:rsidR="3D691C9C" w:rsidP="09982F3A" w:rsidRDefault="3D691C9C" w14:paraId="329DD7D6" w14:textId="58E2BE41">
      <w:pPr>
        <w:ind w:left="0"/>
        <w:jc w:val="center"/>
      </w:pPr>
      <w:r w:rsidR="3D691C9C">
        <w:drawing>
          <wp:inline wp14:editId="4C42DBB4" wp14:anchorId="66B28FCB">
            <wp:extent cx="3095625" cy="2305050"/>
            <wp:effectExtent l="0" t="0" r="0" b="0"/>
            <wp:docPr id="413684560" name="" title=""/>
            <wp:cNvGraphicFramePr>
              <a:graphicFrameLocks noChangeAspect="1"/>
            </wp:cNvGraphicFramePr>
            <a:graphic>
              <a:graphicData uri="http://schemas.openxmlformats.org/drawingml/2006/picture">
                <pic:pic>
                  <pic:nvPicPr>
                    <pic:cNvPr id="0" name=""/>
                    <pic:cNvPicPr/>
                  </pic:nvPicPr>
                  <pic:blipFill>
                    <a:blip r:embed="R86c78b8a1eb04fd5">
                      <a:extLst>
                        <a:ext xmlns:a="http://schemas.openxmlformats.org/drawingml/2006/main" uri="{28A0092B-C50C-407E-A947-70E740481C1C}">
                          <a14:useLocalDpi val="0"/>
                        </a:ext>
                      </a:extLst>
                    </a:blip>
                    <a:stretch>
                      <a:fillRect/>
                    </a:stretch>
                  </pic:blipFill>
                  <pic:spPr>
                    <a:xfrm>
                      <a:off x="0" y="0"/>
                      <a:ext cx="3095625" cy="2305050"/>
                    </a:xfrm>
                    <a:prstGeom prst="rect">
                      <a:avLst/>
                    </a:prstGeom>
                  </pic:spPr>
                </pic:pic>
              </a:graphicData>
            </a:graphic>
          </wp:inline>
        </w:drawing>
      </w:r>
      <w:r w:rsidRPr="09982F3A" w:rsidR="15E50265">
        <w:rPr>
          <w:sz w:val="16"/>
          <w:szCs w:val="16"/>
        </w:rPr>
        <w:t xml:space="preserve">Fig 6. </w:t>
      </w:r>
      <w:r w:rsidRPr="09982F3A" w:rsidR="08FA41F0">
        <w:rPr>
          <w:sz w:val="16"/>
          <w:szCs w:val="16"/>
        </w:rPr>
        <w:t>Fine-Tuned VGG19 Confusion Matrix</w:t>
      </w:r>
    </w:p>
    <w:p w:rsidR="09982F3A" w:rsidP="09982F3A" w:rsidRDefault="09982F3A" w14:paraId="1B1A3563" w14:textId="26A060A3">
      <w:pPr>
        <w:ind w:left="576"/>
        <w:rPr>
          <w:sz w:val="16"/>
          <w:szCs w:val="16"/>
        </w:rPr>
      </w:pPr>
    </w:p>
    <w:p xmlns:wp14="http://schemas.microsoft.com/office/word/2010/wordml" w:rsidRPr="005B520E" w:rsidR="009303D9" w:rsidP="00E7596C" w:rsidRDefault="009303D9" w14:paraId="0F97CFCF" wp14:textId="7ACAE12F">
      <w:pPr>
        <w:pStyle w:val="BodyText"/>
      </w:pPr>
      <w:r w:rsidR="2FA23480">
        <w:rPr/>
        <w:t xml:space="preserve">As we can </w:t>
      </w:r>
      <w:r w:rsidR="3D978328">
        <w:rPr/>
        <w:t>observe</w:t>
      </w:r>
      <w:r w:rsidR="2FA23480">
        <w:rPr/>
        <w:t xml:space="preserve"> </w:t>
      </w:r>
      <w:r w:rsidR="6D393CF2">
        <w:rPr/>
        <w:t>from</w:t>
      </w:r>
      <w:r w:rsidR="2FA23480">
        <w:rPr/>
        <w:t xml:space="preserve"> Fig. 7 and Fig. 8, the validation set outperformed the training set in terms of accuracy and loss,</w:t>
      </w:r>
      <w:r w:rsidR="4B94B85E">
        <w:rPr/>
        <w:t xml:space="preserve"> </w:t>
      </w:r>
      <w:r w:rsidR="625BCFE3">
        <w:rPr/>
        <w:t>giving further support to the theory that the model worked as it should</w:t>
      </w:r>
      <w:r w:rsidR="73D84B07">
        <w:rPr/>
        <w:t>, without signs of overfitting.</w:t>
      </w:r>
    </w:p>
    <w:p w:rsidR="625BCFE3" w:rsidP="09982F3A" w:rsidRDefault="625BCFE3" w14:paraId="0B334233" w14:textId="49157E98">
      <w:pPr>
        <w:ind w:left="0"/>
        <w:jc w:val="center"/>
        <w:rPr>
          <w:sz w:val="16"/>
          <w:szCs w:val="16"/>
        </w:rPr>
      </w:pPr>
      <w:r w:rsidR="625BCFE3">
        <w:drawing>
          <wp:inline wp14:editId="3C2C6004" wp14:anchorId="05EBA3D1">
            <wp:extent cx="3366345" cy="2724150"/>
            <wp:effectExtent l="0" t="0" r="0" b="0"/>
            <wp:docPr id="1196341636" name="" title=""/>
            <wp:cNvGraphicFramePr>
              <a:graphicFrameLocks noChangeAspect="1"/>
            </wp:cNvGraphicFramePr>
            <a:graphic>
              <a:graphicData uri="http://schemas.openxmlformats.org/drawingml/2006/picture">
                <pic:pic>
                  <pic:nvPicPr>
                    <pic:cNvPr id="0" name=""/>
                    <pic:cNvPicPr/>
                  </pic:nvPicPr>
                  <pic:blipFill>
                    <a:blip r:embed="R02da80180d8b42c2">
                      <a:extLst>
                        <a:ext xmlns:a="http://schemas.openxmlformats.org/drawingml/2006/main" uri="{28A0092B-C50C-407E-A947-70E740481C1C}">
                          <a14:useLocalDpi val="0"/>
                        </a:ext>
                      </a:extLst>
                    </a:blip>
                    <a:stretch>
                      <a:fillRect/>
                    </a:stretch>
                  </pic:blipFill>
                  <pic:spPr>
                    <a:xfrm>
                      <a:off x="0" y="0"/>
                      <a:ext cx="3366345" cy="2724150"/>
                    </a:xfrm>
                    <a:prstGeom prst="rect">
                      <a:avLst/>
                    </a:prstGeom>
                  </pic:spPr>
                </pic:pic>
              </a:graphicData>
            </a:graphic>
          </wp:inline>
        </w:drawing>
      </w:r>
      <w:r w:rsidRPr="09982F3A" w:rsidR="625BCFE3">
        <w:rPr>
          <w:sz w:val="16"/>
          <w:szCs w:val="16"/>
        </w:rPr>
        <w:t xml:space="preserve">Fig 7. Accuracy plot comparison between training </w:t>
      </w:r>
      <w:r w:rsidRPr="09982F3A" w:rsidR="537A65E7">
        <w:rPr>
          <w:sz w:val="16"/>
          <w:szCs w:val="16"/>
        </w:rPr>
        <w:t>and</w:t>
      </w:r>
      <w:r w:rsidRPr="09982F3A" w:rsidR="625BCFE3">
        <w:rPr>
          <w:sz w:val="16"/>
          <w:szCs w:val="16"/>
        </w:rPr>
        <w:t xml:space="preserve"> validation sets </w:t>
      </w:r>
      <w:r w:rsidRPr="09982F3A" w:rsidR="06B0E2EC">
        <w:rPr>
          <w:sz w:val="16"/>
          <w:szCs w:val="16"/>
        </w:rPr>
        <w:t>of Fine-Tuned VGG19</w:t>
      </w:r>
    </w:p>
    <w:p w:rsidR="625BCFE3" w:rsidP="09982F3A" w:rsidRDefault="625BCFE3" w14:paraId="76B21FBE" w14:textId="03DE68E7">
      <w:pPr>
        <w:ind w:left="0"/>
        <w:jc w:val="center"/>
        <w:rPr>
          <w:sz w:val="16"/>
          <w:szCs w:val="16"/>
        </w:rPr>
      </w:pPr>
      <w:r w:rsidR="625BCFE3">
        <w:drawing>
          <wp:inline wp14:editId="680FE221" wp14:anchorId="4E469924">
            <wp:extent cx="3343275" cy="2798064"/>
            <wp:effectExtent l="0" t="0" r="0" b="0"/>
            <wp:docPr id="1647891820" name="" title=""/>
            <wp:cNvGraphicFramePr>
              <a:graphicFrameLocks noChangeAspect="1"/>
            </wp:cNvGraphicFramePr>
            <a:graphic>
              <a:graphicData uri="http://schemas.openxmlformats.org/drawingml/2006/picture">
                <pic:pic>
                  <pic:nvPicPr>
                    <pic:cNvPr id="0" name=""/>
                    <pic:cNvPicPr/>
                  </pic:nvPicPr>
                  <pic:blipFill>
                    <a:blip r:embed="R25362b035abf4551">
                      <a:extLst>
                        <a:ext xmlns:a="http://schemas.openxmlformats.org/drawingml/2006/main" uri="{28A0092B-C50C-407E-A947-70E740481C1C}">
                          <a14:useLocalDpi val="0"/>
                        </a:ext>
                      </a:extLst>
                    </a:blip>
                    <a:stretch>
                      <a:fillRect/>
                    </a:stretch>
                  </pic:blipFill>
                  <pic:spPr>
                    <a:xfrm>
                      <a:off x="0" y="0"/>
                      <a:ext cx="3343275" cy="2798064"/>
                    </a:xfrm>
                    <a:prstGeom prst="rect">
                      <a:avLst/>
                    </a:prstGeom>
                  </pic:spPr>
                </pic:pic>
              </a:graphicData>
            </a:graphic>
          </wp:inline>
        </w:drawing>
      </w:r>
      <w:r w:rsidRPr="09982F3A" w:rsidR="625BCFE3">
        <w:rPr>
          <w:sz w:val="16"/>
          <w:szCs w:val="16"/>
        </w:rPr>
        <w:t>Fig 8. Loss plot comparison between</w:t>
      </w:r>
      <w:r w:rsidRPr="09982F3A" w:rsidR="5903E99B">
        <w:rPr>
          <w:sz w:val="16"/>
          <w:szCs w:val="16"/>
        </w:rPr>
        <w:t xml:space="preserve"> training and validation sets of Fine-Tuned VGG19</w:t>
      </w:r>
    </w:p>
    <w:p w:rsidR="09982F3A" w:rsidP="09982F3A" w:rsidRDefault="09982F3A" w14:paraId="617C1288" w14:textId="5DAE9314">
      <w:pPr>
        <w:ind w:left="0"/>
        <w:jc w:val="center"/>
        <w:rPr>
          <w:sz w:val="16"/>
          <w:szCs w:val="16"/>
        </w:rPr>
      </w:pPr>
    </w:p>
    <w:p w:rsidR="6BC75BC1" w:rsidP="09982F3A" w:rsidRDefault="6BC75BC1" w14:paraId="09CFF33A" w14:textId="7AC031CF">
      <w:pPr>
        <w:pStyle w:val="BodyText"/>
        <w:suppressLineNumbers w:val="0"/>
        <w:bidi w:val="0"/>
        <w:ind w:left="0"/>
        <w:jc w:val="left"/>
      </w:pPr>
      <w:r w:rsidR="6BC75BC1">
        <w:rPr/>
        <w:t xml:space="preserve">I also did a sample test using the model to check how it was performing in </w:t>
      </w:r>
      <w:r w:rsidR="2A30E6D6">
        <w:rPr/>
        <w:t xml:space="preserve">the </w:t>
      </w:r>
      <w:r w:rsidR="551560EC">
        <w:rPr/>
        <w:t>classification</w:t>
      </w:r>
      <w:r w:rsidR="6BC75BC1">
        <w:rPr/>
        <w:t xml:space="preserve"> </w:t>
      </w:r>
      <w:r w:rsidR="73DBF5C2">
        <w:rPr/>
        <w:t xml:space="preserve">of </w:t>
      </w:r>
      <w:r w:rsidR="2FDC5647">
        <w:rPr/>
        <w:t>som</w:t>
      </w:r>
      <w:r w:rsidR="6BC75BC1">
        <w:rPr/>
        <w:t>e egg images</w:t>
      </w:r>
      <w:r w:rsidR="62DD4DA0">
        <w:rPr/>
        <w:t xml:space="preserve"> of the test set</w:t>
      </w:r>
      <w:r w:rsidR="6BC75BC1">
        <w:rPr/>
        <w:t xml:space="preserve"> </w:t>
      </w:r>
      <w:r w:rsidR="44491FDF">
        <w:rPr/>
        <w:t xml:space="preserve">with the results being </w:t>
      </w:r>
      <w:r w:rsidR="44491FDF">
        <w:rPr/>
        <w:t>observed</w:t>
      </w:r>
      <w:r w:rsidR="44491FDF">
        <w:rPr/>
        <w:t xml:space="preserve"> on Fig. 9</w:t>
      </w:r>
      <w:r w:rsidR="77620988">
        <w:rPr/>
        <w:t xml:space="preserve">. I also tried to run the model using a random </w:t>
      </w:r>
      <w:r w:rsidR="79AE5E37">
        <w:rPr/>
        <w:t xml:space="preserve">cracked </w:t>
      </w:r>
      <w:r w:rsidR="77620988">
        <w:rPr/>
        <w:t>egg image to see if it would be able to generalize to that and</w:t>
      </w:r>
      <w:r w:rsidR="77620988">
        <w:rPr/>
        <w:t xml:space="preserve"> </w:t>
      </w:r>
      <w:r w:rsidR="7A593E47">
        <w:rPr/>
        <w:t>as</w:t>
      </w:r>
      <w:r w:rsidR="77620988">
        <w:rPr/>
        <w:t xml:space="preserve"> </w:t>
      </w:r>
      <w:r w:rsidR="7ED8815E">
        <w:rPr/>
        <w:t>seen</w:t>
      </w:r>
      <w:r w:rsidR="77620988">
        <w:rPr/>
        <w:t xml:space="preserve"> in Fig. 1</w:t>
      </w:r>
      <w:r w:rsidR="07FF20A3">
        <w:rPr/>
        <w:t>0</w:t>
      </w:r>
      <w:r w:rsidR="5DFC7E30">
        <w:rPr/>
        <w:t xml:space="preserve">, the model </w:t>
      </w:r>
      <w:r w:rsidR="5DFC7E30">
        <w:rPr/>
        <w:t>seems to have</w:t>
      </w:r>
      <w:r w:rsidR="5DFC7E30">
        <w:rPr/>
        <w:t xml:space="preserve"> a good ability to generalize and classify even eggs that are </w:t>
      </w:r>
      <w:r w:rsidR="27964AA8">
        <w:rPr/>
        <w:t>no</w:t>
      </w:r>
      <w:r w:rsidR="5DFC7E30">
        <w:rPr/>
        <w:t>t from the dataset.</w:t>
      </w:r>
    </w:p>
    <w:p w:rsidR="199244AE" w:rsidP="09982F3A" w:rsidRDefault="199244AE" w14:paraId="120C567B" w14:textId="19B34B52">
      <w:pPr>
        <w:pStyle w:val="BodyText"/>
        <w:suppressLineNumbers w:val="0"/>
        <w:bidi w:val="0"/>
        <w:ind w:left="0" w:firstLine="0"/>
        <w:jc w:val="center"/>
        <w:rPr>
          <w:sz w:val="16"/>
          <w:szCs w:val="16"/>
        </w:rPr>
      </w:pPr>
      <w:r w:rsidR="199244AE">
        <w:drawing>
          <wp:inline wp14:editId="53CD47F9" wp14:anchorId="20797346">
            <wp:extent cx="3505729" cy="970817"/>
            <wp:effectExtent l="0" t="0" r="0" b="0"/>
            <wp:docPr id="1998284368" name="" title=""/>
            <wp:cNvGraphicFramePr>
              <a:graphicFrameLocks noChangeAspect="1"/>
            </wp:cNvGraphicFramePr>
            <a:graphic>
              <a:graphicData uri="http://schemas.openxmlformats.org/drawingml/2006/picture">
                <pic:pic>
                  <pic:nvPicPr>
                    <pic:cNvPr id="0" name=""/>
                    <pic:cNvPicPr/>
                  </pic:nvPicPr>
                  <pic:blipFill>
                    <a:blip r:embed="R5bc91f8d4a6e481e">
                      <a:extLst>
                        <a:ext xmlns:a="http://schemas.openxmlformats.org/drawingml/2006/main" uri="{28A0092B-C50C-407E-A947-70E740481C1C}">
                          <a14:useLocalDpi val="0"/>
                        </a:ext>
                      </a:extLst>
                    </a:blip>
                    <a:stretch>
                      <a:fillRect/>
                    </a:stretch>
                  </pic:blipFill>
                  <pic:spPr>
                    <a:xfrm>
                      <a:off x="0" y="0"/>
                      <a:ext cx="3505729" cy="970817"/>
                    </a:xfrm>
                    <a:prstGeom prst="rect">
                      <a:avLst/>
                    </a:prstGeom>
                  </pic:spPr>
                </pic:pic>
              </a:graphicData>
            </a:graphic>
          </wp:inline>
        </w:drawing>
      </w:r>
      <w:r w:rsidRPr="09982F3A" w:rsidR="53DC3AFB">
        <w:rPr>
          <w:sz w:val="16"/>
          <w:szCs w:val="16"/>
        </w:rPr>
        <w:t xml:space="preserve">Fig 9. Egg images classifications using one image from the test set given by </w:t>
      </w:r>
      <w:r w:rsidRPr="09982F3A" w:rsidR="4E5138F9">
        <w:rPr>
          <w:sz w:val="16"/>
          <w:szCs w:val="16"/>
        </w:rPr>
        <w:t>[1]</w:t>
      </w:r>
      <w:r w:rsidRPr="09982F3A" w:rsidR="53DC3AFB">
        <w:rPr>
          <w:sz w:val="16"/>
          <w:szCs w:val="16"/>
        </w:rPr>
        <w:t xml:space="preserve"> </w:t>
      </w:r>
    </w:p>
    <w:p w:rsidR="53DC3AFB" w:rsidP="09982F3A" w:rsidRDefault="53DC3AFB" w14:paraId="61621E48" w14:textId="651606AB">
      <w:pPr>
        <w:pStyle w:val="BodyText"/>
        <w:suppressLineNumbers w:val="0"/>
        <w:bidi w:val="0"/>
        <w:ind w:left="0" w:firstLine="0"/>
        <w:jc w:val="center"/>
        <w:rPr>
          <w:sz w:val="16"/>
          <w:szCs w:val="16"/>
        </w:rPr>
      </w:pPr>
      <w:r w:rsidR="53DC3AFB">
        <w:drawing>
          <wp:inline wp14:editId="715B136B" wp14:anchorId="43365803">
            <wp:extent cx="2180170" cy="2300504"/>
            <wp:effectExtent l="0" t="0" r="0" b="0"/>
            <wp:docPr id="1594938628" name="" title=""/>
            <wp:cNvGraphicFramePr>
              <a:graphicFrameLocks noChangeAspect="1"/>
            </wp:cNvGraphicFramePr>
            <a:graphic>
              <a:graphicData uri="http://schemas.openxmlformats.org/drawingml/2006/picture">
                <pic:pic>
                  <pic:nvPicPr>
                    <pic:cNvPr id="0" name=""/>
                    <pic:cNvPicPr/>
                  </pic:nvPicPr>
                  <pic:blipFill>
                    <a:blip r:embed="R9ca31680cc124a37">
                      <a:extLst>
                        <a:ext xmlns:a="http://schemas.openxmlformats.org/drawingml/2006/main" uri="{28A0092B-C50C-407E-A947-70E740481C1C}">
                          <a14:useLocalDpi val="0"/>
                        </a:ext>
                      </a:extLst>
                    </a:blip>
                    <a:stretch>
                      <a:fillRect/>
                    </a:stretch>
                  </pic:blipFill>
                  <pic:spPr>
                    <a:xfrm>
                      <a:off x="0" y="0"/>
                      <a:ext cx="2180170" cy="2300504"/>
                    </a:xfrm>
                    <a:prstGeom prst="rect">
                      <a:avLst/>
                    </a:prstGeom>
                  </pic:spPr>
                </pic:pic>
              </a:graphicData>
            </a:graphic>
          </wp:inline>
        </w:drawing>
      </w:r>
    </w:p>
    <w:p w:rsidR="5D9E5DE1" w:rsidP="09982F3A" w:rsidRDefault="5D9E5DE1" w14:paraId="3F20A959" w14:textId="753571FF">
      <w:pPr>
        <w:pStyle w:val="BodyText"/>
        <w:suppressLineNumbers w:val="0"/>
        <w:bidi w:val="0"/>
        <w:ind w:left="0" w:firstLine="0"/>
        <w:jc w:val="center"/>
        <w:rPr>
          <w:sz w:val="16"/>
          <w:szCs w:val="16"/>
        </w:rPr>
      </w:pPr>
      <w:r w:rsidRPr="09982F3A" w:rsidR="5D9E5DE1">
        <w:rPr>
          <w:sz w:val="16"/>
          <w:szCs w:val="16"/>
        </w:rPr>
        <w:t xml:space="preserve">Fig 10. Egg image </w:t>
      </w:r>
      <w:r w:rsidRPr="09982F3A" w:rsidR="4C475CCA">
        <w:rPr>
          <w:sz w:val="16"/>
          <w:szCs w:val="16"/>
        </w:rPr>
        <w:t xml:space="preserve">with a crack </w:t>
      </w:r>
      <w:r w:rsidRPr="09982F3A" w:rsidR="5D9E5DE1">
        <w:rPr>
          <w:sz w:val="16"/>
          <w:szCs w:val="16"/>
        </w:rPr>
        <w:t>found online and classified using the implemented VGG19 model</w:t>
      </w:r>
    </w:p>
    <w:p w:rsidR="7031CF4B" w:rsidP="09982F3A" w:rsidRDefault="7031CF4B" w14:paraId="5E9A9853" w14:textId="084667FA">
      <w:pPr>
        <w:pStyle w:val="BodyText"/>
        <w:suppressLineNumbers w:val="0"/>
        <w:bidi w:val="0"/>
        <w:ind w:left="0"/>
        <w:jc w:val="left"/>
      </w:pPr>
      <w:r w:rsidR="7031CF4B">
        <w:rPr/>
        <w:t xml:space="preserve">One thing I noticed after having problems in the connection and losing the run on Google </w:t>
      </w:r>
      <w:bookmarkStart w:name="_Int_54ZdSWMe" w:id="577624078"/>
      <w:r w:rsidR="7031CF4B">
        <w:rPr/>
        <w:t>Colab</w:t>
      </w:r>
      <w:bookmarkEnd w:id="577624078"/>
      <w:r w:rsidR="7031CF4B">
        <w:rPr/>
        <w:t xml:space="preserve"> was that, after I ran the training again to have the variables to work with in </w:t>
      </w:r>
      <w:r w:rsidR="7031CF4B">
        <w:rPr/>
        <w:t>the later ste</w:t>
      </w:r>
      <w:r w:rsidR="7031CF4B">
        <w:rPr/>
        <w:t>ps of the code,</w:t>
      </w:r>
      <w:r w:rsidR="15550FF5">
        <w:rPr/>
        <w:t xml:space="preserve"> the evaluation parameters improved, the results I show in this report are from the second re-run of the codes, but after I ran a third time, to get to </w:t>
      </w:r>
      <w:r w:rsidR="49CE2BD5">
        <w:rPr/>
        <w:t>use</w:t>
      </w:r>
      <w:r w:rsidR="15550FF5">
        <w:rPr/>
        <w:t xml:space="preserve"> </w:t>
      </w:r>
      <w:r w:rsidR="5D3F7823">
        <w:rPr/>
        <w:t>a sample to test the model</w:t>
      </w:r>
      <w:r w:rsidR="4ED437CF">
        <w:rPr/>
        <w:t xml:space="preserve">, the parameters actually improved again, which got me curious as to why that behavior was happening. In this third run I </w:t>
      </w:r>
      <w:r w:rsidR="4C9BFD43">
        <w:rPr/>
        <w:t xml:space="preserve">made the model reach an accuracy of 92.67%, </w:t>
      </w:r>
      <w:r w:rsidR="4C9BFD43">
        <w:rPr/>
        <w:t>pretty much the</w:t>
      </w:r>
      <w:r w:rsidR="4C9BFD43">
        <w:rPr/>
        <w:t xml:space="preserve"> same as the original paper [1]</w:t>
      </w:r>
      <w:bookmarkStart w:name="_Int_7PIzgbZ6" w:id="497462969"/>
      <w:r w:rsidR="4C9BFD43">
        <w:rPr/>
        <w:t xml:space="preserve"> researchers</w:t>
      </w:r>
      <w:bookmarkEnd w:id="497462969"/>
      <w:r w:rsidR="4C9BFD43">
        <w:rPr/>
        <w:t xml:space="preserve"> made it reach</w:t>
      </w:r>
      <w:r w:rsidR="4C9BFD43">
        <w:rPr/>
        <w:t>.</w:t>
      </w:r>
      <w:r w:rsidR="6BF270DC">
        <w:rPr/>
        <w:t xml:space="preserve"> I also changed some of the parameters, dropout from 0.5 to 0.6 and learning rate from 0.0001 to </w:t>
      </w:r>
      <w:r w:rsidR="3F1C22C5">
        <w:rPr/>
        <w:t xml:space="preserve">0.00001, </w:t>
      </w:r>
      <w:r w:rsidR="71621796">
        <w:rPr/>
        <w:t xml:space="preserve">and adding a weight parameter for each class to balance, </w:t>
      </w:r>
      <w:r w:rsidR="3F1C22C5">
        <w:rPr/>
        <w:t>because the test images I was running the model with were being classified to the wrong class</w:t>
      </w:r>
      <w:r w:rsidR="3B8C1118">
        <w:rPr/>
        <w:t xml:space="preserve"> consistently</w:t>
      </w:r>
      <w:r w:rsidR="3F1C22C5">
        <w:rPr/>
        <w:t>, the model run with similar accuracy and parameters as for the second run, but I real</w:t>
      </w:r>
      <w:r w:rsidR="442D1925">
        <w:rPr/>
        <w:t>ized that the error was that I was preprocessing</w:t>
      </w:r>
      <w:r w:rsidR="53246CAE">
        <w:rPr/>
        <w:t xml:space="preserve"> the test</w:t>
      </w:r>
      <w:r w:rsidR="1C9AA0B2">
        <w:rPr/>
        <w:t xml:space="preserve"> egg</w:t>
      </w:r>
      <w:r w:rsidR="53246CAE">
        <w:rPr/>
        <w:t xml:space="preserve"> image</w:t>
      </w:r>
      <w:r w:rsidR="18B27CCC">
        <w:rPr/>
        <w:t>s</w:t>
      </w:r>
      <w:r w:rsidR="53246CAE">
        <w:rPr/>
        <w:t xml:space="preserve"> in a different format then what I trained the model with</w:t>
      </w:r>
      <w:r w:rsidR="1AB0943C">
        <w:rPr/>
        <w:t xml:space="preserve"> at first</w:t>
      </w:r>
      <w:r w:rsidR="36BBF84B">
        <w:rPr/>
        <w:t>.</w:t>
      </w:r>
    </w:p>
    <w:p w:rsidR="02FBD24A" w:rsidP="09982F3A" w:rsidRDefault="02FBD24A" w14:paraId="4AADAF6F" w14:textId="296A4A69">
      <w:pPr>
        <w:pStyle w:val="BodyText"/>
        <w:suppressLineNumbers w:val="0"/>
        <w:bidi w:val="0"/>
        <w:ind w:left="0"/>
        <w:jc w:val="left"/>
      </w:pPr>
      <w:r w:rsidR="02FBD24A">
        <w:rPr/>
        <w:t>All experiments were conducted on Google Colab using GPU acceleration.</w:t>
      </w:r>
    </w:p>
    <w:p w:rsidR="2CDA15CB" w:rsidP="09982F3A" w:rsidRDefault="2CDA15CB" w14:paraId="5C9F06FF" w14:textId="44A73E07">
      <w:pPr>
        <w:pStyle w:val="Heading1"/>
        <w:suppressLineNumbers w:val="0"/>
        <w:bidi w:val="0"/>
        <w:spacing w:before="160" w:beforeAutospacing="off" w:after="80" w:afterAutospacing="off" w:line="259" w:lineRule="auto"/>
        <w:ind w:left="0" w:right="0"/>
        <w:jc w:val="center"/>
        <w:rPr/>
      </w:pPr>
      <w:r w:rsidR="2CDA15CB">
        <w:rPr/>
        <w:t>CONCLUSION</w:t>
      </w:r>
    </w:p>
    <w:p w:rsidR="434CF555" w:rsidP="09982F3A" w:rsidRDefault="434CF555" w14:paraId="0889F535" w14:textId="17058D9B">
      <w:pPr>
        <w:pStyle w:val="BodyText"/>
        <w:suppressLineNumbers w:val="0"/>
        <w:bidi w:val="0"/>
      </w:pPr>
      <w:r w:rsidR="434CF555">
        <w:rPr/>
        <w:t>The model had a final accuracy of ~87%, and good evaluation parameters values, which make possible the assumption that the model</w:t>
      </w:r>
      <w:r w:rsidR="75C4B11A">
        <w:rPr/>
        <w:t xml:space="preserve"> I </w:t>
      </w:r>
      <w:r w:rsidR="4ECE85FA">
        <w:rPr/>
        <w:t>implemen</w:t>
      </w:r>
      <w:r w:rsidR="75C4B11A">
        <w:rPr/>
        <w:t xml:space="preserve">ted was sufficiently successful in </w:t>
      </w:r>
      <w:r w:rsidR="75C4B11A">
        <w:rPr/>
        <w:t>accomplishing</w:t>
      </w:r>
      <w:r w:rsidR="75C4B11A">
        <w:rPr/>
        <w:t xml:space="preserve"> its designated task.</w:t>
      </w:r>
      <w:r w:rsidR="03F2F47E">
        <w:rPr/>
        <w:t xml:space="preserve"> The final evaluation parameters give support for the idea that the model can </w:t>
      </w:r>
      <w:r w:rsidR="7EB3BA5B">
        <w:rPr/>
        <w:t>classify</w:t>
      </w:r>
      <w:r w:rsidR="03F2F47E">
        <w:rPr/>
        <w:t xml:space="preserve"> the eggs in the </w:t>
      </w:r>
      <w:r w:rsidR="03F2F47E">
        <w:rPr/>
        <w:t>different categories</w:t>
      </w:r>
      <w:r w:rsidR="0BB8F830">
        <w:rPr/>
        <w:t xml:space="preserve"> proposed, having a good generalization</w:t>
      </w:r>
      <w:r w:rsidR="32D95158">
        <w:rPr/>
        <w:t xml:space="preserve"> overall</w:t>
      </w:r>
      <w:r w:rsidR="0BB8F830">
        <w:rPr/>
        <w:t>.</w:t>
      </w:r>
    </w:p>
    <w:p w:rsidR="75C4B11A" w:rsidP="09982F3A" w:rsidRDefault="75C4B11A" w14:paraId="705DAB34" w14:textId="30CA5E34">
      <w:pPr>
        <w:pStyle w:val="BodyText"/>
        <w:suppressLineNumbers w:val="0"/>
        <w:bidi w:val="0"/>
      </w:pPr>
      <w:r w:rsidR="75C4B11A">
        <w:rPr/>
        <w:t xml:space="preserve">From implementing this model and </w:t>
      </w:r>
      <w:r w:rsidR="75C4B11A">
        <w:rPr/>
        <w:t>writing</w:t>
      </w:r>
      <w:r w:rsidR="75C4B11A">
        <w:rPr/>
        <w:t xml:space="preserve"> this report, I was able to better understand what it truly means to work with artificial intelligence. It ga</w:t>
      </w:r>
      <w:r w:rsidR="205D0D60">
        <w:rPr/>
        <w:t xml:space="preserve">ve me a more profound vision of how a model </w:t>
      </w:r>
      <w:r w:rsidR="205D0D60">
        <w:rPr/>
        <w:t>operates</w:t>
      </w:r>
      <w:r w:rsidR="205D0D60">
        <w:rPr/>
        <w:t xml:space="preserve"> and how </w:t>
      </w:r>
      <w:r w:rsidR="4993A715">
        <w:rPr/>
        <w:t>I can</w:t>
      </w:r>
      <w:r w:rsidR="205D0D60">
        <w:rPr/>
        <w:t xml:space="preserve"> play around with its parameters for achieving better results</w:t>
      </w:r>
      <w:r w:rsidR="1D917729">
        <w:rPr/>
        <w:t>.</w:t>
      </w:r>
    </w:p>
    <w:p w:rsidR="1D917729" w:rsidP="09982F3A" w:rsidRDefault="1D917729" w14:paraId="165BC1B4" w14:textId="6C257EFC">
      <w:pPr>
        <w:pStyle w:val="BodyText"/>
        <w:suppressLineNumbers w:val="0"/>
        <w:bidi w:val="0"/>
      </w:pPr>
      <w:r w:rsidR="1D917729">
        <w:rPr/>
        <w:t>Looking ahead</w:t>
      </w:r>
      <w:r w:rsidR="33B0F6CC">
        <w:rPr/>
        <w:t>, I plan to apply what was learned in this class and with this project in ways that can be useful to my laboratory</w:t>
      </w:r>
      <w:r w:rsidR="74B78F48">
        <w:rPr/>
        <w:t xml:space="preserve"> and to my personal research</w:t>
      </w:r>
      <w:r w:rsidR="44C605AD">
        <w:rPr/>
        <w:t xml:space="preserve"> as well</w:t>
      </w:r>
      <w:r w:rsidR="74B78F48">
        <w:rPr/>
        <w:t xml:space="preserve">, </w:t>
      </w:r>
      <w:r w:rsidR="7238C0C1">
        <w:rPr/>
        <w:t>specifically</w:t>
      </w:r>
      <w:r w:rsidR="74B78F48">
        <w:rPr/>
        <w:t xml:space="preserve"> looking into </w:t>
      </w:r>
      <w:r w:rsidR="7DB3E198">
        <w:rPr/>
        <w:t>oocysts</w:t>
      </w:r>
      <w:r w:rsidR="74B78F48">
        <w:rPr/>
        <w:t xml:space="preserve"> counts (and </w:t>
      </w:r>
      <w:r w:rsidR="74B78F48">
        <w:rPr/>
        <w:t>possibly identification/differentiation</w:t>
      </w:r>
      <w:r w:rsidR="74B78F48">
        <w:rPr/>
        <w:t>)</w:t>
      </w:r>
      <w:r w:rsidR="2D8EC5DD">
        <w:rPr/>
        <w:t xml:space="preserve"> under the </w:t>
      </w:r>
      <w:r w:rsidR="2D8EC5DD">
        <w:rPr/>
        <w:t>microsco</w:t>
      </w:r>
      <w:r w:rsidR="2D8EC5DD">
        <w:rPr/>
        <w:t>pe,</w:t>
      </w:r>
      <w:r w:rsidR="74B78F48">
        <w:rPr/>
        <w:t xml:space="preserve"> </w:t>
      </w:r>
      <w:r w:rsidR="173B86D3">
        <w:rPr/>
        <w:t>and also</w:t>
      </w:r>
      <w:r w:rsidR="173B86D3">
        <w:rPr/>
        <w:t xml:space="preserve"> necrotic </w:t>
      </w:r>
      <w:r w:rsidR="4F3B29F7">
        <w:rPr/>
        <w:t>enteritis</w:t>
      </w:r>
      <w:r w:rsidR="173B86D3">
        <w:rPr/>
        <w:t xml:space="preserve"> evaluations.</w:t>
      </w:r>
    </w:p>
    <w:p w:rsidR="58BACC3E" w:rsidP="09982F3A" w:rsidRDefault="58BACC3E" w14:paraId="4411A8FE" w14:textId="177DF40A">
      <w:pPr>
        <w:pStyle w:val="Heading1"/>
        <w:suppressLineNumbers w:val="0"/>
        <w:bidi w:val="0"/>
        <w:spacing w:before="160" w:beforeAutospacing="off" w:after="80" w:afterAutospacing="off" w:line="259" w:lineRule="auto"/>
        <w:ind w:left="0" w:right="0"/>
        <w:jc w:val="center"/>
        <w:rPr/>
      </w:pPr>
      <w:r w:rsidR="58BACC3E">
        <w:rPr/>
        <w:t>DIVISION OF LABOR</w:t>
      </w:r>
    </w:p>
    <w:p w:rsidR="58BACC3E" w:rsidP="09982F3A" w:rsidRDefault="58BACC3E" w14:paraId="11D0916A" w14:textId="35ACF961">
      <w:pPr>
        <w:pStyle w:val="BodyText"/>
        <w:suppressLineNumbers w:val="0"/>
        <w:bidi w:val="0"/>
      </w:pPr>
      <w:r w:rsidR="58BACC3E">
        <w:rPr/>
        <w:t>I made everything by myself with the help of ChatGPT for generating the codes and the help of ChatGPT and Gemini with troubleshooting errors.</w:t>
      </w:r>
    </w:p>
    <w:p w:rsidR="0CB95FD1" w:rsidP="09982F3A" w:rsidRDefault="0CB95FD1" w14:paraId="09D633A1" w14:textId="47D21296">
      <w:pPr>
        <w:pStyle w:val="BodyText"/>
        <w:suppressLineNumbers w:val="0"/>
        <w:bidi w:val="0"/>
      </w:pPr>
      <w:r w:rsidR="0CB95FD1">
        <w:rPr/>
        <w:t>This project was made individually.</w:t>
      </w:r>
    </w:p>
    <w:p xmlns:wp14="http://schemas.microsoft.com/office/word/2010/wordml" w:rsidR="0080791D" w:rsidP="09982F3A" w:rsidRDefault="0080791D" w14:paraId="5E3003AC" wp14:textId="28A4CC07">
      <w:pPr>
        <w:pStyle w:val="Heading5"/>
        <w:rPr>
          <w:i w:val="1"/>
          <w:iCs w:val="1"/>
        </w:rPr>
      </w:pPr>
      <w:r w:rsidR="6CF31BE4">
        <w:rPr/>
        <w:t>A</w:t>
      </w:r>
      <w:r w:rsidR="769422CE">
        <w:rPr/>
        <w:t>CKNOWLEDGEMENT</w:t>
      </w:r>
    </w:p>
    <w:p w:rsidR="263D293E" w:rsidP="09982F3A" w:rsidRDefault="263D293E" w14:paraId="3E906BEA" w14:textId="7D6817C5">
      <w:pPr>
        <w:pStyle w:val="BodyText"/>
        <w:suppressLineNumbers w:val="0"/>
        <w:bidi w:val="0"/>
        <w:spacing w:before="0" w:beforeAutospacing="off" w:after="120" w:afterAutospacing="off" w:line="228" w:lineRule="auto"/>
        <w:ind w:left="0" w:right="0" w:firstLine="288"/>
        <w:jc w:val="both"/>
      </w:pPr>
      <w:r w:rsidR="263D293E">
        <w:rPr/>
        <w:t>I would like to give my sincere thanks to the professor of the class COMP6600</w:t>
      </w:r>
      <w:r w:rsidR="27088C64">
        <w:rPr/>
        <w:t xml:space="preserve">, Dr. </w:t>
      </w:r>
      <w:r w:rsidR="27088C64">
        <w:rPr/>
        <w:t>Aakur</w:t>
      </w:r>
      <w:r w:rsidR="27088C64">
        <w:rPr/>
        <w:t>,</w:t>
      </w:r>
      <w:r w:rsidR="263D293E">
        <w:rPr/>
        <w:t xml:space="preserve"> for the opportunity and support throughout this semester, my orientator</w:t>
      </w:r>
      <w:r w:rsidR="21BD641C">
        <w:rPr/>
        <w:t>, Dr. Ruediger Hauck</w:t>
      </w:r>
      <w:r w:rsidR="263D293E">
        <w:rPr/>
        <w:t xml:space="preserve"> fo</w:t>
      </w:r>
      <w:r w:rsidR="2B2B3A4F">
        <w:rPr/>
        <w:t>r the support and counseling</w:t>
      </w:r>
      <w:r w:rsidR="6ECC6095">
        <w:rPr/>
        <w:t>,</w:t>
      </w:r>
      <w:r w:rsidR="2B2B3A4F">
        <w:rPr/>
        <w:t xml:space="preserve"> and Auburn University for the opportu</w:t>
      </w:r>
      <w:r w:rsidR="02325C86">
        <w:rPr/>
        <w:t>nity.</w:t>
      </w:r>
    </w:p>
    <w:p w:rsidR="009BAA32" w:rsidP="09982F3A" w:rsidRDefault="009BAA32" w14:paraId="30305E4D" w14:textId="15D36AD6">
      <w:pPr>
        <w:pStyle w:val="BodyText"/>
        <w:suppressLineNumbers w:val="0"/>
        <w:bidi w:val="0"/>
        <w:spacing w:before="0" w:beforeAutospacing="off" w:after="120" w:afterAutospacing="off" w:line="228" w:lineRule="auto"/>
        <w:ind w:left="0" w:right="0" w:firstLine="288"/>
        <w:jc w:val="both"/>
      </w:pPr>
      <w:r w:rsidR="009BAA32">
        <w:rPr/>
        <w:t xml:space="preserve">Participating </w:t>
      </w:r>
      <w:r w:rsidR="144D7CAF">
        <w:rPr/>
        <w:t>in</w:t>
      </w:r>
      <w:r w:rsidR="009BAA32">
        <w:rPr/>
        <w:t xml:space="preserve"> this class was an excellent experience and opened my eyes to the possibilities of AI </w:t>
      </w:r>
      <w:r w:rsidR="2D655046">
        <w:rPr/>
        <w:t>in</w:t>
      </w:r>
      <w:r w:rsidR="009BAA32">
        <w:rPr/>
        <w:t xml:space="preserve"> my field of research and I am willing to put them </w:t>
      </w:r>
      <w:r w:rsidR="7FFDA255">
        <w:rPr/>
        <w:t>into</w:t>
      </w:r>
      <w:r w:rsidR="009BAA32">
        <w:rPr/>
        <w:t xml:space="preserve"> practice!</w:t>
      </w:r>
    </w:p>
    <w:p xmlns:wp14="http://schemas.microsoft.com/office/word/2010/wordml" w:rsidRPr="005B520E" w:rsidR="009303D9" w:rsidP="09982F3A" w:rsidRDefault="009303D9" w14:paraId="0D0B940D" wp14:textId="20073606">
      <w:pPr>
        <w:pStyle w:val="Heading5"/>
      </w:pPr>
      <w:r w:rsidR="3DCCEFF6">
        <w:rPr/>
        <w:t>R</w:t>
      </w:r>
      <w:r w:rsidR="739D1564">
        <w:rPr/>
        <w:t>EFERENCES</w:t>
      </w:r>
    </w:p>
    <w:p w:rsidR="0823A92F" w:rsidP="09982F3A" w:rsidRDefault="0823A92F" w14:paraId="0276FE31" w14:textId="440F4DC2">
      <w:pPr>
        <w:pStyle w:val="references"/>
        <w:ind w:left="354" w:hanging="354"/>
        <w:rPr>
          <w:rFonts w:ascii="Times New Roman" w:hAnsi="Times New Roman" w:eastAsia="Times New Roman" w:cs="Times New Roman"/>
          <w:noProof/>
          <w:sz w:val="16"/>
          <w:szCs w:val="16"/>
          <w:lang w:val="en-US"/>
        </w:rPr>
      </w:pPr>
      <w:r w:rsidRPr="09982F3A" w:rsidR="0823A92F">
        <w:rPr>
          <w:rFonts w:ascii="Times New Roman" w:hAnsi="Times New Roman" w:eastAsia="Times New Roman" w:cs="Times New Roman"/>
          <w:b w:val="0"/>
          <w:bCs w:val="0"/>
          <w:i w:val="0"/>
          <w:iCs w:val="0"/>
          <w:caps w:val="0"/>
          <w:smallCaps w:val="0"/>
          <w:noProof/>
          <w:color w:val="000000" w:themeColor="text1" w:themeTint="FF" w:themeShade="FF"/>
          <w:sz w:val="16"/>
          <w:szCs w:val="16"/>
          <w:lang w:val="en-US"/>
        </w:rPr>
        <w:t xml:space="preserve">Sánchez, J. M. P., Moreno, L. A. O., Rodríguez, J. L. R., &amp; Corro, I. D. M. (2023). Poultry Egg Classification System Using Deep Learning (pp. 1–6). </w:t>
      </w:r>
      <w:r w:rsidRPr="09982F3A" w:rsidR="0823A92F">
        <w:rPr>
          <w:rFonts w:ascii="Times New Roman" w:hAnsi="Times New Roman" w:eastAsia="Times New Roman" w:cs="Times New Roman"/>
          <w:b w:val="0"/>
          <w:bCs w:val="0"/>
          <w:i w:val="1"/>
          <w:iCs w:val="1"/>
          <w:caps w:val="0"/>
          <w:smallCaps w:val="0"/>
          <w:noProof/>
          <w:color w:val="000000" w:themeColor="text1" w:themeTint="FF" w:themeShade="FF"/>
          <w:sz w:val="16"/>
          <w:szCs w:val="16"/>
          <w:lang w:val="en-US"/>
        </w:rPr>
        <w:t>2023 5th International Congress on Human-Computer Interaction, Optimization and Robotic Applications (HORA)</w:t>
      </w:r>
      <w:r w:rsidRPr="09982F3A" w:rsidR="0823A92F">
        <w:rPr>
          <w:rFonts w:ascii="Times New Roman" w:hAnsi="Times New Roman" w:eastAsia="Times New Roman" w:cs="Times New Roman"/>
          <w:b w:val="0"/>
          <w:bCs w:val="0"/>
          <w:i w:val="0"/>
          <w:iCs w:val="0"/>
          <w:caps w:val="0"/>
          <w:smallCaps w:val="0"/>
          <w:noProof/>
          <w:color w:val="000000" w:themeColor="text1" w:themeTint="FF" w:themeShade="FF"/>
          <w:sz w:val="16"/>
          <w:szCs w:val="16"/>
          <w:lang w:val="en-US"/>
        </w:rPr>
        <w:t xml:space="preserve">. IEEE. </w:t>
      </w:r>
      <w:hyperlink r:id="R90159841090e470b">
        <w:r w:rsidRPr="09982F3A" w:rsidR="0823A92F">
          <w:rPr>
            <w:rStyle w:val="Hyperlink"/>
            <w:rFonts w:ascii="Times New Roman" w:hAnsi="Times New Roman" w:eastAsia="Times New Roman" w:cs="Times New Roman"/>
            <w:b w:val="0"/>
            <w:bCs w:val="0"/>
            <w:i w:val="0"/>
            <w:iCs w:val="0"/>
            <w:caps w:val="0"/>
            <w:smallCaps w:val="0"/>
            <w:strike w:val="0"/>
            <w:dstrike w:val="0"/>
            <w:noProof/>
            <w:sz w:val="16"/>
            <w:szCs w:val="16"/>
            <w:lang w:val="en-US"/>
          </w:rPr>
          <w:t>https://doi.org/10.1109/HORA58378.2023.10156776</w:t>
        </w:r>
      </w:hyperlink>
    </w:p>
    <w:p w:rsidR="0823A92F" w:rsidP="09982F3A" w:rsidRDefault="0823A92F" w14:paraId="3D7394D5" w14:textId="4A68F831">
      <w:pPr>
        <w:pStyle w:val="references"/>
        <w:ind w:left="354" w:hanging="354"/>
        <w:rPr>
          <w:rFonts w:ascii="Times New Roman" w:hAnsi="Times New Roman" w:eastAsia="Times New Roman" w:cs="Times New Roman"/>
          <w:noProof/>
          <w:sz w:val="16"/>
          <w:szCs w:val="16"/>
          <w:lang w:val="en-US"/>
        </w:rPr>
      </w:pPr>
      <w:r w:rsidRPr="09982F3A" w:rsidR="0823A92F">
        <w:rPr>
          <w:rFonts w:ascii="Times New Roman" w:hAnsi="Times New Roman" w:eastAsia="Times New Roman" w:cs="Times New Roman"/>
          <w:b w:val="0"/>
          <w:bCs w:val="0"/>
          <w:i w:val="0"/>
          <w:iCs w:val="0"/>
          <w:caps w:val="0"/>
          <w:smallCaps w:val="0"/>
          <w:noProof/>
          <w:color w:val="000000" w:themeColor="text1" w:themeTint="FF" w:themeShade="FF"/>
          <w:sz w:val="16"/>
          <w:szCs w:val="16"/>
          <w:lang w:val="en-US"/>
        </w:rPr>
        <w:t xml:space="preserve">Dunkley C. S. A Dozen Egg Abnormalities: HOW THEY AFFECT EGG QUALITY, UGA Cooperative Extension Circular 1255, April 2022. Available at: &lt; </w:t>
      </w:r>
      <w:hyperlink r:id="R8ad66111880b4647">
        <w:r w:rsidRPr="09982F3A" w:rsidR="0823A92F">
          <w:rPr>
            <w:rStyle w:val="Hyperlink"/>
            <w:rFonts w:ascii="Times New Roman" w:hAnsi="Times New Roman" w:eastAsia="Times New Roman" w:cs="Times New Roman"/>
            <w:b w:val="0"/>
            <w:bCs w:val="0"/>
            <w:i w:val="0"/>
            <w:iCs w:val="0"/>
            <w:caps w:val="0"/>
            <w:smallCaps w:val="0"/>
            <w:strike w:val="0"/>
            <w:dstrike w:val="0"/>
            <w:noProof/>
            <w:sz w:val="16"/>
            <w:szCs w:val="16"/>
            <w:lang w:val="en-US"/>
          </w:rPr>
          <w:t>https://secure.caes.uga.edu/extension/publications/files/pdf/C%201255_1.PDF</w:t>
        </w:r>
      </w:hyperlink>
      <w:r w:rsidRPr="09982F3A" w:rsidR="0823A92F">
        <w:rPr>
          <w:rFonts w:ascii="Times New Roman" w:hAnsi="Times New Roman" w:eastAsia="Times New Roman" w:cs="Times New Roman"/>
          <w:b w:val="0"/>
          <w:bCs w:val="0"/>
          <w:i w:val="0"/>
          <w:iCs w:val="0"/>
          <w:caps w:val="0"/>
          <w:smallCaps w:val="0"/>
          <w:noProof/>
          <w:color w:val="000000" w:themeColor="text1" w:themeTint="FF" w:themeShade="FF"/>
          <w:sz w:val="16"/>
          <w:szCs w:val="16"/>
          <w:lang w:val="en-US"/>
        </w:rPr>
        <w:t>&gt;</w:t>
      </w:r>
    </w:p>
    <w:p w:rsidR="0823A92F" w:rsidP="09982F3A" w:rsidRDefault="0823A92F" w14:paraId="0FD58941" w14:textId="50DFF43C">
      <w:pPr>
        <w:pStyle w:val="references"/>
        <w:ind w:left="354" w:hanging="354"/>
        <w:rPr>
          <w:rFonts w:ascii="Times New Roman" w:hAnsi="Times New Roman" w:eastAsia="Times New Roman" w:cs="Times New Roman"/>
          <w:noProof/>
          <w:sz w:val="16"/>
          <w:szCs w:val="16"/>
          <w:lang w:val="en-US"/>
        </w:rPr>
      </w:pPr>
      <w:r w:rsidRPr="09982F3A" w:rsidR="0823A92F">
        <w:rPr>
          <w:rFonts w:ascii="Times New Roman" w:hAnsi="Times New Roman" w:eastAsia="Times New Roman" w:cs="Times New Roman"/>
          <w:noProof/>
          <w:sz w:val="16"/>
          <w:szCs w:val="16"/>
          <w:lang w:val="en-US"/>
        </w:rPr>
        <w:t xml:space="preserve">Simonyan K., Zisserman A. VERY DEEP CONVOLUTIONAL NETWORKS FOR LARGE-SCALE IMAGE RECOGNITION, Published as a conference paper at ICLR, 2015. </w:t>
      </w:r>
      <w:hyperlink r:id="Rf4508c7097e3483b">
        <w:r w:rsidRPr="09982F3A" w:rsidR="0823A92F">
          <w:rPr>
            <w:rStyle w:val="Hyperlink"/>
            <w:rFonts w:ascii="Times New Roman" w:hAnsi="Times New Roman" w:eastAsia="Times New Roman" w:cs="Times New Roman"/>
            <w:noProof/>
            <w:sz w:val="16"/>
            <w:szCs w:val="16"/>
            <w:lang w:val="en-US"/>
          </w:rPr>
          <w:t>https://doi.org/10.48550/arXiv.1409.1556</w:t>
        </w:r>
      </w:hyperlink>
      <w:r w:rsidRPr="09982F3A" w:rsidR="0823A92F">
        <w:rPr>
          <w:rFonts w:ascii="Times New Roman" w:hAnsi="Times New Roman" w:eastAsia="Times New Roman" w:cs="Times New Roman"/>
          <w:noProof/>
          <w:sz w:val="16"/>
          <w:szCs w:val="16"/>
          <w:lang w:val="en-US"/>
        </w:rPr>
        <w:t>.</w:t>
      </w:r>
    </w:p>
    <w:p w:rsidR="0823A92F" w:rsidP="09982F3A" w:rsidRDefault="0823A92F" w14:paraId="3E3777DF" w14:textId="4F6F4A26">
      <w:pPr>
        <w:pStyle w:val="references"/>
        <w:ind w:left="354" w:hanging="354"/>
        <w:rPr>
          <w:rFonts w:ascii="Times New Roman" w:hAnsi="Times New Roman" w:eastAsia="Times New Roman" w:cs="Times New Roman"/>
          <w:noProof/>
          <w:sz w:val="16"/>
          <w:szCs w:val="16"/>
          <w:lang w:val="en-US"/>
        </w:rPr>
      </w:pPr>
      <w:r w:rsidRPr="09982F3A" w:rsidR="0823A92F">
        <w:rPr>
          <w:rFonts w:ascii="Times New Roman" w:hAnsi="Times New Roman" w:eastAsia="Times New Roman" w:cs="Times New Roman"/>
          <w:noProof/>
          <w:sz w:val="16"/>
          <w:szCs w:val="16"/>
          <w:lang w:val="en-US"/>
        </w:rPr>
        <w:t xml:space="preserve">Victor Massaki Nakaguchi, R.M. Rasika D. Abeyrathna, Tofael Ahamed. Development of a new grading system for quail eggs using a deep learning-based machine vision system, Computers and Electronics in Agriculture, Volume 226, 2024, 109433, ISSN 0168-1699. </w:t>
      </w:r>
      <w:hyperlink r:id="Rf320e07851154fa9">
        <w:r w:rsidRPr="09982F3A" w:rsidR="0823A92F">
          <w:rPr>
            <w:rStyle w:val="Hyperlink"/>
            <w:rFonts w:ascii="Times New Roman" w:hAnsi="Times New Roman" w:eastAsia="Times New Roman" w:cs="Times New Roman"/>
            <w:noProof/>
            <w:sz w:val="16"/>
            <w:szCs w:val="16"/>
            <w:lang w:val="en-US"/>
          </w:rPr>
          <w:t>https://doi.org/10.1016/j.compag.2024.109433</w:t>
        </w:r>
      </w:hyperlink>
      <w:r w:rsidRPr="09982F3A" w:rsidR="0823A92F">
        <w:rPr>
          <w:rFonts w:ascii="Times New Roman" w:hAnsi="Times New Roman" w:eastAsia="Times New Roman" w:cs="Times New Roman"/>
          <w:noProof/>
          <w:sz w:val="16"/>
          <w:szCs w:val="16"/>
          <w:lang w:val="en-US"/>
        </w:rPr>
        <w:t>.</w:t>
      </w:r>
    </w:p>
    <w:p w:rsidR="0823A92F" w:rsidP="09982F3A" w:rsidRDefault="0823A92F" w14:paraId="41419E0F" w14:textId="44CCB9CF">
      <w:pPr>
        <w:pStyle w:val="references"/>
        <w:ind w:left="354" w:hanging="354"/>
        <w:rPr>
          <w:rFonts w:ascii="Times New Roman" w:hAnsi="Times New Roman" w:eastAsia="Times New Roman" w:cs="Times New Roman"/>
          <w:noProof/>
          <w:sz w:val="16"/>
          <w:szCs w:val="16"/>
          <w:lang w:val="en-US"/>
        </w:rPr>
      </w:pPr>
      <w:r w:rsidRPr="09982F3A" w:rsidR="0823A92F">
        <w:rPr>
          <w:rFonts w:ascii="Times New Roman" w:hAnsi="Times New Roman" w:eastAsia="Times New Roman" w:cs="Times New Roman"/>
          <w:noProof/>
          <w:sz w:val="16"/>
          <w:szCs w:val="16"/>
          <w:lang w:val="en-US"/>
        </w:rPr>
        <w:t xml:space="preserve">Çelik A., Tekin El. Classification of Hatchery Eggs Using a Machine Learning Algorithm Based on Image Processing Methods: A Comparative Study, Brazilian Journal of Poultry Science, e-ISSN: 1806-9061 2024 / v.26 / n.2 / 001-012. </w:t>
      </w:r>
      <w:hyperlink r:id="R58a74c8569784a03">
        <w:r w:rsidRPr="09982F3A" w:rsidR="0823A92F">
          <w:rPr>
            <w:rStyle w:val="Hyperlink"/>
            <w:rFonts w:ascii="Times New Roman" w:hAnsi="Times New Roman" w:eastAsia="Times New Roman" w:cs="Times New Roman"/>
            <w:noProof/>
            <w:sz w:val="16"/>
            <w:szCs w:val="16"/>
            <w:lang w:val="en-US"/>
          </w:rPr>
          <w:t>http://dx.doi.org/10.1590/1806-9061-2023-1882</w:t>
        </w:r>
      </w:hyperlink>
      <w:r w:rsidRPr="09982F3A" w:rsidR="0823A92F">
        <w:rPr>
          <w:rFonts w:ascii="Times New Roman" w:hAnsi="Times New Roman" w:eastAsia="Times New Roman" w:cs="Times New Roman"/>
          <w:noProof/>
          <w:sz w:val="16"/>
          <w:szCs w:val="16"/>
          <w:lang w:val="en-US"/>
        </w:rPr>
        <w:t>.</w:t>
      </w:r>
    </w:p>
    <w:p w:rsidR="1733DFAE" w:rsidP="09982F3A" w:rsidRDefault="1733DFAE" w14:paraId="6FB33CF3" w14:textId="7275E1C0">
      <w:pPr>
        <w:pStyle w:val="references"/>
        <w:ind w:left="354" w:hanging="354"/>
        <w:rPr>
          <w:rFonts w:ascii="Times New Roman" w:hAnsi="Times New Roman" w:eastAsia="Times New Roman" w:cs="Times New Roman"/>
          <w:noProof/>
          <w:sz w:val="16"/>
          <w:szCs w:val="16"/>
          <w:lang w:val="en-US"/>
        </w:rPr>
      </w:pPr>
      <w:r w:rsidRPr="09982F3A" w:rsidR="1733DFAE">
        <w:rPr>
          <w:rFonts w:ascii="Times New Roman" w:hAnsi="Times New Roman" w:eastAsia="Times New Roman" w:cs="Times New Roman"/>
          <w:noProof/>
          <w:sz w:val="16"/>
          <w:szCs w:val="16"/>
          <w:lang w:val="en-US"/>
        </w:rPr>
        <w:t xml:space="preserve">KHABISI, M. M, SALAHI, A, &amp; MOUSAVI, S. N (2012). The influence of egg shell crack types on hatchability and chick quality. Turkish Journal of Veterinary &amp; Animal Sciences 36 (3): 289-295. </w:t>
      </w:r>
      <w:hyperlink r:id="Rf48040d714284fae">
        <w:r w:rsidRPr="09982F3A" w:rsidR="1733DFAE">
          <w:rPr>
            <w:rStyle w:val="Hyperlink"/>
            <w:rFonts w:ascii="Times New Roman" w:hAnsi="Times New Roman" w:eastAsia="Times New Roman" w:cs="Times New Roman"/>
            <w:noProof/>
            <w:sz w:val="16"/>
            <w:szCs w:val="16"/>
            <w:lang w:val="en-US"/>
          </w:rPr>
          <w:t>https://doi.org/10.3906/vet-1103-20</w:t>
        </w:r>
      </w:hyperlink>
    </w:p>
    <w:p w:rsidR="4323789B" w:rsidP="09982F3A" w:rsidRDefault="4323789B" w14:paraId="63A59765" w14:textId="19744B3E">
      <w:pPr>
        <w:pStyle w:val="references"/>
        <w:ind w:left="354" w:hanging="354"/>
        <w:rPr>
          <w:rFonts w:ascii="Times New Roman" w:hAnsi="Times New Roman" w:eastAsia="Times New Roman" w:cs="Times New Roman"/>
          <w:noProof/>
          <w:sz w:val="16"/>
          <w:szCs w:val="16"/>
          <w:lang w:val="en-US"/>
        </w:rPr>
      </w:pPr>
      <w:r w:rsidRPr="09982F3A" w:rsidR="4323789B">
        <w:rPr>
          <w:rFonts w:ascii="Times New Roman" w:hAnsi="Times New Roman" w:eastAsia="Times New Roman" w:cs="Times New Roman"/>
          <w:noProof/>
          <w:sz w:val="16"/>
          <w:szCs w:val="16"/>
          <w:lang w:val="en-US"/>
        </w:rPr>
        <w:t xml:space="preserve">Modi, P. Convolutional Neural Networks for Dummies, </w:t>
      </w:r>
      <w:r w:rsidRPr="09982F3A" w:rsidR="65D71892">
        <w:rPr>
          <w:rFonts w:ascii="Times New Roman" w:hAnsi="Times New Roman" w:eastAsia="Times New Roman" w:cs="Times New Roman"/>
          <w:noProof/>
          <w:sz w:val="16"/>
          <w:szCs w:val="16"/>
          <w:lang w:val="en-US"/>
        </w:rPr>
        <w:t xml:space="preserve">Medium, </w:t>
      </w:r>
      <w:r w:rsidRPr="09982F3A" w:rsidR="4323789B">
        <w:rPr>
          <w:rFonts w:ascii="Times New Roman" w:hAnsi="Times New Roman" w:eastAsia="Times New Roman" w:cs="Times New Roman"/>
          <w:noProof/>
          <w:sz w:val="16"/>
          <w:szCs w:val="16"/>
          <w:lang w:val="en-US"/>
        </w:rPr>
        <w:t xml:space="preserve">2023. Available at: </w:t>
      </w:r>
      <w:hyperlink r:id="R5385ae5a76dd4e9c">
        <w:r w:rsidRPr="09982F3A" w:rsidR="4323789B">
          <w:rPr>
            <w:rStyle w:val="Hyperlink"/>
            <w:rFonts w:ascii="Times New Roman" w:hAnsi="Times New Roman" w:eastAsia="Times New Roman" w:cs="Times New Roman"/>
            <w:noProof/>
            <w:sz w:val="16"/>
            <w:szCs w:val="16"/>
            <w:lang w:val="en-US"/>
          </w:rPr>
          <w:t>https://medium.com/@prathammodi001/convolutional-neural-networks-for-dummies-a-step-by-step-cnn-tutorial-e68f464d608f</w:t>
        </w:r>
      </w:hyperlink>
      <w:r w:rsidRPr="09982F3A" w:rsidR="4323789B">
        <w:rPr>
          <w:rFonts w:ascii="Times New Roman" w:hAnsi="Times New Roman" w:eastAsia="Times New Roman" w:cs="Times New Roman"/>
          <w:noProof/>
          <w:sz w:val="16"/>
          <w:szCs w:val="16"/>
          <w:lang w:val="en-US"/>
        </w:rPr>
        <w:t>. Accessed: 07/23/2</w:t>
      </w:r>
      <w:r w:rsidRPr="09982F3A" w:rsidR="2EEEADCE">
        <w:rPr>
          <w:rFonts w:ascii="Times New Roman" w:hAnsi="Times New Roman" w:eastAsia="Times New Roman" w:cs="Times New Roman"/>
          <w:noProof/>
          <w:sz w:val="16"/>
          <w:szCs w:val="16"/>
          <w:lang w:val="en-US"/>
        </w:rPr>
        <w:t>025.</w:t>
      </w:r>
    </w:p>
    <w:p xmlns:wp14="http://schemas.microsoft.com/office/word/2010/wordml" w:rsidRPr="00F96569" w:rsidR="00836367" w:rsidP="09982F3A" w:rsidRDefault="00836367" w14:paraId="35D2B49E" wp14:textId="1638DE18">
      <w:pPr>
        <w:pStyle w:val="references"/>
        <w:numPr>
          <w:ilvl w:val="0"/>
          <w:numId w:val="0"/>
        </w:numPr>
        <w:ind w:left="0" w:hanging="0"/>
        <w:rPr>
          <w:noProof w:val="0"/>
          <w:spacing w:val="-1"/>
          <w:sz w:val="16"/>
          <w:szCs w:val="16"/>
          <w:lang w:val="x-none" w:eastAsia="x-none"/>
        </w:rPr>
        <w:sectPr w:rsidRPr="00F96569" w:rsidR="00836367" w:rsidSect="003B4E04">
          <w:type w:val="continuous"/>
          <w:pgSz w:w="11906" w:h="16838" w:orient="portrait" w:code="9"/>
          <w:pgMar w:top="1080" w:right="907" w:bottom="1440" w:left="907" w:header="720" w:footer="720" w:gutter="0"/>
          <w:cols w:space="360" w:num="2"/>
          <w:docGrid w:linePitch="360"/>
          <w:headerReference w:type="default" r:id="Rcf582db5761c42ae"/>
          <w:footerReference w:type="default" r:id="Rc8c5b59476bb49ad"/>
        </w:sectPr>
      </w:pPr>
    </w:p>
    <w:p xmlns:wp14="http://schemas.microsoft.com/office/word/2010/wordml" w:rsidR="009303D9" w:rsidP="005B520E" w:rsidRDefault="00202F33" w14:paraId="4F3B1163" wp14:textId="5BF48847"/>
    <w:sectPr w:rsidR="009303D9" w:rsidSect="003B4E04">
      <w:type w:val="continuous"/>
      <w:pgSz w:w="11906" w:h="16838" w:orient="portrait" w:code="9"/>
      <w:pgMar w:top="1080" w:right="893" w:bottom="1440" w:left="893" w:header="720" w:footer="720" w:gutter="0"/>
      <w:cols w:space="720"/>
      <w:docGrid w:linePitch="360"/>
      <w:headerReference w:type="default" r:id="R590b647923d94db0"/>
      <w:footerReference w:type="default" r:id="R664d2d3504f042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46031D" w:rsidP="001A3B3D" w:rsidRDefault="0046031D" w14:paraId="60061E4C" wp14:textId="77777777">
      <w:r>
        <w:separator/>
      </w:r>
    </w:p>
  </w:endnote>
  <w:endnote w:type="continuationSeparator" w:id="0">
    <w:p xmlns:wp14="http://schemas.microsoft.com/office/word/2010/wordml" w:rsidR="0046031D" w:rsidP="001A3B3D" w:rsidRDefault="0046031D" w14:paraId="44EAFD9C"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Pr="006F6D3D" w:rsidR="001A3B3D" w:rsidP="0056610F" w:rsidRDefault="001A3B3D" w14:paraId="4C688288" wp14:textId="4D176816">
    <w:pPr>
      <w:pStyle w:val="Footer"/>
      <w:jc w:val="left"/>
      <w:rPr>
        <w:sz w:val="16"/>
        <w:szCs w:val="16"/>
      </w:rP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09982F3A" w:rsidTr="09982F3A" w14:paraId="4D8F0645">
      <w:trPr>
        <w:trHeight w:val="300"/>
      </w:trPr>
      <w:tc>
        <w:tcPr>
          <w:tcW w:w="3370" w:type="dxa"/>
          <w:tcMar/>
        </w:tcPr>
        <w:p w:rsidR="09982F3A" w:rsidP="09982F3A" w:rsidRDefault="09982F3A" w14:paraId="675E8350" w14:textId="4E200FCA">
          <w:pPr>
            <w:pStyle w:val="Header"/>
            <w:bidi w:val="0"/>
            <w:ind w:left="-115"/>
            <w:jc w:val="left"/>
          </w:pPr>
        </w:p>
      </w:tc>
      <w:tc>
        <w:tcPr>
          <w:tcW w:w="3370" w:type="dxa"/>
          <w:tcMar/>
        </w:tcPr>
        <w:p w:rsidR="09982F3A" w:rsidP="09982F3A" w:rsidRDefault="09982F3A" w14:paraId="6E8526C6" w14:textId="0343B05D">
          <w:pPr>
            <w:pStyle w:val="Header"/>
            <w:bidi w:val="0"/>
            <w:jc w:val="center"/>
          </w:pPr>
        </w:p>
      </w:tc>
      <w:tc>
        <w:tcPr>
          <w:tcW w:w="3370" w:type="dxa"/>
          <w:tcMar/>
        </w:tcPr>
        <w:p w:rsidR="09982F3A" w:rsidP="09982F3A" w:rsidRDefault="09982F3A" w14:paraId="3434C85A" w14:textId="26BE7512">
          <w:pPr>
            <w:pStyle w:val="Header"/>
            <w:bidi w:val="0"/>
            <w:ind w:right="-115"/>
            <w:jc w:val="right"/>
          </w:pPr>
        </w:p>
      </w:tc>
    </w:tr>
  </w:tbl>
  <w:p w:rsidR="09982F3A" w:rsidP="09982F3A" w:rsidRDefault="09982F3A" w14:paraId="3C4D6D8C" w14:textId="120B6BE3">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09982F3A" w:rsidTr="09982F3A" w14:paraId="5F476EA0">
      <w:trPr>
        <w:trHeight w:val="300"/>
      </w:trPr>
      <w:tc>
        <w:tcPr>
          <w:tcW w:w="3370" w:type="dxa"/>
          <w:tcMar/>
        </w:tcPr>
        <w:p w:rsidR="09982F3A" w:rsidP="09982F3A" w:rsidRDefault="09982F3A" w14:paraId="21C8888C" w14:textId="65BD3036">
          <w:pPr>
            <w:pStyle w:val="Header"/>
            <w:bidi w:val="0"/>
            <w:ind w:left="-115"/>
            <w:jc w:val="left"/>
          </w:pPr>
        </w:p>
      </w:tc>
      <w:tc>
        <w:tcPr>
          <w:tcW w:w="3370" w:type="dxa"/>
          <w:tcMar/>
        </w:tcPr>
        <w:p w:rsidR="09982F3A" w:rsidP="09982F3A" w:rsidRDefault="09982F3A" w14:paraId="47215246" w14:textId="42800E0C">
          <w:pPr>
            <w:pStyle w:val="Header"/>
            <w:bidi w:val="0"/>
            <w:jc w:val="center"/>
          </w:pPr>
        </w:p>
      </w:tc>
      <w:tc>
        <w:tcPr>
          <w:tcW w:w="3370" w:type="dxa"/>
          <w:tcMar/>
        </w:tcPr>
        <w:p w:rsidR="09982F3A" w:rsidP="09982F3A" w:rsidRDefault="09982F3A" w14:paraId="7511C5D4" w14:textId="40FCAFD1">
          <w:pPr>
            <w:pStyle w:val="Header"/>
            <w:bidi w:val="0"/>
            <w:ind w:right="-115"/>
            <w:jc w:val="right"/>
          </w:pPr>
        </w:p>
      </w:tc>
    </w:tr>
  </w:tbl>
  <w:p w:rsidR="09982F3A" w:rsidP="09982F3A" w:rsidRDefault="09982F3A" w14:paraId="198B4248" w14:textId="6379C000">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09982F3A" w:rsidTr="09982F3A" w14:paraId="7AFF2262">
      <w:trPr>
        <w:trHeight w:val="300"/>
      </w:trPr>
      <w:tc>
        <w:tcPr>
          <w:tcW w:w="3370" w:type="dxa"/>
          <w:tcMar/>
        </w:tcPr>
        <w:p w:rsidR="09982F3A" w:rsidP="09982F3A" w:rsidRDefault="09982F3A" w14:paraId="5D68D671" w14:textId="54E70599">
          <w:pPr>
            <w:pStyle w:val="Header"/>
            <w:bidi w:val="0"/>
            <w:ind w:left="-115"/>
            <w:jc w:val="left"/>
          </w:pPr>
        </w:p>
      </w:tc>
      <w:tc>
        <w:tcPr>
          <w:tcW w:w="3370" w:type="dxa"/>
          <w:tcMar/>
        </w:tcPr>
        <w:p w:rsidR="09982F3A" w:rsidP="09982F3A" w:rsidRDefault="09982F3A" w14:paraId="57D0F4AE" w14:textId="68C874D5">
          <w:pPr>
            <w:pStyle w:val="Header"/>
            <w:bidi w:val="0"/>
            <w:jc w:val="center"/>
          </w:pPr>
        </w:p>
      </w:tc>
      <w:tc>
        <w:tcPr>
          <w:tcW w:w="3370" w:type="dxa"/>
          <w:tcMar/>
        </w:tcPr>
        <w:p w:rsidR="09982F3A" w:rsidP="09982F3A" w:rsidRDefault="09982F3A" w14:paraId="0CB8BB9E" w14:textId="5FA2B7F3">
          <w:pPr>
            <w:pStyle w:val="Header"/>
            <w:bidi w:val="0"/>
            <w:ind w:right="-115"/>
            <w:jc w:val="right"/>
          </w:pPr>
        </w:p>
      </w:tc>
    </w:tr>
  </w:tbl>
  <w:p w:rsidR="09982F3A" w:rsidP="09982F3A" w:rsidRDefault="09982F3A" w14:paraId="70331BEF" w14:textId="6D04828A">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09982F3A" w:rsidTr="09982F3A" w14:paraId="48F094ED">
      <w:trPr>
        <w:trHeight w:val="300"/>
      </w:trPr>
      <w:tc>
        <w:tcPr>
          <w:tcW w:w="3360" w:type="dxa"/>
          <w:tcMar/>
        </w:tcPr>
        <w:p w:rsidR="09982F3A" w:rsidP="09982F3A" w:rsidRDefault="09982F3A" w14:paraId="491882C1" w14:textId="3779606D">
          <w:pPr>
            <w:pStyle w:val="Header"/>
            <w:bidi w:val="0"/>
            <w:ind w:left="-115"/>
            <w:jc w:val="left"/>
          </w:pPr>
        </w:p>
      </w:tc>
      <w:tc>
        <w:tcPr>
          <w:tcW w:w="3360" w:type="dxa"/>
          <w:tcMar/>
        </w:tcPr>
        <w:p w:rsidR="09982F3A" w:rsidP="09982F3A" w:rsidRDefault="09982F3A" w14:paraId="0FD430D1" w14:textId="4569DA35">
          <w:pPr>
            <w:pStyle w:val="Header"/>
            <w:bidi w:val="0"/>
            <w:jc w:val="center"/>
          </w:pPr>
        </w:p>
      </w:tc>
      <w:tc>
        <w:tcPr>
          <w:tcW w:w="3360" w:type="dxa"/>
          <w:tcMar/>
        </w:tcPr>
        <w:p w:rsidR="09982F3A" w:rsidP="09982F3A" w:rsidRDefault="09982F3A" w14:paraId="15C23B27" w14:textId="2D8588F8">
          <w:pPr>
            <w:pStyle w:val="Header"/>
            <w:bidi w:val="0"/>
            <w:ind w:right="-115"/>
            <w:jc w:val="right"/>
          </w:pPr>
        </w:p>
      </w:tc>
    </w:tr>
  </w:tbl>
  <w:p w:rsidR="09982F3A" w:rsidP="09982F3A" w:rsidRDefault="09982F3A" w14:paraId="26770259" w14:textId="7559BAE9">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09982F3A" w:rsidTr="09982F3A" w14:paraId="69720C85">
      <w:trPr>
        <w:trHeight w:val="300"/>
      </w:trPr>
      <w:tc>
        <w:tcPr>
          <w:tcW w:w="3370" w:type="dxa"/>
          <w:tcMar/>
        </w:tcPr>
        <w:p w:rsidR="09982F3A" w:rsidP="09982F3A" w:rsidRDefault="09982F3A" w14:paraId="76777939" w14:textId="0E847A23">
          <w:pPr>
            <w:pStyle w:val="Header"/>
            <w:bidi w:val="0"/>
            <w:ind w:left="-115"/>
            <w:jc w:val="left"/>
          </w:pPr>
        </w:p>
      </w:tc>
      <w:tc>
        <w:tcPr>
          <w:tcW w:w="3370" w:type="dxa"/>
          <w:tcMar/>
        </w:tcPr>
        <w:p w:rsidR="09982F3A" w:rsidP="09982F3A" w:rsidRDefault="09982F3A" w14:paraId="4F1AC8E7" w14:textId="5A444A4F">
          <w:pPr>
            <w:pStyle w:val="Header"/>
            <w:bidi w:val="0"/>
            <w:jc w:val="center"/>
          </w:pPr>
        </w:p>
      </w:tc>
      <w:tc>
        <w:tcPr>
          <w:tcW w:w="3370" w:type="dxa"/>
          <w:tcMar/>
        </w:tcPr>
        <w:p w:rsidR="09982F3A" w:rsidP="09982F3A" w:rsidRDefault="09982F3A" w14:paraId="0B5F437A" w14:textId="5B36A27B">
          <w:pPr>
            <w:pStyle w:val="Header"/>
            <w:bidi w:val="0"/>
            <w:ind w:right="-115"/>
            <w:jc w:val="right"/>
          </w:pPr>
        </w:p>
      </w:tc>
    </w:tr>
  </w:tbl>
  <w:p w:rsidR="09982F3A" w:rsidP="09982F3A" w:rsidRDefault="09982F3A" w14:paraId="65351921" w14:textId="78960966">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46031D" w:rsidP="001A3B3D" w:rsidRDefault="0046031D" w14:paraId="4B94D5A5" wp14:textId="77777777">
      <w:r>
        <w:separator/>
      </w:r>
    </w:p>
  </w:footnote>
  <w:footnote w:type="continuationSeparator" w:id="0">
    <w:p xmlns:wp14="http://schemas.microsoft.com/office/word/2010/wordml" w:rsidR="0046031D" w:rsidP="001A3B3D" w:rsidRDefault="0046031D" w14:paraId="3DEEC669" wp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09982F3A" w:rsidTr="09982F3A" w14:paraId="7BBE16C3">
      <w:trPr>
        <w:trHeight w:val="300"/>
      </w:trPr>
      <w:tc>
        <w:tcPr>
          <w:tcW w:w="3370" w:type="dxa"/>
          <w:tcMar/>
        </w:tcPr>
        <w:p w:rsidR="09982F3A" w:rsidP="09982F3A" w:rsidRDefault="09982F3A" w14:paraId="4750ECE4" w14:textId="3F4A7107">
          <w:pPr>
            <w:pStyle w:val="Header"/>
            <w:bidi w:val="0"/>
            <w:ind w:left="-115"/>
            <w:jc w:val="left"/>
          </w:pPr>
        </w:p>
      </w:tc>
      <w:tc>
        <w:tcPr>
          <w:tcW w:w="3370" w:type="dxa"/>
          <w:tcMar/>
        </w:tcPr>
        <w:p w:rsidR="09982F3A" w:rsidP="09982F3A" w:rsidRDefault="09982F3A" w14:paraId="243395E6" w14:textId="10A1679B">
          <w:pPr>
            <w:pStyle w:val="Header"/>
            <w:bidi w:val="0"/>
            <w:jc w:val="center"/>
          </w:pPr>
        </w:p>
      </w:tc>
      <w:tc>
        <w:tcPr>
          <w:tcW w:w="3370" w:type="dxa"/>
          <w:tcMar/>
        </w:tcPr>
        <w:p w:rsidR="09982F3A" w:rsidP="09982F3A" w:rsidRDefault="09982F3A" w14:paraId="0BB7E90A" w14:textId="3D075653">
          <w:pPr>
            <w:pStyle w:val="Header"/>
            <w:bidi w:val="0"/>
            <w:ind w:right="-115"/>
            <w:jc w:val="right"/>
          </w:pPr>
        </w:p>
      </w:tc>
    </w:tr>
  </w:tbl>
  <w:p w:rsidR="09982F3A" w:rsidP="09982F3A" w:rsidRDefault="09982F3A" w14:paraId="45369D0B" w14:textId="6DDD05A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09982F3A" w:rsidTr="09982F3A" w14:paraId="33EE1908">
      <w:trPr>
        <w:trHeight w:val="300"/>
      </w:trPr>
      <w:tc>
        <w:tcPr>
          <w:tcW w:w="3370" w:type="dxa"/>
          <w:tcMar/>
        </w:tcPr>
        <w:p w:rsidR="09982F3A" w:rsidP="09982F3A" w:rsidRDefault="09982F3A" w14:paraId="6FF90BFC" w14:textId="128BF79E">
          <w:pPr>
            <w:pStyle w:val="Header"/>
            <w:bidi w:val="0"/>
            <w:ind w:left="-115"/>
            <w:jc w:val="left"/>
          </w:pPr>
        </w:p>
      </w:tc>
      <w:tc>
        <w:tcPr>
          <w:tcW w:w="3370" w:type="dxa"/>
          <w:tcMar/>
        </w:tcPr>
        <w:p w:rsidR="09982F3A" w:rsidP="09982F3A" w:rsidRDefault="09982F3A" w14:paraId="1FDA5094" w14:textId="25F1F6FB">
          <w:pPr>
            <w:pStyle w:val="Header"/>
            <w:bidi w:val="0"/>
            <w:jc w:val="center"/>
          </w:pPr>
        </w:p>
      </w:tc>
      <w:tc>
        <w:tcPr>
          <w:tcW w:w="3370" w:type="dxa"/>
          <w:tcMar/>
        </w:tcPr>
        <w:p w:rsidR="09982F3A" w:rsidP="09982F3A" w:rsidRDefault="09982F3A" w14:paraId="73E09D39" w14:textId="3730161D">
          <w:pPr>
            <w:pStyle w:val="Header"/>
            <w:bidi w:val="0"/>
            <w:ind w:right="-115"/>
            <w:jc w:val="right"/>
          </w:pPr>
        </w:p>
      </w:tc>
    </w:tr>
  </w:tbl>
  <w:p w:rsidR="09982F3A" w:rsidP="09982F3A" w:rsidRDefault="09982F3A" w14:paraId="7AF96277" w14:textId="34335C72">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09982F3A" w:rsidTr="09982F3A" w14:paraId="5229BB60">
      <w:trPr>
        <w:trHeight w:val="300"/>
      </w:trPr>
      <w:tc>
        <w:tcPr>
          <w:tcW w:w="3370" w:type="dxa"/>
          <w:tcMar/>
        </w:tcPr>
        <w:p w:rsidR="09982F3A" w:rsidP="09982F3A" w:rsidRDefault="09982F3A" w14:paraId="0BCD7AB2" w14:textId="59308801">
          <w:pPr>
            <w:pStyle w:val="Header"/>
            <w:bidi w:val="0"/>
            <w:ind w:left="-115"/>
            <w:jc w:val="left"/>
          </w:pPr>
        </w:p>
      </w:tc>
      <w:tc>
        <w:tcPr>
          <w:tcW w:w="3370" w:type="dxa"/>
          <w:tcMar/>
        </w:tcPr>
        <w:p w:rsidR="09982F3A" w:rsidP="09982F3A" w:rsidRDefault="09982F3A" w14:paraId="6A186BAE" w14:textId="07D3F511">
          <w:pPr>
            <w:pStyle w:val="Header"/>
            <w:bidi w:val="0"/>
            <w:jc w:val="center"/>
          </w:pPr>
        </w:p>
      </w:tc>
      <w:tc>
        <w:tcPr>
          <w:tcW w:w="3370" w:type="dxa"/>
          <w:tcMar/>
        </w:tcPr>
        <w:p w:rsidR="09982F3A" w:rsidP="09982F3A" w:rsidRDefault="09982F3A" w14:paraId="5E84BE6D" w14:textId="31B03202">
          <w:pPr>
            <w:pStyle w:val="Header"/>
            <w:bidi w:val="0"/>
            <w:ind w:right="-115"/>
            <w:jc w:val="right"/>
          </w:pPr>
        </w:p>
      </w:tc>
    </w:tr>
  </w:tbl>
  <w:p w:rsidR="09982F3A" w:rsidP="09982F3A" w:rsidRDefault="09982F3A" w14:paraId="08B6311E" w14:textId="54F9B1D8">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09982F3A" w:rsidTr="09982F3A" w14:paraId="22E02DDC">
      <w:trPr>
        <w:trHeight w:val="300"/>
      </w:trPr>
      <w:tc>
        <w:tcPr>
          <w:tcW w:w="3360" w:type="dxa"/>
          <w:tcMar/>
        </w:tcPr>
        <w:p w:rsidR="09982F3A" w:rsidP="09982F3A" w:rsidRDefault="09982F3A" w14:paraId="347AFD69" w14:textId="600840ED">
          <w:pPr>
            <w:pStyle w:val="Header"/>
            <w:bidi w:val="0"/>
            <w:ind w:left="-115"/>
            <w:jc w:val="left"/>
          </w:pPr>
        </w:p>
      </w:tc>
      <w:tc>
        <w:tcPr>
          <w:tcW w:w="3360" w:type="dxa"/>
          <w:tcMar/>
        </w:tcPr>
        <w:p w:rsidR="09982F3A" w:rsidP="09982F3A" w:rsidRDefault="09982F3A" w14:paraId="7E5E76D1" w14:textId="3B722368">
          <w:pPr>
            <w:pStyle w:val="Header"/>
            <w:bidi w:val="0"/>
            <w:jc w:val="center"/>
          </w:pPr>
        </w:p>
      </w:tc>
      <w:tc>
        <w:tcPr>
          <w:tcW w:w="3360" w:type="dxa"/>
          <w:tcMar/>
        </w:tcPr>
        <w:p w:rsidR="09982F3A" w:rsidP="09982F3A" w:rsidRDefault="09982F3A" w14:paraId="6BAA644E" w14:textId="148CA012">
          <w:pPr>
            <w:pStyle w:val="Header"/>
            <w:bidi w:val="0"/>
            <w:ind w:right="-115"/>
            <w:jc w:val="right"/>
          </w:pPr>
        </w:p>
      </w:tc>
    </w:tr>
  </w:tbl>
  <w:p w:rsidR="09982F3A" w:rsidP="09982F3A" w:rsidRDefault="09982F3A" w14:paraId="567021C6" w14:textId="5F2A9D52">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09982F3A" w:rsidTr="09982F3A" w14:paraId="6DDE02FF">
      <w:trPr>
        <w:trHeight w:val="300"/>
      </w:trPr>
      <w:tc>
        <w:tcPr>
          <w:tcW w:w="3370" w:type="dxa"/>
          <w:tcMar/>
        </w:tcPr>
        <w:p w:rsidR="09982F3A" w:rsidP="09982F3A" w:rsidRDefault="09982F3A" w14:paraId="7BC4E0E2" w14:textId="6DBB00F7">
          <w:pPr>
            <w:pStyle w:val="Header"/>
            <w:bidi w:val="0"/>
            <w:ind w:left="-115"/>
            <w:jc w:val="left"/>
          </w:pPr>
        </w:p>
      </w:tc>
      <w:tc>
        <w:tcPr>
          <w:tcW w:w="3370" w:type="dxa"/>
          <w:tcMar/>
        </w:tcPr>
        <w:p w:rsidR="09982F3A" w:rsidP="09982F3A" w:rsidRDefault="09982F3A" w14:paraId="5CA41FE2" w14:textId="4A97A0AC">
          <w:pPr>
            <w:pStyle w:val="Header"/>
            <w:bidi w:val="0"/>
            <w:jc w:val="center"/>
          </w:pPr>
        </w:p>
      </w:tc>
      <w:tc>
        <w:tcPr>
          <w:tcW w:w="3370" w:type="dxa"/>
          <w:tcMar/>
        </w:tcPr>
        <w:p w:rsidR="09982F3A" w:rsidP="09982F3A" w:rsidRDefault="09982F3A" w14:paraId="0075B874" w14:textId="745A450F">
          <w:pPr>
            <w:pStyle w:val="Header"/>
            <w:bidi w:val="0"/>
            <w:ind w:right="-115"/>
            <w:jc w:val="right"/>
          </w:pPr>
        </w:p>
      </w:tc>
    </w:tr>
  </w:tbl>
  <w:p w:rsidR="09982F3A" w:rsidP="09982F3A" w:rsidRDefault="09982F3A" w14:paraId="1A058CF7" w14:textId="282B5E4E">
    <w:pPr>
      <w:pStyle w:val="Header"/>
      <w:bidi w:val="0"/>
    </w:pPr>
  </w:p>
</w:hdr>
</file>

<file path=word/intelligence2.xml><?xml version="1.0" encoding="utf-8"?>
<int2:intelligence xmlns:int2="http://schemas.microsoft.com/office/intelligence/2020/intelligence">
  <int2:observations>
    <int2:textHash int2:hashCode="G/VLhlqIW9rYY0" int2:id="L4xK6Wn9">
      <int2:state int2:type="spell" int2:value="Rejected"/>
    </int2:textHash>
    <int2:textHash int2:hashCode="rnSuvDRw+Ll0A5" int2:id="qF1lNy30">
      <int2:state int2:type="spell" int2:value="Rejected"/>
    </int2:textHash>
    <int2:textHash int2:hashCode="XeJ+6/hnPxQPu1" int2:id="PnC9g9UM">
      <int2:state int2:type="spell" int2:value="Rejected"/>
    </int2:textHash>
    <int2:textHash int2:hashCode="2Lnfl0r6DOMGBS" int2:id="9H4S8OoF">
      <int2:state int2:type="spell" int2:value="Rejected"/>
    </int2:textHash>
    <int2:bookmark int2:bookmarkName="_Int_54ZdSWMe" int2:invalidationBookmarkName="" int2:hashCode="i3mJmjCmR/SJNS" int2:id="3ZoavGch">
      <int2:state int2:type="spell" int2:value="Rejected"/>
    </int2:bookmark>
    <int2:bookmark int2:bookmarkName="_Int_7PIzgbZ6" int2:invalidationBookmarkName="" int2:hashCode="KFkm2kFOVseLZp" int2:id="Cra1DFQ8">
      <int2:state int2:type="gram" int2:value="Rejected"/>
    </int2:bookmark>
    <int2:bookmark int2:bookmarkName="_Int_XDhvmaWU" int2:invalidationBookmarkName="" int2:hashCode="M3Qy5Gh4UgzGQa" int2:id="iRD8elDb">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1">
    <w:nsid w:val="12b3ab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num w:numId="25">
    <w:abstractNumId w:val="21"/>
  </w:num>
  <w:num w:numId="1" w16cid:durableId="1792554136">
    <w:abstractNumId w:val="14"/>
  </w:num>
  <w:num w:numId="2" w16cid:durableId="2070808414">
    <w:abstractNumId w:val="19"/>
  </w:num>
  <w:num w:numId="3" w16cid:durableId="1075740106">
    <w:abstractNumId w:val="13"/>
  </w:num>
  <w:num w:numId="4" w16cid:durableId="260266236">
    <w:abstractNumId w:val="16"/>
  </w:num>
  <w:num w:numId="5" w16cid:durableId="43532459">
    <w:abstractNumId w:val="16"/>
  </w:num>
  <w:num w:numId="6" w16cid:durableId="539980085">
    <w:abstractNumId w:val="16"/>
  </w:num>
  <w:num w:numId="7" w16cid:durableId="1443724240">
    <w:abstractNumId w:val="16"/>
  </w:num>
  <w:num w:numId="8" w16cid:durableId="468400230">
    <w:abstractNumId w:val="18"/>
  </w:num>
  <w:num w:numId="9" w16cid:durableId="1712799404">
    <w:abstractNumId w:val="20"/>
  </w:num>
  <w:num w:numId="10" w16cid:durableId="331878707">
    <w:abstractNumId w:val="15"/>
  </w:num>
  <w:num w:numId="11" w16cid:durableId="399401914">
    <w:abstractNumId w:val="12"/>
  </w:num>
  <w:num w:numId="12" w16cid:durableId="856584039">
    <w:abstractNumId w:val="11"/>
  </w:num>
  <w:num w:numId="13" w16cid:durableId="378747983">
    <w:abstractNumId w:val="0"/>
  </w:num>
  <w:num w:numId="14" w16cid:durableId="1782188329">
    <w:abstractNumId w:val="10"/>
  </w:num>
  <w:num w:numId="15" w16cid:durableId="339703186">
    <w:abstractNumId w:val="8"/>
  </w:num>
  <w:num w:numId="16" w16cid:durableId="962155260">
    <w:abstractNumId w:val="7"/>
  </w:num>
  <w:num w:numId="17" w16cid:durableId="1664358615">
    <w:abstractNumId w:val="6"/>
  </w:num>
  <w:num w:numId="18" w16cid:durableId="467213542">
    <w:abstractNumId w:val="5"/>
  </w:num>
  <w:num w:numId="19" w16cid:durableId="1526215929">
    <w:abstractNumId w:val="9"/>
  </w:num>
  <w:num w:numId="20" w16cid:durableId="1658337161">
    <w:abstractNumId w:val="4"/>
  </w:num>
  <w:num w:numId="21" w16cid:durableId="1266497348">
    <w:abstractNumId w:val="3"/>
  </w:num>
  <w:num w:numId="22" w16cid:durableId="1898515923">
    <w:abstractNumId w:val="2"/>
  </w:num>
  <w:num w:numId="23" w16cid:durableId="204029673">
    <w:abstractNumId w:val="1"/>
  </w:num>
  <w:num w:numId="24" w16cid:durableId="664894831">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24"/>
  <w:embedSystemFonts/>
  <w:trackRevisions w:val="false"/>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8758A"/>
    <w:rsid w:val="000C1E68"/>
    <w:rsid w:val="00191D37"/>
    <w:rsid w:val="001A2EFD"/>
    <w:rsid w:val="001A3B3D"/>
    <w:rsid w:val="001B67DC"/>
    <w:rsid w:val="00202F33"/>
    <w:rsid w:val="002254A9"/>
    <w:rsid w:val="00233D97"/>
    <w:rsid w:val="002347A2"/>
    <w:rsid w:val="002850E3"/>
    <w:rsid w:val="002F11C5"/>
    <w:rsid w:val="00354FCF"/>
    <w:rsid w:val="003A19E2"/>
    <w:rsid w:val="003B4E04"/>
    <w:rsid w:val="003F5A08"/>
    <w:rsid w:val="00420716"/>
    <w:rsid w:val="004325FB"/>
    <w:rsid w:val="004432BA"/>
    <w:rsid w:val="0044407E"/>
    <w:rsid w:val="00447BB9"/>
    <w:rsid w:val="0046031D"/>
    <w:rsid w:val="004D72B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6F901"/>
    <w:rsid w:val="00873603"/>
    <w:rsid w:val="008A2C7D"/>
    <w:rsid w:val="008C4B23"/>
    <w:rsid w:val="008F6E2C"/>
    <w:rsid w:val="009303D9"/>
    <w:rsid w:val="00933C64"/>
    <w:rsid w:val="00972203"/>
    <w:rsid w:val="009BAA32"/>
    <w:rsid w:val="009F1D79"/>
    <w:rsid w:val="00A059B3"/>
    <w:rsid w:val="00AE3409"/>
    <w:rsid w:val="00B11A60"/>
    <w:rsid w:val="00B22613"/>
    <w:rsid w:val="00B768D1"/>
    <w:rsid w:val="00B8C5DD"/>
    <w:rsid w:val="00BA1025"/>
    <w:rsid w:val="00BC3420"/>
    <w:rsid w:val="00BD670B"/>
    <w:rsid w:val="00BE7D3C"/>
    <w:rsid w:val="00BF5FF6"/>
    <w:rsid w:val="00C0207F"/>
    <w:rsid w:val="00C16117"/>
    <w:rsid w:val="00C3075A"/>
    <w:rsid w:val="00C8C794"/>
    <w:rsid w:val="00C919A4"/>
    <w:rsid w:val="00CA4392"/>
    <w:rsid w:val="00CC393F"/>
    <w:rsid w:val="00D2176E"/>
    <w:rsid w:val="00D632BE"/>
    <w:rsid w:val="00D72D06"/>
    <w:rsid w:val="00D7522C"/>
    <w:rsid w:val="00D7536F"/>
    <w:rsid w:val="00D76668"/>
    <w:rsid w:val="00DC019C"/>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 w:val="01066CDC"/>
    <w:rsid w:val="01CB4478"/>
    <w:rsid w:val="01F7E564"/>
    <w:rsid w:val="02325C86"/>
    <w:rsid w:val="0263EB19"/>
    <w:rsid w:val="026B270A"/>
    <w:rsid w:val="02793D36"/>
    <w:rsid w:val="02860D19"/>
    <w:rsid w:val="02FBD24A"/>
    <w:rsid w:val="030080B6"/>
    <w:rsid w:val="03625715"/>
    <w:rsid w:val="03ACE7D4"/>
    <w:rsid w:val="03F2F47E"/>
    <w:rsid w:val="044CAC15"/>
    <w:rsid w:val="0470C042"/>
    <w:rsid w:val="0470EDA5"/>
    <w:rsid w:val="051BCB14"/>
    <w:rsid w:val="0630BC3F"/>
    <w:rsid w:val="06B0E2EC"/>
    <w:rsid w:val="07050C60"/>
    <w:rsid w:val="0736202A"/>
    <w:rsid w:val="077D66E3"/>
    <w:rsid w:val="07B43138"/>
    <w:rsid w:val="07E9FCCA"/>
    <w:rsid w:val="07FF20A3"/>
    <w:rsid w:val="0823A92F"/>
    <w:rsid w:val="083F0430"/>
    <w:rsid w:val="08528B79"/>
    <w:rsid w:val="089E7B08"/>
    <w:rsid w:val="08C6AE72"/>
    <w:rsid w:val="08FA41F0"/>
    <w:rsid w:val="09066B86"/>
    <w:rsid w:val="0906B996"/>
    <w:rsid w:val="0950EA80"/>
    <w:rsid w:val="097C9A5A"/>
    <w:rsid w:val="09982F3A"/>
    <w:rsid w:val="09B294DA"/>
    <w:rsid w:val="09C518B6"/>
    <w:rsid w:val="0B5D023B"/>
    <w:rsid w:val="0B729A2C"/>
    <w:rsid w:val="0B826D4B"/>
    <w:rsid w:val="0BB8F830"/>
    <w:rsid w:val="0C4F5A1A"/>
    <w:rsid w:val="0CB95FD1"/>
    <w:rsid w:val="0CC888B5"/>
    <w:rsid w:val="0CCC7040"/>
    <w:rsid w:val="0D444E21"/>
    <w:rsid w:val="0D9E48E9"/>
    <w:rsid w:val="0DA6510F"/>
    <w:rsid w:val="0E4F32B6"/>
    <w:rsid w:val="0E57DFC1"/>
    <w:rsid w:val="0E7A04F4"/>
    <w:rsid w:val="0EAE0031"/>
    <w:rsid w:val="0FA8E4C3"/>
    <w:rsid w:val="0FB3EF01"/>
    <w:rsid w:val="0FC1221B"/>
    <w:rsid w:val="0FC1231D"/>
    <w:rsid w:val="1040360C"/>
    <w:rsid w:val="1079B391"/>
    <w:rsid w:val="115D3416"/>
    <w:rsid w:val="116A8412"/>
    <w:rsid w:val="1219884F"/>
    <w:rsid w:val="1372C4E6"/>
    <w:rsid w:val="1383AEE4"/>
    <w:rsid w:val="13E1E0B8"/>
    <w:rsid w:val="144D7CAF"/>
    <w:rsid w:val="14571F15"/>
    <w:rsid w:val="14AFEE8E"/>
    <w:rsid w:val="1534DFE8"/>
    <w:rsid w:val="15550FF5"/>
    <w:rsid w:val="15628445"/>
    <w:rsid w:val="15975700"/>
    <w:rsid w:val="159B48EB"/>
    <w:rsid w:val="15A30E32"/>
    <w:rsid w:val="15DB52FD"/>
    <w:rsid w:val="15E2C223"/>
    <w:rsid w:val="15E50265"/>
    <w:rsid w:val="1603E8D6"/>
    <w:rsid w:val="169690AC"/>
    <w:rsid w:val="16E89388"/>
    <w:rsid w:val="16EF1451"/>
    <w:rsid w:val="1730E4F4"/>
    <w:rsid w:val="1733DFAE"/>
    <w:rsid w:val="173B86D3"/>
    <w:rsid w:val="1741A24E"/>
    <w:rsid w:val="17D6245C"/>
    <w:rsid w:val="1879E2A4"/>
    <w:rsid w:val="187F57CF"/>
    <w:rsid w:val="18B27CCC"/>
    <w:rsid w:val="18F18BD4"/>
    <w:rsid w:val="19090034"/>
    <w:rsid w:val="191FB714"/>
    <w:rsid w:val="192BF150"/>
    <w:rsid w:val="196AF783"/>
    <w:rsid w:val="19709B0D"/>
    <w:rsid w:val="1972555C"/>
    <w:rsid w:val="199244AE"/>
    <w:rsid w:val="199652D5"/>
    <w:rsid w:val="1999CDD5"/>
    <w:rsid w:val="19EE92C1"/>
    <w:rsid w:val="1A093843"/>
    <w:rsid w:val="1A5D30EF"/>
    <w:rsid w:val="1AB0943C"/>
    <w:rsid w:val="1AB707F9"/>
    <w:rsid w:val="1AFB3881"/>
    <w:rsid w:val="1B1A1B20"/>
    <w:rsid w:val="1B262C77"/>
    <w:rsid w:val="1B70C8C8"/>
    <w:rsid w:val="1BEF9B3C"/>
    <w:rsid w:val="1C7D6F1E"/>
    <w:rsid w:val="1C9AA0B2"/>
    <w:rsid w:val="1D74C8AE"/>
    <w:rsid w:val="1D917729"/>
    <w:rsid w:val="1E4D5292"/>
    <w:rsid w:val="1E639FFF"/>
    <w:rsid w:val="1E92258B"/>
    <w:rsid w:val="1E9F8FCC"/>
    <w:rsid w:val="1EC4FCE5"/>
    <w:rsid w:val="1F2F6D91"/>
    <w:rsid w:val="1F440C35"/>
    <w:rsid w:val="1F859E2F"/>
    <w:rsid w:val="1FE0BCBC"/>
    <w:rsid w:val="1FE618F6"/>
    <w:rsid w:val="205D0D60"/>
    <w:rsid w:val="2082F6DF"/>
    <w:rsid w:val="2166943D"/>
    <w:rsid w:val="21BD641C"/>
    <w:rsid w:val="21F7088D"/>
    <w:rsid w:val="228006BF"/>
    <w:rsid w:val="22A25C5B"/>
    <w:rsid w:val="22ED4EC6"/>
    <w:rsid w:val="22F53AED"/>
    <w:rsid w:val="22F6A57E"/>
    <w:rsid w:val="2315E002"/>
    <w:rsid w:val="23226320"/>
    <w:rsid w:val="232E6565"/>
    <w:rsid w:val="23888A47"/>
    <w:rsid w:val="23AF2BEA"/>
    <w:rsid w:val="23C42EB0"/>
    <w:rsid w:val="23E42414"/>
    <w:rsid w:val="23FA931F"/>
    <w:rsid w:val="23FB1500"/>
    <w:rsid w:val="2421CF3D"/>
    <w:rsid w:val="244E66D8"/>
    <w:rsid w:val="248D3CFB"/>
    <w:rsid w:val="24F071C2"/>
    <w:rsid w:val="259007E6"/>
    <w:rsid w:val="25973A3B"/>
    <w:rsid w:val="259BC3C7"/>
    <w:rsid w:val="262A4150"/>
    <w:rsid w:val="263D293E"/>
    <w:rsid w:val="26D0636F"/>
    <w:rsid w:val="2706989A"/>
    <w:rsid w:val="27088C64"/>
    <w:rsid w:val="274EBC05"/>
    <w:rsid w:val="27964AA8"/>
    <w:rsid w:val="27AD8A56"/>
    <w:rsid w:val="27D9772F"/>
    <w:rsid w:val="28E05986"/>
    <w:rsid w:val="293FDAF0"/>
    <w:rsid w:val="2942D6B4"/>
    <w:rsid w:val="2953A019"/>
    <w:rsid w:val="2957906E"/>
    <w:rsid w:val="29EBA306"/>
    <w:rsid w:val="2A30E6D6"/>
    <w:rsid w:val="2A451816"/>
    <w:rsid w:val="2A54D837"/>
    <w:rsid w:val="2AC2D8B2"/>
    <w:rsid w:val="2B214567"/>
    <w:rsid w:val="2B2B3A4F"/>
    <w:rsid w:val="2B556E20"/>
    <w:rsid w:val="2B60B9F4"/>
    <w:rsid w:val="2B8BED9C"/>
    <w:rsid w:val="2C03A77E"/>
    <w:rsid w:val="2C223F75"/>
    <w:rsid w:val="2C6A43EE"/>
    <w:rsid w:val="2C822216"/>
    <w:rsid w:val="2CCB6CDF"/>
    <w:rsid w:val="2CDA15CB"/>
    <w:rsid w:val="2CDCAE84"/>
    <w:rsid w:val="2CDCCFAA"/>
    <w:rsid w:val="2D348EB9"/>
    <w:rsid w:val="2D3CDB92"/>
    <w:rsid w:val="2D655046"/>
    <w:rsid w:val="2D8EC5DD"/>
    <w:rsid w:val="2DCC07DE"/>
    <w:rsid w:val="2E3CFF99"/>
    <w:rsid w:val="2EEEADCE"/>
    <w:rsid w:val="2EF33154"/>
    <w:rsid w:val="2F07C393"/>
    <w:rsid w:val="2F38CF3A"/>
    <w:rsid w:val="2FA23480"/>
    <w:rsid w:val="2FCF6379"/>
    <w:rsid w:val="2FDC5647"/>
    <w:rsid w:val="30025DB2"/>
    <w:rsid w:val="3037B0AA"/>
    <w:rsid w:val="319AE3E0"/>
    <w:rsid w:val="31CDE546"/>
    <w:rsid w:val="31D63481"/>
    <w:rsid w:val="32453283"/>
    <w:rsid w:val="32D95158"/>
    <w:rsid w:val="32D9DA1F"/>
    <w:rsid w:val="32F08F36"/>
    <w:rsid w:val="332AA36E"/>
    <w:rsid w:val="337D1101"/>
    <w:rsid w:val="337E62E9"/>
    <w:rsid w:val="33838B0A"/>
    <w:rsid w:val="33B0F6CC"/>
    <w:rsid w:val="33B7E887"/>
    <w:rsid w:val="33D117FB"/>
    <w:rsid w:val="33D2C2B1"/>
    <w:rsid w:val="34E6DC5F"/>
    <w:rsid w:val="350D7232"/>
    <w:rsid w:val="35428B98"/>
    <w:rsid w:val="3545F99B"/>
    <w:rsid w:val="3556E8C4"/>
    <w:rsid w:val="355AC7AE"/>
    <w:rsid w:val="35B19A18"/>
    <w:rsid w:val="3602B45A"/>
    <w:rsid w:val="362E4A43"/>
    <w:rsid w:val="36B3EB87"/>
    <w:rsid w:val="36BBF84B"/>
    <w:rsid w:val="36D2F9A7"/>
    <w:rsid w:val="36DC95BD"/>
    <w:rsid w:val="36E29129"/>
    <w:rsid w:val="36E9CC85"/>
    <w:rsid w:val="370D42F7"/>
    <w:rsid w:val="37177221"/>
    <w:rsid w:val="37A51717"/>
    <w:rsid w:val="37D5EAC0"/>
    <w:rsid w:val="37F6E97C"/>
    <w:rsid w:val="3817D4A8"/>
    <w:rsid w:val="382E90F0"/>
    <w:rsid w:val="3831D08D"/>
    <w:rsid w:val="38AF2C86"/>
    <w:rsid w:val="38D6590C"/>
    <w:rsid w:val="39A81DE6"/>
    <w:rsid w:val="39CC3F3A"/>
    <w:rsid w:val="39E8B112"/>
    <w:rsid w:val="3A2B29F8"/>
    <w:rsid w:val="3A38B3D1"/>
    <w:rsid w:val="3A67012D"/>
    <w:rsid w:val="3A8EE3A1"/>
    <w:rsid w:val="3A9E8A59"/>
    <w:rsid w:val="3AEC0246"/>
    <w:rsid w:val="3B4E6DF7"/>
    <w:rsid w:val="3B4EF7C5"/>
    <w:rsid w:val="3B7D7C32"/>
    <w:rsid w:val="3B8C1118"/>
    <w:rsid w:val="3B8D2043"/>
    <w:rsid w:val="3BD0EBA1"/>
    <w:rsid w:val="3BF3897E"/>
    <w:rsid w:val="3BF42740"/>
    <w:rsid w:val="3C15C63A"/>
    <w:rsid w:val="3C91CD2C"/>
    <w:rsid w:val="3C9FFAA2"/>
    <w:rsid w:val="3D4FCB03"/>
    <w:rsid w:val="3D691C9C"/>
    <w:rsid w:val="3D8506B0"/>
    <w:rsid w:val="3D93A657"/>
    <w:rsid w:val="3D978328"/>
    <w:rsid w:val="3DC4C6C7"/>
    <w:rsid w:val="3DCCEFF6"/>
    <w:rsid w:val="3E0DB609"/>
    <w:rsid w:val="3E6314A2"/>
    <w:rsid w:val="3E86C591"/>
    <w:rsid w:val="3EBC15A2"/>
    <w:rsid w:val="3F114858"/>
    <w:rsid w:val="3F1C22C5"/>
    <w:rsid w:val="3F226162"/>
    <w:rsid w:val="3F475103"/>
    <w:rsid w:val="3F4FF171"/>
    <w:rsid w:val="3F925984"/>
    <w:rsid w:val="3FB4FB14"/>
    <w:rsid w:val="4003F380"/>
    <w:rsid w:val="40A1771A"/>
    <w:rsid w:val="40DB783D"/>
    <w:rsid w:val="41ADB5DB"/>
    <w:rsid w:val="42043214"/>
    <w:rsid w:val="423B04F7"/>
    <w:rsid w:val="423BEDAE"/>
    <w:rsid w:val="4286D4BC"/>
    <w:rsid w:val="42E2EE48"/>
    <w:rsid w:val="4323789B"/>
    <w:rsid w:val="434CF555"/>
    <w:rsid w:val="43E0A8EB"/>
    <w:rsid w:val="43FE493E"/>
    <w:rsid w:val="442D1925"/>
    <w:rsid w:val="443C6B95"/>
    <w:rsid w:val="44491FDF"/>
    <w:rsid w:val="44790230"/>
    <w:rsid w:val="44BEF663"/>
    <w:rsid w:val="44C605AD"/>
    <w:rsid w:val="44EE91FB"/>
    <w:rsid w:val="44F800DC"/>
    <w:rsid w:val="45107FAB"/>
    <w:rsid w:val="457CF6B1"/>
    <w:rsid w:val="459356EE"/>
    <w:rsid w:val="4615CA26"/>
    <w:rsid w:val="46241A1A"/>
    <w:rsid w:val="46AC5612"/>
    <w:rsid w:val="46FE4A51"/>
    <w:rsid w:val="47725649"/>
    <w:rsid w:val="477D6C2D"/>
    <w:rsid w:val="4875B2A7"/>
    <w:rsid w:val="4993A715"/>
    <w:rsid w:val="49CE2BD5"/>
    <w:rsid w:val="49D4DB6F"/>
    <w:rsid w:val="49E93914"/>
    <w:rsid w:val="49FF9184"/>
    <w:rsid w:val="4A47C35B"/>
    <w:rsid w:val="4A61F170"/>
    <w:rsid w:val="4AC5650A"/>
    <w:rsid w:val="4ADF806E"/>
    <w:rsid w:val="4B04F15F"/>
    <w:rsid w:val="4B94B85E"/>
    <w:rsid w:val="4BB63154"/>
    <w:rsid w:val="4BCCE204"/>
    <w:rsid w:val="4BD4F37A"/>
    <w:rsid w:val="4C1C8F6F"/>
    <w:rsid w:val="4C45D241"/>
    <w:rsid w:val="4C475CCA"/>
    <w:rsid w:val="4C5AF540"/>
    <w:rsid w:val="4C8DA3A0"/>
    <w:rsid w:val="4C9BFD43"/>
    <w:rsid w:val="4D5F17F5"/>
    <w:rsid w:val="4D816340"/>
    <w:rsid w:val="4DAD77ED"/>
    <w:rsid w:val="4DD1C7DE"/>
    <w:rsid w:val="4E5138F9"/>
    <w:rsid w:val="4E8367AC"/>
    <w:rsid w:val="4ECE85FA"/>
    <w:rsid w:val="4ED437CF"/>
    <w:rsid w:val="4ED6210E"/>
    <w:rsid w:val="4ED9D635"/>
    <w:rsid w:val="4EFEE471"/>
    <w:rsid w:val="4F18AA06"/>
    <w:rsid w:val="4F2DB492"/>
    <w:rsid w:val="4F3B29F7"/>
    <w:rsid w:val="4FBE6177"/>
    <w:rsid w:val="4FE15EB0"/>
    <w:rsid w:val="4FE6971C"/>
    <w:rsid w:val="50152B78"/>
    <w:rsid w:val="51B94D9C"/>
    <w:rsid w:val="52902776"/>
    <w:rsid w:val="52E6CB3E"/>
    <w:rsid w:val="53246CAE"/>
    <w:rsid w:val="5328FFF9"/>
    <w:rsid w:val="533A2356"/>
    <w:rsid w:val="535BD7D3"/>
    <w:rsid w:val="537A65E7"/>
    <w:rsid w:val="53DC3AFB"/>
    <w:rsid w:val="54F4B818"/>
    <w:rsid w:val="551560EC"/>
    <w:rsid w:val="5555CB9D"/>
    <w:rsid w:val="557FA6B1"/>
    <w:rsid w:val="56194533"/>
    <w:rsid w:val="563ED526"/>
    <w:rsid w:val="56A37D3F"/>
    <w:rsid w:val="56B2564B"/>
    <w:rsid w:val="570F4369"/>
    <w:rsid w:val="57143B60"/>
    <w:rsid w:val="571A8D9B"/>
    <w:rsid w:val="5732900B"/>
    <w:rsid w:val="576C89FC"/>
    <w:rsid w:val="57A04CD3"/>
    <w:rsid w:val="5808A1E0"/>
    <w:rsid w:val="58A860E6"/>
    <w:rsid w:val="58BACC3E"/>
    <w:rsid w:val="58DA2831"/>
    <w:rsid w:val="5903E99B"/>
    <w:rsid w:val="5913660A"/>
    <w:rsid w:val="5959DB91"/>
    <w:rsid w:val="598E03BB"/>
    <w:rsid w:val="599C1A7D"/>
    <w:rsid w:val="5A14E780"/>
    <w:rsid w:val="5AEBC9F3"/>
    <w:rsid w:val="5B75A1DC"/>
    <w:rsid w:val="5B94458C"/>
    <w:rsid w:val="5BA4DF62"/>
    <w:rsid w:val="5C0B3CD9"/>
    <w:rsid w:val="5C740D38"/>
    <w:rsid w:val="5C8DD24A"/>
    <w:rsid w:val="5C9A5333"/>
    <w:rsid w:val="5CB9D854"/>
    <w:rsid w:val="5CDAFFBC"/>
    <w:rsid w:val="5D3F7823"/>
    <w:rsid w:val="5D55ECFA"/>
    <w:rsid w:val="5D8441CD"/>
    <w:rsid w:val="5D9E5DE1"/>
    <w:rsid w:val="5DFC7E30"/>
    <w:rsid w:val="5E2D3B4F"/>
    <w:rsid w:val="5E956D3B"/>
    <w:rsid w:val="5EB7CEB5"/>
    <w:rsid w:val="5EE5A43A"/>
    <w:rsid w:val="5F4E04D8"/>
    <w:rsid w:val="5F7A6701"/>
    <w:rsid w:val="60007222"/>
    <w:rsid w:val="60384080"/>
    <w:rsid w:val="609219A8"/>
    <w:rsid w:val="60E9D5C3"/>
    <w:rsid w:val="60FECDE1"/>
    <w:rsid w:val="610AC8DB"/>
    <w:rsid w:val="612014AA"/>
    <w:rsid w:val="612076B5"/>
    <w:rsid w:val="6134FB6B"/>
    <w:rsid w:val="614D80DE"/>
    <w:rsid w:val="6173F79C"/>
    <w:rsid w:val="618C390E"/>
    <w:rsid w:val="61D0287E"/>
    <w:rsid w:val="61EEFE78"/>
    <w:rsid w:val="61F73B5E"/>
    <w:rsid w:val="6201A515"/>
    <w:rsid w:val="6221095F"/>
    <w:rsid w:val="6241C2FF"/>
    <w:rsid w:val="6246AF98"/>
    <w:rsid w:val="624F1816"/>
    <w:rsid w:val="625BCFE3"/>
    <w:rsid w:val="6296C0C1"/>
    <w:rsid w:val="62DD4DA0"/>
    <w:rsid w:val="632AD489"/>
    <w:rsid w:val="63551F73"/>
    <w:rsid w:val="63697409"/>
    <w:rsid w:val="63ADD957"/>
    <w:rsid w:val="63FE5263"/>
    <w:rsid w:val="64209D29"/>
    <w:rsid w:val="64515287"/>
    <w:rsid w:val="64AB519C"/>
    <w:rsid w:val="65423EBA"/>
    <w:rsid w:val="65567A7B"/>
    <w:rsid w:val="655686F5"/>
    <w:rsid w:val="656800D0"/>
    <w:rsid w:val="6595F191"/>
    <w:rsid w:val="65CC55D0"/>
    <w:rsid w:val="65D71892"/>
    <w:rsid w:val="66CF11FF"/>
    <w:rsid w:val="66D27014"/>
    <w:rsid w:val="671022B0"/>
    <w:rsid w:val="676F4C88"/>
    <w:rsid w:val="6788E815"/>
    <w:rsid w:val="68379C92"/>
    <w:rsid w:val="685D6F89"/>
    <w:rsid w:val="686D933F"/>
    <w:rsid w:val="688576BB"/>
    <w:rsid w:val="689797B8"/>
    <w:rsid w:val="68984FB5"/>
    <w:rsid w:val="689BE2A3"/>
    <w:rsid w:val="68B7538B"/>
    <w:rsid w:val="68CC662F"/>
    <w:rsid w:val="692B8F7C"/>
    <w:rsid w:val="695B40A9"/>
    <w:rsid w:val="69E92A67"/>
    <w:rsid w:val="6A2B8F74"/>
    <w:rsid w:val="6A36D690"/>
    <w:rsid w:val="6A8BE7B4"/>
    <w:rsid w:val="6AD81306"/>
    <w:rsid w:val="6B5990FF"/>
    <w:rsid w:val="6BA49473"/>
    <w:rsid w:val="6BB5CABB"/>
    <w:rsid w:val="6BC75BC1"/>
    <w:rsid w:val="6BCE4F7F"/>
    <w:rsid w:val="6BF270DC"/>
    <w:rsid w:val="6C2123D2"/>
    <w:rsid w:val="6CD70B90"/>
    <w:rsid w:val="6CF31BE4"/>
    <w:rsid w:val="6CF809FB"/>
    <w:rsid w:val="6D393CF2"/>
    <w:rsid w:val="6D93A85A"/>
    <w:rsid w:val="6DBA790D"/>
    <w:rsid w:val="6DCA6A4C"/>
    <w:rsid w:val="6DCF9BC3"/>
    <w:rsid w:val="6E125181"/>
    <w:rsid w:val="6E791426"/>
    <w:rsid w:val="6ECC6095"/>
    <w:rsid w:val="6EF7F28A"/>
    <w:rsid w:val="6F0D000C"/>
    <w:rsid w:val="6F5575B3"/>
    <w:rsid w:val="6FA79FD5"/>
    <w:rsid w:val="6FB7F498"/>
    <w:rsid w:val="6FC53B65"/>
    <w:rsid w:val="7031CF4B"/>
    <w:rsid w:val="7052AA9E"/>
    <w:rsid w:val="70699C2B"/>
    <w:rsid w:val="71621796"/>
    <w:rsid w:val="718B3175"/>
    <w:rsid w:val="71EE0EA3"/>
    <w:rsid w:val="7214A498"/>
    <w:rsid w:val="7220EFE8"/>
    <w:rsid w:val="7238C0C1"/>
    <w:rsid w:val="72715364"/>
    <w:rsid w:val="728AA964"/>
    <w:rsid w:val="72A79745"/>
    <w:rsid w:val="72E58072"/>
    <w:rsid w:val="737BF546"/>
    <w:rsid w:val="7385D88A"/>
    <w:rsid w:val="738C407A"/>
    <w:rsid w:val="739D1564"/>
    <w:rsid w:val="73B78313"/>
    <w:rsid w:val="73D84B07"/>
    <w:rsid w:val="73DBF5C2"/>
    <w:rsid w:val="73FBCFE2"/>
    <w:rsid w:val="73FE6F95"/>
    <w:rsid w:val="7484DD67"/>
    <w:rsid w:val="74B78F48"/>
    <w:rsid w:val="74FB3C3D"/>
    <w:rsid w:val="75ACB5BB"/>
    <w:rsid w:val="75C4B11A"/>
    <w:rsid w:val="75E6B524"/>
    <w:rsid w:val="769422CE"/>
    <w:rsid w:val="76BD7099"/>
    <w:rsid w:val="76CC857A"/>
    <w:rsid w:val="76DD26B1"/>
    <w:rsid w:val="77570908"/>
    <w:rsid w:val="77620988"/>
    <w:rsid w:val="7846A1DB"/>
    <w:rsid w:val="78D4244F"/>
    <w:rsid w:val="7924CF78"/>
    <w:rsid w:val="792C6A14"/>
    <w:rsid w:val="795A5ED8"/>
    <w:rsid w:val="79AE5E37"/>
    <w:rsid w:val="7A3B4B52"/>
    <w:rsid w:val="7A593E47"/>
    <w:rsid w:val="7A8CE920"/>
    <w:rsid w:val="7AA610B5"/>
    <w:rsid w:val="7B1C92FD"/>
    <w:rsid w:val="7B476132"/>
    <w:rsid w:val="7BAB00B6"/>
    <w:rsid w:val="7BB5A367"/>
    <w:rsid w:val="7BCED336"/>
    <w:rsid w:val="7C445A86"/>
    <w:rsid w:val="7CC6CCE3"/>
    <w:rsid w:val="7D4467F1"/>
    <w:rsid w:val="7D7DFA19"/>
    <w:rsid w:val="7DA00CB5"/>
    <w:rsid w:val="7DB3E198"/>
    <w:rsid w:val="7E176E14"/>
    <w:rsid w:val="7E9DDC65"/>
    <w:rsid w:val="7EB3BA5B"/>
    <w:rsid w:val="7ED8815E"/>
    <w:rsid w:val="7EE46D20"/>
    <w:rsid w:val="7F2A072C"/>
    <w:rsid w:val="7FCE93FE"/>
    <w:rsid w:val="7FDD024F"/>
    <w:rsid w:val="7FFDA2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6C01662"/>
  <w15:chartTrackingRefBased/>
  <w15:docId w15:val="{0844A509-1486-462E-857C-4C94C035DC1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SimSu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rPr>
      <w:lang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Abstract" w:customStyle="1">
    <w:name w:val="Abstract"/>
    <w:rsid w:val="00972203"/>
    <w:pPr>
      <w:spacing w:after="200"/>
      <w:ind w:firstLine="272"/>
      <w:jc w:val="both"/>
    </w:pPr>
    <w:rPr>
      <w:b/>
      <w:bCs/>
      <w:sz w:val="18"/>
      <w:szCs w:val="18"/>
      <w:lang w:eastAsia="en-US"/>
    </w:rPr>
  </w:style>
  <w:style w:type="paragraph" w:styleId="Affiliation" w:customStyle="1">
    <w:name w:val="Affiliation"/>
    <w:pPr>
      <w:jc w:val="center"/>
    </w:pPr>
    <w:rPr>
      <w:lang w:eastAsia="en-US"/>
    </w:rPr>
  </w:style>
  <w:style w:type="paragraph" w:styleId="Author" w:customStyle="1">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2"/>
      </w:numPr>
      <w:tabs>
        <w:tab w:val="left" w:pos="533"/>
      </w:tabs>
      <w:spacing w:before="80" w:after="200"/>
      <w:ind w:left="0" w:firstLine="0"/>
      <w:jc w:val="both"/>
    </w:pPr>
    <w:rPr>
      <w:noProof/>
      <w:sz w:val="16"/>
      <w:szCs w:val="16"/>
      <w:lang w:eastAsia="en-US"/>
    </w:rPr>
  </w:style>
  <w:style w:type="paragraph" w:styleId="footnote" w:customStyle="1">
    <w:name w:val="footnote"/>
    <w:pPr>
      <w:framePr w:vSpace="187" w:hSpace="187" w:wrap="notBeside" w:hAnchor="page" w:vAnchor="text" w:x="6121" w:y="577"/>
      <w:numPr>
        <w:numId w:val="3"/>
      </w:numPr>
      <w:spacing w:after="40"/>
    </w:pPr>
    <w:rPr>
      <w:sz w:val="16"/>
      <w:szCs w:val="16"/>
      <w:lang w:eastAsia="en-US"/>
    </w:rPr>
  </w:style>
  <w:style w:type="paragraph" w:styleId="papersubtitle" w:customStyle="1">
    <w:name w:val="paper subtitle"/>
    <w:pPr>
      <w:spacing w:after="120"/>
      <w:jc w:val="center"/>
    </w:pPr>
    <w:rPr>
      <w:rFonts w:eastAsia="MS Mincho"/>
      <w:noProof/>
      <w:sz w:val="28"/>
      <w:szCs w:val="28"/>
      <w:lang w:eastAsia="en-US"/>
    </w:rPr>
  </w:style>
  <w:style w:type="paragraph" w:styleId="papertitle" w:customStyle="1">
    <w:name w:val="paper title"/>
    <w:pPr>
      <w:spacing w:after="120"/>
      <w:jc w:val="center"/>
    </w:pPr>
    <w:rPr>
      <w:rFonts w:eastAsia="MS Mincho"/>
      <w:noProof/>
      <w:sz w:val="48"/>
      <w:szCs w:val="48"/>
      <w:lang w:eastAsia="en-US"/>
    </w:rPr>
  </w:style>
  <w:style w:type="paragraph" w:styleId="references" w:customStyle="1">
    <w:name w:val="references"/>
    <w:pPr>
      <w:numPr>
        <w:numId w:val="8"/>
      </w:numPr>
      <w:spacing w:after="50" w:line="180" w:lineRule="exact"/>
      <w:jc w:val="both"/>
    </w:pPr>
    <w:rPr>
      <w:rFonts w:eastAsia="MS Mincho"/>
      <w:noProof/>
      <w:sz w:val="16"/>
      <w:szCs w:val="16"/>
      <w:lang w:eastAsia="en-US"/>
    </w:rPr>
  </w:style>
  <w:style w:type="paragraph" w:styleId="sponsors" w:customStyle="1">
    <w:name w:val="sponsors"/>
    <w:pPr>
      <w:framePr w:wrap="auto" w:hAnchor="text" w:x="615" w:y="2239"/>
      <w:pBdr>
        <w:top w:val="single" w:color="auto" w:sz="4" w:space="2"/>
      </w:pBdr>
      <w:ind w:firstLine="288"/>
    </w:pPr>
    <w:rPr>
      <w:sz w:val="16"/>
      <w:szCs w:val="16"/>
      <w:lang w:eastAsia="en-US"/>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lang w:eastAsia="en-US"/>
    </w:rPr>
  </w:style>
  <w:style w:type="paragraph" w:styleId="tablefootnote" w:customStyle="1">
    <w:name w:val="table footnote"/>
    <w:rsid w:val="005E2800"/>
    <w:pPr>
      <w:numPr>
        <w:numId w:val="24"/>
      </w:numPr>
      <w:spacing w:before="60" w:after="30"/>
      <w:ind w:left="58" w:hanging="29"/>
      <w:jc w:val="right"/>
    </w:pPr>
    <w:rPr>
      <w:sz w:val="12"/>
      <w:szCs w:val="12"/>
      <w:lang w:eastAsia="en-US"/>
    </w:rPr>
  </w:style>
  <w:style w:type="paragraph" w:styleId="tablehead" w:customStyle="1">
    <w:name w:val="table head"/>
    <w:pPr>
      <w:numPr>
        <w:numId w:val="9"/>
      </w:numPr>
      <w:spacing w:before="240" w:after="120" w:line="216" w:lineRule="auto"/>
      <w:jc w:val="center"/>
    </w:pPr>
    <w:rPr>
      <w:smallCaps/>
      <w:noProof/>
      <w:sz w:val="16"/>
      <w:szCs w:val="16"/>
      <w:lang w:eastAsia="en-US"/>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character" w:styleId="Hyperlink">
    <w:uiPriority w:val="99"/>
    <w:name w:val="Hyperlink"/>
    <w:basedOn w:val="DefaultParagraphFont"/>
    <w:unhideWhenUsed/>
    <w:rsid w:val="09982F3A"/>
    <w:rPr>
      <w:color w:val="0563C1"/>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targetScreenSz w:val="800x600"/>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header" Target="header.xml" Id="Re2423d332a0043a9" /><Relationship Type="http://schemas.openxmlformats.org/officeDocument/2006/relationships/footer" Target="footer2.xml" Id="Rde0749df6c914591" /><Relationship Type="http://schemas.openxmlformats.org/officeDocument/2006/relationships/header" Target="header2.xml" Id="Red57460323e8449e" /><Relationship Type="http://schemas.openxmlformats.org/officeDocument/2006/relationships/footer" Target="footer3.xml" Id="R536477f4c9244e01" /><Relationship Type="http://schemas.openxmlformats.org/officeDocument/2006/relationships/header" Target="header3.xml" Id="R71f7a61a0c684534" /><Relationship Type="http://schemas.openxmlformats.org/officeDocument/2006/relationships/footer" Target="footer4.xml" Id="R97322645147e4d1b" /><Relationship Type="http://schemas.openxmlformats.org/officeDocument/2006/relationships/image" Target="/media/image.png" Id="R163d41c89bdc4e82" /><Relationship Type="http://schemas.openxmlformats.org/officeDocument/2006/relationships/image" Target="/media/image2.png" Id="Rb62c9bbec71341ee" /><Relationship Type="http://schemas.openxmlformats.org/officeDocument/2006/relationships/image" Target="/media/image3.png" Id="R266a706198a34ca8" /><Relationship Type="http://schemas.openxmlformats.org/officeDocument/2006/relationships/image" Target="/media/image4.png" Id="R72abb8739adb4fa6" /><Relationship Type="http://schemas.openxmlformats.org/officeDocument/2006/relationships/image" Target="/media/image5.png" Id="R701f52b5ef2b4ea1" /><Relationship Type="http://schemas.openxmlformats.org/officeDocument/2006/relationships/image" Target="/media/image6.png" Id="R86c78b8a1eb04fd5" /><Relationship Type="http://schemas.openxmlformats.org/officeDocument/2006/relationships/image" Target="/media/image7.png" Id="R02da80180d8b42c2" /><Relationship Type="http://schemas.openxmlformats.org/officeDocument/2006/relationships/image" Target="/media/image8.png" Id="R25362b035abf4551" /><Relationship Type="http://schemas.openxmlformats.org/officeDocument/2006/relationships/image" Target="/media/image9.png" Id="R5bc91f8d4a6e481e" /><Relationship Type="http://schemas.openxmlformats.org/officeDocument/2006/relationships/image" Target="/media/imagea.png" Id="R9ca31680cc124a37" /><Relationship Type="http://schemas.openxmlformats.org/officeDocument/2006/relationships/hyperlink" Target="https://doi.org/10.1109/HORA58378.2023.10156776" TargetMode="External" Id="R90159841090e470b" /><Relationship Type="http://schemas.openxmlformats.org/officeDocument/2006/relationships/hyperlink" Target="https://secure.caes.uga.edu/extension/publications/files/pdf/C%201255_1.PDF" TargetMode="External" Id="R8ad66111880b4647" /><Relationship Type="http://schemas.openxmlformats.org/officeDocument/2006/relationships/hyperlink" Target="https://doi.org/10.48550/arXiv.1409.1556" TargetMode="External" Id="Rf4508c7097e3483b" /><Relationship Type="http://schemas.openxmlformats.org/officeDocument/2006/relationships/hyperlink" Target="https://doi.org/10.1016/j.compag.2024.109433" TargetMode="External" Id="Rf320e07851154fa9" /><Relationship Type="http://schemas.openxmlformats.org/officeDocument/2006/relationships/hyperlink" Target="http://dx.doi.org/10.1590/1806-9061-2023-1882" TargetMode="External" Id="R58a74c8569784a03" /><Relationship Type="http://schemas.openxmlformats.org/officeDocument/2006/relationships/hyperlink" Target="https://doi.org/10.3906/vet-1103-20" TargetMode="External" Id="Rf48040d714284fae" /><Relationship Type="http://schemas.openxmlformats.org/officeDocument/2006/relationships/hyperlink" Target="https://medium.com/@prathammodi001/convolutional-neural-networks-for-dummies-a-step-by-step-cnn-tutorial-e68f464d608f" TargetMode="External" Id="R5385ae5a76dd4e9c" /><Relationship Type="http://schemas.openxmlformats.org/officeDocument/2006/relationships/header" Target="header4.xml" Id="Rcf582db5761c42ae" /><Relationship Type="http://schemas.openxmlformats.org/officeDocument/2006/relationships/footer" Target="footer5.xml" Id="Rc8c5b59476bb49ad" /><Relationship Type="http://schemas.openxmlformats.org/officeDocument/2006/relationships/header" Target="header5.xml" Id="R590b647923d94db0" /><Relationship Type="http://schemas.openxmlformats.org/officeDocument/2006/relationships/footer" Target="footer6.xml" Id="R664d2d3504f04237" /><Relationship Type="http://schemas.microsoft.com/office/2020/10/relationships/intelligence" Target="intelligence2.xml" Id="Ra8228855cfb346e0"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Matheus Pupp de Araujo Rosa</lastModifiedBy>
  <revision>9</revision>
  <dcterms:created xsi:type="dcterms:W3CDTF">2025-07-23T15:19:00.0000000Z</dcterms:created>
  <dcterms:modified xsi:type="dcterms:W3CDTF">2025-07-25T22:33:50.2846955Z</dcterms:modified>
</coreProperties>
</file>