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AE415E" w:rsidRDefault="00DA6B45">
      <w:pPr>
        <w:pStyle w:val="Ttulo"/>
      </w:pPr>
      <w:bookmarkStart w:id="0" w:name="_p7p256t54byw" w:colFirst="0" w:colLast="0"/>
      <w:bookmarkEnd w:id="0"/>
      <w:r>
        <w:t>Regras de Comunicação</w:t>
      </w:r>
    </w:p>
    <w:p w14:paraId="00000002" w14:textId="77777777" w:rsidR="00AE415E" w:rsidRDefault="00AE415E"/>
    <w:p w14:paraId="00000004" w14:textId="5E8688B4" w:rsidR="00AE415E" w:rsidRDefault="00DA6B45">
      <w:pPr>
        <w:numPr>
          <w:ilvl w:val="0"/>
          <w:numId w:val="1"/>
        </w:numPr>
      </w:pPr>
      <w:r>
        <w:t>Cliente disponível para chamadas de voz e vídeo mediante a aviso prévio de no mínimo 24 horas.</w:t>
      </w:r>
    </w:p>
    <w:p w14:paraId="6A37377B" w14:textId="690813AC" w:rsidR="00DA6B45" w:rsidRDefault="00DA6B45">
      <w:pPr>
        <w:numPr>
          <w:ilvl w:val="0"/>
          <w:numId w:val="1"/>
        </w:numPr>
      </w:pPr>
      <w:r>
        <w:t xml:space="preserve">Dúvidas via </w:t>
      </w:r>
      <w:proofErr w:type="spellStart"/>
      <w:r>
        <w:t>Whatsapp</w:t>
      </w:r>
      <w:proofErr w:type="spellEnd"/>
    </w:p>
    <w:sectPr w:rsidR="00DA6B45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65410"/>
    <w:multiLevelType w:val="multilevel"/>
    <w:tmpl w:val="5944DD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isplayBackgroundShape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415E"/>
    <w:rsid w:val="00AE415E"/>
    <w:rsid w:val="00DA6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26F77"/>
  <w15:docId w15:val="{3970D15E-E5EA-4206-8A7B-662B607BC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</Words>
  <Characters>118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Pedro Egydio da Silva Faria</cp:lastModifiedBy>
  <cp:revision>2</cp:revision>
  <dcterms:created xsi:type="dcterms:W3CDTF">2022-02-23T14:37:00Z</dcterms:created>
  <dcterms:modified xsi:type="dcterms:W3CDTF">2022-02-23T14:43:00Z</dcterms:modified>
</cp:coreProperties>
</file>