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C57" w:rsidRPr="00A17791" w:rsidRDefault="00CD5C57">
      <w:pPr>
        <w:rPr>
          <w:b/>
          <w:noProof/>
          <w:sz w:val="40"/>
          <w:szCs w:val="40"/>
          <w:lang w:eastAsia="pt-BR"/>
        </w:rPr>
      </w:pPr>
      <w:r w:rsidRPr="00A17791">
        <w:rPr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9264" behindDoc="1" locked="0" layoutInCell="1" allowOverlap="1" wp14:anchorId="169E2D5F" wp14:editId="4D3F502E">
            <wp:simplePos x="0" y="0"/>
            <wp:positionH relativeFrom="margin">
              <wp:posOffset>-1186180</wp:posOffset>
            </wp:positionH>
            <wp:positionV relativeFrom="paragraph">
              <wp:posOffset>-1051560</wp:posOffset>
            </wp:positionV>
            <wp:extent cx="8126095" cy="11782425"/>
            <wp:effectExtent l="0" t="0" r="8255" b="9525"/>
            <wp:wrapNone/>
            <wp:docPr id="8" name="Imagem 1" descr="timbrado 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mbrado p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6095" cy="1178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A631D" w:rsidRPr="00A17791" w:rsidRDefault="002A631D">
      <w:pPr>
        <w:rPr>
          <w:b/>
          <w:noProof/>
          <w:sz w:val="40"/>
          <w:szCs w:val="40"/>
          <w:lang w:eastAsia="pt-BR"/>
        </w:rPr>
      </w:pPr>
    </w:p>
    <w:p w:rsidR="009F6985" w:rsidRPr="00A17791" w:rsidRDefault="002A631D" w:rsidP="009F6985">
      <w:pPr>
        <w:jc w:val="right"/>
        <w:rPr>
          <w:b/>
          <w:color w:val="2E74B5"/>
          <w:sz w:val="64"/>
          <w:szCs w:val="64"/>
        </w:rPr>
      </w:pP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="009F6985" w:rsidRPr="00A17791">
        <w:rPr>
          <w:b/>
          <w:caps/>
          <w:sz w:val="64"/>
          <w:szCs w:val="64"/>
        </w:rPr>
        <w:t>Gerencia de Configuração</w:t>
      </w:r>
    </w:p>
    <w:p w:rsidR="00CD5C57" w:rsidRPr="00A17791" w:rsidRDefault="002A631D" w:rsidP="00CD5C57">
      <w:pPr>
        <w:jc w:val="right"/>
        <w:rPr>
          <w:b/>
          <w:smallCaps/>
          <w:color w:val="404040"/>
          <w:sz w:val="36"/>
          <w:szCs w:val="36"/>
        </w:rPr>
      </w:pP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="00CD5C57" w:rsidRPr="00A17791">
        <w:rPr>
          <w:b/>
          <w:sz w:val="36"/>
          <w:szCs w:val="36"/>
        </w:rPr>
        <w:t>Auditoria e Qualidade de Software</w:t>
      </w:r>
    </w:p>
    <w:p w:rsidR="009479CC" w:rsidRPr="00A17791" w:rsidRDefault="002A631D">
      <w:pPr>
        <w:rPr>
          <w:b/>
          <w:noProof/>
          <w:sz w:val="40"/>
          <w:szCs w:val="40"/>
          <w:lang w:eastAsia="pt-BR"/>
        </w:rPr>
      </w:pP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  <w:r w:rsidRPr="00A17791">
        <w:rPr>
          <w:b/>
          <w:noProof/>
          <w:sz w:val="40"/>
          <w:szCs w:val="40"/>
          <w:lang w:eastAsia="pt-BR"/>
        </w:rPr>
        <w:tab/>
      </w:r>
    </w:p>
    <w:p w:rsidR="009479CC" w:rsidRPr="00A17791" w:rsidRDefault="009479CC">
      <w:pPr>
        <w:rPr>
          <w:b/>
          <w:noProof/>
          <w:sz w:val="40"/>
          <w:szCs w:val="40"/>
          <w:lang w:eastAsia="pt-BR"/>
        </w:rPr>
      </w:pPr>
    </w:p>
    <w:p w:rsidR="009479CC" w:rsidRPr="00A17791" w:rsidRDefault="009479CC">
      <w:pPr>
        <w:rPr>
          <w:b/>
          <w:noProof/>
          <w:sz w:val="40"/>
          <w:szCs w:val="40"/>
          <w:lang w:eastAsia="pt-BR"/>
        </w:rPr>
      </w:pPr>
    </w:p>
    <w:p w:rsidR="009479CC" w:rsidRPr="00A17791" w:rsidRDefault="009479CC" w:rsidP="009479CC">
      <w:pPr>
        <w:pStyle w:val="SemEspaamento"/>
        <w:jc w:val="right"/>
        <w:rPr>
          <w:rFonts w:asciiTheme="minorHAnsi" w:hAnsiTheme="minorHAnsi"/>
          <w:sz w:val="28"/>
          <w:szCs w:val="28"/>
        </w:rPr>
      </w:pPr>
      <w:r w:rsidRPr="00A17791">
        <w:rPr>
          <w:rFonts w:asciiTheme="minorHAnsi" w:hAnsiTheme="minorHAnsi"/>
          <w:b/>
          <w:noProof/>
          <w:sz w:val="40"/>
          <w:szCs w:val="40"/>
        </w:rPr>
        <w:tab/>
      </w:r>
      <w:r w:rsidRPr="00A17791">
        <w:rPr>
          <w:rFonts w:asciiTheme="minorHAnsi" w:hAnsiTheme="minorHAnsi"/>
          <w:b/>
          <w:noProof/>
          <w:sz w:val="40"/>
          <w:szCs w:val="40"/>
        </w:rPr>
        <w:tab/>
      </w:r>
      <w:r w:rsidRPr="00A17791">
        <w:rPr>
          <w:rFonts w:asciiTheme="minorHAnsi" w:hAnsiTheme="minorHAnsi"/>
          <w:b/>
          <w:noProof/>
          <w:sz w:val="40"/>
          <w:szCs w:val="40"/>
        </w:rPr>
        <w:tab/>
      </w:r>
      <w:r w:rsidRPr="00A17791">
        <w:rPr>
          <w:rFonts w:asciiTheme="minorHAnsi" w:hAnsiTheme="minorHAnsi"/>
          <w:b/>
          <w:noProof/>
          <w:sz w:val="40"/>
          <w:szCs w:val="40"/>
        </w:rPr>
        <w:tab/>
      </w:r>
      <w:r w:rsidRPr="00A17791">
        <w:rPr>
          <w:rFonts w:asciiTheme="minorHAnsi" w:hAnsiTheme="minorHAnsi"/>
          <w:b/>
          <w:noProof/>
          <w:sz w:val="40"/>
          <w:szCs w:val="40"/>
        </w:rPr>
        <w:tab/>
      </w:r>
    </w:p>
    <w:p w:rsidR="009479CC" w:rsidRPr="00A17791" w:rsidRDefault="009479CC" w:rsidP="009479CC">
      <w:pPr>
        <w:pStyle w:val="SemEspaamento"/>
        <w:jc w:val="right"/>
        <w:rPr>
          <w:rFonts w:asciiTheme="minorHAnsi" w:hAnsiTheme="minorHAnsi"/>
          <w:sz w:val="28"/>
          <w:szCs w:val="28"/>
        </w:rPr>
      </w:pPr>
      <w:r w:rsidRPr="00A17791">
        <w:rPr>
          <w:rFonts w:asciiTheme="minorHAnsi" w:hAnsiTheme="minorHAnsi"/>
          <w:b/>
          <w:sz w:val="28"/>
          <w:szCs w:val="28"/>
        </w:rPr>
        <w:t>Professor:</w:t>
      </w:r>
      <w:r w:rsidRPr="00A17791">
        <w:rPr>
          <w:rFonts w:asciiTheme="minorHAnsi" w:hAnsiTheme="minorHAnsi"/>
          <w:sz w:val="28"/>
          <w:szCs w:val="28"/>
        </w:rPr>
        <w:t xml:space="preserve"> Elias Ferreira</w:t>
      </w:r>
    </w:p>
    <w:p w:rsidR="009479CC" w:rsidRPr="00A17791" w:rsidRDefault="009479CC" w:rsidP="009479CC">
      <w:pPr>
        <w:pStyle w:val="SemEspaamento"/>
        <w:jc w:val="right"/>
        <w:rPr>
          <w:rFonts w:asciiTheme="minorHAnsi" w:hAnsiTheme="minorHAnsi"/>
          <w:sz w:val="28"/>
          <w:szCs w:val="28"/>
        </w:rPr>
      </w:pPr>
      <w:r w:rsidRPr="00A17791">
        <w:rPr>
          <w:rFonts w:asciiTheme="minorHAnsi" w:hAnsiTheme="minorHAnsi"/>
          <w:b/>
          <w:sz w:val="28"/>
          <w:szCs w:val="28"/>
        </w:rPr>
        <w:t>Aluno:</w:t>
      </w:r>
      <w:r w:rsidRPr="00A17791">
        <w:rPr>
          <w:rFonts w:asciiTheme="minorHAnsi" w:hAnsiTheme="minorHAnsi"/>
          <w:sz w:val="28"/>
          <w:szCs w:val="28"/>
        </w:rPr>
        <w:t xml:space="preserve"> </w:t>
      </w:r>
      <w:r w:rsidRPr="00A17791">
        <w:rPr>
          <w:rFonts w:asciiTheme="minorHAnsi" w:hAnsiTheme="minorHAnsi"/>
          <w:sz w:val="28"/>
          <w:szCs w:val="28"/>
        </w:rPr>
        <w:t>Matheus Ranielly Mello Silva</w:t>
      </w:r>
      <w:r w:rsidRPr="00A17791">
        <w:rPr>
          <w:rFonts w:asciiTheme="minorHAnsi" w:hAnsiTheme="minorHAnsi"/>
          <w:sz w:val="28"/>
          <w:szCs w:val="28"/>
        </w:rPr>
        <w:t xml:space="preserve">   </w:t>
      </w:r>
      <w:r w:rsidRPr="00A17791">
        <w:rPr>
          <w:rFonts w:asciiTheme="minorHAnsi" w:hAnsiTheme="minorHAnsi"/>
          <w:b/>
          <w:sz w:val="28"/>
          <w:szCs w:val="28"/>
        </w:rPr>
        <w:t>GTI V   Turno:</w:t>
      </w:r>
      <w:r w:rsidRPr="00A17791">
        <w:rPr>
          <w:rFonts w:asciiTheme="minorHAnsi" w:hAnsiTheme="minorHAnsi"/>
          <w:sz w:val="28"/>
          <w:szCs w:val="28"/>
        </w:rPr>
        <w:t xml:space="preserve"> Matutino</w:t>
      </w:r>
    </w:p>
    <w:p w:rsidR="009B5947" w:rsidRPr="00A17791" w:rsidRDefault="009B5947" w:rsidP="009479CC">
      <w:pPr>
        <w:pStyle w:val="SemEspaamento"/>
        <w:jc w:val="right"/>
        <w:rPr>
          <w:rFonts w:asciiTheme="minorHAnsi" w:hAnsiTheme="minorHAnsi"/>
          <w:sz w:val="28"/>
          <w:szCs w:val="28"/>
        </w:rPr>
      </w:pPr>
    </w:p>
    <w:p w:rsidR="009B5947" w:rsidRPr="00A17791" w:rsidRDefault="009B5947" w:rsidP="009479CC">
      <w:pPr>
        <w:pStyle w:val="SemEspaamento"/>
        <w:jc w:val="right"/>
        <w:rPr>
          <w:rFonts w:asciiTheme="minorHAnsi" w:hAnsiTheme="minorHAnsi"/>
          <w:sz w:val="28"/>
          <w:szCs w:val="28"/>
        </w:rPr>
      </w:pPr>
    </w:p>
    <w:p w:rsidR="009B5947" w:rsidRPr="00A17791" w:rsidRDefault="009B5947" w:rsidP="009479CC">
      <w:pPr>
        <w:pStyle w:val="SemEspaamento"/>
        <w:jc w:val="right"/>
        <w:rPr>
          <w:rFonts w:asciiTheme="minorHAnsi" w:hAnsiTheme="minorHAnsi"/>
          <w:sz w:val="28"/>
          <w:szCs w:val="28"/>
        </w:rPr>
      </w:pPr>
    </w:p>
    <w:p w:rsidR="009B5947" w:rsidRPr="00A17791" w:rsidRDefault="009B5947" w:rsidP="009479CC">
      <w:pPr>
        <w:pStyle w:val="SemEspaamento"/>
        <w:jc w:val="right"/>
        <w:rPr>
          <w:rFonts w:asciiTheme="minorHAnsi" w:hAnsiTheme="minorHAnsi"/>
          <w:sz w:val="28"/>
          <w:szCs w:val="28"/>
        </w:rPr>
      </w:pPr>
    </w:p>
    <w:p w:rsidR="009B5947" w:rsidRPr="00A17791" w:rsidRDefault="009B5947" w:rsidP="009479CC">
      <w:pPr>
        <w:pStyle w:val="SemEspaamento"/>
        <w:jc w:val="right"/>
        <w:rPr>
          <w:rFonts w:asciiTheme="minorHAnsi" w:hAnsiTheme="minorHAnsi"/>
          <w:sz w:val="28"/>
          <w:szCs w:val="28"/>
        </w:rPr>
      </w:pPr>
    </w:p>
    <w:p w:rsidR="009B5947" w:rsidRPr="00A17791" w:rsidRDefault="009B5947" w:rsidP="009479CC">
      <w:pPr>
        <w:pStyle w:val="SemEspaamento"/>
        <w:jc w:val="right"/>
        <w:rPr>
          <w:rFonts w:asciiTheme="minorHAnsi" w:hAnsiTheme="minorHAnsi"/>
          <w:sz w:val="28"/>
          <w:szCs w:val="28"/>
        </w:rPr>
      </w:pPr>
    </w:p>
    <w:p w:rsidR="009B5947" w:rsidRPr="00A17791" w:rsidRDefault="009B5947" w:rsidP="009479CC">
      <w:pPr>
        <w:pStyle w:val="SemEspaamento"/>
        <w:jc w:val="right"/>
        <w:rPr>
          <w:rFonts w:asciiTheme="minorHAnsi" w:hAnsiTheme="minorHAnsi"/>
          <w:sz w:val="28"/>
          <w:szCs w:val="28"/>
        </w:rPr>
      </w:pPr>
    </w:p>
    <w:p w:rsidR="009B5947" w:rsidRPr="00A17791" w:rsidRDefault="009B5947" w:rsidP="009479CC">
      <w:pPr>
        <w:pStyle w:val="SemEspaamento"/>
        <w:jc w:val="right"/>
        <w:rPr>
          <w:rFonts w:asciiTheme="minorHAnsi" w:hAnsiTheme="minorHAnsi"/>
          <w:sz w:val="28"/>
          <w:szCs w:val="28"/>
        </w:rPr>
      </w:pPr>
    </w:p>
    <w:p w:rsidR="009B5947" w:rsidRPr="00A17791" w:rsidRDefault="009B5947" w:rsidP="009479CC">
      <w:pPr>
        <w:pStyle w:val="SemEspaamento"/>
        <w:jc w:val="right"/>
        <w:rPr>
          <w:rFonts w:asciiTheme="minorHAnsi" w:hAnsiTheme="minorHAnsi"/>
          <w:sz w:val="28"/>
          <w:szCs w:val="28"/>
        </w:rPr>
      </w:pPr>
    </w:p>
    <w:p w:rsidR="009B5947" w:rsidRPr="00A17791" w:rsidRDefault="009B5947" w:rsidP="009479CC">
      <w:pPr>
        <w:pStyle w:val="SemEspaamento"/>
        <w:jc w:val="right"/>
        <w:rPr>
          <w:rFonts w:asciiTheme="minorHAnsi" w:hAnsiTheme="minorHAnsi"/>
          <w:sz w:val="28"/>
          <w:szCs w:val="28"/>
        </w:rPr>
      </w:pPr>
    </w:p>
    <w:p w:rsidR="009B5947" w:rsidRPr="00A17791" w:rsidRDefault="009B5947" w:rsidP="009479CC">
      <w:pPr>
        <w:pStyle w:val="SemEspaamento"/>
        <w:jc w:val="right"/>
        <w:rPr>
          <w:rFonts w:asciiTheme="minorHAnsi" w:hAnsiTheme="minorHAnsi"/>
          <w:sz w:val="28"/>
          <w:szCs w:val="28"/>
        </w:rPr>
      </w:pPr>
    </w:p>
    <w:p w:rsidR="009B5947" w:rsidRPr="00A17791" w:rsidRDefault="009B5947" w:rsidP="009479CC">
      <w:pPr>
        <w:pStyle w:val="SemEspaamento"/>
        <w:jc w:val="right"/>
        <w:rPr>
          <w:rFonts w:asciiTheme="minorHAnsi" w:hAnsiTheme="minorHAnsi"/>
          <w:sz w:val="28"/>
          <w:szCs w:val="28"/>
        </w:rPr>
      </w:pPr>
    </w:p>
    <w:p w:rsidR="009B5947" w:rsidRPr="00A17791" w:rsidRDefault="009B5947" w:rsidP="009479CC">
      <w:pPr>
        <w:pStyle w:val="SemEspaamento"/>
        <w:jc w:val="right"/>
        <w:rPr>
          <w:rFonts w:asciiTheme="minorHAnsi" w:hAnsiTheme="minorHAnsi"/>
          <w:sz w:val="28"/>
          <w:szCs w:val="28"/>
        </w:rPr>
      </w:pPr>
    </w:p>
    <w:p w:rsidR="009B5947" w:rsidRPr="00A17791" w:rsidRDefault="009B5947" w:rsidP="009479CC">
      <w:pPr>
        <w:pStyle w:val="SemEspaamento"/>
        <w:jc w:val="right"/>
        <w:rPr>
          <w:rFonts w:asciiTheme="minorHAnsi" w:hAnsiTheme="minorHAnsi"/>
          <w:sz w:val="28"/>
          <w:szCs w:val="28"/>
        </w:rPr>
      </w:pPr>
    </w:p>
    <w:p w:rsidR="009B5947" w:rsidRPr="00A17791" w:rsidRDefault="009B5947" w:rsidP="009479CC">
      <w:pPr>
        <w:pStyle w:val="SemEspaamento"/>
        <w:jc w:val="right"/>
        <w:rPr>
          <w:rFonts w:asciiTheme="minorHAnsi" w:hAnsiTheme="minorHAnsi"/>
          <w:sz w:val="28"/>
          <w:szCs w:val="28"/>
        </w:rPr>
      </w:pPr>
    </w:p>
    <w:p w:rsidR="009B5947" w:rsidRPr="00A17791" w:rsidRDefault="009B5947" w:rsidP="009479CC">
      <w:pPr>
        <w:pStyle w:val="SemEspaamento"/>
        <w:jc w:val="right"/>
        <w:rPr>
          <w:rFonts w:asciiTheme="minorHAnsi" w:hAnsiTheme="minorHAnsi"/>
          <w:sz w:val="28"/>
          <w:szCs w:val="28"/>
        </w:rPr>
      </w:pPr>
    </w:p>
    <w:p w:rsidR="009F6985" w:rsidRPr="00166EEE" w:rsidRDefault="00DE5555" w:rsidP="009F6985">
      <w:pPr>
        <w:ind w:left="2832" w:firstLine="708"/>
        <w:rPr>
          <w:b/>
          <w:noProof/>
          <w:sz w:val="36"/>
          <w:szCs w:val="36"/>
          <w:lang w:eastAsia="pt-BR"/>
        </w:rPr>
      </w:pPr>
      <w:r w:rsidRPr="00166EEE">
        <w:rPr>
          <w:b/>
          <w:noProof/>
          <w:sz w:val="36"/>
          <w:szCs w:val="36"/>
          <w:lang w:eastAsia="pt-BR"/>
        </w:rPr>
        <w:t xml:space="preserve">Goiânia </w:t>
      </w:r>
      <w:r w:rsidR="009F6985" w:rsidRPr="00166EEE">
        <w:rPr>
          <w:b/>
          <w:noProof/>
          <w:sz w:val="36"/>
          <w:szCs w:val="36"/>
          <w:lang w:eastAsia="pt-BR"/>
        </w:rPr>
        <w:t>–</w:t>
      </w:r>
      <w:r w:rsidRPr="00166EEE">
        <w:rPr>
          <w:b/>
          <w:noProof/>
          <w:sz w:val="36"/>
          <w:szCs w:val="36"/>
          <w:lang w:eastAsia="pt-BR"/>
        </w:rPr>
        <w:t xml:space="preserve"> Goías</w:t>
      </w:r>
    </w:p>
    <w:p w:rsidR="001716B7" w:rsidRPr="005977DF" w:rsidRDefault="001716B7" w:rsidP="001716B7">
      <w:pPr>
        <w:shd w:val="clear" w:color="auto" w:fill="FFFFFF"/>
        <w:spacing w:after="0" w:line="273" w:lineRule="atLeast"/>
        <w:ind w:left="480" w:right="240"/>
        <w:rPr>
          <w:rFonts w:eastAsia="Times New Roman" w:cs="Helvetica"/>
          <w:b/>
          <w:sz w:val="28"/>
          <w:szCs w:val="28"/>
          <w:lang w:eastAsia="pt-BR"/>
        </w:rPr>
      </w:pPr>
      <w:r w:rsidRPr="001716B7">
        <w:rPr>
          <w:rFonts w:eastAsia="Times New Roman" w:cs="Helvetica"/>
          <w:b/>
          <w:sz w:val="28"/>
          <w:szCs w:val="28"/>
          <w:lang w:eastAsia="pt-BR"/>
        </w:rPr>
        <w:lastRenderedPageBreak/>
        <w:t>O que é a gerência de configuração?</w:t>
      </w:r>
    </w:p>
    <w:p w:rsidR="005977DF" w:rsidRDefault="005977DF" w:rsidP="001716B7">
      <w:pPr>
        <w:shd w:val="clear" w:color="auto" w:fill="FFFFFF"/>
        <w:spacing w:after="0" w:line="273" w:lineRule="atLeast"/>
        <w:ind w:left="480" w:right="240"/>
        <w:rPr>
          <w:rFonts w:eastAsia="Times New Roman" w:cs="Helvetica"/>
          <w:color w:val="000000"/>
          <w:sz w:val="28"/>
          <w:szCs w:val="28"/>
          <w:lang w:eastAsia="pt-BR"/>
        </w:rPr>
      </w:pPr>
    </w:p>
    <w:p w:rsidR="005977DF" w:rsidRPr="000D75FE" w:rsidRDefault="005977DF" w:rsidP="005977DF">
      <w:pPr>
        <w:ind w:left="480"/>
        <w:rPr>
          <w:sz w:val="28"/>
          <w:szCs w:val="28"/>
        </w:rPr>
      </w:pPr>
      <w:r w:rsidRPr="000D75FE">
        <w:rPr>
          <w:rStyle w:val="Forte"/>
          <w:rFonts w:asciiTheme="minorHAnsi" w:hAnsiTheme="minorHAnsi"/>
          <w:b w:val="0"/>
          <w:sz w:val="28"/>
          <w:szCs w:val="28"/>
        </w:rPr>
        <w:t>É</w:t>
      </w:r>
      <w:r w:rsidRPr="000D75FE">
        <w:rPr>
          <w:sz w:val="28"/>
          <w:szCs w:val="28"/>
        </w:rPr>
        <w:t xml:space="preserve"> um conjunto de atividades de apoio que permite a absorção controlada das mudanças inerentes ao desenvolvimento de software, mantendo a estabilidade na evolução do projeto.</w:t>
      </w:r>
    </w:p>
    <w:p w:rsidR="005977DF" w:rsidRPr="001716B7" w:rsidRDefault="005977DF" w:rsidP="001716B7">
      <w:pPr>
        <w:shd w:val="clear" w:color="auto" w:fill="FFFFFF"/>
        <w:spacing w:after="0" w:line="273" w:lineRule="atLeast"/>
        <w:ind w:left="480" w:right="240"/>
        <w:rPr>
          <w:rFonts w:eastAsia="Times New Roman" w:cs="Helvetica"/>
          <w:color w:val="000000"/>
          <w:sz w:val="28"/>
          <w:szCs w:val="28"/>
          <w:lang w:eastAsia="pt-BR"/>
        </w:rPr>
      </w:pPr>
    </w:p>
    <w:p w:rsidR="005977DF" w:rsidRDefault="001716B7" w:rsidP="005977DF">
      <w:pPr>
        <w:shd w:val="clear" w:color="auto" w:fill="FFFFFF"/>
        <w:spacing w:after="0" w:line="273" w:lineRule="atLeast"/>
        <w:ind w:left="480" w:right="240"/>
        <w:rPr>
          <w:rFonts w:eastAsia="Times New Roman" w:cs="Helvetica"/>
          <w:b/>
          <w:color w:val="000000"/>
          <w:sz w:val="28"/>
          <w:szCs w:val="28"/>
          <w:lang w:eastAsia="pt-BR"/>
        </w:rPr>
      </w:pPr>
      <w:r w:rsidRPr="001716B7">
        <w:rPr>
          <w:rFonts w:eastAsia="Times New Roman" w:cs="Helvetica"/>
          <w:b/>
          <w:color w:val="000000"/>
          <w:sz w:val="28"/>
          <w:szCs w:val="28"/>
          <w:lang w:eastAsia="pt-BR"/>
        </w:rPr>
        <w:t>O que são itens de configuração?</w:t>
      </w:r>
    </w:p>
    <w:p w:rsidR="005977DF" w:rsidRDefault="005977DF" w:rsidP="005977DF">
      <w:pPr>
        <w:shd w:val="clear" w:color="auto" w:fill="FFFFFF"/>
        <w:spacing w:after="0" w:line="273" w:lineRule="atLeast"/>
        <w:ind w:left="480" w:right="240"/>
        <w:rPr>
          <w:rFonts w:eastAsia="Times New Roman" w:cs="Helvetica"/>
          <w:b/>
          <w:color w:val="000000"/>
          <w:sz w:val="28"/>
          <w:szCs w:val="28"/>
          <w:lang w:eastAsia="pt-BR"/>
        </w:rPr>
      </w:pPr>
    </w:p>
    <w:p w:rsidR="005977DF" w:rsidRPr="000D75FE" w:rsidRDefault="005977DF" w:rsidP="001716B7">
      <w:pPr>
        <w:shd w:val="clear" w:color="auto" w:fill="FFFFFF"/>
        <w:spacing w:after="0" w:line="273" w:lineRule="atLeast"/>
        <w:ind w:left="480" w:right="240"/>
        <w:rPr>
          <w:rFonts w:eastAsia="Times New Roman" w:cs="Helvetica"/>
          <w:b/>
          <w:sz w:val="28"/>
          <w:szCs w:val="28"/>
          <w:lang w:eastAsia="pt-BR"/>
        </w:rPr>
      </w:pPr>
      <w:r w:rsidRPr="000D75FE">
        <w:rPr>
          <w:sz w:val="28"/>
          <w:szCs w:val="28"/>
        </w:rPr>
        <w:t>Tanto os documentos como os arquivos-fonte que compõem um produto de software são Itens de Configuração (IC), assim como também o são as ferramentas de software necessárias para o desenvolvimento. </w:t>
      </w:r>
    </w:p>
    <w:p w:rsidR="005977DF" w:rsidRPr="001716B7" w:rsidRDefault="005977DF" w:rsidP="001716B7">
      <w:pPr>
        <w:shd w:val="clear" w:color="auto" w:fill="FFFFFF"/>
        <w:spacing w:after="0" w:line="273" w:lineRule="atLeast"/>
        <w:ind w:left="480" w:right="240"/>
        <w:rPr>
          <w:rFonts w:eastAsia="Times New Roman" w:cs="Helvetica"/>
          <w:color w:val="000000"/>
          <w:sz w:val="28"/>
          <w:szCs w:val="28"/>
          <w:lang w:eastAsia="pt-BR"/>
        </w:rPr>
      </w:pPr>
    </w:p>
    <w:p w:rsidR="001716B7" w:rsidRDefault="001716B7" w:rsidP="001716B7">
      <w:pPr>
        <w:shd w:val="clear" w:color="auto" w:fill="FFFFFF"/>
        <w:spacing w:after="0" w:line="273" w:lineRule="atLeast"/>
        <w:ind w:left="480" w:right="240"/>
        <w:rPr>
          <w:rFonts w:eastAsia="Times New Roman" w:cs="Helvetica"/>
          <w:b/>
          <w:color w:val="000000"/>
          <w:sz w:val="28"/>
          <w:szCs w:val="28"/>
          <w:lang w:eastAsia="pt-BR"/>
        </w:rPr>
      </w:pPr>
      <w:r w:rsidRPr="001716B7">
        <w:rPr>
          <w:rFonts w:eastAsia="Times New Roman" w:cs="Helvetica"/>
          <w:b/>
          <w:color w:val="000000"/>
          <w:sz w:val="28"/>
          <w:szCs w:val="28"/>
          <w:lang w:eastAsia="pt-BR"/>
        </w:rPr>
        <w:t>De acordo com o MPS.BR, quais os resultados esperados para o processo de gerência de configuração?</w:t>
      </w:r>
    </w:p>
    <w:p w:rsidR="00BD5C06" w:rsidRDefault="00BD5C06" w:rsidP="001716B7">
      <w:pPr>
        <w:shd w:val="clear" w:color="auto" w:fill="FFFFFF"/>
        <w:spacing w:after="0" w:line="273" w:lineRule="atLeast"/>
        <w:ind w:left="480" w:right="240"/>
        <w:rPr>
          <w:rFonts w:eastAsia="Times New Roman" w:cs="Helvetica"/>
          <w:b/>
          <w:color w:val="000000"/>
          <w:sz w:val="28"/>
          <w:szCs w:val="28"/>
          <w:lang w:eastAsia="pt-BR"/>
        </w:rPr>
      </w:pPr>
    </w:p>
    <w:p w:rsidR="00BD5C06" w:rsidRPr="00BD5C06" w:rsidRDefault="00BD5C06" w:rsidP="001716B7">
      <w:pPr>
        <w:shd w:val="clear" w:color="auto" w:fill="FFFFFF"/>
        <w:spacing w:after="0" w:line="273" w:lineRule="atLeast"/>
        <w:ind w:left="480" w:right="240"/>
        <w:rPr>
          <w:b/>
          <w:sz w:val="28"/>
          <w:szCs w:val="28"/>
        </w:rPr>
      </w:pPr>
      <w:r w:rsidRPr="00BD5C06">
        <w:rPr>
          <w:b/>
          <w:sz w:val="28"/>
          <w:szCs w:val="28"/>
        </w:rPr>
        <w:t>Resultados esperados</w:t>
      </w:r>
      <w:r>
        <w:rPr>
          <w:b/>
          <w:sz w:val="28"/>
          <w:szCs w:val="28"/>
        </w:rPr>
        <w:t>:</w:t>
      </w:r>
    </w:p>
    <w:p w:rsidR="00BD5C06" w:rsidRPr="00BD5C06" w:rsidRDefault="00BD5C06" w:rsidP="001716B7">
      <w:pPr>
        <w:shd w:val="clear" w:color="auto" w:fill="FFFFFF"/>
        <w:spacing w:after="0" w:line="273" w:lineRule="atLeast"/>
        <w:ind w:left="480" w:right="240"/>
        <w:rPr>
          <w:b/>
        </w:rPr>
      </w:pPr>
    </w:p>
    <w:p w:rsidR="00BD5C06" w:rsidRPr="00BD5C06" w:rsidRDefault="00BD5C06" w:rsidP="00BD5C06">
      <w:pPr>
        <w:spacing w:after="0" w:line="240" w:lineRule="auto"/>
        <w:ind w:left="480"/>
        <w:rPr>
          <w:rFonts w:cs="Arial"/>
          <w:sz w:val="28"/>
          <w:szCs w:val="28"/>
        </w:rPr>
      </w:pPr>
      <w:r w:rsidRPr="00BD5C06">
        <w:rPr>
          <w:rFonts w:cs="Arial"/>
          <w:b/>
          <w:sz w:val="28"/>
          <w:szCs w:val="28"/>
        </w:rPr>
        <w:t>GCO 1.</w:t>
      </w:r>
      <w:r w:rsidRPr="00BD5C06">
        <w:rPr>
          <w:rFonts w:cs="Arial"/>
          <w:sz w:val="28"/>
          <w:szCs w:val="28"/>
        </w:rPr>
        <w:t xml:space="preserve"> Um Sistema de Gerência de Configuração é estabelecido e mantido;</w:t>
      </w:r>
    </w:p>
    <w:p w:rsidR="00BD5C06" w:rsidRPr="00BD5C06" w:rsidRDefault="00BD5C06" w:rsidP="00BD5C06">
      <w:pPr>
        <w:spacing w:after="0" w:line="240" w:lineRule="auto"/>
        <w:ind w:left="480"/>
        <w:rPr>
          <w:rFonts w:cs="Arial"/>
          <w:sz w:val="28"/>
          <w:szCs w:val="28"/>
        </w:rPr>
      </w:pPr>
      <w:r w:rsidRPr="00BD5C06">
        <w:rPr>
          <w:rFonts w:cs="Arial"/>
          <w:b/>
          <w:sz w:val="28"/>
          <w:szCs w:val="28"/>
        </w:rPr>
        <w:t>GCO 2.</w:t>
      </w:r>
      <w:r w:rsidRPr="00BD5C06">
        <w:rPr>
          <w:rFonts w:cs="Arial"/>
          <w:sz w:val="28"/>
          <w:szCs w:val="28"/>
        </w:rPr>
        <w:t xml:space="preserve"> Os itens de configuração são identificados com base em critérios estabelecidos;</w:t>
      </w:r>
    </w:p>
    <w:p w:rsidR="00BD5C06" w:rsidRPr="00BD5C06" w:rsidRDefault="00BD5C06" w:rsidP="00BD5C06">
      <w:pPr>
        <w:spacing w:after="0" w:line="240" w:lineRule="auto"/>
        <w:ind w:left="480"/>
        <w:rPr>
          <w:rFonts w:cs="Arial"/>
          <w:sz w:val="28"/>
          <w:szCs w:val="28"/>
        </w:rPr>
      </w:pPr>
      <w:r w:rsidRPr="00BD5C06">
        <w:rPr>
          <w:rFonts w:cs="Arial"/>
          <w:b/>
          <w:sz w:val="28"/>
          <w:szCs w:val="28"/>
        </w:rPr>
        <w:t>GCO 3.</w:t>
      </w:r>
      <w:r w:rsidRPr="00BD5C06">
        <w:rPr>
          <w:rFonts w:cs="Arial"/>
          <w:sz w:val="28"/>
          <w:szCs w:val="28"/>
        </w:rPr>
        <w:t xml:space="preserve"> Os itens de configuração sujeitos a um controle formal são colocados sob </w:t>
      </w:r>
      <w:proofErr w:type="spellStart"/>
      <w:r w:rsidRPr="004523CD">
        <w:rPr>
          <w:rFonts w:cs="Arial"/>
          <w:color w:val="FF0000"/>
          <w:sz w:val="28"/>
          <w:szCs w:val="28"/>
        </w:rPr>
        <w:t>baseline</w:t>
      </w:r>
      <w:proofErr w:type="spellEnd"/>
      <w:r w:rsidRPr="00BD5C06">
        <w:rPr>
          <w:rFonts w:cs="Arial"/>
          <w:sz w:val="28"/>
          <w:szCs w:val="28"/>
        </w:rPr>
        <w:t>;</w:t>
      </w:r>
    </w:p>
    <w:p w:rsidR="00BD5C06" w:rsidRPr="00BD5C06" w:rsidRDefault="00BD5C06" w:rsidP="00BD5C06">
      <w:pPr>
        <w:spacing w:after="0" w:line="240" w:lineRule="auto"/>
        <w:ind w:left="480"/>
        <w:rPr>
          <w:rFonts w:cs="Arial"/>
          <w:sz w:val="28"/>
          <w:szCs w:val="28"/>
        </w:rPr>
      </w:pPr>
      <w:r w:rsidRPr="00BD5C06">
        <w:rPr>
          <w:rFonts w:cs="Arial"/>
          <w:b/>
          <w:sz w:val="28"/>
          <w:szCs w:val="28"/>
        </w:rPr>
        <w:t>GCO 4.</w:t>
      </w:r>
      <w:r w:rsidRPr="00BD5C06">
        <w:rPr>
          <w:rFonts w:cs="Arial"/>
          <w:sz w:val="28"/>
          <w:szCs w:val="28"/>
        </w:rPr>
        <w:t xml:space="preserve"> A situação dos itens de configuração e das </w:t>
      </w:r>
      <w:proofErr w:type="spellStart"/>
      <w:r w:rsidRPr="004523CD">
        <w:rPr>
          <w:rFonts w:cs="Arial"/>
          <w:color w:val="FF0000"/>
          <w:sz w:val="28"/>
          <w:szCs w:val="28"/>
        </w:rPr>
        <w:t>baselines</w:t>
      </w:r>
      <w:proofErr w:type="spellEnd"/>
      <w:r w:rsidRPr="004523CD">
        <w:rPr>
          <w:rFonts w:cs="Arial"/>
          <w:color w:val="FF0000"/>
          <w:sz w:val="28"/>
          <w:szCs w:val="28"/>
        </w:rPr>
        <w:t xml:space="preserve"> </w:t>
      </w:r>
      <w:r w:rsidRPr="00BD5C06">
        <w:rPr>
          <w:rFonts w:cs="Arial"/>
          <w:sz w:val="28"/>
          <w:szCs w:val="28"/>
        </w:rPr>
        <w:t>é registrada ao longo do tempo e disponibilizada;</w:t>
      </w:r>
    </w:p>
    <w:p w:rsidR="00BD5C06" w:rsidRPr="00BD5C06" w:rsidRDefault="00BD5C06" w:rsidP="00BD5C06">
      <w:pPr>
        <w:spacing w:after="0" w:line="240" w:lineRule="auto"/>
        <w:ind w:firstLine="480"/>
        <w:rPr>
          <w:rFonts w:cs="Arial"/>
          <w:sz w:val="28"/>
          <w:szCs w:val="28"/>
        </w:rPr>
      </w:pPr>
      <w:r w:rsidRPr="00BD5C06">
        <w:rPr>
          <w:rFonts w:cs="Arial"/>
          <w:b/>
          <w:sz w:val="28"/>
          <w:szCs w:val="28"/>
        </w:rPr>
        <w:t>GCO 5.</w:t>
      </w:r>
      <w:r w:rsidRPr="00BD5C06">
        <w:rPr>
          <w:rFonts w:cs="Arial"/>
          <w:sz w:val="28"/>
          <w:szCs w:val="28"/>
        </w:rPr>
        <w:t xml:space="preserve"> Modificações em itens de configuração são controladas;</w:t>
      </w:r>
    </w:p>
    <w:p w:rsidR="00BD5C06" w:rsidRPr="00BD5C06" w:rsidRDefault="00BD5C06" w:rsidP="00BD5C06">
      <w:pPr>
        <w:spacing w:after="0" w:line="240" w:lineRule="auto"/>
        <w:ind w:left="480"/>
        <w:rPr>
          <w:rFonts w:cs="Arial"/>
          <w:sz w:val="28"/>
          <w:szCs w:val="28"/>
        </w:rPr>
      </w:pPr>
      <w:r w:rsidRPr="00BD5C06">
        <w:rPr>
          <w:rFonts w:cs="Arial"/>
          <w:b/>
          <w:sz w:val="28"/>
          <w:szCs w:val="28"/>
        </w:rPr>
        <w:t>GCO 6.</w:t>
      </w:r>
      <w:r w:rsidRPr="00BD5C06">
        <w:rPr>
          <w:rFonts w:cs="Arial"/>
          <w:sz w:val="28"/>
          <w:szCs w:val="28"/>
        </w:rPr>
        <w:t xml:space="preserve"> O armazenamento, o manuseio e a liberação de itens de configuração e </w:t>
      </w:r>
      <w:proofErr w:type="spellStart"/>
      <w:r w:rsidRPr="004523CD">
        <w:rPr>
          <w:rFonts w:cs="Arial"/>
          <w:color w:val="FF0000"/>
          <w:sz w:val="28"/>
          <w:szCs w:val="28"/>
        </w:rPr>
        <w:t>baselines</w:t>
      </w:r>
      <w:proofErr w:type="spellEnd"/>
      <w:r w:rsidRPr="004523CD">
        <w:rPr>
          <w:rFonts w:cs="Arial"/>
          <w:color w:val="FF0000"/>
          <w:sz w:val="28"/>
          <w:szCs w:val="28"/>
        </w:rPr>
        <w:t xml:space="preserve"> </w:t>
      </w:r>
      <w:r w:rsidRPr="00BD5C06">
        <w:rPr>
          <w:rFonts w:cs="Arial"/>
          <w:sz w:val="28"/>
          <w:szCs w:val="28"/>
        </w:rPr>
        <w:t>são controlados;</w:t>
      </w:r>
    </w:p>
    <w:p w:rsidR="00BD5C06" w:rsidRPr="00BD5C06" w:rsidRDefault="00BD5C06" w:rsidP="00BD5C06">
      <w:pPr>
        <w:spacing w:after="0" w:line="240" w:lineRule="auto"/>
        <w:ind w:left="480"/>
        <w:rPr>
          <w:rFonts w:cs="Arial"/>
          <w:sz w:val="28"/>
          <w:szCs w:val="28"/>
        </w:rPr>
      </w:pPr>
      <w:r w:rsidRPr="00BD5C06">
        <w:rPr>
          <w:rFonts w:cs="Arial"/>
          <w:b/>
          <w:sz w:val="28"/>
          <w:szCs w:val="28"/>
        </w:rPr>
        <w:t>GCO 7.</w:t>
      </w:r>
      <w:r>
        <w:rPr>
          <w:rFonts w:cs="Arial"/>
          <w:b/>
          <w:sz w:val="28"/>
          <w:szCs w:val="28"/>
        </w:rPr>
        <w:t xml:space="preserve"> </w:t>
      </w:r>
      <w:r w:rsidRPr="00BD5C06">
        <w:rPr>
          <w:rFonts w:cs="Arial"/>
          <w:sz w:val="28"/>
          <w:szCs w:val="28"/>
        </w:rPr>
        <w:t xml:space="preserve">Auditorias de configuração são realizadas objetivamente para assegurar que as </w:t>
      </w:r>
      <w:proofErr w:type="spellStart"/>
      <w:r w:rsidRPr="004523CD">
        <w:rPr>
          <w:rFonts w:cs="Arial"/>
          <w:color w:val="FF0000"/>
          <w:sz w:val="28"/>
          <w:szCs w:val="28"/>
        </w:rPr>
        <w:t>baselines</w:t>
      </w:r>
      <w:proofErr w:type="spellEnd"/>
      <w:r w:rsidRPr="004523CD">
        <w:rPr>
          <w:rFonts w:cs="Arial"/>
          <w:color w:val="FF0000"/>
          <w:sz w:val="28"/>
          <w:szCs w:val="28"/>
        </w:rPr>
        <w:t xml:space="preserve"> </w:t>
      </w:r>
      <w:r w:rsidRPr="00BD5C06">
        <w:rPr>
          <w:rFonts w:cs="Arial"/>
          <w:sz w:val="28"/>
          <w:szCs w:val="28"/>
        </w:rPr>
        <w:t>e os itens de configuração estejam íntegros, completos e consistentes.</w:t>
      </w:r>
    </w:p>
    <w:p w:rsidR="00BD5C06" w:rsidRPr="001716B7" w:rsidRDefault="00BD5C06" w:rsidP="001716B7">
      <w:pPr>
        <w:shd w:val="clear" w:color="auto" w:fill="FFFFFF"/>
        <w:spacing w:after="0" w:line="273" w:lineRule="atLeast"/>
        <w:ind w:left="480" w:right="240"/>
        <w:rPr>
          <w:rFonts w:eastAsia="Times New Roman" w:cs="Helvetica"/>
          <w:b/>
          <w:color w:val="000000"/>
          <w:sz w:val="28"/>
          <w:szCs w:val="28"/>
          <w:lang w:eastAsia="pt-BR"/>
        </w:rPr>
      </w:pPr>
    </w:p>
    <w:p w:rsidR="001716B7" w:rsidRDefault="001716B7" w:rsidP="00D75560">
      <w:pPr>
        <w:shd w:val="clear" w:color="auto" w:fill="FFFFFF"/>
        <w:spacing w:after="0" w:line="273" w:lineRule="atLeast"/>
        <w:ind w:left="480" w:right="240"/>
        <w:rPr>
          <w:rFonts w:eastAsia="Times New Roman" w:cs="Helvetica"/>
          <w:b/>
          <w:color w:val="000000"/>
          <w:sz w:val="28"/>
          <w:szCs w:val="28"/>
          <w:lang w:eastAsia="pt-BR"/>
        </w:rPr>
      </w:pPr>
      <w:r w:rsidRPr="001716B7">
        <w:rPr>
          <w:rFonts w:eastAsia="Times New Roman" w:cs="Helvetica"/>
          <w:b/>
          <w:color w:val="000000"/>
          <w:sz w:val="28"/>
          <w:szCs w:val="28"/>
          <w:lang w:eastAsia="pt-BR"/>
        </w:rPr>
        <w:t>Como se dá o processo de gerência de configuração (exemplifique e indique softwares/ferramentas que auxiliem esse tipo de gerência)?</w:t>
      </w:r>
    </w:p>
    <w:p w:rsidR="00367B1A" w:rsidRDefault="00367B1A" w:rsidP="001716B7">
      <w:pPr>
        <w:shd w:val="clear" w:color="auto" w:fill="FFFFFF"/>
        <w:spacing w:after="0" w:line="273" w:lineRule="atLeast"/>
        <w:ind w:left="480" w:right="240"/>
        <w:rPr>
          <w:rFonts w:eastAsia="Times New Roman" w:cs="Helvetica"/>
          <w:b/>
          <w:color w:val="000000"/>
          <w:sz w:val="28"/>
          <w:szCs w:val="28"/>
          <w:lang w:eastAsia="pt-BR"/>
        </w:rPr>
      </w:pPr>
    </w:p>
    <w:p w:rsidR="00367B1A" w:rsidRPr="00367B1A" w:rsidRDefault="00367B1A" w:rsidP="00367B1A">
      <w:pPr>
        <w:spacing w:after="0" w:line="360" w:lineRule="atLeast"/>
        <w:ind w:firstLine="480"/>
        <w:outlineLvl w:val="1"/>
        <w:rPr>
          <w:rFonts w:eastAsia="Times New Roman" w:cs="Times New Roman"/>
          <w:b/>
          <w:sz w:val="28"/>
          <w:szCs w:val="28"/>
          <w:lang w:eastAsia="pt-BR"/>
        </w:rPr>
      </w:pPr>
      <w:r w:rsidRPr="00367B1A">
        <w:rPr>
          <w:rFonts w:eastAsia="Times New Roman" w:cs="Times New Roman"/>
          <w:b/>
          <w:sz w:val="28"/>
          <w:szCs w:val="28"/>
          <w:lang w:eastAsia="pt-BR"/>
        </w:rPr>
        <w:t>Ferramentas de Apoio</w:t>
      </w:r>
    </w:p>
    <w:p w:rsidR="00367B1A" w:rsidRPr="00367B1A" w:rsidRDefault="00367B1A" w:rsidP="00367B1A">
      <w:pPr>
        <w:spacing w:after="0" w:line="315" w:lineRule="atLeast"/>
        <w:ind w:left="480"/>
        <w:rPr>
          <w:rFonts w:ascii="Verdana" w:eastAsia="Times New Roman" w:hAnsi="Verdana" w:cs="Times New Roman"/>
          <w:color w:val="222222"/>
          <w:sz w:val="21"/>
          <w:szCs w:val="21"/>
          <w:lang w:eastAsia="pt-BR"/>
        </w:rPr>
      </w:pPr>
      <w:r w:rsidRPr="00367B1A">
        <w:rPr>
          <w:rFonts w:ascii="Verdana" w:eastAsia="Times New Roman" w:hAnsi="Verdana" w:cs="Times New Roman"/>
          <w:color w:val="222222"/>
          <w:sz w:val="21"/>
          <w:szCs w:val="21"/>
          <w:lang w:eastAsia="pt-BR"/>
        </w:rPr>
        <w:t>Existem diversas ferramentas disponívei</w:t>
      </w:r>
      <w:r>
        <w:rPr>
          <w:rFonts w:ascii="Verdana" w:eastAsia="Times New Roman" w:hAnsi="Verdana" w:cs="Times New Roman"/>
          <w:color w:val="222222"/>
          <w:sz w:val="21"/>
          <w:szCs w:val="21"/>
          <w:lang w:eastAsia="pt-BR"/>
        </w:rPr>
        <w:t>s para apoiar atividades de GCS</w:t>
      </w:r>
      <w:r w:rsidRPr="00367B1A">
        <w:rPr>
          <w:rFonts w:ascii="Verdana" w:eastAsia="Times New Roman" w:hAnsi="Verdana" w:cs="Times New Roman"/>
          <w:color w:val="222222"/>
          <w:sz w:val="21"/>
          <w:szCs w:val="21"/>
          <w:lang w:eastAsia="pt-BR"/>
        </w:rPr>
        <w:t>, alguns exemplos são:</w:t>
      </w:r>
    </w:p>
    <w:tbl>
      <w:tblPr>
        <w:tblpPr w:leftFromText="141" w:rightFromText="141" w:vertAnchor="page" w:horzAnchor="margin" w:tblpY="1038"/>
        <w:tblW w:w="9735" w:type="dxa"/>
        <w:tblBorders>
          <w:top w:val="single" w:sz="6" w:space="0" w:color="D2CBA4"/>
          <w:left w:val="single" w:sz="6" w:space="0" w:color="D2CBA4"/>
          <w:bottom w:val="single" w:sz="6" w:space="0" w:color="D2CBA4"/>
          <w:right w:val="single" w:sz="6" w:space="0" w:color="D2CBA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2648"/>
        <w:gridCol w:w="4346"/>
      </w:tblGrid>
      <w:tr w:rsidR="00367B1A" w:rsidRPr="00367B1A" w:rsidTr="00367B1A">
        <w:trPr>
          <w:trHeight w:val="264"/>
        </w:trPr>
        <w:tc>
          <w:tcPr>
            <w:tcW w:w="0" w:type="auto"/>
            <w:tcBorders>
              <w:top w:val="single" w:sz="6" w:space="0" w:color="D2CBA4"/>
              <w:left w:val="single" w:sz="6" w:space="0" w:color="D2CBA4"/>
              <w:bottom w:val="single" w:sz="6" w:space="0" w:color="D2CBA4"/>
              <w:right w:val="single" w:sz="6" w:space="0" w:color="D2CBA4"/>
            </w:tcBorders>
            <w:shd w:val="clear" w:color="auto" w:fill="3D4B7B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367B1A" w:rsidRPr="00367B1A" w:rsidRDefault="00367B1A" w:rsidP="00367B1A">
            <w:pPr>
              <w:spacing w:after="0" w:line="28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lang w:eastAsia="pt-BR"/>
              </w:rPr>
            </w:pPr>
            <w:r w:rsidRPr="00367B1A">
              <w:rPr>
                <w:rFonts w:ascii="Verdana" w:eastAsia="Times New Roman" w:hAnsi="Verdana" w:cs="Times New Roman"/>
                <w:b/>
                <w:bCs/>
                <w:color w:val="FFFFFF"/>
                <w:lang w:eastAsia="pt-BR"/>
              </w:rPr>
              <w:lastRenderedPageBreak/>
              <w:t>Tipo de Ferramenta</w:t>
            </w:r>
          </w:p>
        </w:tc>
        <w:tc>
          <w:tcPr>
            <w:tcW w:w="0" w:type="auto"/>
            <w:tcBorders>
              <w:top w:val="single" w:sz="6" w:space="0" w:color="D2CBA4"/>
              <w:left w:val="single" w:sz="6" w:space="0" w:color="D2CBA4"/>
              <w:bottom w:val="single" w:sz="6" w:space="0" w:color="D2CBA4"/>
              <w:right w:val="single" w:sz="6" w:space="0" w:color="D2CBA4"/>
            </w:tcBorders>
            <w:shd w:val="clear" w:color="auto" w:fill="3D4B7B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367B1A" w:rsidRPr="00367B1A" w:rsidRDefault="00367B1A" w:rsidP="00367B1A">
            <w:pPr>
              <w:spacing w:after="0" w:line="28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lang w:eastAsia="pt-BR"/>
              </w:rPr>
            </w:pPr>
            <w:r w:rsidRPr="00367B1A">
              <w:rPr>
                <w:rFonts w:ascii="Verdana" w:eastAsia="Times New Roman" w:hAnsi="Verdana" w:cs="Times New Roman"/>
                <w:b/>
                <w:bCs/>
                <w:color w:val="FFFFFF"/>
                <w:lang w:eastAsia="pt-BR"/>
              </w:rPr>
              <w:t xml:space="preserve">Open </w:t>
            </w:r>
            <w:proofErr w:type="spellStart"/>
            <w:r w:rsidRPr="00367B1A">
              <w:rPr>
                <w:rFonts w:ascii="Verdana" w:eastAsia="Times New Roman" w:hAnsi="Verdana" w:cs="Times New Roman"/>
                <w:b/>
                <w:bCs/>
                <w:color w:val="FFFFFF"/>
                <w:lang w:eastAsia="pt-BR"/>
              </w:rPr>
              <w:t>Source</w:t>
            </w:r>
            <w:proofErr w:type="spellEnd"/>
          </w:p>
        </w:tc>
        <w:tc>
          <w:tcPr>
            <w:tcW w:w="0" w:type="auto"/>
            <w:tcBorders>
              <w:top w:val="single" w:sz="6" w:space="0" w:color="D2CBA4"/>
              <w:left w:val="single" w:sz="6" w:space="0" w:color="D2CBA4"/>
              <w:bottom w:val="single" w:sz="6" w:space="0" w:color="D2CBA4"/>
              <w:right w:val="single" w:sz="6" w:space="0" w:color="D2CBA4"/>
            </w:tcBorders>
            <w:shd w:val="clear" w:color="auto" w:fill="3D4B7B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367B1A" w:rsidRPr="00367B1A" w:rsidRDefault="00367B1A" w:rsidP="00367B1A">
            <w:pPr>
              <w:spacing w:after="0" w:line="28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lang w:eastAsia="pt-BR"/>
              </w:rPr>
            </w:pPr>
            <w:r w:rsidRPr="00367B1A">
              <w:rPr>
                <w:rFonts w:ascii="Verdana" w:eastAsia="Times New Roman" w:hAnsi="Verdana" w:cs="Times New Roman"/>
                <w:b/>
                <w:bCs/>
                <w:color w:val="FFFFFF"/>
                <w:lang w:eastAsia="pt-BR"/>
              </w:rPr>
              <w:t>Comercial</w:t>
            </w:r>
          </w:p>
        </w:tc>
      </w:tr>
      <w:tr w:rsidR="00367B1A" w:rsidRPr="00367B1A" w:rsidTr="00367B1A">
        <w:tc>
          <w:tcPr>
            <w:tcW w:w="0" w:type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367B1A" w:rsidRPr="00367B1A" w:rsidRDefault="00367B1A" w:rsidP="00367B1A">
            <w:pPr>
              <w:spacing w:after="0" w:line="28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pt-BR"/>
              </w:rPr>
            </w:pPr>
            <w:r w:rsidRPr="00367B1A">
              <w:rPr>
                <w:rFonts w:ascii="Verdana" w:eastAsia="Times New Roman" w:hAnsi="Verdana" w:cs="Times New Roman"/>
                <w:b/>
                <w:bCs/>
                <w:color w:val="000000"/>
                <w:lang w:eastAsia="pt-BR"/>
              </w:rPr>
              <w:t>Controle de Versão</w:t>
            </w:r>
          </w:p>
        </w:tc>
        <w:tc>
          <w:tcPr>
            <w:tcW w:w="0" w:type="auto"/>
            <w:shd w:val="clear" w:color="auto" w:fill="F9F9F2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367B1A" w:rsidRPr="00367B1A" w:rsidRDefault="00367B1A" w:rsidP="00367B1A">
            <w:pPr>
              <w:numPr>
                <w:ilvl w:val="0"/>
                <w:numId w:val="2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6" w:tgtFrame="_blank" w:history="1"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Mercurial</w:t>
              </w:r>
            </w:hyperlink>
          </w:p>
          <w:p w:rsidR="00367B1A" w:rsidRPr="00367B1A" w:rsidRDefault="00367B1A" w:rsidP="00367B1A">
            <w:pPr>
              <w:numPr>
                <w:ilvl w:val="0"/>
                <w:numId w:val="2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7" w:tgtFrame="_blank" w:history="1">
              <w:proofErr w:type="spellStart"/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Git</w:t>
              </w:r>
              <w:proofErr w:type="spellEnd"/>
            </w:hyperlink>
          </w:p>
          <w:p w:rsidR="00367B1A" w:rsidRPr="00367B1A" w:rsidRDefault="00367B1A" w:rsidP="00367B1A">
            <w:pPr>
              <w:numPr>
                <w:ilvl w:val="0"/>
                <w:numId w:val="2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8" w:tgtFrame="_blank" w:history="1">
              <w:proofErr w:type="spellStart"/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Subversion</w:t>
              </w:r>
              <w:proofErr w:type="spellEnd"/>
            </w:hyperlink>
          </w:p>
          <w:p w:rsidR="00367B1A" w:rsidRPr="00367B1A" w:rsidRDefault="00367B1A" w:rsidP="00367B1A">
            <w:pPr>
              <w:numPr>
                <w:ilvl w:val="0"/>
                <w:numId w:val="2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9" w:tgtFrame="_blank" w:history="1"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CVS</w:t>
              </w:r>
            </w:hyperlink>
          </w:p>
        </w:tc>
        <w:tc>
          <w:tcPr>
            <w:tcW w:w="0" w:type="auto"/>
            <w:shd w:val="clear" w:color="auto" w:fill="F9F9F2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367B1A" w:rsidRPr="00367B1A" w:rsidRDefault="00367B1A" w:rsidP="00367B1A">
            <w:pPr>
              <w:numPr>
                <w:ilvl w:val="0"/>
                <w:numId w:val="3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10" w:tgtFrame="_blank" w:history="1"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Team Foundation Server</w:t>
              </w:r>
            </w:hyperlink>
            <w:r w:rsidRPr="00367B1A">
              <w:rPr>
                <w:rFonts w:eastAsia="Times New Roman" w:cs="Times New Roman"/>
                <w:sz w:val="28"/>
                <w:szCs w:val="28"/>
                <w:lang w:eastAsia="pt-BR"/>
              </w:rPr>
              <w:t> - Microsoft</w:t>
            </w:r>
          </w:p>
          <w:p w:rsidR="00367B1A" w:rsidRPr="00367B1A" w:rsidRDefault="00367B1A" w:rsidP="00367B1A">
            <w:pPr>
              <w:numPr>
                <w:ilvl w:val="0"/>
                <w:numId w:val="3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11" w:tgtFrame="_blank" w:history="1"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 xml:space="preserve">Team </w:t>
              </w:r>
              <w:proofErr w:type="spellStart"/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Concert</w:t>
              </w:r>
              <w:proofErr w:type="spellEnd"/>
            </w:hyperlink>
            <w:r w:rsidRPr="00367B1A">
              <w:rPr>
                <w:rFonts w:eastAsia="Times New Roman" w:cs="Times New Roman"/>
                <w:sz w:val="28"/>
                <w:szCs w:val="28"/>
                <w:lang w:eastAsia="pt-BR"/>
              </w:rPr>
              <w:t> - IBM/</w:t>
            </w:r>
            <w:proofErr w:type="spellStart"/>
            <w:r w:rsidRPr="00367B1A">
              <w:rPr>
                <w:rFonts w:eastAsia="Times New Roman" w:cs="Times New Roman"/>
                <w:sz w:val="28"/>
                <w:szCs w:val="28"/>
                <w:lang w:eastAsia="pt-BR"/>
              </w:rPr>
              <w:t>Rational</w:t>
            </w:r>
            <w:proofErr w:type="spellEnd"/>
          </w:p>
          <w:p w:rsidR="00367B1A" w:rsidRPr="00367B1A" w:rsidRDefault="00367B1A" w:rsidP="00367B1A">
            <w:pPr>
              <w:numPr>
                <w:ilvl w:val="0"/>
                <w:numId w:val="3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12" w:tgtFrame="_blank" w:history="1">
              <w:proofErr w:type="spellStart"/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ClearCase</w:t>
              </w:r>
              <w:proofErr w:type="spellEnd"/>
            </w:hyperlink>
          </w:p>
          <w:p w:rsidR="00367B1A" w:rsidRPr="00367B1A" w:rsidRDefault="00367B1A" w:rsidP="00367B1A">
            <w:pPr>
              <w:numPr>
                <w:ilvl w:val="0"/>
                <w:numId w:val="3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13" w:tgtFrame="_blank" w:history="1">
              <w:proofErr w:type="spellStart"/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StarTeam</w:t>
              </w:r>
              <w:proofErr w:type="spellEnd"/>
            </w:hyperlink>
          </w:p>
          <w:p w:rsidR="00367B1A" w:rsidRPr="00367B1A" w:rsidRDefault="00367B1A" w:rsidP="00367B1A">
            <w:pPr>
              <w:numPr>
                <w:ilvl w:val="0"/>
                <w:numId w:val="3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14" w:tgtFrame="_blank" w:history="1">
              <w:proofErr w:type="spellStart"/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Perforce</w:t>
              </w:r>
              <w:proofErr w:type="spellEnd"/>
            </w:hyperlink>
          </w:p>
          <w:p w:rsidR="00367B1A" w:rsidRPr="00367B1A" w:rsidRDefault="00367B1A" w:rsidP="00367B1A">
            <w:pPr>
              <w:numPr>
                <w:ilvl w:val="0"/>
                <w:numId w:val="3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15" w:tgtFrame="_blank" w:history="1">
              <w:proofErr w:type="spellStart"/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BitKeeper</w:t>
              </w:r>
              <w:proofErr w:type="spellEnd"/>
            </w:hyperlink>
          </w:p>
        </w:tc>
      </w:tr>
      <w:tr w:rsidR="00367B1A" w:rsidRPr="00367B1A" w:rsidTr="00367B1A">
        <w:tc>
          <w:tcPr>
            <w:tcW w:w="0" w:type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367B1A" w:rsidRPr="00367B1A" w:rsidRDefault="00367B1A" w:rsidP="00367B1A">
            <w:pPr>
              <w:spacing w:after="0" w:line="28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pt-BR"/>
              </w:rPr>
            </w:pPr>
            <w:r w:rsidRPr="00367B1A">
              <w:rPr>
                <w:rFonts w:ascii="Verdana" w:eastAsia="Times New Roman" w:hAnsi="Verdana" w:cs="Times New Roman"/>
                <w:b/>
                <w:bCs/>
                <w:color w:val="000000"/>
                <w:lang w:eastAsia="pt-BR"/>
              </w:rPr>
              <w:t>Controle de Mudança</w:t>
            </w:r>
          </w:p>
        </w:tc>
        <w:tc>
          <w:tcPr>
            <w:tcW w:w="0" w:type="auto"/>
            <w:shd w:val="clear" w:color="auto" w:fill="F9F9F2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367B1A" w:rsidRPr="00367B1A" w:rsidRDefault="00367B1A" w:rsidP="00367B1A">
            <w:pPr>
              <w:numPr>
                <w:ilvl w:val="0"/>
                <w:numId w:val="4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16" w:tgtFrame="_blank" w:history="1">
              <w:proofErr w:type="spellStart"/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Trac</w:t>
              </w:r>
              <w:proofErr w:type="spellEnd"/>
            </w:hyperlink>
          </w:p>
          <w:p w:rsidR="00367B1A" w:rsidRPr="00367B1A" w:rsidRDefault="00367B1A" w:rsidP="00367B1A">
            <w:pPr>
              <w:numPr>
                <w:ilvl w:val="0"/>
                <w:numId w:val="4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17" w:tgtFrame="_blank" w:history="1">
              <w:proofErr w:type="spellStart"/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Redmine</w:t>
              </w:r>
              <w:proofErr w:type="spellEnd"/>
            </w:hyperlink>
          </w:p>
          <w:p w:rsidR="00367B1A" w:rsidRPr="00367B1A" w:rsidRDefault="00367B1A" w:rsidP="00367B1A">
            <w:pPr>
              <w:numPr>
                <w:ilvl w:val="0"/>
                <w:numId w:val="4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18" w:tgtFrame="_blank" w:history="1"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Mantis</w:t>
              </w:r>
            </w:hyperlink>
          </w:p>
          <w:p w:rsidR="00367B1A" w:rsidRPr="00367B1A" w:rsidRDefault="00367B1A" w:rsidP="00367B1A">
            <w:pPr>
              <w:numPr>
                <w:ilvl w:val="0"/>
                <w:numId w:val="4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19" w:tgtFrame="_blank" w:history="1">
              <w:proofErr w:type="spellStart"/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Bugzilla</w:t>
              </w:r>
              <w:proofErr w:type="spellEnd"/>
            </w:hyperlink>
          </w:p>
        </w:tc>
        <w:tc>
          <w:tcPr>
            <w:tcW w:w="0" w:type="auto"/>
            <w:shd w:val="clear" w:color="auto" w:fill="F9F9F2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367B1A" w:rsidRPr="00367B1A" w:rsidRDefault="00367B1A" w:rsidP="00367B1A">
            <w:pPr>
              <w:numPr>
                <w:ilvl w:val="0"/>
                <w:numId w:val="5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20" w:tgtFrame="_blank" w:history="1"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JIRA</w:t>
              </w:r>
            </w:hyperlink>
          </w:p>
          <w:p w:rsidR="00367B1A" w:rsidRPr="00367B1A" w:rsidRDefault="00367B1A" w:rsidP="00367B1A">
            <w:pPr>
              <w:numPr>
                <w:ilvl w:val="0"/>
                <w:numId w:val="5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21" w:tgtFrame="_blank" w:history="1">
              <w:proofErr w:type="spellStart"/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FogBUGZ</w:t>
              </w:r>
              <w:proofErr w:type="spellEnd"/>
            </w:hyperlink>
          </w:p>
          <w:p w:rsidR="00367B1A" w:rsidRPr="00367B1A" w:rsidRDefault="00367B1A" w:rsidP="00367B1A">
            <w:pPr>
              <w:numPr>
                <w:ilvl w:val="0"/>
                <w:numId w:val="5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22" w:tgtFrame="_blank" w:history="1">
              <w:proofErr w:type="spellStart"/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CaliberRM</w:t>
              </w:r>
              <w:proofErr w:type="spellEnd"/>
            </w:hyperlink>
          </w:p>
          <w:p w:rsidR="00367B1A" w:rsidRPr="00367B1A" w:rsidRDefault="00367B1A" w:rsidP="00367B1A">
            <w:pPr>
              <w:numPr>
                <w:ilvl w:val="0"/>
                <w:numId w:val="5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23" w:tgtFrame="_blank" w:history="1">
              <w:proofErr w:type="spellStart"/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Perforce</w:t>
              </w:r>
              <w:proofErr w:type="spellEnd"/>
            </w:hyperlink>
          </w:p>
        </w:tc>
      </w:tr>
      <w:tr w:rsidR="00367B1A" w:rsidRPr="00367B1A" w:rsidTr="00367B1A">
        <w:tc>
          <w:tcPr>
            <w:tcW w:w="0" w:type="auto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367B1A" w:rsidRPr="00367B1A" w:rsidRDefault="00367B1A" w:rsidP="00367B1A">
            <w:pPr>
              <w:spacing w:after="0" w:line="28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pt-BR"/>
              </w:rPr>
            </w:pPr>
            <w:r w:rsidRPr="00367B1A">
              <w:rPr>
                <w:rFonts w:ascii="Verdana" w:eastAsia="Times New Roman" w:hAnsi="Verdana" w:cs="Times New Roman"/>
                <w:b/>
                <w:bCs/>
                <w:color w:val="000000"/>
                <w:lang w:eastAsia="pt-BR"/>
              </w:rPr>
              <w:t>Integração Contínua</w:t>
            </w:r>
          </w:p>
        </w:tc>
        <w:tc>
          <w:tcPr>
            <w:tcW w:w="0" w:type="auto"/>
            <w:shd w:val="clear" w:color="auto" w:fill="F9F9F2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367B1A" w:rsidRPr="00367B1A" w:rsidRDefault="00367B1A" w:rsidP="00367B1A">
            <w:pPr>
              <w:numPr>
                <w:ilvl w:val="0"/>
                <w:numId w:val="6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24" w:tgtFrame="_blank" w:history="1">
              <w:proofErr w:type="spellStart"/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Jenkins</w:t>
              </w:r>
              <w:proofErr w:type="spellEnd"/>
            </w:hyperlink>
            <w:r w:rsidRPr="00367B1A">
              <w:rPr>
                <w:rFonts w:eastAsia="Times New Roman" w:cs="Times New Roman"/>
                <w:sz w:val="28"/>
                <w:szCs w:val="28"/>
                <w:lang w:eastAsia="pt-BR"/>
              </w:rPr>
              <w:t> | </w:t>
            </w:r>
            <w:proofErr w:type="spellStart"/>
            <w:r w:rsidRPr="00367B1A">
              <w:rPr>
                <w:rFonts w:eastAsia="Times New Roman" w:cs="Times New Roman"/>
                <w:sz w:val="28"/>
                <w:szCs w:val="28"/>
                <w:lang w:eastAsia="pt-BR"/>
              </w:rPr>
              <w:fldChar w:fldCharType="begin"/>
            </w:r>
            <w:r w:rsidRPr="00367B1A">
              <w:rPr>
                <w:rFonts w:eastAsia="Times New Roman" w:cs="Times New Roman"/>
                <w:sz w:val="28"/>
                <w:szCs w:val="28"/>
                <w:lang w:eastAsia="pt-BR"/>
              </w:rPr>
              <w:instrText xml:space="preserve"> HYPERLINK "http://jenkins-ci.org/" \t "_blank" </w:instrText>
            </w:r>
            <w:r w:rsidRPr="00367B1A">
              <w:rPr>
                <w:rFonts w:eastAsia="Times New Roman" w:cs="Times New Roman"/>
                <w:sz w:val="28"/>
                <w:szCs w:val="28"/>
                <w:lang w:eastAsia="pt-BR"/>
              </w:rPr>
              <w:fldChar w:fldCharType="separate"/>
            </w:r>
            <w:r w:rsidRPr="00367B1A">
              <w:rPr>
                <w:rFonts w:eastAsia="Times New Roman" w:cs="Times New Roman"/>
                <w:sz w:val="28"/>
                <w:szCs w:val="28"/>
                <w:lang w:eastAsia="pt-BR"/>
              </w:rPr>
              <w:t>Jenkins</w:t>
            </w:r>
            <w:proofErr w:type="spellEnd"/>
            <w:r w:rsidRPr="00367B1A">
              <w:rPr>
                <w:rFonts w:eastAsia="Times New Roman" w:cs="Times New Roman"/>
                <w:sz w:val="28"/>
                <w:szCs w:val="28"/>
                <w:lang w:eastAsia="pt-BR"/>
              </w:rPr>
              <w:fldChar w:fldCharType="end"/>
            </w:r>
          </w:p>
          <w:p w:rsidR="00367B1A" w:rsidRPr="00367B1A" w:rsidRDefault="00367B1A" w:rsidP="00367B1A">
            <w:pPr>
              <w:numPr>
                <w:ilvl w:val="0"/>
                <w:numId w:val="6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25" w:tgtFrame="_blank" w:history="1">
              <w:proofErr w:type="spellStart"/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Bitten</w:t>
              </w:r>
              <w:proofErr w:type="spellEnd"/>
            </w:hyperlink>
          </w:p>
          <w:p w:rsidR="00367B1A" w:rsidRPr="00367B1A" w:rsidRDefault="00367B1A" w:rsidP="00367B1A">
            <w:pPr>
              <w:numPr>
                <w:ilvl w:val="0"/>
                <w:numId w:val="6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26" w:tgtFrame="_blank" w:history="1">
              <w:proofErr w:type="spellStart"/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SCons</w:t>
              </w:r>
              <w:proofErr w:type="spellEnd"/>
            </w:hyperlink>
          </w:p>
          <w:p w:rsidR="00367B1A" w:rsidRPr="00367B1A" w:rsidRDefault="00367B1A" w:rsidP="00367B1A">
            <w:pPr>
              <w:numPr>
                <w:ilvl w:val="0"/>
                <w:numId w:val="6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27" w:tgtFrame="_blank" w:history="1">
              <w:proofErr w:type="spellStart"/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Ant</w:t>
              </w:r>
              <w:proofErr w:type="spellEnd"/>
            </w:hyperlink>
          </w:p>
          <w:p w:rsidR="00367B1A" w:rsidRPr="00367B1A" w:rsidRDefault="00367B1A" w:rsidP="00367B1A">
            <w:pPr>
              <w:numPr>
                <w:ilvl w:val="0"/>
                <w:numId w:val="6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28" w:tgtFrame="_blank" w:history="1">
              <w:proofErr w:type="spellStart"/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Maven</w:t>
              </w:r>
              <w:proofErr w:type="spellEnd"/>
            </w:hyperlink>
          </w:p>
          <w:p w:rsidR="00367B1A" w:rsidRPr="00367B1A" w:rsidRDefault="00367B1A" w:rsidP="00367B1A">
            <w:pPr>
              <w:numPr>
                <w:ilvl w:val="0"/>
                <w:numId w:val="6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29" w:tgtFrame="_blank" w:history="1">
              <w:proofErr w:type="spellStart"/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CruiseControl</w:t>
              </w:r>
              <w:proofErr w:type="spellEnd"/>
            </w:hyperlink>
          </w:p>
          <w:p w:rsidR="00367B1A" w:rsidRPr="00367B1A" w:rsidRDefault="00367B1A" w:rsidP="00367B1A">
            <w:pPr>
              <w:numPr>
                <w:ilvl w:val="0"/>
                <w:numId w:val="6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30" w:tgtFrame="_blank" w:history="1">
              <w:proofErr w:type="spellStart"/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Gump</w:t>
              </w:r>
              <w:proofErr w:type="spellEnd"/>
            </w:hyperlink>
          </w:p>
          <w:p w:rsidR="00367B1A" w:rsidRPr="00367B1A" w:rsidRDefault="00367B1A" w:rsidP="00367B1A">
            <w:pPr>
              <w:numPr>
                <w:ilvl w:val="0"/>
                <w:numId w:val="6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TinderBox</w:t>
            </w:r>
            <w:proofErr w:type="spellEnd"/>
          </w:p>
        </w:tc>
        <w:tc>
          <w:tcPr>
            <w:tcW w:w="0" w:type="auto"/>
            <w:shd w:val="clear" w:color="auto" w:fill="F9F9F2"/>
            <w:tcMar>
              <w:top w:w="192" w:type="dxa"/>
              <w:left w:w="192" w:type="dxa"/>
              <w:bottom w:w="192" w:type="dxa"/>
              <w:right w:w="192" w:type="dxa"/>
            </w:tcMar>
            <w:vAlign w:val="center"/>
            <w:hideMark/>
          </w:tcPr>
          <w:p w:rsidR="00367B1A" w:rsidRPr="00367B1A" w:rsidRDefault="00367B1A" w:rsidP="00367B1A">
            <w:pPr>
              <w:numPr>
                <w:ilvl w:val="0"/>
                <w:numId w:val="7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31" w:tgtFrame="_blank" w:history="1">
              <w:proofErr w:type="spellStart"/>
              <w:proofErr w:type="gramStart"/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AntHill</w:t>
              </w:r>
              <w:proofErr w:type="spellEnd"/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 xml:space="preserve"> Pro</w:t>
              </w:r>
              <w:proofErr w:type="gramEnd"/>
            </w:hyperlink>
          </w:p>
          <w:p w:rsidR="00367B1A" w:rsidRPr="00367B1A" w:rsidRDefault="00367B1A" w:rsidP="00367B1A">
            <w:pPr>
              <w:numPr>
                <w:ilvl w:val="0"/>
                <w:numId w:val="7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32" w:tgtFrame="_blank" w:history="1">
              <w:proofErr w:type="spellStart"/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FinalBuilder</w:t>
              </w:r>
              <w:proofErr w:type="spellEnd"/>
            </w:hyperlink>
          </w:p>
          <w:p w:rsidR="00367B1A" w:rsidRPr="00367B1A" w:rsidRDefault="00367B1A" w:rsidP="00367B1A">
            <w:pPr>
              <w:numPr>
                <w:ilvl w:val="0"/>
                <w:numId w:val="7"/>
              </w:numPr>
              <w:spacing w:after="0" w:line="360" w:lineRule="atLeast"/>
              <w:ind w:left="36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hyperlink r:id="rId33" w:tgtFrame="_blank" w:history="1">
              <w:proofErr w:type="spellStart"/>
              <w:r w:rsidRPr="00367B1A">
                <w:rPr>
                  <w:rFonts w:eastAsia="Times New Roman" w:cs="Times New Roman"/>
                  <w:sz w:val="28"/>
                  <w:szCs w:val="28"/>
                  <w:lang w:eastAsia="pt-BR"/>
                </w:rPr>
                <w:t>BuildForge</w:t>
              </w:r>
              <w:proofErr w:type="spellEnd"/>
            </w:hyperlink>
          </w:p>
        </w:tc>
      </w:tr>
    </w:tbl>
    <w:p w:rsidR="00367B1A" w:rsidRPr="001716B7" w:rsidRDefault="00367B1A" w:rsidP="001716B7">
      <w:pPr>
        <w:shd w:val="clear" w:color="auto" w:fill="FFFFFF"/>
        <w:spacing w:after="0" w:line="273" w:lineRule="atLeast"/>
        <w:ind w:left="480" w:right="240"/>
        <w:rPr>
          <w:rFonts w:eastAsia="Times New Roman" w:cs="Helvetica"/>
          <w:b/>
          <w:color w:val="000000"/>
          <w:sz w:val="28"/>
          <w:szCs w:val="28"/>
          <w:lang w:eastAsia="pt-BR"/>
        </w:rPr>
      </w:pPr>
    </w:p>
    <w:p w:rsidR="005977DF" w:rsidRDefault="005977DF" w:rsidP="001716B7">
      <w:pPr>
        <w:shd w:val="clear" w:color="auto" w:fill="FFFFFF"/>
        <w:spacing w:after="0" w:line="273" w:lineRule="atLeast"/>
        <w:ind w:left="480" w:right="240"/>
        <w:rPr>
          <w:rFonts w:eastAsia="Times New Roman" w:cs="Helvetica"/>
          <w:color w:val="000000"/>
          <w:sz w:val="28"/>
          <w:szCs w:val="28"/>
          <w:lang w:eastAsia="pt-BR"/>
        </w:rPr>
      </w:pPr>
    </w:p>
    <w:p w:rsidR="005977DF" w:rsidRDefault="005977DF" w:rsidP="001716B7">
      <w:pPr>
        <w:shd w:val="clear" w:color="auto" w:fill="FFFFFF"/>
        <w:spacing w:after="0" w:line="273" w:lineRule="atLeast"/>
        <w:ind w:left="480" w:right="240"/>
        <w:rPr>
          <w:rFonts w:eastAsia="Times New Roman" w:cs="Helvetica"/>
          <w:color w:val="000000"/>
          <w:sz w:val="28"/>
          <w:szCs w:val="28"/>
          <w:lang w:eastAsia="pt-BR"/>
        </w:rPr>
      </w:pPr>
    </w:p>
    <w:p w:rsidR="005977DF" w:rsidRDefault="005977DF" w:rsidP="001716B7">
      <w:pPr>
        <w:shd w:val="clear" w:color="auto" w:fill="FFFFFF"/>
        <w:spacing w:after="0" w:line="273" w:lineRule="atLeast"/>
        <w:ind w:left="480" w:right="240"/>
        <w:rPr>
          <w:rFonts w:eastAsia="Times New Roman" w:cs="Helvetica"/>
          <w:color w:val="000000"/>
          <w:sz w:val="28"/>
          <w:szCs w:val="28"/>
          <w:lang w:eastAsia="pt-BR"/>
        </w:rPr>
      </w:pPr>
    </w:p>
    <w:p w:rsidR="001716B7" w:rsidRPr="001716B7" w:rsidRDefault="001716B7" w:rsidP="001716B7">
      <w:pPr>
        <w:shd w:val="clear" w:color="auto" w:fill="FFFFFF"/>
        <w:spacing w:after="0" w:line="273" w:lineRule="atLeast"/>
        <w:ind w:left="480" w:right="240"/>
        <w:rPr>
          <w:rFonts w:eastAsia="Times New Roman" w:cs="Helvetica"/>
          <w:b/>
          <w:color w:val="000000"/>
          <w:sz w:val="28"/>
          <w:szCs w:val="28"/>
          <w:lang w:eastAsia="pt-BR"/>
        </w:rPr>
      </w:pPr>
      <w:r w:rsidRPr="001716B7">
        <w:rPr>
          <w:rFonts w:eastAsia="Times New Roman" w:cs="Helvetica"/>
          <w:b/>
          <w:color w:val="000000"/>
          <w:sz w:val="28"/>
          <w:szCs w:val="28"/>
          <w:lang w:eastAsia="pt-BR"/>
        </w:rPr>
        <w:t>GitHub</w:t>
      </w:r>
    </w:p>
    <w:p w:rsidR="001716B7" w:rsidRDefault="001716B7" w:rsidP="001716B7">
      <w:pPr>
        <w:shd w:val="clear" w:color="auto" w:fill="FFFFFF"/>
        <w:spacing w:after="0" w:line="273" w:lineRule="atLeast"/>
        <w:ind w:left="960" w:right="480"/>
        <w:rPr>
          <w:rFonts w:eastAsia="Times New Roman" w:cs="Helvetica"/>
          <w:b/>
          <w:color w:val="000000"/>
          <w:sz w:val="28"/>
          <w:szCs w:val="28"/>
          <w:lang w:eastAsia="pt-BR"/>
        </w:rPr>
      </w:pPr>
      <w:r w:rsidRPr="001716B7">
        <w:rPr>
          <w:rFonts w:eastAsia="Times New Roman" w:cs="Helvetica"/>
          <w:b/>
          <w:color w:val="000000"/>
          <w:sz w:val="28"/>
          <w:szCs w:val="28"/>
          <w:lang w:eastAsia="pt-BR"/>
        </w:rPr>
        <w:t>O que é e qual sua função?</w:t>
      </w:r>
    </w:p>
    <w:p w:rsidR="008228AA" w:rsidRDefault="008228AA" w:rsidP="001716B7">
      <w:pPr>
        <w:shd w:val="clear" w:color="auto" w:fill="FFFFFF"/>
        <w:spacing w:after="0" w:line="273" w:lineRule="atLeast"/>
        <w:ind w:left="960" w:right="480"/>
        <w:rPr>
          <w:rFonts w:eastAsia="Times New Roman" w:cs="Helvetica"/>
          <w:b/>
          <w:color w:val="000000"/>
          <w:sz w:val="28"/>
          <w:szCs w:val="28"/>
          <w:lang w:eastAsia="pt-BR"/>
        </w:rPr>
      </w:pPr>
    </w:p>
    <w:p w:rsidR="008228AA" w:rsidRDefault="008228AA" w:rsidP="008228AA">
      <w:pPr>
        <w:ind w:left="708"/>
        <w:rPr>
          <w:sz w:val="28"/>
          <w:szCs w:val="28"/>
        </w:rPr>
      </w:pPr>
      <w:r w:rsidRPr="008228AA">
        <w:rPr>
          <w:sz w:val="28"/>
          <w:szCs w:val="28"/>
        </w:rPr>
        <w:t xml:space="preserve">GitHub é um Serviço de </w:t>
      </w:r>
      <w:hyperlink r:id="rId34" w:tooltip="Hospedagem de sites" w:history="1">
        <w:r w:rsidRPr="008228AA">
          <w:rPr>
            <w:sz w:val="28"/>
            <w:szCs w:val="28"/>
          </w:rPr>
          <w:t xml:space="preserve">Web </w:t>
        </w:r>
        <w:proofErr w:type="spellStart"/>
        <w:r w:rsidRPr="008228AA">
          <w:rPr>
            <w:sz w:val="28"/>
            <w:szCs w:val="28"/>
          </w:rPr>
          <w:t>Hosting</w:t>
        </w:r>
        <w:proofErr w:type="spellEnd"/>
      </w:hyperlink>
      <w:r w:rsidRPr="008228AA">
        <w:rPr>
          <w:sz w:val="28"/>
          <w:szCs w:val="28"/>
        </w:rPr>
        <w:t xml:space="preserve"> compartilhado para projetos que usam o controle de versionamento </w:t>
      </w:r>
      <w:hyperlink r:id="rId35" w:tooltip="Git" w:history="1">
        <w:proofErr w:type="spellStart"/>
        <w:r w:rsidRPr="008228AA">
          <w:rPr>
            <w:sz w:val="28"/>
            <w:szCs w:val="28"/>
          </w:rPr>
          <w:t>Git</w:t>
        </w:r>
        <w:proofErr w:type="spellEnd"/>
      </w:hyperlink>
      <w:r w:rsidRPr="008228AA">
        <w:rPr>
          <w:sz w:val="28"/>
          <w:szCs w:val="28"/>
        </w:rPr>
        <w:t>.</w:t>
      </w:r>
    </w:p>
    <w:p w:rsidR="008228AA" w:rsidRPr="008228AA" w:rsidRDefault="008228AA" w:rsidP="008228AA">
      <w:pPr>
        <w:ind w:left="708"/>
        <w:rPr>
          <w:sz w:val="28"/>
          <w:szCs w:val="28"/>
        </w:rPr>
      </w:pPr>
      <w:r w:rsidRPr="008228AA">
        <w:rPr>
          <w:sz w:val="28"/>
          <w:szCs w:val="28"/>
        </w:rPr>
        <w:t>O GitHub possui planos comerciais e gratuitos para projetos de código aberto.</w:t>
      </w:r>
    </w:p>
    <w:p w:rsidR="008228AA" w:rsidRPr="00BE28DC" w:rsidRDefault="008228AA" w:rsidP="001716B7">
      <w:pPr>
        <w:shd w:val="clear" w:color="auto" w:fill="FFFFFF"/>
        <w:spacing w:after="0" w:line="273" w:lineRule="atLeast"/>
        <w:ind w:left="960" w:right="480"/>
        <w:rPr>
          <w:rFonts w:eastAsia="Times New Roman" w:cs="Helvetica"/>
          <w:b/>
          <w:color w:val="000000"/>
          <w:sz w:val="28"/>
          <w:szCs w:val="28"/>
          <w:lang w:eastAsia="pt-BR"/>
        </w:rPr>
      </w:pPr>
    </w:p>
    <w:p w:rsidR="005977DF" w:rsidRPr="001716B7" w:rsidRDefault="005977DF" w:rsidP="001716B7">
      <w:pPr>
        <w:shd w:val="clear" w:color="auto" w:fill="FFFFFF"/>
        <w:spacing w:after="0" w:line="273" w:lineRule="atLeast"/>
        <w:ind w:left="960" w:right="480"/>
        <w:rPr>
          <w:rFonts w:eastAsia="Times New Roman" w:cs="Helvetica"/>
          <w:color w:val="000000"/>
          <w:sz w:val="28"/>
          <w:szCs w:val="28"/>
          <w:lang w:eastAsia="pt-BR"/>
        </w:rPr>
      </w:pPr>
    </w:p>
    <w:p w:rsidR="001716B7" w:rsidRPr="00BE28DC" w:rsidRDefault="001716B7" w:rsidP="001716B7">
      <w:pPr>
        <w:shd w:val="clear" w:color="auto" w:fill="FFFFFF"/>
        <w:spacing w:after="0" w:line="273" w:lineRule="atLeast"/>
        <w:ind w:left="960" w:right="480"/>
        <w:rPr>
          <w:rFonts w:eastAsia="Times New Roman" w:cs="Helvetica"/>
          <w:b/>
          <w:color w:val="000000"/>
          <w:sz w:val="28"/>
          <w:szCs w:val="28"/>
          <w:lang w:eastAsia="pt-BR"/>
        </w:rPr>
      </w:pPr>
      <w:r w:rsidRPr="001716B7">
        <w:rPr>
          <w:rFonts w:eastAsia="Times New Roman" w:cs="Helvetica"/>
          <w:b/>
          <w:color w:val="000000"/>
          <w:sz w:val="28"/>
          <w:szCs w:val="28"/>
          <w:lang w:eastAsia="pt-BR"/>
        </w:rPr>
        <w:lastRenderedPageBreak/>
        <w:t xml:space="preserve">Guia de uso (tutorial passo-a-passo) (Instalação/configuração, criar conta, postar arquivos.... </w:t>
      </w:r>
      <w:proofErr w:type="gramStart"/>
      <w:r w:rsidRPr="001716B7">
        <w:rPr>
          <w:rFonts w:eastAsia="Times New Roman" w:cs="Helvetica"/>
          <w:b/>
          <w:color w:val="000000"/>
          <w:sz w:val="28"/>
          <w:szCs w:val="28"/>
          <w:lang w:eastAsia="pt-BR"/>
        </w:rPr>
        <w:t>comandos</w:t>
      </w:r>
      <w:proofErr w:type="gramEnd"/>
      <w:r w:rsidRPr="001716B7">
        <w:rPr>
          <w:rFonts w:eastAsia="Times New Roman" w:cs="Helvetica"/>
          <w:b/>
          <w:color w:val="000000"/>
          <w:sz w:val="28"/>
          <w:szCs w:val="28"/>
          <w:lang w:eastAsia="pt-BR"/>
        </w:rPr>
        <w:t xml:space="preserve"> básicos)</w:t>
      </w:r>
    </w:p>
    <w:p w:rsidR="005977DF" w:rsidRPr="001716B7" w:rsidRDefault="005977DF" w:rsidP="001716B7">
      <w:pPr>
        <w:shd w:val="clear" w:color="auto" w:fill="FFFFFF"/>
        <w:spacing w:after="0" w:line="273" w:lineRule="atLeast"/>
        <w:ind w:left="960" w:right="480"/>
        <w:rPr>
          <w:rFonts w:eastAsia="Times New Roman" w:cs="Helvetica"/>
          <w:b/>
          <w:color w:val="000000"/>
          <w:sz w:val="28"/>
          <w:szCs w:val="28"/>
          <w:lang w:eastAsia="pt-BR"/>
        </w:rPr>
      </w:pPr>
    </w:p>
    <w:p w:rsidR="001716B7" w:rsidRPr="00BE28DC" w:rsidRDefault="001716B7" w:rsidP="001716B7">
      <w:pPr>
        <w:shd w:val="clear" w:color="auto" w:fill="FFFFFF"/>
        <w:spacing w:after="0" w:line="273" w:lineRule="atLeast"/>
        <w:ind w:left="960" w:right="480"/>
        <w:rPr>
          <w:rFonts w:eastAsia="Times New Roman" w:cs="Helvetica"/>
          <w:b/>
          <w:color w:val="000000"/>
          <w:sz w:val="28"/>
          <w:szCs w:val="28"/>
          <w:lang w:eastAsia="pt-BR"/>
        </w:rPr>
      </w:pPr>
      <w:r w:rsidRPr="001716B7">
        <w:rPr>
          <w:rFonts w:eastAsia="Times New Roman" w:cs="Helvetica"/>
          <w:b/>
          <w:color w:val="000000"/>
          <w:sz w:val="28"/>
          <w:szCs w:val="28"/>
          <w:lang w:eastAsia="pt-BR"/>
        </w:rPr>
        <w:t xml:space="preserve">Criar </w:t>
      </w:r>
      <w:proofErr w:type="gramStart"/>
      <w:r w:rsidRPr="001716B7">
        <w:rPr>
          <w:rFonts w:eastAsia="Times New Roman" w:cs="Helvetica"/>
          <w:b/>
          <w:color w:val="000000"/>
          <w:sz w:val="28"/>
          <w:szCs w:val="28"/>
          <w:lang w:eastAsia="pt-BR"/>
        </w:rPr>
        <w:t>um conta</w:t>
      </w:r>
      <w:proofErr w:type="gramEnd"/>
      <w:r w:rsidRPr="001716B7">
        <w:rPr>
          <w:rFonts w:eastAsia="Times New Roman" w:cs="Helvetica"/>
          <w:b/>
          <w:color w:val="000000"/>
          <w:sz w:val="28"/>
          <w:szCs w:val="28"/>
          <w:lang w:eastAsia="pt-BR"/>
        </w:rPr>
        <w:t xml:space="preserve"> e postar um ou mais documentos (informar o endereço da sua conta no trabalho)</w:t>
      </w:r>
    </w:p>
    <w:p w:rsidR="005977DF" w:rsidRPr="001716B7" w:rsidRDefault="005977DF" w:rsidP="001716B7">
      <w:pPr>
        <w:shd w:val="clear" w:color="auto" w:fill="FFFFFF"/>
        <w:spacing w:after="0" w:line="273" w:lineRule="atLeast"/>
        <w:ind w:left="960" w:right="480"/>
        <w:rPr>
          <w:rFonts w:eastAsia="Times New Roman" w:cs="Helvetica"/>
          <w:b/>
          <w:color w:val="000000"/>
          <w:sz w:val="28"/>
          <w:szCs w:val="28"/>
          <w:lang w:eastAsia="pt-BR"/>
        </w:rPr>
      </w:pPr>
    </w:p>
    <w:p w:rsidR="001716B7" w:rsidRDefault="001716B7" w:rsidP="001716B7">
      <w:pPr>
        <w:shd w:val="clear" w:color="auto" w:fill="FFFFFF"/>
        <w:spacing w:after="0" w:line="273" w:lineRule="atLeast"/>
        <w:ind w:left="960" w:right="480"/>
        <w:rPr>
          <w:rFonts w:eastAsia="Times New Roman" w:cs="Helvetica"/>
          <w:b/>
          <w:color w:val="000000"/>
          <w:sz w:val="28"/>
          <w:szCs w:val="28"/>
          <w:lang w:eastAsia="pt-BR"/>
        </w:rPr>
      </w:pPr>
      <w:r w:rsidRPr="001716B7">
        <w:rPr>
          <w:rFonts w:eastAsia="Times New Roman" w:cs="Helvetica"/>
          <w:b/>
          <w:color w:val="000000"/>
          <w:sz w:val="28"/>
          <w:szCs w:val="28"/>
          <w:lang w:eastAsia="pt-BR"/>
        </w:rPr>
        <w:t xml:space="preserve">Fazer alterações </w:t>
      </w:r>
      <w:proofErr w:type="gramStart"/>
      <w:r w:rsidRPr="001716B7">
        <w:rPr>
          <w:rFonts w:eastAsia="Times New Roman" w:cs="Helvetica"/>
          <w:b/>
          <w:color w:val="000000"/>
          <w:sz w:val="28"/>
          <w:szCs w:val="28"/>
          <w:lang w:eastAsia="pt-BR"/>
        </w:rPr>
        <w:t>no(</w:t>
      </w:r>
      <w:proofErr w:type="gramEnd"/>
      <w:r w:rsidRPr="001716B7">
        <w:rPr>
          <w:rFonts w:eastAsia="Times New Roman" w:cs="Helvetica"/>
          <w:b/>
          <w:color w:val="000000"/>
          <w:sz w:val="28"/>
          <w:szCs w:val="28"/>
          <w:lang w:eastAsia="pt-BR"/>
        </w:rPr>
        <w:t>s) documento(s) e envia-lo novamente ao repositório (capturar "</w:t>
      </w:r>
      <w:proofErr w:type="spellStart"/>
      <w:r w:rsidRPr="001716B7">
        <w:rPr>
          <w:rFonts w:eastAsia="Times New Roman" w:cs="Helvetica"/>
          <w:b/>
          <w:color w:val="000000"/>
          <w:sz w:val="28"/>
          <w:szCs w:val="28"/>
          <w:lang w:eastAsia="pt-BR"/>
        </w:rPr>
        <w:t>print</w:t>
      </w:r>
      <w:proofErr w:type="spellEnd"/>
      <w:r w:rsidRPr="001716B7">
        <w:rPr>
          <w:rFonts w:eastAsia="Times New Roman" w:cs="Helvetica"/>
          <w:b/>
          <w:color w:val="000000"/>
          <w:sz w:val="28"/>
          <w:szCs w:val="28"/>
          <w:lang w:eastAsia="pt-BR"/>
        </w:rPr>
        <w:t>" da tela e postar no trabalho)</w:t>
      </w:r>
    </w:p>
    <w:p w:rsidR="00D04E95" w:rsidRDefault="00D04E95" w:rsidP="001716B7">
      <w:pPr>
        <w:shd w:val="clear" w:color="auto" w:fill="FFFFFF"/>
        <w:spacing w:after="0" w:line="273" w:lineRule="atLeast"/>
        <w:ind w:left="960" w:right="480"/>
        <w:rPr>
          <w:rFonts w:eastAsia="Times New Roman" w:cs="Helvetica"/>
          <w:b/>
          <w:color w:val="000000"/>
          <w:sz w:val="28"/>
          <w:szCs w:val="28"/>
          <w:lang w:eastAsia="pt-BR"/>
        </w:rPr>
      </w:pPr>
    </w:p>
    <w:p w:rsidR="00D04E95" w:rsidRDefault="00D04E95" w:rsidP="001716B7">
      <w:pPr>
        <w:shd w:val="clear" w:color="auto" w:fill="FFFFFF"/>
        <w:spacing w:after="0" w:line="273" w:lineRule="atLeast"/>
        <w:ind w:left="960" w:right="480"/>
        <w:rPr>
          <w:b/>
          <w:bCs/>
          <w:color w:val="000000"/>
          <w:sz w:val="28"/>
          <w:szCs w:val="28"/>
        </w:rPr>
      </w:pPr>
    </w:p>
    <w:p w:rsidR="00D04E95" w:rsidRDefault="00D04E95" w:rsidP="001716B7">
      <w:pPr>
        <w:shd w:val="clear" w:color="auto" w:fill="FFFFFF"/>
        <w:spacing w:after="0" w:line="273" w:lineRule="atLeast"/>
        <w:ind w:left="960" w:right="480"/>
        <w:rPr>
          <w:b/>
          <w:bCs/>
          <w:color w:val="000000"/>
          <w:sz w:val="28"/>
          <w:szCs w:val="28"/>
        </w:rPr>
      </w:pPr>
    </w:p>
    <w:p w:rsidR="00D04E95" w:rsidRDefault="00D04E95" w:rsidP="001716B7">
      <w:pPr>
        <w:shd w:val="clear" w:color="auto" w:fill="FFFFFF"/>
        <w:spacing w:after="0" w:line="273" w:lineRule="atLeast"/>
        <w:ind w:left="960" w:right="480"/>
        <w:rPr>
          <w:b/>
          <w:bCs/>
          <w:color w:val="000000"/>
          <w:sz w:val="28"/>
          <w:szCs w:val="28"/>
        </w:rPr>
      </w:pPr>
    </w:p>
    <w:p w:rsidR="00D04E95" w:rsidRDefault="00D04E95" w:rsidP="001716B7">
      <w:pPr>
        <w:shd w:val="clear" w:color="auto" w:fill="FFFFFF"/>
        <w:spacing w:after="0" w:line="273" w:lineRule="atLeast"/>
        <w:ind w:left="960" w:right="48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Observações:</w:t>
      </w:r>
    </w:p>
    <w:p w:rsidR="00D04E95" w:rsidRDefault="00D04E95" w:rsidP="001716B7">
      <w:pPr>
        <w:shd w:val="clear" w:color="auto" w:fill="FFFFFF"/>
        <w:spacing w:after="0" w:line="273" w:lineRule="atLeast"/>
        <w:ind w:left="960" w:right="480"/>
        <w:rPr>
          <w:b/>
          <w:bCs/>
          <w:color w:val="000000"/>
          <w:sz w:val="28"/>
          <w:szCs w:val="28"/>
        </w:rPr>
      </w:pPr>
    </w:p>
    <w:p w:rsidR="009F6985" w:rsidRDefault="00D04E95" w:rsidP="008228AA">
      <w:pPr>
        <w:shd w:val="clear" w:color="auto" w:fill="FFFFFF"/>
        <w:spacing w:after="0" w:line="273" w:lineRule="atLeast"/>
        <w:ind w:left="960" w:right="480"/>
        <w:rPr>
          <w:bCs/>
          <w:color w:val="000000"/>
          <w:sz w:val="28"/>
          <w:szCs w:val="28"/>
        </w:rPr>
      </w:pPr>
      <w:proofErr w:type="spellStart"/>
      <w:r w:rsidRPr="008228AA">
        <w:rPr>
          <w:b/>
          <w:bCs/>
          <w:color w:val="000000"/>
          <w:sz w:val="28"/>
          <w:szCs w:val="28"/>
        </w:rPr>
        <w:t>Baseline</w:t>
      </w:r>
      <w:proofErr w:type="spellEnd"/>
      <w:r w:rsidR="008228AA">
        <w:rPr>
          <w:b/>
          <w:bCs/>
          <w:color w:val="000000"/>
          <w:sz w:val="28"/>
          <w:szCs w:val="28"/>
        </w:rPr>
        <w:t xml:space="preserve"> </w:t>
      </w:r>
      <w:r w:rsidR="008228AA">
        <w:rPr>
          <w:bCs/>
          <w:color w:val="000000"/>
          <w:sz w:val="28"/>
          <w:szCs w:val="28"/>
        </w:rPr>
        <w:t>é uma configuração formalmente aprovada para servir de referência para o desenvolvimento posterior do sistema.</w:t>
      </w:r>
    </w:p>
    <w:p w:rsidR="00692758" w:rsidRDefault="00692758" w:rsidP="008228AA">
      <w:pPr>
        <w:shd w:val="clear" w:color="auto" w:fill="FFFFFF"/>
        <w:spacing w:after="0" w:line="273" w:lineRule="atLeast"/>
        <w:ind w:left="960" w:right="480"/>
        <w:rPr>
          <w:sz w:val="28"/>
          <w:szCs w:val="28"/>
        </w:rPr>
      </w:pPr>
    </w:p>
    <w:p w:rsidR="00643822" w:rsidRPr="00643822" w:rsidRDefault="00643822" w:rsidP="00643822">
      <w:pPr>
        <w:spacing w:after="0" w:line="360" w:lineRule="atLeast"/>
        <w:ind w:left="252" w:firstLine="708"/>
        <w:rPr>
          <w:b/>
          <w:sz w:val="28"/>
          <w:szCs w:val="28"/>
          <w:lang w:val="en-US"/>
        </w:rPr>
      </w:pPr>
      <w:proofErr w:type="spellStart"/>
      <w:r w:rsidRPr="00643822">
        <w:rPr>
          <w:b/>
          <w:sz w:val="28"/>
          <w:szCs w:val="28"/>
          <w:lang w:val="en-US"/>
        </w:rPr>
        <w:t>Referencias</w:t>
      </w:r>
      <w:proofErr w:type="spellEnd"/>
      <w:r w:rsidRPr="00643822">
        <w:rPr>
          <w:b/>
          <w:sz w:val="28"/>
          <w:szCs w:val="28"/>
          <w:lang w:val="en-US"/>
        </w:rPr>
        <w:t xml:space="preserve"> </w:t>
      </w:r>
    </w:p>
    <w:p w:rsidR="00643822" w:rsidRDefault="00643822" w:rsidP="00643822">
      <w:pPr>
        <w:spacing w:after="0" w:line="360" w:lineRule="atLeast"/>
        <w:ind w:left="708" w:firstLine="708"/>
        <w:rPr>
          <w:rFonts w:ascii="Verdana" w:hAnsi="Verdana"/>
          <w:color w:val="222222"/>
          <w:sz w:val="21"/>
          <w:szCs w:val="21"/>
          <w:lang w:val="en-US"/>
        </w:rPr>
      </w:pPr>
    </w:p>
    <w:p w:rsidR="00643822" w:rsidRPr="00643822" w:rsidRDefault="00643822" w:rsidP="00643822">
      <w:pPr>
        <w:spacing w:after="0" w:line="360" w:lineRule="atLeast"/>
        <w:ind w:left="708" w:firstLine="708"/>
        <w:rPr>
          <w:rFonts w:ascii="Verdana" w:hAnsi="Verdana"/>
          <w:color w:val="222222"/>
          <w:sz w:val="21"/>
          <w:szCs w:val="21"/>
          <w:lang w:val="en-US"/>
        </w:rPr>
      </w:pPr>
      <w:bookmarkStart w:id="0" w:name="_GoBack"/>
      <w:bookmarkEnd w:id="0"/>
      <w:r w:rsidRPr="00643822">
        <w:rPr>
          <w:rFonts w:ascii="Verdana" w:hAnsi="Verdana"/>
          <w:color w:val="222222"/>
          <w:sz w:val="21"/>
          <w:szCs w:val="21"/>
          <w:lang w:val="en-US"/>
        </w:rPr>
        <w:t>[</w:t>
      </w:r>
      <w:hyperlink r:id="rId36" w:tgtFrame="_blank" w:history="1">
        <w:r w:rsidRPr="00643822">
          <w:rPr>
            <w:rStyle w:val="Hyperlink"/>
            <w:rFonts w:ascii="Verdana" w:hAnsi="Verdana"/>
            <w:color w:val="20407F"/>
            <w:lang w:val="en-US"/>
          </w:rPr>
          <w:t>SWEBOK</w:t>
        </w:r>
      </w:hyperlink>
      <w:r w:rsidRPr="00643822">
        <w:rPr>
          <w:rFonts w:ascii="Verdana" w:hAnsi="Verdana"/>
          <w:color w:val="222222"/>
          <w:sz w:val="21"/>
          <w:szCs w:val="21"/>
          <w:lang w:val="en-US"/>
        </w:rPr>
        <w:t>] Software Engineering Body of Knowledge, 2004.</w:t>
      </w:r>
    </w:p>
    <w:p w:rsidR="00643822" w:rsidRPr="00643822" w:rsidRDefault="00643822" w:rsidP="00643822">
      <w:pPr>
        <w:spacing w:after="0" w:line="360" w:lineRule="atLeast"/>
        <w:ind w:left="1416"/>
        <w:rPr>
          <w:rFonts w:ascii="Verdana" w:hAnsi="Verdana"/>
          <w:color w:val="222222"/>
          <w:sz w:val="21"/>
          <w:szCs w:val="21"/>
          <w:lang w:val="en-US"/>
        </w:rPr>
      </w:pPr>
      <w:r w:rsidRPr="00643822">
        <w:rPr>
          <w:rFonts w:ascii="Verdana" w:hAnsi="Verdana"/>
          <w:color w:val="222222"/>
          <w:sz w:val="21"/>
          <w:szCs w:val="21"/>
          <w:lang w:val="en-US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</w:rPr>
        <w:fldChar w:fldCharType="begin"/>
      </w:r>
      <w:r w:rsidRPr="00643822">
        <w:rPr>
          <w:rFonts w:ascii="Verdana" w:hAnsi="Verdana"/>
          <w:color w:val="222222"/>
          <w:sz w:val="21"/>
          <w:szCs w:val="21"/>
          <w:lang w:val="en-US"/>
        </w:rPr>
        <w:instrText xml:space="preserve"> HYPERLINK "http://www.sei.cmu.edu/publications/documents/02.reports/02tr011.html" \t "_blank" </w:instrText>
      </w:r>
      <w:r>
        <w:rPr>
          <w:rFonts w:ascii="Verdana" w:hAnsi="Verdana"/>
          <w:color w:val="222222"/>
          <w:sz w:val="21"/>
          <w:szCs w:val="21"/>
        </w:rPr>
        <w:fldChar w:fldCharType="separate"/>
      </w:r>
      <w:r w:rsidRPr="00643822">
        <w:rPr>
          <w:rStyle w:val="Hyperlink"/>
          <w:rFonts w:ascii="Verdana" w:hAnsi="Verdana"/>
          <w:color w:val="20407F"/>
          <w:lang w:val="en-US"/>
        </w:rPr>
        <w:t>CMMi</w:t>
      </w:r>
      <w:proofErr w:type="spellEnd"/>
      <w:r>
        <w:rPr>
          <w:rFonts w:ascii="Verdana" w:hAnsi="Verdana"/>
          <w:color w:val="222222"/>
          <w:sz w:val="21"/>
          <w:szCs w:val="21"/>
        </w:rPr>
        <w:fldChar w:fldCharType="end"/>
      </w:r>
      <w:r w:rsidRPr="00643822">
        <w:rPr>
          <w:rFonts w:ascii="Verdana" w:hAnsi="Verdana"/>
          <w:color w:val="222222"/>
          <w:sz w:val="21"/>
          <w:szCs w:val="21"/>
          <w:lang w:val="en-US"/>
        </w:rPr>
        <w:t>] CMMI for Systems Engineering/Software Engineering/Integrated Product and Process Development/Supplier Sourcing, Version 1.1, Continuous Representation (CMMI-SE/SW/IPPD/SS, V1.1, Continuous). Technical Report CMU/SEI-2002-TR-011.</w:t>
      </w:r>
    </w:p>
    <w:p w:rsidR="00692758" w:rsidRPr="00643822" w:rsidRDefault="00692758" w:rsidP="008228AA">
      <w:pPr>
        <w:shd w:val="clear" w:color="auto" w:fill="FFFFFF"/>
        <w:spacing w:after="0" w:line="273" w:lineRule="atLeast"/>
        <w:ind w:left="960" w:right="480"/>
        <w:rPr>
          <w:b/>
          <w:bCs/>
          <w:color w:val="000000"/>
          <w:sz w:val="28"/>
          <w:szCs w:val="28"/>
          <w:lang w:val="en-US"/>
        </w:rPr>
      </w:pPr>
    </w:p>
    <w:sectPr w:rsidR="00692758" w:rsidRPr="00643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407E6"/>
    <w:multiLevelType w:val="multilevel"/>
    <w:tmpl w:val="7124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7217"/>
    <w:multiLevelType w:val="multilevel"/>
    <w:tmpl w:val="60AC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0341E"/>
    <w:multiLevelType w:val="multilevel"/>
    <w:tmpl w:val="3292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E42DC"/>
    <w:multiLevelType w:val="multilevel"/>
    <w:tmpl w:val="687C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11AA0"/>
    <w:multiLevelType w:val="multilevel"/>
    <w:tmpl w:val="2F9850C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F21FC"/>
    <w:multiLevelType w:val="multilevel"/>
    <w:tmpl w:val="D174C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8F24DB"/>
    <w:multiLevelType w:val="multilevel"/>
    <w:tmpl w:val="4AB0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42E0A"/>
    <w:multiLevelType w:val="multilevel"/>
    <w:tmpl w:val="F29A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1D"/>
    <w:rsid w:val="0000319C"/>
    <w:rsid w:val="000D75FE"/>
    <w:rsid w:val="00166EEE"/>
    <w:rsid w:val="001716B7"/>
    <w:rsid w:val="002A631D"/>
    <w:rsid w:val="00367B1A"/>
    <w:rsid w:val="004523CD"/>
    <w:rsid w:val="005977DF"/>
    <w:rsid w:val="00643822"/>
    <w:rsid w:val="00692758"/>
    <w:rsid w:val="008228AA"/>
    <w:rsid w:val="00834B3E"/>
    <w:rsid w:val="009479CC"/>
    <w:rsid w:val="009A31B3"/>
    <w:rsid w:val="009B5947"/>
    <w:rsid w:val="009F6985"/>
    <w:rsid w:val="00A17791"/>
    <w:rsid w:val="00BD5C06"/>
    <w:rsid w:val="00BE28DC"/>
    <w:rsid w:val="00CB5821"/>
    <w:rsid w:val="00CD5C57"/>
    <w:rsid w:val="00D04E95"/>
    <w:rsid w:val="00D75560"/>
    <w:rsid w:val="00DE5555"/>
    <w:rsid w:val="00F8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10D72-BB0A-454C-A4C2-1EA0CD6B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67B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38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9479CC"/>
    <w:pPr>
      <w:spacing w:after="0" w:line="240" w:lineRule="auto"/>
    </w:pPr>
    <w:rPr>
      <w:rFonts w:ascii="Calibri" w:eastAsia="Times New Roman" w:hAnsi="Calibri" w:cs="Times New Roman"/>
      <w:sz w:val="21"/>
      <w:szCs w:val="21"/>
      <w:lang w:eastAsia="pt-BR"/>
    </w:rPr>
  </w:style>
  <w:style w:type="character" w:customStyle="1" w:styleId="SemEspaamentoChar">
    <w:name w:val="Sem Espaçamento Char"/>
    <w:link w:val="SemEspaamento"/>
    <w:uiPriority w:val="1"/>
    <w:rsid w:val="009479CC"/>
    <w:rPr>
      <w:rFonts w:ascii="Calibri" w:eastAsia="Times New Roman" w:hAnsi="Calibri" w:cs="Times New Roman"/>
      <w:sz w:val="21"/>
      <w:szCs w:val="21"/>
      <w:lang w:eastAsia="pt-BR"/>
    </w:rPr>
  </w:style>
  <w:style w:type="character" w:styleId="Forte">
    <w:name w:val="Strong"/>
    <w:uiPriority w:val="22"/>
    <w:qFormat/>
    <w:rsid w:val="005977DF"/>
    <w:rPr>
      <w:rFonts w:ascii="Calibri" w:eastAsia="SimSun" w:hAnsi="Calibri" w:cs="Arial"/>
      <w:b/>
      <w:bCs/>
      <w:spacing w:val="0"/>
      <w:w w:val="100"/>
      <w:position w:val="0"/>
      <w:sz w:val="20"/>
      <w:szCs w:val="20"/>
    </w:rPr>
  </w:style>
  <w:style w:type="character" w:customStyle="1" w:styleId="apple-converted-space">
    <w:name w:val="apple-converted-space"/>
    <w:basedOn w:val="Fontepargpadro"/>
    <w:rsid w:val="00D04E95"/>
  </w:style>
  <w:style w:type="character" w:customStyle="1" w:styleId="Ttulo2Char">
    <w:name w:val="Título 2 Char"/>
    <w:basedOn w:val="Fontepargpadro"/>
    <w:link w:val="Ttulo2"/>
    <w:uiPriority w:val="9"/>
    <w:rsid w:val="00367B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67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67B1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38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orland.com.br/starteam/" TargetMode="External"/><Relationship Id="rId18" Type="http://schemas.openxmlformats.org/officeDocument/2006/relationships/hyperlink" Target="http://www.mantisbt.org/" TargetMode="External"/><Relationship Id="rId26" Type="http://schemas.openxmlformats.org/officeDocument/2006/relationships/hyperlink" Target="http://www.scons.org/" TargetMode="External"/><Relationship Id="rId21" Type="http://schemas.openxmlformats.org/officeDocument/2006/relationships/hyperlink" Target="http://www.fogcreek.com/FogBugz/" TargetMode="External"/><Relationship Id="rId34" Type="http://schemas.openxmlformats.org/officeDocument/2006/relationships/hyperlink" Target="https://pt.wikipedia.org/wiki/Hospedagem_de_sites" TargetMode="External"/><Relationship Id="rId7" Type="http://schemas.openxmlformats.org/officeDocument/2006/relationships/hyperlink" Target="http://git-scm.com/" TargetMode="External"/><Relationship Id="rId12" Type="http://schemas.openxmlformats.org/officeDocument/2006/relationships/hyperlink" Target="http://www-306.ibm.com/software/awdtools/clearcase/" TargetMode="External"/><Relationship Id="rId17" Type="http://schemas.openxmlformats.org/officeDocument/2006/relationships/hyperlink" Target="http://www.redmine.org/" TargetMode="External"/><Relationship Id="rId25" Type="http://schemas.openxmlformats.org/officeDocument/2006/relationships/hyperlink" Target="http://bitten.cmlenz.net/wiki" TargetMode="External"/><Relationship Id="rId33" Type="http://schemas.openxmlformats.org/officeDocument/2006/relationships/hyperlink" Target="http://www.buildforge.com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trac.edgewall.org/" TargetMode="External"/><Relationship Id="rId20" Type="http://schemas.openxmlformats.org/officeDocument/2006/relationships/hyperlink" Target="http://www.atlassian.com/software/jira/" TargetMode="External"/><Relationship Id="rId29" Type="http://schemas.openxmlformats.org/officeDocument/2006/relationships/hyperlink" Target="http://cruisecontrol.sourceforge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ercurial.selenic.com/" TargetMode="External"/><Relationship Id="rId11" Type="http://schemas.openxmlformats.org/officeDocument/2006/relationships/hyperlink" Target="http://jazz.net/projects/rational-team-concert/" TargetMode="External"/><Relationship Id="rId24" Type="http://schemas.openxmlformats.org/officeDocument/2006/relationships/hyperlink" Target="http://jenkins-ci.org/" TargetMode="External"/><Relationship Id="rId32" Type="http://schemas.openxmlformats.org/officeDocument/2006/relationships/hyperlink" Target="http://www.finalbuilder.com/finalbuilder/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hyperlink" Target="http://www.bitkeeper.com/" TargetMode="External"/><Relationship Id="rId23" Type="http://schemas.openxmlformats.org/officeDocument/2006/relationships/hyperlink" Target="http://www.perforce.com/" TargetMode="External"/><Relationship Id="rId28" Type="http://schemas.openxmlformats.org/officeDocument/2006/relationships/hyperlink" Target="http://maven.apache.org/" TargetMode="External"/><Relationship Id="rId36" Type="http://schemas.openxmlformats.org/officeDocument/2006/relationships/hyperlink" Target="http://www.swebok.org/" TargetMode="External"/><Relationship Id="rId10" Type="http://schemas.openxmlformats.org/officeDocument/2006/relationships/hyperlink" Target="http://en.wikipedia.org/wiki/Team_Foundation_Server" TargetMode="External"/><Relationship Id="rId19" Type="http://schemas.openxmlformats.org/officeDocument/2006/relationships/hyperlink" Target="http://www.bugzilla.org/" TargetMode="External"/><Relationship Id="rId31" Type="http://schemas.openxmlformats.org/officeDocument/2006/relationships/hyperlink" Target="http://www.urbancode.com/products/anthillpro/proeap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vshome.org/" TargetMode="External"/><Relationship Id="rId14" Type="http://schemas.openxmlformats.org/officeDocument/2006/relationships/hyperlink" Target="http://www.perforce.com/" TargetMode="External"/><Relationship Id="rId22" Type="http://schemas.openxmlformats.org/officeDocument/2006/relationships/hyperlink" Target="http://www.borland.com.br/caliber/" TargetMode="External"/><Relationship Id="rId27" Type="http://schemas.openxmlformats.org/officeDocument/2006/relationships/hyperlink" Target="http://ant.apache.org/" TargetMode="External"/><Relationship Id="rId30" Type="http://schemas.openxmlformats.org/officeDocument/2006/relationships/hyperlink" Target="http://gump.apache.org/" TargetMode="External"/><Relationship Id="rId35" Type="http://schemas.openxmlformats.org/officeDocument/2006/relationships/hyperlink" Target="https://pt.wikipedia.org/wiki/Git" TargetMode="External"/><Relationship Id="rId8" Type="http://schemas.openxmlformats.org/officeDocument/2006/relationships/hyperlink" Target="http://subversion.tigris.org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805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Ranielly</dc:creator>
  <cp:keywords/>
  <dc:description/>
  <cp:lastModifiedBy>Ranielly</cp:lastModifiedBy>
  <cp:revision>22</cp:revision>
  <dcterms:created xsi:type="dcterms:W3CDTF">2016-03-26T17:47:00Z</dcterms:created>
  <dcterms:modified xsi:type="dcterms:W3CDTF">2016-03-26T19:35:00Z</dcterms:modified>
</cp:coreProperties>
</file>