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Manual de Conceitos Java para Exercícios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Criação de Classes e Atributos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criação de classes é fundamental para organizar o código. Uma classe deve conter atributos e métodos que representam o comportamento de seus objetos. Veja um exemplo de uma classe com atributos e métodos simples: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classe Circulo: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public class Circulo {</w:t>
        <w:br/>
        <w:t xml:space="preserve">    private double raio;</w:t>
        <w:br/>
        <w:br/>
        <w:t xml:space="preserve">    // Construtor</w:t>
        <w:br/>
        <w:t xml:space="preserve">    public Circulo(double raio) {</w:t>
        <w:br/>
        <w:t xml:space="preserve">        this.raio = raio;</w:t>
        <w:br/>
        <w:t xml:space="preserve">    }</w:t>
        <w:br/>
        <w:br/>
        <w:t xml:space="preserve">    // Getter</w:t>
        <w:br/>
        <w:t xml:space="preserve">    public double getRaio() {</w:t>
        <w:br/>
        <w:t xml:space="preserve">        return raio;</w:t>
        <w:br/>
        <w:t xml:space="preserve">    }</w:t>
        <w:br/>
        <w:br/>
        <w:t xml:space="preserve">    // Setter</w:t>
        <w:br/>
        <w:t xml:space="preserve">    public void setRaio(double raio) {</w:t>
        <w:br/>
        <w:t xml:space="preserve">        this.raio = raio;</w:t>
        <w:br/>
        <w:t xml:space="preserve">    }</w:t>
        <w:br/>
        <w:br/>
        <w:t xml:space="preserve">    // Método para calcular a área</w:t>
        <w:br/>
        <w:t xml:space="preserve">    public double calcularArea() {</w:t>
        <w:br/>
        <w:t xml:space="preserve">        return Math.PI * Math.pow(raio, 2);</w:t>
        <w:br/>
        <w:t xml:space="preserve">    }</w:t>
        <w:br/>
        <w:t xml:space="preserve">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Herança e Polimorfismo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Herança é um princípio onde uma classe herda propriedades e métodos de outra. Polimorfismo permite que métodos de uma subclasse sobrescrevam os da classe pai.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classe Veiculo e Carro: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public class Veiculo {</w:t>
        <w:br/>
        <w:t xml:space="preserve">    private String modelo;</w:t>
        <w:br/>
        <w:t xml:space="preserve">    private String marca;</w:t>
        <w:br/>
        <w:br/>
        <w:t xml:space="preserve">    public Veiculo(String modelo, String marca) {</w:t>
        <w:br/>
        <w:t xml:space="preserve">        this.modelo = modelo;</w:t>
        <w:br/>
        <w:t xml:space="preserve">        this.marca = marca;</w:t>
        <w:br/>
        <w:t xml:space="preserve">    }</w:t>
        <w:br/>
        <w:br/>
        <w:t xml:space="preserve">    public String getModelo() {</w:t>
        <w:br/>
        <w:t xml:space="preserve">        return modelo;</w:t>
        <w:br/>
        <w:t xml:space="preserve">    }</w:t>
        <w:br/>
        <w:br/>
        <w:t xml:space="preserve">    public String getMarca() {</w:t>
        <w:br/>
        <w:t xml:space="preserve">        return marca;</w:t>
        <w:br/>
        <w:t xml:space="preserve">    }</w:t>
        <w:br/>
        <w:br/>
        <w:t xml:space="preserve">    public void exibirDetalhes() {</w:t>
        <w:br/>
        <w:t xml:space="preserve">        System.out.println("Modelo: " + modelo + ", Marca: " + marca);</w:t>
        <w:br/>
        <w:t xml:space="preserve">    }</w:t>
        <w:br/>
        <w:t xml:space="preserve">}</w:t>
        <w:br/>
        <w:br/>
        <w:t xml:space="preserve">public class Carro extends Veiculo {</w:t>
        <w:br/>
        <w:t xml:space="preserve">    private int numeroDePortas;</w:t>
        <w:br/>
        <w:br/>
        <w:t xml:space="preserve">    public Carro(String modelo, String marca, int numeroDePortas) {</w:t>
        <w:br/>
        <w:t xml:space="preserve">        super(modelo, marca);</w:t>
        <w:br/>
        <w:t xml:space="preserve">        this.numeroDePortas = numeroDePortas;</w:t>
        <w:br/>
        <w:t xml:space="preserve">    }</w:t>
        <w:br/>
        <w:br/>
        <w:t xml:space="preserve">    @Override</w:t>
        <w:br/>
        <w:t xml:space="preserve">    public void exibirDetalhes() {</w:t>
        <w:br/>
        <w:t xml:space="preserve">        super.exibirDetalhes();</w:t>
        <w:br/>
        <w:t xml:space="preserve">        System.out.println("Número de Portas: " + numeroDePortas);</w:t>
        <w:br/>
        <w:t xml:space="preserve">    }</w:t>
        <w:br/>
        <w:t xml:space="preserve">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Encapsulamento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Encapsulamento protege os dados de uma classe tornando seus atributos privados e fornecendo métodos públicos para acessá-los e modificá-los.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encapsulamento em Pessoa: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public class Pessoa {</w:t>
        <w:br/>
        <w:t xml:space="preserve">    private String nome;</w:t>
        <w:br/>
        <w:t xml:space="preserve">    private int idade;</w:t>
        <w:br/>
        <w:br/>
        <w:t xml:space="preserve">    public Pessoa(String nome, int idade) {</w:t>
        <w:br/>
        <w:t xml:space="preserve">        this.nome = nome;</w:t>
        <w:br/>
        <w:t xml:space="preserve">        this.idade = idade;</w:t>
        <w:br/>
        <w:t xml:space="preserve">    }</w:t>
        <w:br/>
        <w:br/>
        <w:t xml:space="preserve">    public String getNome() {</w:t>
        <w:br/>
        <w:t xml:space="preserve">        return nome;</w:t>
        <w:br/>
        <w:t xml:space="preserve">    }</w:t>
        <w:br/>
        <w:br/>
        <w:t xml:space="preserve">    public void setNome(String nome) {</w:t>
        <w:br/>
        <w:t xml:space="preserve">        this.nome = nome;</w:t>
        <w:br/>
        <w:t xml:space="preserve">    }</w:t>
        <w:br/>
        <w:br/>
        <w:t xml:space="preserve">    public int getIdade() {</w:t>
        <w:br/>
        <w:t xml:space="preserve">        return idade;</w:t>
        <w:br/>
        <w:t xml:space="preserve">    }</w:t>
        <w:br/>
        <w:br/>
        <w:t xml:space="preserve">    public void setIdade(int idade) {</w:t>
        <w:br/>
        <w:t xml:space="preserve">        this.idade = idade;</w:t>
        <w:br/>
        <w:t xml:space="preserve">    }</w:t>
        <w:br/>
        <w:t xml:space="preserve">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Tratamento de Exceções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Exceções lidam com erros inesperados no código. Para evitar que o programa falhe, usamos blocos 'try-catch' para capturar e tratar esses erros.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tratamento de exceção ao ler arquivos: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8310" w:dyaOrig="4289">
          <v:rect xmlns:o="urn:schemas-microsoft-com:office:office" xmlns:v="urn:schemas-microsoft-com:vml" id="rectole0000000000" style="width:415.500000pt;height:21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Laços de Repetição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Laços de repetição como 'for', 'while', e 'do-while' são usados para executar código repetidamente enquanto uma condição for verdadeira.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4844">
          <v:rect xmlns:o="urn:schemas-microsoft-com:office:office" xmlns:v="urn:schemas-microsoft-com:vml" id="rectole0000000001" style="width:415.500000pt;height:24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Uso de Map e HashMap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Map e HashMap são estruturas que armazenam pares de chave e valor. Útil para associar, por exemplo, nomes de produtos e suas quantidades no estoque.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uso de HashMap: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5550">
          <v:rect xmlns:o="urn:schemas-microsoft-com:office:office" xmlns:v="urn:schemas-microsoft-com:vml" id="rectole0000000002" style="width:415.500000pt;height:27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Manipulação de Datas com LocalDate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LocalDate é uma classe para trabalhar com datas no Java. Ela é útil para fazer cálculos como a diferença entre duas datas ou verificar dias específicos.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manipulação de datas com LocalDate: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3869">
          <v:rect xmlns:o="urn:schemas-microsoft-com:office:office" xmlns:v="urn:schemas-microsoft-com:vml" id="rectole0000000003" style="width:415.500000pt;height:19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Sobrecarga de Métodos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Sobrecarga de métodos permite definir múltiplos métodos com o mesmo nome, mas parâmetros diferentes. Isso é útil para quando queremos que o método se comporte de maneira diferente dependendo dos parâmetros.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Exemplo de sobrecarga de métodos: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310" w:dyaOrig="3734">
          <v:rect xmlns:o="urn:schemas-microsoft-com:office:office" xmlns:v="urn:schemas-microsoft-com:vml" id="rectole0000000004" style="width:415.500000pt;height:18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8">
    <w:abstractNumId w:val="30"/>
  </w:num>
  <w:num w:numId="12">
    <w:abstractNumId w:val="24"/>
  </w:num>
  <w:num w:numId="16">
    <w:abstractNumId w:val="18"/>
  </w:num>
  <w:num w:numId="22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