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729" w:rsidRDefault="00DE0148">
      <w:r>
        <w:t>Resumo das funções do portugol</w:t>
      </w:r>
    </w:p>
    <w:p w:rsidR="00DE0148" w:rsidRDefault="00DE0148"/>
    <w:p w:rsidR="00DE0148" w:rsidRDefault="00DE0148">
      <w:r>
        <w:t xml:space="preserve">Escreva = A função escreva possui a estrutura </w:t>
      </w:r>
      <w:proofErr w:type="gramStart"/>
      <w:r>
        <w:rPr>
          <w:b/>
        </w:rPr>
        <w:t>escreva(</w:t>
      </w:r>
      <w:proofErr w:type="gramEnd"/>
      <w:r>
        <w:rPr>
          <w:b/>
        </w:rPr>
        <w:t xml:space="preserve">“qualquer coisa”). </w:t>
      </w:r>
      <w:r>
        <w:t>Essa função exibe uma mensagem na tela.</w:t>
      </w:r>
    </w:p>
    <w:p w:rsidR="00DE0148" w:rsidRDefault="00DE0148">
      <w:r>
        <w:t xml:space="preserve">Leia = A função leia possui a estrutura </w:t>
      </w:r>
      <w:r>
        <w:rPr>
          <w:b/>
        </w:rPr>
        <w:t>leia(</w:t>
      </w:r>
      <w:proofErr w:type="spellStart"/>
      <w:r>
        <w:rPr>
          <w:b/>
        </w:rPr>
        <w:t>qualquer_coisa</w:t>
      </w:r>
      <w:proofErr w:type="spellEnd"/>
      <w:r>
        <w:rPr>
          <w:b/>
        </w:rPr>
        <w:t>)</w:t>
      </w:r>
      <w:r>
        <w:t xml:space="preserve">. Essa função permite o usuário digitar </w:t>
      </w:r>
      <w:proofErr w:type="gramStart"/>
      <w:r>
        <w:t>algo(</w:t>
      </w:r>
      <w:proofErr w:type="gramEnd"/>
      <w:r>
        <w:t>se anteriormente a função escreva tenha sido usada) e salve a informação que o usuário forneceu em uma variável.</w:t>
      </w:r>
    </w:p>
    <w:p w:rsidR="00DE0148" w:rsidRPr="00911D0F" w:rsidRDefault="00DE0148">
      <w:pPr>
        <w:rPr>
          <w:b/>
        </w:rPr>
      </w:pPr>
      <w:r>
        <w:t xml:space="preserve">Se = A função se possui a estrutura </w:t>
      </w:r>
      <w:r>
        <w:rPr>
          <w:b/>
        </w:rPr>
        <w:t xml:space="preserve">se (alguma </w:t>
      </w:r>
      <w:proofErr w:type="gramStart"/>
      <w:r>
        <w:rPr>
          <w:b/>
        </w:rPr>
        <w:t>coisa){</w:t>
      </w:r>
      <w:proofErr w:type="gramEnd"/>
      <w:r>
        <w:rPr>
          <w:b/>
        </w:rPr>
        <w:t xml:space="preserve">faça alguma coisa} </w:t>
      </w:r>
      <w:r>
        <w:t xml:space="preserve">Nessa função, dentro dos parênteses, os sinais &gt;, &lt;, &gt;=, &lt;=, !=  e == podem ser usados para definir alguma lógica. Já as {} são usadas para o que será feito se o que o que estava em parênteses for </w:t>
      </w:r>
      <w:proofErr w:type="spellStart"/>
      <w:r>
        <w:t>cumprido.Ex</w:t>
      </w:r>
      <w:proofErr w:type="spellEnd"/>
      <w:r>
        <w:t xml:space="preserve">: </w:t>
      </w:r>
      <w:r w:rsidRPr="00911D0F">
        <w:rPr>
          <w:b/>
        </w:rPr>
        <w:t>se(x&gt;=</w:t>
      </w:r>
      <w:proofErr w:type="gramStart"/>
      <w:r w:rsidRPr="00911D0F">
        <w:rPr>
          <w:b/>
        </w:rPr>
        <w:t>1){</w:t>
      </w:r>
      <w:proofErr w:type="gramEnd"/>
    </w:p>
    <w:p w:rsidR="00DE0148" w:rsidRPr="00911D0F" w:rsidRDefault="00DE0148">
      <w:pPr>
        <w:rPr>
          <w:b/>
        </w:rPr>
      </w:pPr>
      <w:r w:rsidRPr="00911D0F">
        <w:rPr>
          <w:b/>
        </w:rPr>
        <w:tab/>
      </w:r>
      <w:proofErr w:type="gramStart"/>
      <w:r w:rsidRPr="00911D0F">
        <w:rPr>
          <w:b/>
        </w:rPr>
        <w:t>escreva</w:t>
      </w:r>
      <w:proofErr w:type="gramEnd"/>
      <w:r w:rsidRPr="00911D0F">
        <w:rPr>
          <w:b/>
        </w:rPr>
        <w:t>(“Oi”) }</w:t>
      </w:r>
    </w:p>
    <w:p w:rsidR="00DE0148" w:rsidRDefault="00DE0148"/>
    <w:p w:rsidR="00DE0148" w:rsidRDefault="00DE0148">
      <w:proofErr w:type="gramStart"/>
      <w:r>
        <w:t>senão</w:t>
      </w:r>
      <w:proofErr w:type="gramEnd"/>
      <w:r>
        <w:t xml:space="preserve"> se = essa função tem a mesma propriedade da função se, mesma estrutura e características. Entretanto, deve ser usada após a função se e antes da função senão.</w:t>
      </w:r>
    </w:p>
    <w:p w:rsidR="00DE0148" w:rsidRDefault="00DE0148">
      <w:r>
        <w:t xml:space="preserve">Senão: essa função age junto da função se, se nenhuma condição foi atendida antes do senão, ela será atendida no senão. A estrutura do senão é levemente diferente da função se, sua estrutura é: </w:t>
      </w:r>
      <w:proofErr w:type="gramStart"/>
      <w:r w:rsidRPr="00911D0F">
        <w:rPr>
          <w:b/>
        </w:rPr>
        <w:t>senão{</w:t>
      </w:r>
      <w:proofErr w:type="gramEnd"/>
      <w:r w:rsidRPr="00911D0F">
        <w:rPr>
          <w:b/>
        </w:rPr>
        <w:t>alguma coisa}</w:t>
      </w:r>
      <w:r w:rsidR="00911D0F" w:rsidRPr="00911D0F">
        <w:rPr>
          <w:b/>
        </w:rPr>
        <w:t>.</w:t>
      </w:r>
      <w:r w:rsidR="00911D0F">
        <w:t xml:space="preserve"> Ou seja, não possui os parênteses.</w:t>
      </w:r>
    </w:p>
    <w:p w:rsidR="00911D0F" w:rsidRDefault="00911D0F"/>
    <w:p w:rsidR="00911D0F" w:rsidRDefault="00911D0F">
      <w:r>
        <w:t xml:space="preserve">Enquanto = essa função basicamente permite que um pedaço do seu código seja repetido várias vezes até que uma determinada condição seja atendida. A estrutura dessa função é: </w:t>
      </w:r>
    </w:p>
    <w:p w:rsidR="00911D0F" w:rsidRPr="00911D0F" w:rsidRDefault="00911D0F">
      <w:pPr>
        <w:rPr>
          <w:b/>
          <w:color w:val="FF0000"/>
        </w:rPr>
      </w:pPr>
      <w:proofErr w:type="spellStart"/>
      <w:proofErr w:type="gramStart"/>
      <w:r>
        <w:rPr>
          <w:b/>
        </w:rPr>
        <w:t>numero</w:t>
      </w:r>
      <w:proofErr w:type="spellEnd"/>
      <w:proofErr w:type="gramEnd"/>
      <w:r>
        <w:rPr>
          <w:b/>
        </w:rPr>
        <w:t xml:space="preserve"> = 0</w:t>
      </w:r>
      <w:r>
        <w:rPr>
          <w:b/>
          <w:color w:val="FF0000"/>
        </w:rPr>
        <w:t xml:space="preserve">    aqui está a sua variável</w:t>
      </w:r>
    </w:p>
    <w:p w:rsidR="00911D0F" w:rsidRPr="00911D0F" w:rsidRDefault="00911D0F">
      <w:pPr>
        <w:rPr>
          <w:b/>
          <w:color w:val="FF0000"/>
        </w:rPr>
      </w:pPr>
      <w:proofErr w:type="gramStart"/>
      <w:r>
        <w:rPr>
          <w:b/>
        </w:rPr>
        <w:t>enquanto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numero</w:t>
      </w:r>
      <w:proofErr w:type="spellEnd"/>
      <w:r>
        <w:rPr>
          <w:b/>
        </w:rPr>
        <w:t>&lt;=10){</w:t>
      </w:r>
      <w:r w:rsidRPr="00911D0F">
        <w:rPr>
          <w:b/>
          <w:sz w:val="16"/>
        </w:rPr>
        <w:t xml:space="preserve"> </w:t>
      </w:r>
      <w:r w:rsidRPr="00911D0F">
        <w:rPr>
          <w:b/>
          <w:color w:val="FF0000"/>
          <w:sz w:val="16"/>
        </w:rPr>
        <w:t>dentro dos parênteses está a condição que precisa ser atendida para o laço encerrar</w:t>
      </w:r>
    </w:p>
    <w:p w:rsidR="00911D0F" w:rsidRPr="00911D0F" w:rsidRDefault="00911D0F">
      <w:pPr>
        <w:rPr>
          <w:b/>
          <w:color w:val="FF0000"/>
        </w:rPr>
      </w:pPr>
      <w:r>
        <w:rPr>
          <w:b/>
        </w:rPr>
        <w:tab/>
      </w:r>
      <w:proofErr w:type="gramStart"/>
      <w:r>
        <w:rPr>
          <w:b/>
        </w:rPr>
        <w:t>escreva</w:t>
      </w:r>
      <w:proofErr w:type="gramEnd"/>
      <w:r>
        <w:rPr>
          <w:b/>
        </w:rPr>
        <w:t xml:space="preserve"> (“numero: “,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) </w:t>
      </w:r>
      <w:r>
        <w:rPr>
          <w:b/>
          <w:color w:val="FF0000"/>
        </w:rPr>
        <w:t>aqui serve para exibir para o usuário</w:t>
      </w:r>
    </w:p>
    <w:p w:rsidR="00911D0F" w:rsidRDefault="00911D0F">
      <w:pPr>
        <w:rPr>
          <w:b/>
          <w:color w:val="FF0000"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numero</w:t>
      </w:r>
      <w:proofErr w:type="spellEnd"/>
      <w:proofErr w:type="gramEnd"/>
      <w:r>
        <w:rPr>
          <w:b/>
        </w:rPr>
        <w:t xml:space="preserve"> =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+ 1 </w:t>
      </w:r>
      <w:r>
        <w:rPr>
          <w:b/>
          <w:color w:val="FF0000"/>
        </w:rPr>
        <w:t>isso é o que permite a variável ser alterada.</w:t>
      </w:r>
    </w:p>
    <w:p w:rsidR="00911D0F" w:rsidRDefault="00911D0F">
      <w:r>
        <w:t>Para = essa função é semelhante a função enquanto, a diferença é que ela permite outros tipos de lógica. Vamos a estrutura.</w:t>
      </w:r>
    </w:p>
    <w:p w:rsidR="00911D0F" w:rsidRDefault="00061FEB">
      <w:pPr>
        <w:rPr>
          <w:b/>
        </w:rPr>
      </w:pPr>
      <w:proofErr w:type="gramStart"/>
      <w:r>
        <w:rPr>
          <w:b/>
        </w:rPr>
        <w:t>para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= 0; 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&lt;= 10; </w:t>
      </w:r>
      <w:proofErr w:type="spellStart"/>
      <w:r>
        <w:rPr>
          <w:b/>
        </w:rPr>
        <w:t>numero</w:t>
      </w:r>
      <w:proofErr w:type="spellEnd"/>
      <w:r>
        <w:rPr>
          <w:b/>
        </w:rPr>
        <w:t>++){</w:t>
      </w:r>
    </w:p>
    <w:p w:rsidR="00061FEB" w:rsidRDefault="00061FEB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escreva</w:t>
      </w:r>
      <w:proofErr w:type="gramEnd"/>
      <w:r>
        <w:rPr>
          <w:b/>
        </w:rPr>
        <w:t>(numero)</w:t>
      </w:r>
    </w:p>
    <w:p w:rsidR="00061FEB" w:rsidRPr="00061FEB" w:rsidRDefault="00061FEB">
      <w:pPr>
        <w:rPr>
          <w:b/>
          <w:color w:val="FF0000"/>
        </w:rPr>
      </w:pPr>
      <w:proofErr w:type="gramStart"/>
      <w:r w:rsidRPr="00061FEB">
        <w:rPr>
          <w:b/>
          <w:color w:val="FF0000"/>
        </w:rPr>
        <w:t>vamos</w:t>
      </w:r>
      <w:proofErr w:type="gramEnd"/>
      <w:r w:rsidRPr="00061FEB">
        <w:rPr>
          <w:b/>
          <w:color w:val="FF0000"/>
        </w:rPr>
        <w:t xml:space="preserve"> a alguns detalhes. </w:t>
      </w:r>
      <w:proofErr w:type="spellStart"/>
      <w:proofErr w:type="gramStart"/>
      <w:r w:rsidRPr="00061FEB">
        <w:rPr>
          <w:b/>
          <w:color w:val="FF0000"/>
        </w:rPr>
        <w:t>numero</w:t>
      </w:r>
      <w:proofErr w:type="spellEnd"/>
      <w:proofErr w:type="gramEnd"/>
      <w:r w:rsidRPr="00061FEB">
        <w:rPr>
          <w:b/>
          <w:color w:val="FF0000"/>
        </w:rPr>
        <w:t xml:space="preserve"> = 0, isso define o </w:t>
      </w:r>
      <w:proofErr w:type="spellStart"/>
      <w:r w:rsidRPr="00061FEB">
        <w:rPr>
          <w:b/>
          <w:color w:val="FF0000"/>
        </w:rPr>
        <w:t>inicio</w:t>
      </w:r>
      <w:proofErr w:type="spellEnd"/>
      <w:r w:rsidRPr="00061FEB">
        <w:rPr>
          <w:b/>
          <w:color w:val="FF0000"/>
        </w:rPr>
        <w:t xml:space="preserve"> da contagem</w:t>
      </w:r>
    </w:p>
    <w:p w:rsidR="00061FEB" w:rsidRPr="00061FEB" w:rsidRDefault="00061FEB">
      <w:pPr>
        <w:rPr>
          <w:b/>
          <w:color w:val="FF0000"/>
        </w:rPr>
      </w:pPr>
      <w:proofErr w:type="spellStart"/>
      <w:proofErr w:type="gramStart"/>
      <w:r w:rsidRPr="00061FEB">
        <w:rPr>
          <w:b/>
          <w:color w:val="FF0000"/>
        </w:rPr>
        <w:t>numero</w:t>
      </w:r>
      <w:proofErr w:type="spellEnd"/>
      <w:proofErr w:type="gramEnd"/>
      <w:r w:rsidRPr="00061FEB">
        <w:rPr>
          <w:b/>
          <w:color w:val="FF0000"/>
        </w:rPr>
        <w:t xml:space="preserve"> &lt;=10, isso define o final da contagem</w:t>
      </w:r>
    </w:p>
    <w:p w:rsidR="00061FEB" w:rsidRPr="00061FEB" w:rsidRDefault="00061FEB">
      <w:pPr>
        <w:rPr>
          <w:b/>
          <w:color w:val="FF0000"/>
        </w:rPr>
      </w:pPr>
      <w:proofErr w:type="spellStart"/>
      <w:proofErr w:type="gramStart"/>
      <w:r w:rsidRPr="00061FEB">
        <w:rPr>
          <w:b/>
          <w:color w:val="FF0000"/>
        </w:rPr>
        <w:t>numero</w:t>
      </w:r>
      <w:proofErr w:type="spellEnd"/>
      <w:proofErr w:type="gramEnd"/>
      <w:r w:rsidRPr="00061FEB">
        <w:rPr>
          <w:b/>
          <w:color w:val="FF0000"/>
        </w:rPr>
        <w:t xml:space="preserve">++, isso define a forma que a contagem será feita, nesse caso adicionando 1. Então se eu alterar essa estrutura para </w:t>
      </w:r>
      <w:proofErr w:type="spellStart"/>
      <w:r w:rsidRPr="00061FEB">
        <w:rPr>
          <w:b/>
          <w:color w:val="FF0000"/>
        </w:rPr>
        <w:t>numero</w:t>
      </w:r>
      <w:proofErr w:type="spellEnd"/>
      <w:r w:rsidRPr="00061FEB">
        <w:rPr>
          <w:b/>
          <w:color w:val="FF0000"/>
        </w:rPr>
        <w:t xml:space="preserve"> = </w:t>
      </w:r>
      <w:proofErr w:type="spellStart"/>
      <w:r w:rsidRPr="00061FEB">
        <w:rPr>
          <w:b/>
          <w:color w:val="FF0000"/>
        </w:rPr>
        <w:t>numero</w:t>
      </w:r>
      <w:proofErr w:type="spellEnd"/>
      <w:r w:rsidRPr="00061FEB">
        <w:rPr>
          <w:b/>
          <w:color w:val="FF0000"/>
        </w:rPr>
        <w:t xml:space="preserve"> + 2. Será exibido de 2 em dois (0,2,4,6,8,10) e assim por diante. </w:t>
      </w:r>
    </w:p>
    <w:p w:rsidR="00061FEB" w:rsidRDefault="00061FEB">
      <w:pPr>
        <w:rPr>
          <w:color w:val="FF0000"/>
        </w:rPr>
      </w:pPr>
    </w:p>
    <w:p w:rsidR="00061FEB" w:rsidRDefault="00061FEB">
      <w:pPr>
        <w:rPr>
          <w:b/>
        </w:rPr>
      </w:pPr>
      <w:r>
        <w:rPr>
          <w:b/>
        </w:rPr>
        <w:t>Vamos a alguns detalhes a mais:</w:t>
      </w:r>
    </w:p>
    <w:p w:rsidR="00061FEB" w:rsidRDefault="00061FEB">
      <w:pPr>
        <w:rPr>
          <w:b/>
        </w:rPr>
      </w:pPr>
      <w:r>
        <w:rPr>
          <w:b/>
        </w:rPr>
        <w:lastRenderedPageBreak/>
        <w:t>Real = permite definir variáveis de números decimais</w:t>
      </w:r>
    </w:p>
    <w:p w:rsidR="00061FEB" w:rsidRDefault="00061FEB">
      <w:pPr>
        <w:rPr>
          <w:b/>
        </w:rPr>
      </w:pPr>
      <w:r>
        <w:rPr>
          <w:b/>
        </w:rPr>
        <w:t>Inteiro = variáveis de números positivos e negativos sem ponto</w:t>
      </w:r>
    </w:p>
    <w:p w:rsidR="00061FEB" w:rsidRDefault="00061FEB">
      <w:pPr>
        <w:rPr>
          <w:b/>
        </w:rPr>
      </w:pPr>
      <w:r>
        <w:rPr>
          <w:b/>
        </w:rPr>
        <w:t>Cadeia = nomes, palavras</w:t>
      </w:r>
    </w:p>
    <w:p w:rsidR="00061FEB" w:rsidRDefault="00061FEB">
      <w:pPr>
        <w:rPr>
          <w:b/>
        </w:rPr>
      </w:pPr>
      <w:r>
        <w:rPr>
          <w:b/>
        </w:rPr>
        <w:t>Logico = verdadeiro e falso</w:t>
      </w:r>
    </w:p>
    <w:p w:rsidR="00061FEB" w:rsidRDefault="00061FEB">
      <w:pPr>
        <w:rPr>
          <w:b/>
        </w:rPr>
      </w:pPr>
      <w:r>
        <w:rPr>
          <w:b/>
        </w:rPr>
        <w:t>\n = permite que na hora da exibição uma linha seja pulada (é pra deixar o código legível)</w:t>
      </w:r>
    </w:p>
    <w:p w:rsidR="00061FEB" w:rsidRDefault="00061FEB">
      <w:pPr>
        <w:rPr>
          <w:b/>
        </w:rPr>
      </w:pPr>
      <w:r>
        <w:rPr>
          <w:b/>
        </w:rPr>
        <w:t>-- = permite na contagem (função para) contar de forma decrescente.</w:t>
      </w:r>
    </w:p>
    <w:p w:rsidR="00061FEB" w:rsidRDefault="00061FEB">
      <w:pPr>
        <w:rPr>
          <w:b/>
        </w:rPr>
      </w:pPr>
      <w:r>
        <w:rPr>
          <w:b/>
        </w:rPr>
        <w:t>++ = mesma coisa que o --, mas de forma crescente.</w:t>
      </w:r>
    </w:p>
    <w:p w:rsidR="00061FEB" w:rsidRPr="00061FEB" w:rsidRDefault="00061FEB">
      <w:pPr>
        <w:rPr>
          <w:b/>
        </w:rPr>
      </w:pPr>
      <w:bookmarkStart w:id="0" w:name="_GoBack"/>
      <w:bookmarkEnd w:id="0"/>
    </w:p>
    <w:p w:rsidR="00061FEB" w:rsidRPr="00061FEB" w:rsidRDefault="00061FEB">
      <w:pPr>
        <w:rPr>
          <w:b/>
          <w:color w:val="FF0000"/>
        </w:rPr>
      </w:pPr>
    </w:p>
    <w:p w:rsidR="00911D0F" w:rsidRPr="00911D0F" w:rsidRDefault="00911D0F"/>
    <w:sectPr w:rsidR="00911D0F" w:rsidRPr="00911D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148"/>
    <w:rsid w:val="00061FEB"/>
    <w:rsid w:val="00613729"/>
    <w:rsid w:val="00911D0F"/>
    <w:rsid w:val="00CB3203"/>
    <w:rsid w:val="00DE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4DEB23-7C1F-49C5-8425-C5108D97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2025-04-25T12:50:00Z</dcterms:created>
  <dcterms:modified xsi:type="dcterms:W3CDTF">2025-04-25T13:22:00Z</dcterms:modified>
</cp:coreProperties>
</file>