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1C83265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C5AFF">
        <w:rPr>
          <w:rFonts w:ascii="Arial" w:hAnsi="Arial" w:cs="Arial"/>
          <w:b/>
          <w:bCs/>
          <w:sz w:val="28"/>
          <w:szCs w:val="28"/>
        </w:rPr>
        <w:t>13/10/2022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11B2DA9D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C5AFF">
        <w:rPr>
          <w:rFonts w:ascii="Arial" w:hAnsi="Arial" w:cs="Arial"/>
          <w:b/>
          <w:bCs/>
          <w:sz w:val="28"/>
          <w:szCs w:val="28"/>
        </w:rPr>
        <w:t>TATU DO BEM</w:t>
      </w:r>
    </w:p>
    <w:p w14:paraId="4E7836FA" w14:textId="74E1EFEE" w:rsidR="005C29D6" w:rsidRDefault="005C29D6" w:rsidP="00AC5A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50F7610E" w14:textId="55096ED2" w:rsidR="005C29D6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65ED54A4" w14:textId="5CD4F610" w:rsidR="00AC5AFF" w:rsidRDefault="00AC5AFF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0F09F86" w14:textId="2601EE5A" w:rsidR="00AC5AFF" w:rsidRDefault="00AC5AFF" w:rsidP="00AC5AFF">
      <w:pPr>
        <w:pStyle w:val="quadro"/>
      </w:pPr>
      <w:r w:rsidRPr="00AC5AFF">
        <w:rPr>
          <w:highlight w:val="yellow"/>
        </w:rPr>
        <w:t>QUADRO XX. Caso de Uso – Gerenciar Ingrediente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C6432C" w14:paraId="788E3915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36E3A675" w14:textId="450B0817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</w:tcPr>
          <w:p w14:paraId="5675997D" w14:textId="7D42A195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RF5: Gerenciar Ingrediente</w:t>
            </w:r>
          </w:p>
        </w:tc>
      </w:tr>
      <w:tr w:rsidR="00C6432C" w14:paraId="71BAB636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5BF4CC41" w14:textId="410DF03D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594CC8A8" w14:textId="4EC63604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C6432C" w14:paraId="7158FA06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407491D4" w14:textId="5452F048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530B3E11" w14:textId="0CD8E24F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C6432C" w14:paraId="2BA396D7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58684714" w14:textId="451F54D0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337BB38A" w14:textId="5E05856E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C6432C" w14:paraId="559973C1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3DDE8A8D" w14:textId="14DCACF2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1D7611E6" w14:textId="70E38D8A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C6432C" w14:paraId="01D61EDC" w14:textId="77777777" w:rsidTr="00C6432C">
        <w:tc>
          <w:tcPr>
            <w:tcW w:w="2500" w:type="pct"/>
            <w:gridSpan w:val="2"/>
            <w:shd w:val="clear" w:color="auto" w:fill="D0CECE" w:themeFill="background2" w:themeFillShade="E6"/>
          </w:tcPr>
          <w:p w14:paraId="7AFA8CB9" w14:textId="64B9C7DD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8F59EB3" w14:textId="4635564E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C6432C" w14:paraId="7C46195C" w14:textId="77777777" w:rsidTr="00C6432C">
        <w:tc>
          <w:tcPr>
            <w:tcW w:w="5000" w:type="pct"/>
            <w:gridSpan w:val="4"/>
          </w:tcPr>
          <w:p w14:paraId="07B66B7C" w14:textId="5B36F3DC" w:rsidR="00C6432C" w:rsidRPr="00596518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C6432C" w14:paraId="7E8A5AC3" w14:textId="77777777" w:rsidTr="00C6432C">
        <w:tc>
          <w:tcPr>
            <w:tcW w:w="2512" w:type="pct"/>
            <w:gridSpan w:val="3"/>
            <w:vAlign w:val="center"/>
          </w:tcPr>
          <w:p w14:paraId="2847C9CC" w14:textId="028B614C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1- O administrador acessa a opção de “Ingredientes”. E utiliza a ação “Cadastrar Novo”.</w:t>
            </w:r>
          </w:p>
        </w:tc>
        <w:tc>
          <w:tcPr>
            <w:tcW w:w="2488" w:type="pct"/>
            <w:vAlign w:val="center"/>
          </w:tcPr>
          <w:p w14:paraId="651555D3" w14:textId="382054FC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C6432C" w14:paraId="47B99E61" w14:textId="77777777" w:rsidTr="00C6432C">
        <w:tc>
          <w:tcPr>
            <w:tcW w:w="2512" w:type="pct"/>
            <w:gridSpan w:val="3"/>
            <w:vAlign w:val="center"/>
          </w:tcPr>
          <w:p w14:paraId="1CC8E640" w14:textId="77777777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235DF05" w14:textId="4848A2DE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2- O sistema exibe o formulário para cadastrar</w:t>
            </w:r>
            <w:r w:rsidR="00996B98">
              <w:rPr>
                <w:rFonts w:ascii="Times New Roman" w:hAnsi="Times New Roman" w:cs="Times New Roman"/>
              </w:rPr>
              <w:t xml:space="preserve"> novo ingrediente.</w:t>
            </w:r>
          </w:p>
        </w:tc>
      </w:tr>
      <w:tr w:rsidR="00C6432C" w14:paraId="369D5F63" w14:textId="77777777" w:rsidTr="00C6432C">
        <w:tc>
          <w:tcPr>
            <w:tcW w:w="2512" w:type="pct"/>
            <w:gridSpan w:val="3"/>
            <w:vAlign w:val="center"/>
          </w:tcPr>
          <w:p w14:paraId="0983BF8C" w14:textId="1B01DDD7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3- O administrador insere o nome e seleciona a  categoria do ingrediente.</w:t>
            </w:r>
          </w:p>
        </w:tc>
        <w:tc>
          <w:tcPr>
            <w:tcW w:w="2488" w:type="pct"/>
            <w:vAlign w:val="center"/>
          </w:tcPr>
          <w:p w14:paraId="1E582558" w14:textId="31A84AC3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C6432C" w14:paraId="24B4AF6F" w14:textId="77777777" w:rsidTr="00C6432C">
        <w:tc>
          <w:tcPr>
            <w:tcW w:w="2512" w:type="pct"/>
            <w:gridSpan w:val="3"/>
            <w:vAlign w:val="center"/>
          </w:tcPr>
          <w:p w14:paraId="4E611834" w14:textId="77777777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DEA686A" w14:textId="59D72A31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4- O sistema valida os campos preenchidos e retorna mensagem “Novo ingrediente cadastrado”. </w:t>
            </w:r>
          </w:p>
        </w:tc>
      </w:tr>
      <w:tr w:rsidR="00C6432C" w14:paraId="26EE779B" w14:textId="77777777" w:rsidTr="00C6432C">
        <w:tc>
          <w:tcPr>
            <w:tcW w:w="5000" w:type="pct"/>
            <w:gridSpan w:val="4"/>
            <w:vAlign w:val="center"/>
          </w:tcPr>
          <w:p w14:paraId="0DD10661" w14:textId="2E4A1350" w:rsidR="00C6432C" w:rsidRPr="00596518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Alterar</w:t>
            </w:r>
          </w:p>
        </w:tc>
      </w:tr>
      <w:tr w:rsidR="00C6432C" w14:paraId="1C4F2C0D" w14:textId="77777777" w:rsidTr="00C6432C">
        <w:tc>
          <w:tcPr>
            <w:tcW w:w="2512" w:type="pct"/>
            <w:gridSpan w:val="3"/>
            <w:vAlign w:val="center"/>
          </w:tcPr>
          <w:p w14:paraId="256F29E9" w14:textId="448786CA" w:rsidR="00C6432C" w:rsidRPr="00C6432C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6432C">
              <w:rPr>
                <w:rFonts w:ascii="Times New Roman" w:hAnsi="Times New Roman" w:cs="Times New Roman"/>
              </w:rPr>
              <w:t>O administrador acessa a opção de “Ingredientes”.</w:t>
            </w:r>
            <w:r>
              <w:rPr>
                <w:rFonts w:ascii="Times New Roman" w:hAnsi="Times New Roman" w:cs="Times New Roman"/>
              </w:rPr>
              <w:t xml:space="preserve"> Pesquisa pelos ingrediente que deseja alterar e seleciona a opção.</w:t>
            </w:r>
          </w:p>
        </w:tc>
        <w:tc>
          <w:tcPr>
            <w:tcW w:w="2488" w:type="pct"/>
            <w:vAlign w:val="center"/>
          </w:tcPr>
          <w:p w14:paraId="34A796C1" w14:textId="77777777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C6432C" w14:paraId="26D43EAF" w14:textId="77777777" w:rsidTr="00C6432C">
        <w:tc>
          <w:tcPr>
            <w:tcW w:w="2512" w:type="pct"/>
            <w:gridSpan w:val="3"/>
            <w:vAlign w:val="center"/>
          </w:tcPr>
          <w:p w14:paraId="2459C292" w14:textId="77777777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28A1855" w14:textId="40BB31A1" w:rsidR="00C6432C" w:rsidRPr="00C6432C" w:rsidRDefault="00596518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O sistema exibe o resultado para o ingrediente.</w:t>
            </w:r>
          </w:p>
        </w:tc>
      </w:tr>
      <w:tr w:rsidR="00C6432C" w14:paraId="35AF79CE" w14:textId="77777777" w:rsidTr="00C6432C">
        <w:tc>
          <w:tcPr>
            <w:tcW w:w="2512" w:type="pct"/>
            <w:gridSpan w:val="3"/>
            <w:vAlign w:val="center"/>
          </w:tcPr>
          <w:p w14:paraId="37759631" w14:textId="686BCEBE" w:rsidR="00C6432C" w:rsidRPr="00C6432C" w:rsidRDefault="00596518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O administrador altera os dados e confirma.</w:t>
            </w:r>
          </w:p>
        </w:tc>
        <w:tc>
          <w:tcPr>
            <w:tcW w:w="2488" w:type="pct"/>
            <w:vAlign w:val="center"/>
          </w:tcPr>
          <w:p w14:paraId="350FAEBE" w14:textId="77777777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C6432C" w14:paraId="18C3972A" w14:textId="77777777" w:rsidTr="00C6432C">
        <w:tc>
          <w:tcPr>
            <w:tcW w:w="2512" w:type="pct"/>
            <w:gridSpan w:val="3"/>
            <w:vAlign w:val="center"/>
          </w:tcPr>
          <w:p w14:paraId="27E091F4" w14:textId="10CAD1A2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D4C075E" w14:textId="04B437BC" w:rsidR="00596518" w:rsidRPr="00C6432C" w:rsidRDefault="00596518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O sistema valida os dados alterados e retorna a mensagem “Ingrediente atualizado”. Salva as alterações.</w:t>
            </w:r>
          </w:p>
        </w:tc>
      </w:tr>
      <w:tr w:rsidR="00596518" w14:paraId="4D53455B" w14:textId="77777777" w:rsidTr="00596518">
        <w:tc>
          <w:tcPr>
            <w:tcW w:w="5000" w:type="pct"/>
            <w:gridSpan w:val="4"/>
            <w:vAlign w:val="center"/>
          </w:tcPr>
          <w:p w14:paraId="12C5E79E" w14:textId="3CFCD9CD" w:rsidR="00596518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596518" w14:paraId="56C57555" w14:textId="77777777" w:rsidTr="00C6432C">
        <w:tc>
          <w:tcPr>
            <w:tcW w:w="2512" w:type="pct"/>
            <w:gridSpan w:val="3"/>
            <w:vAlign w:val="center"/>
          </w:tcPr>
          <w:p w14:paraId="0E988D4D" w14:textId="0EDB404B" w:rsidR="00596518" w:rsidRPr="00C6432C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6432C">
              <w:rPr>
                <w:rFonts w:ascii="Times New Roman" w:hAnsi="Times New Roman" w:cs="Times New Roman"/>
              </w:rPr>
              <w:t>O administrador acessa a opção de “Ingredientes”.</w:t>
            </w:r>
            <w:r>
              <w:rPr>
                <w:rFonts w:ascii="Times New Roman" w:hAnsi="Times New Roman" w:cs="Times New Roman"/>
              </w:rPr>
              <w:t xml:space="preserve"> Pesquisa pelos ingrediente que deseja excluir e seleciona a opção.</w:t>
            </w:r>
          </w:p>
        </w:tc>
        <w:tc>
          <w:tcPr>
            <w:tcW w:w="2488" w:type="pct"/>
            <w:vAlign w:val="center"/>
          </w:tcPr>
          <w:p w14:paraId="0D718344" w14:textId="77777777" w:rsidR="00596518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7DEE23C1" w14:textId="77777777" w:rsidTr="00C6432C">
        <w:tc>
          <w:tcPr>
            <w:tcW w:w="2512" w:type="pct"/>
            <w:gridSpan w:val="3"/>
            <w:vAlign w:val="center"/>
          </w:tcPr>
          <w:p w14:paraId="70332F78" w14:textId="77777777" w:rsidR="00596518" w:rsidRPr="00C6432C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6B0F684" w14:textId="5C5E8C1C" w:rsidR="00596518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Pr="00596518">
              <w:rPr>
                <w:rFonts w:ascii="Times New Roman" w:hAnsi="Times New Roman" w:cs="Times New Roman"/>
              </w:rPr>
              <w:t>O sistema solicita confirmação de exclusão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96518" w14:paraId="315A7DA8" w14:textId="77777777" w:rsidTr="00C6432C">
        <w:tc>
          <w:tcPr>
            <w:tcW w:w="2512" w:type="pct"/>
            <w:gridSpan w:val="3"/>
            <w:vAlign w:val="center"/>
          </w:tcPr>
          <w:p w14:paraId="33DEA26B" w14:textId="4A41287D" w:rsidR="00596518" w:rsidRPr="00C6432C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O administrador confirma a exclusão.</w:t>
            </w:r>
          </w:p>
        </w:tc>
        <w:tc>
          <w:tcPr>
            <w:tcW w:w="2488" w:type="pct"/>
            <w:vAlign w:val="center"/>
          </w:tcPr>
          <w:p w14:paraId="7F09ADB9" w14:textId="77777777" w:rsidR="00596518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72D92B6A" w14:textId="77777777" w:rsidTr="00C6432C">
        <w:tc>
          <w:tcPr>
            <w:tcW w:w="2512" w:type="pct"/>
            <w:gridSpan w:val="3"/>
            <w:vAlign w:val="center"/>
          </w:tcPr>
          <w:p w14:paraId="77935BC9" w14:textId="77777777" w:rsidR="00596518" w:rsidRPr="00C6432C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B353257" w14:textId="146D36F7" w:rsidR="00596518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O sistema exclui o ingrediente e exibe a mensagem “Ingrediente excluido”.</w:t>
            </w:r>
          </w:p>
        </w:tc>
      </w:tr>
    </w:tbl>
    <w:p w14:paraId="3321C305" w14:textId="73602FD2" w:rsidR="00C6432C" w:rsidRDefault="00C6432C" w:rsidP="00AC5AFF">
      <w:pPr>
        <w:pStyle w:val="quadro"/>
      </w:pPr>
    </w:p>
    <w:p w14:paraId="3C07ACB3" w14:textId="73BF525E" w:rsidR="00596518" w:rsidRDefault="00596518" w:rsidP="00596518">
      <w:pPr>
        <w:pStyle w:val="quadro"/>
      </w:pPr>
      <w:r w:rsidRPr="00AC5AFF">
        <w:rPr>
          <w:highlight w:val="yellow"/>
        </w:rPr>
        <w:t xml:space="preserve">QUADRO XX. Caso de Uso – Gerenciar </w:t>
      </w:r>
      <w:r w:rsidR="00996B98" w:rsidRPr="00996B98">
        <w:rPr>
          <w:highlight w:val="yellow"/>
        </w:rPr>
        <w:t>Categoria de Receitas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596518" w14:paraId="75E21AA8" w14:textId="77777777" w:rsidTr="00996B98">
        <w:tc>
          <w:tcPr>
            <w:tcW w:w="988" w:type="pct"/>
            <w:shd w:val="clear" w:color="auto" w:fill="D0CECE" w:themeFill="background2" w:themeFillShade="E6"/>
          </w:tcPr>
          <w:p w14:paraId="0D792101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7AF3CBE5" w14:textId="0C83DA19" w:rsidR="00596518" w:rsidRPr="00C6432C" w:rsidRDefault="00596518" w:rsidP="00996B9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 w:rsidR="00996B98">
              <w:rPr>
                <w:rFonts w:ascii="Times New Roman" w:hAnsi="Times New Roman" w:cs="Times New Roman"/>
              </w:rPr>
              <w:t>6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 w:rsidR="00996B98" w:rsidRPr="00996B98">
              <w:rPr>
                <w:rFonts w:ascii="Times New Roman" w:hAnsi="Times New Roman" w:cs="Times New Roman"/>
              </w:rPr>
              <w:t>Gerenciar Categoria de Receitas</w:t>
            </w:r>
          </w:p>
        </w:tc>
      </w:tr>
      <w:tr w:rsidR="00596518" w14:paraId="437F414C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7E2592A4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0277A846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596518" w14:paraId="482C2723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03F8DF7A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7DA1EDC9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518" w14:paraId="4C40D85F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60E651F0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7EE2576C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596518" w14:paraId="5FA15F64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6EB9A461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62E3FE58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518" w14:paraId="644BACD1" w14:textId="77777777" w:rsidTr="00413000">
        <w:tc>
          <w:tcPr>
            <w:tcW w:w="2500" w:type="pct"/>
            <w:gridSpan w:val="2"/>
            <w:shd w:val="clear" w:color="auto" w:fill="D0CECE" w:themeFill="background2" w:themeFillShade="E6"/>
          </w:tcPr>
          <w:p w14:paraId="4CD56EF9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330F12A9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596518" w14:paraId="7D17382D" w14:textId="77777777" w:rsidTr="00413000">
        <w:tc>
          <w:tcPr>
            <w:tcW w:w="5000" w:type="pct"/>
            <w:gridSpan w:val="4"/>
          </w:tcPr>
          <w:p w14:paraId="4631BC72" w14:textId="77777777" w:rsidR="00596518" w:rsidRPr="00596518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596518" w14:paraId="49493380" w14:textId="77777777" w:rsidTr="00413000">
        <w:tc>
          <w:tcPr>
            <w:tcW w:w="2512" w:type="pct"/>
            <w:gridSpan w:val="3"/>
            <w:vAlign w:val="center"/>
          </w:tcPr>
          <w:p w14:paraId="7ED32395" w14:textId="460B075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1- O administrador acessa a opção de “</w:t>
            </w:r>
            <w:r w:rsidR="00996B98"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E </w:t>
            </w:r>
            <w:r w:rsidR="00996B98">
              <w:rPr>
                <w:rFonts w:ascii="Times New Roman" w:hAnsi="Times New Roman" w:cs="Times New Roman"/>
              </w:rPr>
              <w:t>em seguinda a opção “</w:t>
            </w:r>
            <w:r w:rsidR="008E1094">
              <w:rPr>
                <w:rFonts w:ascii="Times New Roman" w:hAnsi="Times New Roman" w:cs="Times New Roman"/>
              </w:rPr>
              <w:t>Categorias/Subcategorias</w:t>
            </w:r>
            <w:r w:rsidR="00996B98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05091A78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518" w14:paraId="2B9C02D5" w14:textId="77777777" w:rsidTr="00413000">
        <w:tc>
          <w:tcPr>
            <w:tcW w:w="2512" w:type="pct"/>
            <w:gridSpan w:val="3"/>
            <w:vAlign w:val="center"/>
          </w:tcPr>
          <w:p w14:paraId="1849A166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5BC18F1C" w14:textId="47B8576D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2- O sistema exibe o formulário para cadastrar</w:t>
            </w:r>
            <w:r w:rsidR="00996B98">
              <w:rPr>
                <w:rFonts w:ascii="Times New Roman" w:hAnsi="Times New Roman" w:cs="Times New Roman"/>
              </w:rPr>
              <w:t xml:space="preserve"> a categoria desejada.</w:t>
            </w:r>
          </w:p>
        </w:tc>
      </w:tr>
      <w:tr w:rsidR="00596518" w14:paraId="0B208901" w14:textId="77777777" w:rsidTr="00413000">
        <w:tc>
          <w:tcPr>
            <w:tcW w:w="2512" w:type="pct"/>
            <w:gridSpan w:val="3"/>
            <w:vAlign w:val="center"/>
          </w:tcPr>
          <w:p w14:paraId="1B25812B" w14:textId="1662A990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O administrador insere o nome </w:t>
            </w:r>
            <w:r w:rsidR="00996B98">
              <w:rPr>
                <w:rFonts w:ascii="Times New Roman" w:hAnsi="Times New Roman" w:cs="Times New Roman"/>
              </w:rPr>
              <w:t>da categoria.</w:t>
            </w:r>
          </w:p>
        </w:tc>
        <w:tc>
          <w:tcPr>
            <w:tcW w:w="2488" w:type="pct"/>
            <w:vAlign w:val="center"/>
          </w:tcPr>
          <w:p w14:paraId="08D915A8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518" w14:paraId="12F2A77E" w14:textId="77777777" w:rsidTr="00413000">
        <w:tc>
          <w:tcPr>
            <w:tcW w:w="2512" w:type="pct"/>
            <w:gridSpan w:val="3"/>
            <w:vAlign w:val="center"/>
          </w:tcPr>
          <w:p w14:paraId="7A349CF6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F769303" w14:textId="49B1B31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4- O sistema valida o</w:t>
            </w:r>
            <w:r w:rsidR="008E1094"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campo</w:t>
            </w:r>
            <w:r w:rsidR="008E1094"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preenchido</w:t>
            </w:r>
            <w:r w:rsidR="008E1094"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e retorna mensagem “</w:t>
            </w:r>
            <w:r w:rsidR="00996B98">
              <w:rPr>
                <w:rFonts w:ascii="Times New Roman" w:hAnsi="Times New Roman" w:cs="Times New Roman"/>
              </w:rPr>
              <w:t>Nova categoria de receitas cadastrada”.</w:t>
            </w:r>
          </w:p>
        </w:tc>
      </w:tr>
      <w:tr w:rsidR="00596518" w14:paraId="449F5280" w14:textId="77777777" w:rsidTr="00413000">
        <w:tc>
          <w:tcPr>
            <w:tcW w:w="5000" w:type="pct"/>
            <w:gridSpan w:val="4"/>
            <w:vAlign w:val="center"/>
          </w:tcPr>
          <w:p w14:paraId="306F9B23" w14:textId="77777777" w:rsidR="00596518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596518" w14:paraId="19772866" w14:textId="77777777" w:rsidTr="00413000">
        <w:tc>
          <w:tcPr>
            <w:tcW w:w="2512" w:type="pct"/>
            <w:gridSpan w:val="3"/>
            <w:vAlign w:val="center"/>
          </w:tcPr>
          <w:p w14:paraId="2F2CC89A" w14:textId="0A7A56EE" w:rsidR="00596518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6432C">
              <w:rPr>
                <w:rFonts w:ascii="Times New Roman" w:hAnsi="Times New Roman" w:cs="Times New Roman"/>
              </w:rPr>
              <w:t>O administrador acessa a opção de “</w:t>
            </w:r>
            <w:r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  <w:r>
              <w:rPr>
                <w:rFonts w:ascii="Times New Roman" w:hAnsi="Times New Roman" w:cs="Times New Roman"/>
              </w:rPr>
              <w:t xml:space="preserve">Em seguinda a opção </w:t>
            </w:r>
            <w:r>
              <w:rPr>
                <w:rFonts w:ascii="Times New Roman" w:hAnsi="Times New Roman" w:cs="Times New Roman"/>
              </w:rPr>
              <w:lastRenderedPageBreak/>
              <w:t>“Categorias/Subcategorias”. E seleciona a categoria que deseja excluir.</w:t>
            </w:r>
          </w:p>
        </w:tc>
        <w:tc>
          <w:tcPr>
            <w:tcW w:w="2488" w:type="pct"/>
            <w:vAlign w:val="center"/>
          </w:tcPr>
          <w:p w14:paraId="64187616" w14:textId="77777777" w:rsidR="00596518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3E8699B6" w14:textId="77777777" w:rsidTr="00413000">
        <w:tc>
          <w:tcPr>
            <w:tcW w:w="2512" w:type="pct"/>
            <w:gridSpan w:val="3"/>
            <w:vAlign w:val="center"/>
          </w:tcPr>
          <w:p w14:paraId="0B5594F1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D3FAAC1" w14:textId="77777777" w:rsidR="00596518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Pr="00596518">
              <w:rPr>
                <w:rFonts w:ascii="Times New Roman" w:hAnsi="Times New Roman" w:cs="Times New Roman"/>
              </w:rPr>
              <w:t>O sistema solicita confirmação de exclusão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96518" w14:paraId="34C6C36C" w14:textId="77777777" w:rsidTr="00413000">
        <w:tc>
          <w:tcPr>
            <w:tcW w:w="2512" w:type="pct"/>
            <w:gridSpan w:val="3"/>
            <w:vAlign w:val="center"/>
          </w:tcPr>
          <w:p w14:paraId="4CC3AEA9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O administrador confirma a exclusão.</w:t>
            </w:r>
          </w:p>
        </w:tc>
        <w:tc>
          <w:tcPr>
            <w:tcW w:w="2488" w:type="pct"/>
            <w:vAlign w:val="center"/>
          </w:tcPr>
          <w:p w14:paraId="0A10778B" w14:textId="77777777" w:rsidR="00596518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196673AF" w14:textId="77777777" w:rsidTr="00413000">
        <w:tc>
          <w:tcPr>
            <w:tcW w:w="2512" w:type="pct"/>
            <w:gridSpan w:val="3"/>
            <w:vAlign w:val="center"/>
          </w:tcPr>
          <w:p w14:paraId="4843DB5A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E42F2B8" w14:textId="7D83B7F8" w:rsidR="00596518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O sistema exclui o </w:t>
            </w:r>
            <w:r w:rsidR="008E1094">
              <w:rPr>
                <w:rFonts w:ascii="Times New Roman" w:hAnsi="Times New Roman" w:cs="Times New Roman"/>
              </w:rPr>
              <w:t>categoria</w:t>
            </w:r>
            <w:r>
              <w:rPr>
                <w:rFonts w:ascii="Times New Roman" w:hAnsi="Times New Roman" w:cs="Times New Roman"/>
              </w:rPr>
              <w:t xml:space="preserve"> e exibe a mensagem “</w:t>
            </w:r>
            <w:r w:rsidR="008E1094">
              <w:rPr>
                <w:rFonts w:ascii="Times New Roman" w:hAnsi="Times New Roman" w:cs="Times New Roman"/>
              </w:rPr>
              <w:t>Categoria</w:t>
            </w:r>
            <w:r>
              <w:rPr>
                <w:rFonts w:ascii="Times New Roman" w:hAnsi="Times New Roman" w:cs="Times New Roman"/>
              </w:rPr>
              <w:t xml:space="preserve"> excluid</w:t>
            </w:r>
            <w:r w:rsidR="008E1094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”.</w:t>
            </w:r>
          </w:p>
        </w:tc>
      </w:tr>
    </w:tbl>
    <w:p w14:paraId="4C177C48" w14:textId="5DEB998C" w:rsidR="00596518" w:rsidRDefault="00596518" w:rsidP="00AC5AFF">
      <w:pPr>
        <w:pStyle w:val="quadro"/>
      </w:pPr>
    </w:p>
    <w:p w14:paraId="50D6E9D4" w14:textId="5C8D28BA" w:rsidR="008E1094" w:rsidRDefault="008E1094" w:rsidP="008E1094">
      <w:pPr>
        <w:pStyle w:val="quadro"/>
      </w:pPr>
      <w:r w:rsidRPr="00AC5AFF">
        <w:rPr>
          <w:highlight w:val="yellow"/>
        </w:rPr>
        <w:t xml:space="preserve">QUADRO XX. Caso de Uso – </w:t>
      </w:r>
      <w:r w:rsidRPr="008E1094">
        <w:rPr>
          <w:highlight w:val="yellow"/>
        </w:rPr>
        <w:t>Gerenciar SubCategoria de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8E1094" w14:paraId="0A3EC778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5FD54786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1425D3E5" w14:textId="6231E39F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7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 w:rsidRPr="008E1094">
              <w:rPr>
                <w:rFonts w:ascii="Times New Roman" w:hAnsi="Times New Roman" w:cs="Times New Roman"/>
              </w:rPr>
              <w:t>Gerenciar SubCategoria de Receita</w:t>
            </w:r>
          </w:p>
        </w:tc>
      </w:tr>
      <w:tr w:rsidR="008E1094" w14:paraId="490D692B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257700D1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61670A92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8E1094" w14:paraId="6A56353F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22886034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64DF6C9A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8E1094" w14:paraId="0FC8038D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0845A1E9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726109F5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8E1094" w14:paraId="6F4AAE65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073D0255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4A8F1CA4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8E1094" w14:paraId="5D2C4B34" w14:textId="77777777" w:rsidTr="00413000">
        <w:tc>
          <w:tcPr>
            <w:tcW w:w="2500" w:type="pct"/>
            <w:gridSpan w:val="2"/>
            <w:shd w:val="clear" w:color="auto" w:fill="D0CECE" w:themeFill="background2" w:themeFillShade="E6"/>
          </w:tcPr>
          <w:p w14:paraId="1F114B56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583D26B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8E1094" w14:paraId="56481F03" w14:textId="77777777" w:rsidTr="00413000">
        <w:tc>
          <w:tcPr>
            <w:tcW w:w="5000" w:type="pct"/>
            <w:gridSpan w:val="4"/>
          </w:tcPr>
          <w:p w14:paraId="074DFF4F" w14:textId="77777777" w:rsidR="008E1094" w:rsidRPr="00596518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8E1094" w14:paraId="51A10F28" w14:textId="77777777" w:rsidTr="00413000">
        <w:tc>
          <w:tcPr>
            <w:tcW w:w="2512" w:type="pct"/>
            <w:gridSpan w:val="3"/>
            <w:vAlign w:val="center"/>
          </w:tcPr>
          <w:p w14:paraId="27DAA177" w14:textId="795D4465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1- O administrador acessa a opção de “</w:t>
            </w:r>
            <w:r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E </w:t>
            </w:r>
            <w:r>
              <w:rPr>
                <w:rFonts w:ascii="Times New Roman" w:hAnsi="Times New Roman" w:cs="Times New Roman"/>
              </w:rPr>
              <w:t>em seguinda a opção “Categorias/Subcategorias”.</w:t>
            </w:r>
          </w:p>
        </w:tc>
        <w:tc>
          <w:tcPr>
            <w:tcW w:w="2488" w:type="pct"/>
            <w:vAlign w:val="center"/>
          </w:tcPr>
          <w:p w14:paraId="097110E0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8E1094" w14:paraId="33A32473" w14:textId="77777777" w:rsidTr="00413000">
        <w:tc>
          <w:tcPr>
            <w:tcW w:w="2512" w:type="pct"/>
            <w:gridSpan w:val="3"/>
            <w:vAlign w:val="center"/>
          </w:tcPr>
          <w:p w14:paraId="2ACF4AB3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D716E58" w14:textId="29249F54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2- O sistema exibe o formulário para cadastrar</w:t>
            </w:r>
            <w:r>
              <w:rPr>
                <w:rFonts w:ascii="Times New Roman" w:hAnsi="Times New Roman" w:cs="Times New Roman"/>
              </w:rPr>
              <w:t xml:space="preserve"> a subcategoria desejada.</w:t>
            </w:r>
          </w:p>
        </w:tc>
      </w:tr>
      <w:tr w:rsidR="008E1094" w14:paraId="089825CD" w14:textId="77777777" w:rsidTr="00413000">
        <w:tc>
          <w:tcPr>
            <w:tcW w:w="2512" w:type="pct"/>
            <w:gridSpan w:val="3"/>
            <w:vAlign w:val="center"/>
          </w:tcPr>
          <w:p w14:paraId="14BA1AA2" w14:textId="6F75F2A4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O administrador insere o nome </w:t>
            </w:r>
            <w:r>
              <w:rPr>
                <w:rFonts w:ascii="Times New Roman" w:hAnsi="Times New Roman" w:cs="Times New Roman"/>
              </w:rPr>
              <w:t>da subcategoria.</w:t>
            </w:r>
          </w:p>
        </w:tc>
        <w:tc>
          <w:tcPr>
            <w:tcW w:w="2488" w:type="pct"/>
            <w:vAlign w:val="center"/>
          </w:tcPr>
          <w:p w14:paraId="429C7DF0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8E1094" w14:paraId="1BC43EFE" w14:textId="77777777" w:rsidTr="00413000">
        <w:tc>
          <w:tcPr>
            <w:tcW w:w="2512" w:type="pct"/>
            <w:gridSpan w:val="3"/>
            <w:vAlign w:val="center"/>
          </w:tcPr>
          <w:p w14:paraId="4FEED322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82698E5" w14:textId="0DED87EF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4- O sistema valida o</w:t>
            </w:r>
            <w:r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campo</w:t>
            </w:r>
            <w:r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preenchido</w:t>
            </w:r>
            <w:r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e retorna mensagem “</w:t>
            </w:r>
            <w:r>
              <w:rPr>
                <w:rFonts w:ascii="Times New Roman" w:hAnsi="Times New Roman" w:cs="Times New Roman"/>
              </w:rPr>
              <w:t>Nova subcategoria de receitas cadastrada”.</w:t>
            </w:r>
          </w:p>
        </w:tc>
      </w:tr>
      <w:tr w:rsidR="008E1094" w14:paraId="78CE40BE" w14:textId="77777777" w:rsidTr="00413000">
        <w:tc>
          <w:tcPr>
            <w:tcW w:w="5000" w:type="pct"/>
            <w:gridSpan w:val="4"/>
            <w:vAlign w:val="center"/>
          </w:tcPr>
          <w:p w14:paraId="52B159C8" w14:textId="77777777" w:rsidR="008E1094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8E1094" w14:paraId="1A34AD49" w14:textId="77777777" w:rsidTr="00413000">
        <w:tc>
          <w:tcPr>
            <w:tcW w:w="2512" w:type="pct"/>
            <w:gridSpan w:val="3"/>
            <w:vAlign w:val="center"/>
          </w:tcPr>
          <w:p w14:paraId="1B96B93A" w14:textId="69ADA2B6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6432C">
              <w:rPr>
                <w:rFonts w:ascii="Times New Roman" w:hAnsi="Times New Roman" w:cs="Times New Roman"/>
              </w:rPr>
              <w:t>O administrador acessa a opção de “</w:t>
            </w:r>
            <w:r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  <w:r>
              <w:rPr>
                <w:rFonts w:ascii="Times New Roman" w:hAnsi="Times New Roman" w:cs="Times New Roman"/>
              </w:rPr>
              <w:t>Em seguinda a opção “Categorias/Subcategorias”. E seleciona a subcategoria que deseja excluir.</w:t>
            </w:r>
          </w:p>
        </w:tc>
        <w:tc>
          <w:tcPr>
            <w:tcW w:w="2488" w:type="pct"/>
            <w:vAlign w:val="center"/>
          </w:tcPr>
          <w:p w14:paraId="004CB7D2" w14:textId="77777777" w:rsidR="008E1094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8E1094" w14:paraId="40200E5D" w14:textId="77777777" w:rsidTr="00413000">
        <w:tc>
          <w:tcPr>
            <w:tcW w:w="2512" w:type="pct"/>
            <w:gridSpan w:val="3"/>
            <w:vAlign w:val="center"/>
          </w:tcPr>
          <w:p w14:paraId="71E8939F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2743BA0" w14:textId="77777777" w:rsidR="008E1094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Pr="00596518">
              <w:rPr>
                <w:rFonts w:ascii="Times New Roman" w:hAnsi="Times New Roman" w:cs="Times New Roman"/>
              </w:rPr>
              <w:t>O sistema solicita confirmação de exclusão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E1094" w14:paraId="08E30C62" w14:textId="77777777" w:rsidTr="00413000">
        <w:tc>
          <w:tcPr>
            <w:tcW w:w="2512" w:type="pct"/>
            <w:gridSpan w:val="3"/>
            <w:vAlign w:val="center"/>
          </w:tcPr>
          <w:p w14:paraId="28D3EA31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O administrador confirma a exclusão.</w:t>
            </w:r>
          </w:p>
        </w:tc>
        <w:tc>
          <w:tcPr>
            <w:tcW w:w="2488" w:type="pct"/>
            <w:vAlign w:val="center"/>
          </w:tcPr>
          <w:p w14:paraId="64CC3390" w14:textId="77777777" w:rsidR="008E1094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8E1094" w14:paraId="33B09C38" w14:textId="77777777" w:rsidTr="00413000">
        <w:tc>
          <w:tcPr>
            <w:tcW w:w="2512" w:type="pct"/>
            <w:gridSpan w:val="3"/>
            <w:vAlign w:val="center"/>
          </w:tcPr>
          <w:p w14:paraId="095EC2C1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3620D9B" w14:textId="1D758C9F" w:rsidR="008E1094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O sistema exclui o </w:t>
            </w:r>
            <w:r w:rsidR="003670A6">
              <w:rPr>
                <w:rFonts w:ascii="Times New Roman" w:hAnsi="Times New Roman" w:cs="Times New Roman"/>
              </w:rPr>
              <w:t>subcategoria</w:t>
            </w:r>
            <w:r>
              <w:rPr>
                <w:rFonts w:ascii="Times New Roman" w:hAnsi="Times New Roman" w:cs="Times New Roman"/>
              </w:rPr>
              <w:t xml:space="preserve"> e exibe a mensagem “</w:t>
            </w:r>
            <w:r w:rsidR="003670A6">
              <w:rPr>
                <w:rFonts w:ascii="Times New Roman" w:hAnsi="Times New Roman" w:cs="Times New Roman"/>
              </w:rPr>
              <w:t>Subc</w:t>
            </w:r>
            <w:r>
              <w:rPr>
                <w:rFonts w:ascii="Times New Roman" w:hAnsi="Times New Roman" w:cs="Times New Roman"/>
              </w:rPr>
              <w:t>ategoria excluida”.</w:t>
            </w:r>
          </w:p>
        </w:tc>
      </w:tr>
    </w:tbl>
    <w:p w14:paraId="7E4E5B3B" w14:textId="77777777" w:rsidR="00596128" w:rsidRDefault="00596128" w:rsidP="00596128">
      <w:pPr>
        <w:pStyle w:val="quadro"/>
      </w:pPr>
      <w:r w:rsidRPr="00AC5AFF">
        <w:rPr>
          <w:highlight w:val="yellow"/>
        </w:rPr>
        <w:lastRenderedPageBreak/>
        <w:t xml:space="preserve">QUADRO XX. Caso de Uso – </w:t>
      </w:r>
      <w:r w:rsidRPr="008E1094">
        <w:rPr>
          <w:highlight w:val="yellow"/>
        </w:rPr>
        <w:t>Gerencia</w:t>
      </w:r>
      <w:r w:rsidRPr="0045159C">
        <w:rPr>
          <w:highlight w:val="yellow"/>
        </w:rPr>
        <w:t>r Receitas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596128" w14:paraId="2CEBF109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1F0EDC26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18205F12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8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 w:rsidRPr="008E1094">
              <w:rPr>
                <w:rFonts w:ascii="Times New Roman" w:hAnsi="Times New Roman" w:cs="Times New Roman"/>
              </w:rPr>
              <w:t>Gerenciar Receita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596128" w14:paraId="24056E60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28AA249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4B80B751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  <w:r>
              <w:rPr>
                <w:rFonts w:ascii="Times New Roman" w:hAnsi="Times New Roman" w:cs="Times New Roman"/>
              </w:rPr>
              <w:t xml:space="preserve"> e usuário cozinheiro</w:t>
            </w:r>
          </w:p>
        </w:tc>
      </w:tr>
      <w:tr w:rsidR="00596128" w14:paraId="6CF05A3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F682B71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5A5794B2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128" w14:paraId="5A0042B3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5BC2AD60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56822632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deve estar logado no sistema</w:t>
            </w:r>
          </w:p>
        </w:tc>
      </w:tr>
      <w:tr w:rsidR="00596128" w14:paraId="03DDBF49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570BB481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77188CC8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128" w14:paraId="318E738B" w14:textId="77777777" w:rsidTr="008C4090">
        <w:tc>
          <w:tcPr>
            <w:tcW w:w="2500" w:type="pct"/>
            <w:gridSpan w:val="2"/>
            <w:shd w:val="clear" w:color="auto" w:fill="D0CECE" w:themeFill="background2" w:themeFillShade="E6"/>
          </w:tcPr>
          <w:p w14:paraId="6CFFF2E9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3216D8F8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596128" w14:paraId="53B5FAC5" w14:textId="77777777" w:rsidTr="008C4090">
        <w:tc>
          <w:tcPr>
            <w:tcW w:w="5000" w:type="pct"/>
            <w:gridSpan w:val="4"/>
          </w:tcPr>
          <w:p w14:paraId="40F35FFB" w14:textId="77777777" w:rsidR="00596128" w:rsidRPr="00596518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596128" w14:paraId="1FFCEFBF" w14:textId="77777777" w:rsidTr="008C4090">
        <w:tc>
          <w:tcPr>
            <w:tcW w:w="2512" w:type="pct"/>
            <w:gridSpan w:val="3"/>
            <w:vAlign w:val="center"/>
          </w:tcPr>
          <w:p w14:paraId="07624890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>
              <w:rPr>
                <w:rFonts w:ascii="Times New Roman" w:hAnsi="Times New Roman" w:cs="Times New Roman"/>
              </w:rPr>
              <w:t>Escolher a opção “Receitas” e cadastrar.</w:t>
            </w:r>
          </w:p>
        </w:tc>
        <w:tc>
          <w:tcPr>
            <w:tcW w:w="2488" w:type="pct"/>
            <w:vAlign w:val="center"/>
          </w:tcPr>
          <w:p w14:paraId="60866C7D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128" w14:paraId="2FAAD461" w14:textId="77777777" w:rsidTr="008C4090">
        <w:tc>
          <w:tcPr>
            <w:tcW w:w="2512" w:type="pct"/>
            <w:gridSpan w:val="3"/>
            <w:vAlign w:val="center"/>
          </w:tcPr>
          <w:p w14:paraId="45864149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A8371A0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Exibir formulário de cadastro de receita.</w:t>
            </w:r>
          </w:p>
        </w:tc>
      </w:tr>
      <w:tr w:rsidR="00596128" w14:paraId="19C4F65D" w14:textId="77777777" w:rsidTr="008C4090">
        <w:tc>
          <w:tcPr>
            <w:tcW w:w="2512" w:type="pct"/>
            <w:gridSpan w:val="3"/>
            <w:vAlign w:val="center"/>
          </w:tcPr>
          <w:p w14:paraId="47A24B21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Escolher os ingredientes  que compõem a receita.</w:t>
            </w:r>
          </w:p>
        </w:tc>
        <w:tc>
          <w:tcPr>
            <w:tcW w:w="2488" w:type="pct"/>
            <w:vAlign w:val="center"/>
          </w:tcPr>
          <w:p w14:paraId="38290C2D" w14:textId="77777777" w:rsidR="00596128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1900966C" w14:textId="77777777" w:rsidTr="008C4090">
        <w:tc>
          <w:tcPr>
            <w:tcW w:w="2512" w:type="pct"/>
            <w:gridSpan w:val="3"/>
            <w:vAlign w:val="center"/>
          </w:tcPr>
          <w:p w14:paraId="342C035C" w14:textId="77777777" w:rsidR="00596128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789B565" w14:textId="77777777" w:rsidR="00596128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Validar seleção de ao menos 2 ingredientes e retornar mensagem “Ingredientes selecionados”.</w:t>
            </w:r>
          </w:p>
        </w:tc>
      </w:tr>
      <w:tr w:rsidR="00596128" w14:paraId="44BFA56A" w14:textId="77777777" w:rsidTr="008C4090">
        <w:tc>
          <w:tcPr>
            <w:tcW w:w="2512" w:type="pct"/>
            <w:gridSpan w:val="3"/>
            <w:vAlign w:val="center"/>
          </w:tcPr>
          <w:p w14:paraId="46975F96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Classificar categoria e subcategoria da receita, escolhendo uma das opções disponíveis.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88" w:type="pct"/>
            <w:vAlign w:val="center"/>
          </w:tcPr>
          <w:p w14:paraId="383AD9BB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128" w14:paraId="163C39E7" w14:textId="77777777" w:rsidTr="008C4090">
        <w:tc>
          <w:tcPr>
            <w:tcW w:w="2512" w:type="pct"/>
            <w:gridSpan w:val="3"/>
            <w:vAlign w:val="center"/>
          </w:tcPr>
          <w:p w14:paraId="07399C1E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826DEC0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 Validar classificação da categoria  e subcategoria da receita e retornar mensagem “Categoria e Subcategoria classificada para esta receita”.</w:t>
            </w:r>
          </w:p>
        </w:tc>
      </w:tr>
      <w:tr w:rsidR="00596128" w14:paraId="48ACAFEB" w14:textId="77777777" w:rsidTr="008C4090">
        <w:tc>
          <w:tcPr>
            <w:tcW w:w="2512" w:type="pct"/>
            <w:gridSpan w:val="3"/>
            <w:vAlign w:val="center"/>
          </w:tcPr>
          <w:p w14:paraId="1F8617B4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 Digitar o nome da receita e modo de preparo.</w:t>
            </w:r>
          </w:p>
        </w:tc>
        <w:tc>
          <w:tcPr>
            <w:tcW w:w="2488" w:type="pct"/>
            <w:vAlign w:val="center"/>
          </w:tcPr>
          <w:p w14:paraId="7648247C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4B0E6BE5" w14:textId="77777777" w:rsidTr="008C4090">
        <w:tc>
          <w:tcPr>
            <w:tcW w:w="2512" w:type="pct"/>
            <w:gridSpan w:val="3"/>
            <w:vAlign w:val="center"/>
          </w:tcPr>
          <w:p w14:paraId="23E5A26A" w14:textId="77777777" w:rsidR="00596128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3B948065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8- Validar campos preenchidos e retornar mensagem “Receita cadastrada”.</w:t>
            </w:r>
          </w:p>
        </w:tc>
      </w:tr>
      <w:tr w:rsidR="00596128" w14:paraId="668CE7ED" w14:textId="77777777" w:rsidTr="008C4090">
        <w:tc>
          <w:tcPr>
            <w:tcW w:w="5000" w:type="pct"/>
            <w:gridSpan w:val="4"/>
            <w:vAlign w:val="center"/>
          </w:tcPr>
          <w:p w14:paraId="034E1BCB" w14:textId="77777777" w:rsidR="00596128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596128" w14:paraId="646D91FA" w14:textId="77777777" w:rsidTr="008C4090">
        <w:tc>
          <w:tcPr>
            <w:tcW w:w="2512" w:type="pct"/>
            <w:gridSpan w:val="3"/>
            <w:vAlign w:val="center"/>
          </w:tcPr>
          <w:p w14:paraId="46AA5D3F" w14:textId="212D8921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Acessar a opção de “Receitas”, escolher a receita e solicitar a exclusão. </w:t>
            </w:r>
          </w:p>
        </w:tc>
        <w:tc>
          <w:tcPr>
            <w:tcW w:w="2488" w:type="pct"/>
            <w:vAlign w:val="center"/>
          </w:tcPr>
          <w:p w14:paraId="10C804D1" w14:textId="77777777" w:rsidR="00596128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70D4D51E" w14:textId="77777777" w:rsidTr="008C4090">
        <w:tc>
          <w:tcPr>
            <w:tcW w:w="2512" w:type="pct"/>
            <w:gridSpan w:val="3"/>
            <w:vAlign w:val="center"/>
          </w:tcPr>
          <w:p w14:paraId="5A860BAB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37A95E1" w14:textId="393978DC" w:rsidR="00596128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7834DE">
              <w:rPr>
                <w:rFonts w:ascii="Times New Roman" w:hAnsi="Times New Roman" w:cs="Times New Roman"/>
              </w:rPr>
              <w:t>S</w:t>
            </w:r>
            <w:r w:rsidRPr="00596518">
              <w:rPr>
                <w:rFonts w:ascii="Times New Roman" w:hAnsi="Times New Roman" w:cs="Times New Roman"/>
              </w:rPr>
              <w:t>olicita</w:t>
            </w:r>
            <w:r w:rsidR="007834DE">
              <w:rPr>
                <w:rFonts w:ascii="Times New Roman" w:hAnsi="Times New Roman" w:cs="Times New Roman"/>
              </w:rPr>
              <w:t>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96128" w14:paraId="4643A5D6" w14:textId="77777777" w:rsidTr="008C4090">
        <w:tc>
          <w:tcPr>
            <w:tcW w:w="2512" w:type="pct"/>
            <w:gridSpan w:val="3"/>
            <w:vAlign w:val="center"/>
          </w:tcPr>
          <w:p w14:paraId="3000CDD2" w14:textId="6CC86C6E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7834DE">
              <w:rPr>
                <w:rFonts w:ascii="Times New Roman" w:hAnsi="Times New Roman" w:cs="Times New Roman"/>
              </w:rPr>
              <w:t>Confirmar</w:t>
            </w:r>
            <w:r>
              <w:rPr>
                <w:rFonts w:ascii="Times New Roman" w:hAnsi="Times New Roman" w:cs="Times New Roman"/>
              </w:rPr>
              <w:t xml:space="preserve"> a exclusão.</w:t>
            </w:r>
          </w:p>
        </w:tc>
        <w:tc>
          <w:tcPr>
            <w:tcW w:w="2488" w:type="pct"/>
            <w:vAlign w:val="center"/>
          </w:tcPr>
          <w:p w14:paraId="29E4B6C0" w14:textId="77777777" w:rsidR="00596128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63939745" w14:textId="77777777" w:rsidTr="00596128">
        <w:tc>
          <w:tcPr>
            <w:tcW w:w="2512" w:type="pct"/>
            <w:gridSpan w:val="3"/>
            <w:tcBorders>
              <w:bottom w:val="single" w:sz="4" w:space="0" w:color="auto"/>
            </w:tcBorders>
            <w:vAlign w:val="center"/>
          </w:tcPr>
          <w:p w14:paraId="2C3DE486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tcBorders>
              <w:bottom w:val="single" w:sz="4" w:space="0" w:color="auto"/>
            </w:tcBorders>
            <w:vAlign w:val="center"/>
          </w:tcPr>
          <w:p w14:paraId="5D74C417" w14:textId="5913533E" w:rsidR="00596128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7834DE">
              <w:rPr>
                <w:rFonts w:ascii="Times New Roman" w:hAnsi="Times New Roman" w:cs="Times New Roman"/>
              </w:rPr>
              <w:t xml:space="preserve">Excluir </w:t>
            </w:r>
            <w:r>
              <w:rPr>
                <w:rFonts w:ascii="Times New Roman" w:hAnsi="Times New Roman" w:cs="Times New Roman"/>
              </w:rPr>
              <w:t xml:space="preserve">a receita </w:t>
            </w:r>
            <w:r>
              <w:rPr>
                <w:rFonts w:ascii="Times New Roman" w:hAnsi="Times New Roman" w:cs="Times New Roman"/>
              </w:rPr>
              <w:t>e exibe a mensagem “</w:t>
            </w:r>
            <w:r>
              <w:rPr>
                <w:rFonts w:ascii="Times New Roman" w:hAnsi="Times New Roman" w:cs="Times New Roman"/>
              </w:rPr>
              <w:t>Receita</w:t>
            </w:r>
            <w:r>
              <w:rPr>
                <w:rFonts w:ascii="Times New Roman" w:hAnsi="Times New Roman" w:cs="Times New Roman"/>
              </w:rPr>
              <w:t xml:space="preserve"> excluida”.</w:t>
            </w:r>
          </w:p>
        </w:tc>
      </w:tr>
      <w:tr w:rsidR="00596128" w14:paraId="75C5977B" w14:textId="77777777" w:rsidTr="00596128">
        <w:tc>
          <w:tcPr>
            <w:tcW w:w="5000" w:type="pct"/>
            <w:gridSpan w:val="4"/>
            <w:vAlign w:val="center"/>
          </w:tcPr>
          <w:p w14:paraId="56BEEE37" w14:textId="39DFB0C0" w:rsidR="00596128" w:rsidRPr="00596128" w:rsidRDefault="00596128" w:rsidP="0059612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Alterar</w:t>
            </w:r>
          </w:p>
        </w:tc>
      </w:tr>
      <w:tr w:rsidR="00596128" w14:paraId="195FC6A9" w14:textId="77777777" w:rsidTr="00596128">
        <w:tc>
          <w:tcPr>
            <w:tcW w:w="2500" w:type="pct"/>
            <w:gridSpan w:val="2"/>
            <w:vAlign w:val="center"/>
          </w:tcPr>
          <w:p w14:paraId="4502609F" w14:textId="4A2FDE3C" w:rsidR="00596128" w:rsidRDefault="00596128" w:rsidP="0059612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Acessar a opção de “Receitas”, escolher a receita</w:t>
            </w:r>
            <w:r>
              <w:rPr>
                <w:rFonts w:ascii="Times New Roman" w:hAnsi="Times New Roman" w:cs="Times New Roman"/>
              </w:rPr>
              <w:t xml:space="preserve"> e escolher a opção alterar.</w:t>
            </w:r>
          </w:p>
        </w:tc>
        <w:tc>
          <w:tcPr>
            <w:tcW w:w="2500" w:type="pct"/>
            <w:gridSpan w:val="2"/>
            <w:vAlign w:val="center"/>
          </w:tcPr>
          <w:p w14:paraId="09A1A5BC" w14:textId="370B3BD0" w:rsidR="00596128" w:rsidRDefault="00596128" w:rsidP="0059612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96128" w14:paraId="68A7D33F" w14:textId="77777777" w:rsidTr="00596128">
        <w:tc>
          <w:tcPr>
            <w:tcW w:w="2500" w:type="pct"/>
            <w:gridSpan w:val="2"/>
            <w:vAlign w:val="center"/>
          </w:tcPr>
          <w:p w14:paraId="5744306A" w14:textId="77777777" w:rsidR="00596128" w:rsidRPr="00596128" w:rsidRDefault="00596128" w:rsidP="0059612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  <w:gridSpan w:val="2"/>
            <w:vAlign w:val="center"/>
          </w:tcPr>
          <w:p w14:paraId="6E024898" w14:textId="6239ABD5" w:rsidR="00596128" w:rsidRPr="00596128" w:rsidRDefault="00596128" w:rsidP="0059612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128">
              <w:rPr>
                <w:rFonts w:ascii="Times New Roman" w:hAnsi="Times New Roman" w:cs="Times New Roman"/>
              </w:rPr>
              <w:t>2-</w:t>
            </w:r>
            <w:r>
              <w:rPr>
                <w:rFonts w:ascii="Times New Roman" w:hAnsi="Times New Roman" w:cs="Times New Roman"/>
              </w:rPr>
              <w:t xml:space="preserve"> Exibir nome, ingredientes, modo de preparo, categoria e subcategoria para serem alterados.</w:t>
            </w:r>
          </w:p>
        </w:tc>
      </w:tr>
      <w:tr w:rsidR="00596128" w14:paraId="278DD3A9" w14:textId="77777777" w:rsidTr="00596128">
        <w:tc>
          <w:tcPr>
            <w:tcW w:w="2500" w:type="pct"/>
            <w:gridSpan w:val="2"/>
            <w:vAlign w:val="center"/>
          </w:tcPr>
          <w:p w14:paraId="3284E2C5" w14:textId="77482740" w:rsidR="00596128" w:rsidRPr="00596128" w:rsidRDefault="00596128" w:rsidP="0059612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Selecionar item a ser alterado.</w:t>
            </w:r>
          </w:p>
        </w:tc>
        <w:tc>
          <w:tcPr>
            <w:tcW w:w="2500" w:type="pct"/>
            <w:gridSpan w:val="2"/>
            <w:vAlign w:val="center"/>
          </w:tcPr>
          <w:p w14:paraId="2EFC7E80" w14:textId="77777777" w:rsidR="00596128" w:rsidRPr="00596128" w:rsidRDefault="00596128" w:rsidP="0059612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24355299" w14:textId="77777777" w:rsidTr="00596128">
        <w:tc>
          <w:tcPr>
            <w:tcW w:w="2500" w:type="pct"/>
            <w:gridSpan w:val="2"/>
            <w:vAlign w:val="center"/>
          </w:tcPr>
          <w:p w14:paraId="11A409FC" w14:textId="77777777" w:rsidR="00596128" w:rsidRDefault="00596128" w:rsidP="0059612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  <w:gridSpan w:val="2"/>
            <w:vAlign w:val="center"/>
          </w:tcPr>
          <w:p w14:paraId="5D1FB37B" w14:textId="780CD004" w:rsidR="00596128" w:rsidRPr="00596128" w:rsidRDefault="00596128" w:rsidP="0059612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Exibir item selecionado.</w:t>
            </w:r>
          </w:p>
        </w:tc>
      </w:tr>
      <w:tr w:rsidR="00596128" w14:paraId="4F92EA8D" w14:textId="77777777" w:rsidTr="00596128">
        <w:tc>
          <w:tcPr>
            <w:tcW w:w="2500" w:type="pct"/>
            <w:gridSpan w:val="2"/>
            <w:vAlign w:val="center"/>
          </w:tcPr>
          <w:p w14:paraId="51BCD5F3" w14:textId="308BE805" w:rsidR="00596128" w:rsidRDefault="00596128" w:rsidP="0059612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Alterar o item indicado.</w:t>
            </w:r>
          </w:p>
        </w:tc>
        <w:tc>
          <w:tcPr>
            <w:tcW w:w="2500" w:type="pct"/>
            <w:gridSpan w:val="2"/>
            <w:vAlign w:val="center"/>
          </w:tcPr>
          <w:p w14:paraId="5468B274" w14:textId="77777777" w:rsidR="00596128" w:rsidRDefault="00596128" w:rsidP="0059612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1160D5C3" w14:textId="77777777" w:rsidTr="00596128">
        <w:tc>
          <w:tcPr>
            <w:tcW w:w="2500" w:type="pct"/>
            <w:gridSpan w:val="2"/>
            <w:vAlign w:val="center"/>
          </w:tcPr>
          <w:p w14:paraId="51643C02" w14:textId="77777777" w:rsidR="00596128" w:rsidRDefault="00596128" w:rsidP="0059612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  <w:gridSpan w:val="2"/>
            <w:vAlign w:val="center"/>
          </w:tcPr>
          <w:p w14:paraId="0D5F0573" w14:textId="32A32C38" w:rsidR="00596128" w:rsidRDefault="00596128" w:rsidP="0059612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Validar alteração e retornar mensagem “Item alterado!”</w:t>
            </w:r>
          </w:p>
        </w:tc>
      </w:tr>
    </w:tbl>
    <w:p w14:paraId="326E69A0" w14:textId="78F2C990" w:rsidR="008E1094" w:rsidRDefault="008E1094" w:rsidP="003670A6">
      <w:pPr>
        <w:pStyle w:val="quadro"/>
        <w:jc w:val="left"/>
      </w:pPr>
    </w:p>
    <w:p w14:paraId="425469CE" w14:textId="77777777" w:rsidR="00D44026" w:rsidRDefault="00D44026" w:rsidP="00D44026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B6BD61C" w14:textId="762DBD36" w:rsidR="00D44026" w:rsidRDefault="00D44026" w:rsidP="00D44026">
      <w:pPr>
        <w:pStyle w:val="quadro"/>
      </w:pPr>
      <w:r w:rsidRPr="00AC5AFF">
        <w:rPr>
          <w:highlight w:val="yellow"/>
        </w:rPr>
        <w:t xml:space="preserve">QUADRO XX. Caso de Uso </w:t>
      </w:r>
      <w:r w:rsidRPr="007834DE">
        <w:rPr>
          <w:highlight w:val="yellow"/>
        </w:rPr>
        <w:t xml:space="preserve">– </w:t>
      </w:r>
      <w:r w:rsidRPr="007834DE">
        <w:rPr>
          <w:highlight w:val="yellow"/>
        </w:rPr>
        <w:t>Pesquisar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D44026" w14:paraId="48F31380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3301B495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</w:tcPr>
          <w:p w14:paraId="63798BBF" w14:textId="74624DD4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9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Pesquisar Receita</w:t>
            </w:r>
          </w:p>
        </w:tc>
      </w:tr>
      <w:tr w:rsidR="00D44026" w14:paraId="15296E8B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303FEBAB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1F40D49E" w14:textId="7596D5E4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962032">
              <w:rPr>
                <w:rFonts w:ascii="Times New Roman" w:hAnsi="Times New Roman" w:cs="Times New Roman"/>
              </w:rPr>
              <w:t>cozinheiro e usuário</w:t>
            </w:r>
          </w:p>
        </w:tc>
      </w:tr>
      <w:tr w:rsidR="00D44026" w14:paraId="64DF9E48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182865C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37697CA5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44026" w14:paraId="53415686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1C80FE9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23176318" w14:textId="1909537A" w:rsidR="00D44026" w:rsidRPr="00C6432C" w:rsidRDefault="00962032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44026" w14:paraId="00116FE5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CA14579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21F2F0ED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44026" w14:paraId="1FAEED9E" w14:textId="77777777" w:rsidTr="008C4090">
        <w:tc>
          <w:tcPr>
            <w:tcW w:w="2500" w:type="pct"/>
            <w:gridSpan w:val="2"/>
            <w:shd w:val="clear" w:color="auto" w:fill="D0CECE" w:themeFill="background2" w:themeFillShade="E6"/>
          </w:tcPr>
          <w:p w14:paraId="37FE55B8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332B5028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D44026" w14:paraId="38D916D0" w14:textId="77777777" w:rsidTr="008C4090">
        <w:tc>
          <w:tcPr>
            <w:tcW w:w="5000" w:type="pct"/>
            <w:gridSpan w:val="4"/>
          </w:tcPr>
          <w:p w14:paraId="14DE8D22" w14:textId="51E50DFC" w:rsidR="00D44026" w:rsidRPr="00596518" w:rsidRDefault="00962032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Pesquisar</w:t>
            </w:r>
          </w:p>
        </w:tc>
      </w:tr>
      <w:tr w:rsidR="00D44026" w14:paraId="0077247C" w14:textId="77777777" w:rsidTr="008C4090">
        <w:tc>
          <w:tcPr>
            <w:tcW w:w="2512" w:type="pct"/>
            <w:gridSpan w:val="3"/>
            <w:vAlign w:val="center"/>
          </w:tcPr>
          <w:p w14:paraId="7B4CEBA5" w14:textId="3CCA7809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962032">
              <w:rPr>
                <w:rFonts w:ascii="Times New Roman" w:hAnsi="Times New Roman" w:cs="Times New Roman"/>
              </w:rPr>
              <w:t>Acessar a opção pesquisar.</w:t>
            </w:r>
          </w:p>
        </w:tc>
        <w:tc>
          <w:tcPr>
            <w:tcW w:w="2488" w:type="pct"/>
            <w:vAlign w:val="center"/>
          </w:tcPr>
          <w:p w14:paraId="50F92116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44026" w14:paraId="65D541D5" w14:textId="77777777" w:rsidTr="008C4090">
        <w:tc>
          <w:tcPr>
            <w:tcW w:w="2512" w:type="pct"/>
            <w:gridSpan w:val="3"/>
            <w:vAlign w:val="center"/>
          </w:tcPr>
          <w:p w14:paraId="75BF5434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80E40B5" w14:textId="5C7D5A46" w:rsidR="00D44026" w:rsidRPr="00962032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7834DE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7834DE">
              <w:rPr>
                <w:rFonts w:ascii="Times New Roman" w:hAnsi="Times New Roman" w:cs="Times New Roman"/>
              </w:rPr>
              <w:t>as opções de pesquisa, “Exclusiva” ou “Abrangente”.</w:t>
            </w:r>
            <w:r w:rsidR="0096203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44026" w14:paraId="6B6891DF" w14:textId="77777777" w:rsidTr="008C4090">
        <w:tc>
          <w:tcPr>
            <w:tcW w:w="2512" w:type="pct"/>
            <w:gridSpan w:val="3"/>
            <w:vAlign w:val="center"/>
          </w:tcPr>
          <w:p w14:paraId="414B7FAA" w14:textId="7FCEA42A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7834DE">
              <w:rPr>
                <w:rFonts w:ascii="Times New Roman" w:hAnsi="Times New Roman" w:cs="Times New Roman"/>
              </w:rPr>
              <w:t>Selecionar uma das opções de pesquisa.</w:t>
            </w:r>
          </w:p>
        </w:tc>
        <w:tc>
          <w:tcPr>
            <w:tcW w:w="2488" w:type="pct"/>
            <w:vAlign w:val="center"/>
          </w:tcPr>
          <w:p w14:paraId="086D7D32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44026" w14:paraId="4B5698F3" w14:textId="77777777" w:rsidTr="008C4090">
        <w:tc>
          <w:tcPr>
            <w:tcW w:w="2512" w:type="pct"/>
            <w:gridSpan w:val="3"/>
            <w:vAlign w:val="center"/>
          </w:tcPr>
          <w:p w14:paraId="25B10662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34EA683" w14:textId="65F4A97C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7834DE">
              <w:rPr>
                <w:rFonts w:ascii="Times New Roman" w:hAnsi="Times New Roman" w:cs="Times New Roman"/>
              </w:rPr>
              <w:t>Abrir opções de ingredientes cadastrados.</w:t>
            </w:r>
          </w:p>
        </w:tc>
      </w:tr>
      <w:tr w:rsidR="00D44026" w14:paraId="34F21F60" w14:textId="77777777" w:rsidTr="008C4090">
        <w:tc>
          <w:tcPr>
            <w:tcW w:w="2512" w:type="pct"/>
            <w:gridSpan w:val="3"/>
            <w:vAlign w:val="center"/>
          </w:tcPr>
          <w:p w14:paraId="7408678E" w14:textId="061888AE" w:rsidR="00D44026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Selecionar 2 ou mais ingredientes.</w:t>
            </w:r>
          </w:p>
        </w:tc>
        <w:tc>
          <w:tcPr>
            <w:tcW w:w="2488" w:type="pct"/>
            <w:vAlign w:val="center"/>
          </w:tcPr>
          <w:p w14:paraId="0179B3C4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D44026" w14:paraId="51C2B798" w14:textId="77777777" w:rsidTr="008C4090">
        <w:tc>
          <w:tcPr>
            <w:tcW w:w="2512" w:type="pct"/>
            <w:gridSpan w:val="3"/>
            <w:vAlign w:val="center"/>
          </w:tcPr>
          <w:p w14:paraId="47AA700E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099A7AE" w14:textId="101DBF3E" w:rsidR="00D44026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 Retornar receitas de acordo com os itens selecionados.</w:t>
            </w:r>
          </w:p>
        </w:tc>
      </w:tr>
    </w:tbl>
    <w:p w14:paraId="152B89DC" w14:textId="6FAAFF45" w:rsidR="00D44026" w:rsidRDefault="00D44026" w:rsidP="003670A6">
      <w:pPr>
        <w:pStyle w:val="quadro"/>
        <w:jc w:val="left"/>
      </w:pPr>
    </w:p>
    <w:p w14:paraId="11E4EA26" w14:textId="4CB720A7" w:rsidR="007834DE" w:rsidRDefault="007834DE" w:rsidP="007834DE">
      <w:pPr>
        <w:pStyle w:val="quadro"/>
      </w:pPr>
      <w:r w:rsidRPr="00AC5AFF">
        <w:rPr>
          <w:highlight w:val="yellow"/>
        </w:rPr>
        <w:t xml:space="preserve">QUADRO XX. Caso de Uso – </w:t>
      </w:r>
      <w:r w:rsidR="002C7C57" w:rsidRPr="002C7C57">
        <w:rPr>
          <w:highlight w:val="yellow"/>
        </w:rPr>
        <w:t>Curtir</w:t>
      </w:r>
      <w:r w:rsidRPr="002C7C57">
        <w:rPr>
          <w:highlight w:val="yellow"/>
        </w:rPr>
        <w:t xml:space="preserve">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7834DE" w14:paraId="7589CB2D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15F779F1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</w:tcPr>
          <w:p w14:paraId="520DC6A0" w14:textId="678F3EF9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10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 w:rsidR="002C7C57">
              <w:rPr>
                <w:rFonts w:ascii="Times New Roman" w:hAnsi="Times New Roman" w:cs="Times New Roman"/>
              </w:rPr>
              <w:t>Curtit</w:t>
            </w:r>
            <w:r>
              <w:rPr>
                <w:rFonts w:ascii="Times New Roman" w:hAnsi="Times New Roman" w:cs="Times New Roman"/>
              </w:rPr>
              <w:t xml:space="preserve"> Receita</w:t>
            </w:r>
          </w:p>
        </w:tc>
      </w:tr>
      <w:tr w:rsidR="007834DE" w14:paraId="49A9663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4244827F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lastRenderedPageBreak/>
              <w:t>Ator Principal</w:t>
            </w:r>
          </w:p>
        </w:tc>
        <w:tc>
          <w:tcPr>
            <w:tcW w:w="4012" w:type="pct"/>
            <w:gridSpan w:val="3"/>
          </w:tcPr>
          <w:p w14:paraId="594F136F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  <w:r>
              <w:rPr>
                <w:rFonts w:ascii="Times New Roman" w:hAnsi="Times New Roman" w:cs="Times New Roman"/>
              </w:rPr>
              <w:t>, cozinheiro e usuário</w:t>
            </w:r>
          </w:p>
        </w:tc>
      </w:tr>
      <w:tr w:rsidR="007834DE" w14:paraId="56CBD3B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2C3EEA2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31A6605E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7834DE" w14:paraId="6F859A1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6486BF1E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205ECA5A" w14:textId="684FCEAC" w:rsidR="007834DE" w:rsidRPr="00C6432C" w:rsidRDefault="002C7C57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Selecionar receita</w:t>
            </w:r>
          </w:p>
        </w:tc>
      </w:tr>
      <w:tr w:rsidR="007834DE" w14:paraId="45D8AC07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37625F2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169AA5D5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7834DE" w14:paraId="1161EF1F" w14:textId="77777777" w:rsidTr="008C4090">
        <w:tc>
          <w:tcPr>
            <w:tcW w:w="2500" w:type="pct"/>
            <w:gridSpan w:val="2"/>
            <w:shd w:val="clear" w:color="auto" w:fill="D0CECE" w:themeFill="background2" w:themeFillShade="E6"/>
          </w:tcPr>
          <w:p w14:paraId="244C659B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21E2B5B7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7834DE" w14:paraId="488A3B92" w14:textId="77777777" w:rsidTr="008C4090">
        <w:tc>
          <w:tcPr>
            <w:tcW w:w="5000" w:type="pct"/>
            <w:gridSpan w:val="4"/>
          </w:tcPr>
          <w:p w14:paraId="751F303B" w14:textId="00D88455" w:rsidR="007834DE" w:rsidRPr="00596518" w:rsidRDefault="002C7C57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Curtir</w:t>
            </w:r>
          </w:p>
        </w:tc>
      </w:tr>
      <w:tr w:rsidR="007834DE" w14:paraId="41BF5D12" w14:textId="77777777" w:rsidTr="008C4090">
        <w:tc>
          <w:tcPr>
            <w:tcW w:w="2512" w:type="pct"/>
            <w:gridSpan w:val="3"/>
            <w:vAlign w:val="center"/>
          </w:tcPr>
          <w:p w14:paraId="7A1C3EDB" w14:textId="7A38751C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2C7C57">
              <w:rPr>
                <w:rFonts w:ascii="Times New Roman" w:hAnsi="Times New Roman" w:cs="Times New Roman"/>
              </w:rPr>
              <w:t>Selecionar receita para visualizar.</w:t>
            </w:r>
          </w:p>
        </w:tc>
        <w:tc>
          <w:tcPr>
            <w:tcW w:w="2488" w:type="pct"/>
            <w:vAlign w:val="center"/>
          </w:tcPr>
          <w:p w14:paraId="28A44A33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7834DE" w14:paraId="668FC483" w14:textId="77777777" w:rsidTr="008C4090">
        <w:tc>
          <w:tcPr>
            <w:tcW w:w="2512" w:type="pct"/>
            <w:gridSpan w:val="3"/>
            <w:vAlign w:val="center"/>
          </w:tcPr>
          <w:p w14:paraId="65624D82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744697E" w14:textId="2E10FB25" w:rsidR="007834DE" w:rsidRPr="00962032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2C7C57">
              <w:rPr>
                <w:rFonts w:ascii="Times New Roman" w:hAnsi="Times New Roman" w:cs="Times New Roman"/>
              </w:rPr>
              <w:t>Exibir receita e opção de curtir.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834DE" w14:paraId="6714CAA1" w14:textId="77777777" w:rsidTr="008C4090">
        <w:tc>
          <w:tcPr>
            <w:tcW w:w="2512" w:type="pct"/>
            <w:gridSpan w:val="3"/>
            <w:vAlign w:val="center"/>
          </w:tcPr>
          <w:p w14:paraId="3472C935" w14:textId="7443B1B1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2C7C57">
              <w:rPr>
                <w:rFonts w:ascii="Times New Roman" w:hAnsi="Times New Roman" w:cs="Times New Roman"/>
              </w:rPr>
              <w:t>Clicar em “Curtir”.</w:t>
            </w:r>
          </w:p>
        </w:tc>
        <w:tc>
          <w:tcPr>
            <w:tcW w:w="2488" w:type="pct"/>
            <w:vAlign w:val="center"/>
          </w:tcPr>
          <w:p w14:paraId="329DB425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7834DE" w14:paraId="188B0DA9" w14:textId="77777777" w:rsidTr="008C4090">
        <w:tc>
          <w:tcPr>
            <w:tcW w:w="2512" w:type="pct"/>
            <w:gridSpan w:val="3"/>
            <w:vAlign w:val="center"/>
          </w:tcPr>
          <w:p w14:paraId="23AE5E81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36C306F" w14:textId="5FE8F4A8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132F3E">
              <w:rPr>
                <w:rFonts w:ascii="Times New Roman" w:hAnsi="Times New Roman" w:cs="Times New Roman"/>
              </w:rPr>
              <w:t>Alterar ícone de cor, indicando alteração e retornar mensagem “Você curtiu esta receita”.</w:t>
            </w:r>
          </w:p>
        </w:tc>
      </w:tr>
    </w:tbl>
    <w:p w14:paraId="0E0FDED9" w14:textId="121005DF" w:rsidR="007834DE" w:rsidRDefault="007834DE" w:rsidP="003670A6">
      <w:pPr>
        <w:pStyle w:val="quadro"/>
        <w:jc w:val="left"/>
      </w:pPr>
    </w:p>
    <w:p w14:paraId="10BEBE67" w14:textId="09D838A4" w:rsidR="00132F3E" w:rsidRDefault="00132F3E" w:rsidP="00132F3E">
      <w:pPr>
        <w:pStyle w:val="quadro"/>
      </w:pPr>
      <w:r w:rsidRPr="00AC5AFF">
        <w:rPr>
          <w:highlight w:val="yellow"/>
        </w:rPr>
        <w:t xml:space="preserve">QUADRO XX. Caso de Uso – </w:t>
      </w:r>
      <w:r>
        <w:rPr>
          <w:highlight w:val="yellow"/>
        </w:rPr>
        <w:t>Baixar</w:t>
      </w:r>
      <w:r w:rsidRPr="002C7C57">
        <w:rPr>
          <w:highlight w:val="yellow"/>
        </w:rPr>
        <w:t xml:space="preserve">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132F3E" w14:paraId="5E0B0E8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09B3F9A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</w:tcPr>
          <w:p w14:paraId="5EE3A3AD" w14:textId="0452DCC4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Baixar</w:t>
            </w:r>
            <w:r>
              <w:rPr>
                <w:rFonts w:ascii="Times New Roman" w:hAnsi="Times New Roman" w:cs="Times New Roman"/>
              </w:rPr>
              <w:t xml:space="preserve"> Receita</w:t>
            </w:r>
          </w:p>
        </w:tc>
      </w:tr>
      <w:tr w:rsidR="00132F3E" w14:paraId="68CD76EE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6939E8F9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6DAB89AC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  <w:r>
              <w:rPr>
                <w:rFonts w:ascii="Times New Roman" w:hAnsi="Times New Roman" w:cs="Times New Roman"/>
              </w:rPr>
              <w:t>, cozinheiro e usuário</w:t>
            </w:r>
          </w:p>
        </w:tc>
      </w:tr>
      <w:tr w:rsidR="00132F3E" w14:paraId="245C81A8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2D587495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357D5617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132F3E" w14:paraId="1F2D4777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BE6C095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2E76D099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Selecionar receita</w:t>
            </w:r>
          </w:p>
        </w:tc>
      </w:tr>
      <w:tr w:rsidR="00132F3E" w14:paraId="3DE19585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271B5774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5EF6D1F5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132F3E" w14:paraId="212070E5" w14:textId="77777777" w:rsidTr="008C4090">
        <w:tc>
          <w:tcPr>
            <w:tcW w:w="2500" w:type="pct"/>
            <w:gridSpan w:val="2"/>
            <w:shd w:val="clear" w:color="auto" w:fill="D0CECE" w:themeFill="background2" w:themeFillShade="E6"/>
          </w:tcPr>
          <w:p w14:paraId="1231F047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20DB88EB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132F3E" w14:paraId="7E92AC68" w14:textId="77777777" w:rsidTr="008C4090">
        <w:tc>
          <w:tcPr>
            <w:tcW w:w="5000" w:type="pct"/>
            <w:gridSpan w:val="4"/>
          </w:tcPr>
          <w:p w14:paraId="7497CCA4" w14:textId="548A03C4" w:rsidR="00132F3E" w:rsidRPr="00596518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Baixar</w:t>
            </w:r>
          </w:p>
        </w:tc>
      </w:tr>
      <w:tr w:rsidR="00132F3E" w14:paraId="725C8508" w14:textId="77777777" w:rsidTr="008C4090">
        <w:tc>
          <w:tcPr>
            <w:tcW w:w="2512" w:type="pct"/>
            <w:gridSpan w:val="3"/>
            <w:vAlign w:val="center"/>
          </w:tcPr>
          <w:p w14:paraId="5BED034C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>
              <w:rPr>
                <w:rFonts w:ascii="Times New Roman" w:hAnsi="Times New Roman" w:cs="Times New Roman"/>
              </w:rPr>
              <w:t>Selecionar receita para visualizar.</w:t>
            </w:r>
          </w:p>
        </w:tc>
        <w:tc>
          <w:tcPr>
            <w:tcW w:w="2488" w:type="pct"/>
            <w:vAlign w:val="center"/>
          </w:tcPr>
          <w:p w14:paraId="2EA45BA5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132F3E" w14:paraId="5EAB28E1" w14:textId="77777777" w:rsidTr="008C4090">
        <w:tc>
          <w:tcPr>
            <w:tcW w:w="2512" w:type="pct"/>
            <w:gridSpan w:val="3"/>
            <w:vAlign w:val="center"/>
          </w:tcPr>
          <w:p w14:paraId="626877AB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5CC3CD63" w14:textId="015ACEFD" w:rsidR="00132F3E" w:rsidRPr="00962032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>
              <w:rPr>
                <w:rFonts w:ascii="Times New Roman" w:hAnsi="Times New Roman" w:cs="Times New Roman"/>
              </w:rPr>
              <w:t xml:space="preserve">Exibir receita e opção de </w:t>
            </w:r>
            <w:r>
              <w:rPr>
                <w:rFonts w:ascii="Times New Roman" w:hAnsi="Times New Roman" w:cs="Times New Roman"/>
              </w:rPr>
              <w:t>baixar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132F3E" w14:paraId="347C47D4" w14:textId="77777777" w:rsidTr="008C4090">
        <w:tc>
          <w:tcPr>
            <w:tcW w:w="2512" w:type="pct"/>
            <w:gridSpan w:val="3"/>
            <w:vAlign w:val="center"/>
          </w:tcPr>
          <w:p w14:paraId="674C1860" w14:textId="253EEDB0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>
              <w:rPr>
                <w:rFonts w:ascii="Times New Roman" w:hAnsi="Times New Roman" w:cs="Times New Roman"/>
              </w:rPr>
              <w:t xml:space="preserve">Clicar em </w:t>
            </w:r>
            <w:r>
              <w:rPr>
                <w:rFonts w:ascii="Times New Roman" w:hAnsi="Times New Roman" w:cs="Times New Roman"/>
              </w:rPr>
              <w:t>“Baixar”</w:t>
            </w:r>
          </w:p>
        </w:tc>
        <w:tc>
          <w:tcPr>
            <w:tcW w:w="2488" w:type="pct"/>
            <w:vAlign w:val="center"/>
          </w:tcPr>
          <w:p w14:paraId="6D501681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132F3E" w14:paraId="40128E68" w14:textId="77777777" w:rsidTr="008C4090">
        <w:tc>
          <w:tcPr>
            <w:tcW w:w="2512" w:type="pct"/>
            <w:gridSpan w:val="3"/>
            <w:vAlign w:val="center"/>
          </w:tcPr>
          <w:p w14:paraId="1EDC5853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635267F" w14:textId="708AF138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>
              <w:rPr>
                <w:rFonts w:ascii="Times New Roman" w:hAnsi="Times New Roman" w:cs="Times New Roman"/>
              </w:rPr>
              <w:t>Realizar o download do arquivo em formato PDF e retornar mensagem “ Você baixou este arquivo”.</w:t>
            </w:r>
          </w:p>
        </w:tc>
      </w:tr>
    </w:tbl>
    <w:p w14:paraId="0BBDF077" w14:textId="77777777" w:rsidR="00132F3E" w:rsidRPr="00AC5AFF" w:rsidRDefault="00132F3E" w:rsidP="003670A6">
      <w:pPr>
        <w:pStyle w:val="quadro"/>
        <w:jc w:val="left"/>
      </w:pPr>
    </w:p>
    <w:sectPr w:rsidR="00132F3E" w:rsidRPr="00AC5AFF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8C024" w14:textId="77777777" w:rsidR="000E65C9" w:rsidRDefault="000E65C9">
      <w:r>
        <w:separator/>
      </w:r>
    </w:p>
  </w:endnote>
  <w:endnote w:type="continuationSeparator" w:id="0">
    <w:p w14:paraId="40F25A9D" w14:textId="77777777" w:rsidR="000E65C9" w:rsidRDefault="000E6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C4A31" w14:textId="77777777" w:rsidR="000E65C9" w:rsidRDefault="000E65C9">
      <w:r>
        <w:separator/>
      </w:r>
    </w:p>
  </w:footnote>
  <w:footnote w:type="continuationSeparator" w:id="0">
    <w:p w14:paraId="6A5C5DC8" w14:textId="77777777" w:rsidR="000E65C9" w:rsidRDefault="000E65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86510"/>
    <w:multiLevelType w:val="hybridMultilevel"/>
    <w:tmpl w:val="9FF4D662"/>
    <w:lvl w:ilvl="0" w:tplc="43F6A3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D7234"/>
    <w:multiLevelType w:val="hybridMultilevel"/>
    <w:tmpl w:val="777C2B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31442"/>
    <w:multiLevelType w:val="hybridMultilevel"/>
    <w:tmpl w:val="B832D280"/>
    <w:lvl w:ilvl="0" w:tplc="0D50F1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1661B"/>
    <w:multiLevelType w:val="hybridMultilevel"/>
    <w:tmpl w:val="3AE0F9E6"/>
    <w:lvl w:ilvl="0" w:tplc="1D8CE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669895">
    <w:abstractNumId w:val="7"/>
  </w:num>
  <w:num w:numId="2" w16cid:durableId="706682059">
    <w:abstractNumId w:val="2"/>
  </w:num>
  <w:num w:numId="3" w16cid:durableId="645206869">
    <w:abstractNumId w:val="3"/>
  </w:num>
  <w:num w:numId="4" w16cid:durableId="710803892">
    <w:abstractNumId w:val="0"/>
  </w:num>
  <w:num w:numId="5" w16cid:durableId="915866626">
    <w:abstractNumId w:val="4"/>
  </w:num>
  <w:num w:numId="6" w16cid:durableId="98334437">
    <w:abstractNumId w:val="8"/>
  </w:num>
  <w:num w:numId="7" w16cid:durableId="449320671">
    <w:abstractNumId w:val="1"/>
  </w:num>
  <w:num w:numId="8" w16cid:durableId="829296381">
    <w:abstractNumId w:val="5"/>
  </w:num>
  <w:num w:numId="9" w16cid:durableId="14197873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0E65C9"/>
    <w:rsid w:val="00107D53"/>
    <w:rsid w:val="00125552"/>
    <w:rsid w:val="00132F3E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106"/>
    <w:rsid w:val="0025730B"/>
    <w:rsid w:val="00266490"/>
    <w:rsid w:val="00271B49"/>
    <w:rsid w:val="00285372"/>
    <w:rsid w:val="00295DF2"/>
    <w:rsid w:val="002A2912"/>
    <w:rsid w:val="002B02FB"/>
    <w:rsid w:val="002B07F2"/>
    <w:rsid w:val="002C7C57"/>
    <w:rsid w:val="002D6DD9"/>
    <w:rsid w:val="00312C3E"/>
    <w:rsid w:val="0033503F"/>
    <w:rsid w:val="00336B55"/>
    <w:rsid w:val="00353D64"/>
    <w:rsid w:val="003651C0"/>
    <w:rsid w:val="003670A6"/>
    <w:rsid w:val="003670F8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6128"/>
    <w:rsid w:val="00596518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569E1"/>
    <w:rsid w:val="00660055"/>
    <w:rsid w:val="00666855"/>
    <w:rsid w:val="0067537B"/>
    <w:rsid w:val="00677AEF"/>
    <w:rsid w:val="006C7C54"/>
    <w:rsid w:val="006D3FFC"/>
    <w:rsid w:val="006D6906"/>
    <w:rsid w:val="006E77DC"/>
    <w:rsid w:val="007116DA"/>
    <w:rsid w:val="00755FC9"/>
    <w:rsid w:val="007834DE"/>
    <w:rsid w:val="007862DB"/>
    <w:rsid w:val="007A741B"/>
    <w:rsid w:val="007B1D68"/>
    <w:rsid w:val="007E694A"/>
    <w:rsid w:val="007F6DF2"/>
    <w:rsid w:val="0083568F"/>
    <w:rsid w:val="00841340"/>
    <w:rsid w:val="00885726"/>
    <w:rsid w:val="008B6F0F"/>
    <w:rsid w:val="008D184E"/>
    <w:rsid w:val="008D35A7"/>
    <w:rsid w:val="008D4AB6"/>
    <w:rsid w:val="008E1094"/>
    <w:rsid w:val="008E7EA9"/>
    <w:rsid w:val="008F0C5F"/>
    <w:rsid w:val="009210DC"/>
    <w:rsid w:val="00932FF8"/>
    <w:rsid w:val="009552F3"/>
    <w:rsid w:val="00957EBA"/>
    <w:rsid w:val="00962032"/>
    <w:rsid w:val="00971787"/>
    <w:rsid w:val="00975813"/>
    <w:rsid w:val="0099551B"/>
    <w:rsid w:val="00996B98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5AFF"/>
    <w:rsid w:val="00AC73E4"/>
    <w:rsid w:val="00AD1155"/>
    <w:rsid w:val="00AE3864"/>
    <w:rsid w:val="00AF7267"/>
    <w:rsid w:val="00B63800"/>
    <w:rsid w:val="00B7372F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6432C"/>
    <w:rsid w:val="00C87965"/>
    <w:rsid w:val="00CA3FB2"/>
    <w:rsid w:val="00CB3AA6"/>
    <w:rsid w:val="00CC0415"/>
    <w:rsid w:val="00CC0F08"/>
    <w:rsid w:val="00D04392"/>
    <w:rsid w:val="00D04446"/>
    <w:rsid w:val="00D12C31"/>
    <w:rsid w:val="00D200D4"/>
    <w:rsid w:val="00D20485"/>
    <w:rsid w:val="00D204BC"/>
    <w:rsid w:val="00D20ED6"/>
    <w:rsid w:val="00D23678"/>
    <w:rsid w:val="00D44026"/>
    <w:rsid w:val="00D507D5"/>
    <w:rsid w:val="00D57D3B"/>
    <w:rsid w:val="00D639B6"/>
    <w:rsid w:val="00D7643F"/>
    <w:rsid w:val="00DA4232"/>
    <w:rsid w:val="00DC7D54"/>
    <w:rsid w:val="00DD28BF"/>
    <w:rsid w:val="00DD5FB1"/>
    <w:rsid w:val="00DE586A"/>
    <w:rsid w:val="00DF03AE"/>
    <w:rsid w:val="00DF6651"/>
    <w:rsid w:val="00DF7D33"/>
    <w:rsid w:val="00E261BD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0D90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1094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8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29B021-BC0C-417E-AE6F-C029424D9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955</Words>
  <Characters>5157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Ketni Silva Camargo</cp:lastModifiedBy>
  <cp:revision>18</cp:revision>
  <cp:lastPrinted>2004-02-18T23:29:00Z</cp:lastPrinted>
  <dcterms:created xsi:type="dcterms:W3CDTF">2021-09-09T19:10:00Z</dcterms:created>
  <dcterms:modified xsi:type="dcterms:W3CDTF">2022-10-13T23:17:00Z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