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Atividade Extensionista</w:t>
      </w:r>
    </w:p>
    <w:p w:rsidR="00000000" w:rsidDel="00000000" w:rsidP="00000000" w:rsidRDefault="00000000" w:rsidRPr="00000000" w14:paraId="00000002">
      <w:pPr>
        <w:shd w:fill="ffffff" w:val="clear"/>
        <w:spacing w:after="300" w:before="640" w:lineRule="auto"/>
        <w:rPr>
          <w:color w:val="626262"/>
          <w:sz w:val="21"/>
          <w:szCs w:val="21"/>
        </w:rPr>
      </w:pPr>
      <w:r w:rsidDel="00000000" w:rsidR="00000000" w:rsidRPr="00000000">
        <w:rPr>
          <w:color w:val="626262"/>
          <w:sz w:val="21"/>
          <w:szCs w:val="21"/>
          <w:rtl w:val="0"/>
        </w:rPr>
        <w:t xml:space="preserve">Mobilização Comunitária Para Apoio a Entidades Assistenciais</w:t>
      </w:r>
    </w:p>
    <w:p w:rsidR="00000000" w:rsidDel="00000000" w:rsidP="00000000" w:rsidRDefault="00000000" w:rsidRPr="00000000" w14:paraId="00000003">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Modalidade</w:t>
      </w:r>
    </w:p>
    <w:p w:rsidR="00000000" w:rsidDel="00000000" w:rsidP="00000000" w:rsidRDefault="00000000" w:rsidRPr="00000000" w14:paraId="00000004">
      <w:pPr>
        <w:shd w:fill="ffffff" w:val="clear"/>
        <w:spacing w:after="300" w:before="640" w:lineRule="auto"/>
        <w:rPr>
          <w:color w:val="626262"/>
          <w:sz w:val="21"/>
          <w:szCs w:val="21"/>
        </w:rPr>
      </w:pPr>
      <w:r w:rsidDel="00000000" w:rsidR="00000000" w:rsidRPr="00000000">
        <w:rPr>
          <w:color w:val="626262"/>
          <w:sz w:val="21"/>
          <w:szCs w:val="21"/>
          <w:rtl w:val="0"/>
        </w:rPr>
        <w:t xml:space="preserve">Projetos</w:t>
      </w:r>
    </w:p>
    <w:p w:rsidR="00000000" w:rsidDel="00000000" w:rsidP="00000000" w:rsidRDefault="00000000" w:rsidRPr="00000000" w14:paraId="00000005">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Submodalidade</w:t>
      </w:r>
    </w:p>
    <w:p w:rsidR="00000000" w:rsidDel="00000000" w:rsidP="00000000" w:rsidRDefault="00000000" w:rsidRPr="00000000" w14:paraId="00000006">
      <w:pPr>
        <w:shd w:fill="ffffff" w:val="clear"/>
        <w:spacing w:after="300" w:before="640" w:lineRule="auto"/>
        <w:rPr>
          <w:color w:val="626262"/>
          <w:sz w:val="21"/>
          <w:szCs w:val="21"/>
        </w:rPr>
      </w:pPr>
      <w:r w:rsidDel="00000000" w:rsidR="00000000" w:rsidRPr="00000000">
        <w:rPr>
          <w:color w:val="626262"/>
          <w:sz w:val="21"/>
          <w:szCs w:val="21"/>
          <w:rtl w:val="0"/>
        </w:rPr>
        <w:t xml:space="preserve">Projeto Social</w:t>
      </w:r>
    </w:p>
    <w:p w:rsidR="00000000" w:rsidDel="00000000" w:rsidP="00000000" w:rsidRDefault="00000000" w:rsidRPr="00000000" w14:paraId="00000007">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Início</w:t>
      </w:r>
    </w:p>
    <w:p w:rsidR="00000000" w:rsidDel="00000000" w:rsidP="00000000" w:rsidRDefault="00000000" w:rsidRPr="00000000" w14:paraId="00000008">
      <w:pPr>
        <w:shd w:fill="ffffff" w:val="clear"/>
        <w:spacing w:after="300" w:before="640" w:lineRule="auto"/>
        <w:rPr>
          <w:color w:val="626262"/>
          <w:sz w:val="21"/>
          <w:szCs w:val="21"/>
        </w:rPr>
      </w:pPr>
      <w:r w:rsidDel="00000000" w:rsidR="00000000" w:rsidRPr="00000000">
        <w:rPr>
          <w:color w:val="626262"/>
          <w:sz w:val="21"/>
          <w:szCs w:val="21"/>
          <w:rtl w:val="0"/>
        </w:rPr>
        <w:t xml:space="preserve">15/12/2024</w:t>
      </w:r>
    </w:p>
    <w:p w:rsidR="00000000" w:rsidDel="00000000" w:rsidP="00000000" w:rsidRDefault="00000000" w:rsidRPr="00000000" w14:paraId="00000009">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Adesão</w:t>
      </w:r>
    </w:p>
    <w:p w:rsidR="00000000" w:rsidDel="00000000" w:rsidP="00000000" w:rsidRDefault="00000000" w:rsidRPr="00000000" w14:paraId="0000000A">
      <w:pPr>
        <w:shd w:fill="ffffff" w:val="clear"/>
        <w:spacing w:after="300" w:before="640" w:lineRule="auto"/>
        <w:rPr>
          <w:color w:val="626262"/>
          <w:sz w:val="21"/>
          <w:szCs w:val="21"/>
        </w:rPr>
      </w:pPr>
      <w:r w:rsidDel="00000000" w:rsidR="00000000" w:rsidRPr="00000000">
        <w:rPr>
          <w:color w:val="626262"/>
          <w:sz w:val="21"/>
          <w:szCs w:val="21"/>
          <w:rtl w:val="0"/>
        </w:rPr>
        <w:t xml:space="preserve">08/03/2026</w:t>
      </w:r>
    </w:p>
    <w:p w:rsidR="00000000" w:rsidDel="00000000" w:rsidP="00000000" w:rsidRDefault="00000000" w:rsidRPr="00000000" w14:paraId="0000000B">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ODS da Atividade</w:t>
      </w:r>
    </w:p>
    <w:p w:rsidR="00000000" w:rsidDel="00000000" w:rsidP="00000000" w:rsidRDefault="00000000" w:rsidRPr="00000000" w14:paraId="0000000C">
      <w:pPr>
        <w:shd w:fill="ffffff" w:val="clear"/>
        <w:spacing w:after="300" w:before="640" w:lineRule="auto"/>
        <w:rPr>
          <w:color w:val="626262"/>
          <w:sz w:val="21"/>
          <w:szCs w:val="21"/>
        </w:rPr>
      </w:pPr>
      <w:r w:rsidDel="00000000" w:rsidR="00000000" w:rsidRPr="00000000">
        <w:rPr>
          <w:color w:val="626262"/>
          <w:sz w:val="21"/>
          <w:szCs w:val="21"/>
          <w:rtl w:val="0"/>
        </w:rPr>
        <w:t xml:space="preserve">1 - Erradicação da pobreza, 3 - Saúde e bem-estar, 10 - Redução das desigualdades, 11 - Cidades e comunidades sustentáveis</w:t>
      </w:r>
    </w:p>
    <w:p w:rsidR="00000000" w:rsidDel="00000000" w:rsidP="00000000" w:rsidRDefault="00000000" w:rsidRPr="00000000" w14:paraId="0000000D">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Pretensão da Atividade</w:t>
      </w:r>
    </w:p>
    <w:p w:rsidR="00000000" w:rsidDel="00000000" w:rsidP="00000000" w:rsidRDefault="00000000" w:rsidRPr="00000000" w14:paraId="0000000E">
      <w:pPr>
        <w:shd w:fill="ffffff" w:val="clear"/>
        <w:spacing w:after="300" w:before="320" w:lineRule="auto"/>
        <w:rPr>
          <w:color w:val="626262"/>
          <w:sz w:val="21"/>
          <w:szCs w:val="21"/>
        </w:rPr>
      </w:pPr>
      <w:r w:rsidDel="00000000" w:rsidR="00000000" w:rsidRPr="00000000">
        <w:rPr>
          <w:color w:val="626262"/>
          <w:sz w:val="21"/>
          <w:szCs w:val="21"/>
          <w:rtl w:val="0"/>
        </w:rPr>
        <w:t xml:space="preserve">O principal objetivo deste projeto é promover o engajamento dos estudantes em ações de responsabilidade social por meio de atividades extensionistas que impactem diretamente a vida de pessoas em situação de vulnerabilidade. Os alunos serão responsáveis por identificar as necessidades de diferentes entidades assistenciais, como asilos, abrigos, igrejas e casas de recuperação, organizando ações de arrecadação de materiais ou (ou alimentos não perecíveis) mobilizando voluntários para prestar serviços diretamente nessas instituições. Além disso, o projeto busca desenvolver nos estudantes competências profissionais, como liderança, comunicação, resolução de problemas e pensamento criativo, proporcionando uma experiência prática que alia o conhecimento acadêmico à transformação social. O projeto também visa sensibilizar os alunos para as questões de desigualdade social e exclusão, incentivando-os a atuar como agentes de mudança e acolhimento em suas comunidades. Por fim, espera-se que o projeto contribua para a melhoria das condições de vida de grupos vulneráveis e fortaleça as redes de apoio locais, promovendo o bem-estar, a inclusão social e o desenvolvimento comunitário.</w:t>
      </w:r>
    </w:p>
    <w:p w:rsidR="00000000" w:rsidDel="00000000" w:rsidP="00000000" w:rsidRDefault="00000000" w:rsidRPr="00000000" w14:paraId="0000000F">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0">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1">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Requisitos Técnicos</w:t>
      </w:r>
    </w:p>
    <w:p w:rsidR="00000000" w:rsidDel="00000000" w:rsidP="00000000" w:rsidRDefault="00000000" w:rsidRPr="00000000" w14:paraId="00000012">
      <w:pPr>
        <w:shd w:fill="ffffff" w:val="clear"/>
        <w:spacing w:after="300" w:before="320" w:lineRule="auto"/>
        <w:rPr>
          <w:color w:val="626262"/>
          <w:sz w:val="21"/>
          <w:szCs w:val="21"/>
        </w:rPr>
      </w:pPr>
      <w:r w:rsidDel="00000000" w:rsidR="00000000" w:rsidRPr="00000000">
        <w:rPr>
          <w:color w:val="626262"/>
          <w:sz w:val="21"/>
          <w:szCs w:val="21"/>
          <w:rtl w:val="0"/>
        </w:rPr>
        <w:t xml:space="preserve">Para a realização eficaz das atividades previstas no projeto de extensão, os estudantes devem possuir os seguintes requisitos técnicos mínimos: 1. Habilidade de Comunicação: O estudante deve ser capaz de se comunicar de forma clara e eficiente, tanto verbalmente quanto por escrito, para realizar o contato inicial com as entidades assistenciais e articular campanhas de arrecadação ou voluntariado. 2. Competências em Organização e Planejamento: É essencial que o aluno consiga planejar e organizar as atividades de arrecadação ou mobilização de voluntários, incluindo a definição de estratégias, cronogramas e métodos de execução das ações. 3. Habilidade de Trabalho em Equipe: A atividade extensionista pode envolver a colaboração com outros alunos, voluntários e membros da comunidade. Assim, o estudante deve ser capaz de trabalhar de forma colaborativa e coordenar esforços em grupo. 4. Capacidade de Tomada de Decisão e Resolução de Problemas: Durante o projeto, o estudante poderá enfrentar desafios que exigem decisões rápidas e assertivas. É necessário que ele possua habilidades para identificar problemas, propor soluções e tomar decisões adequadas ao contexto. 5. Responsabilidade e Proatividade: O aluno deve ser responsável por todas as etapas do projeto, desde o planejamento até a execução e relatório final, sendo proativo na busca por soluções e engajamento nas atividades.</w:t>
      </w:r>
    </w:p>
    <w:p w:rsidR="00000000" w:rsidDel="00000000" w:rsidP="00000000" w:rsidRDefault="00000000" w:rsidRPr="00000000" w14:paraId="00000013">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4">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5">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Justificativa da Relevância</w:t>
      </w:r>
    </w:p>
    <w:p w:rsidR="00000000" w:rsidDel="00000000" w:rsidP="00000000" w:rsidRDefault="00000000" w:rsidRPr="00000000" w14:paraId="00000016">
      <w:pPr>
        <w:shd w:fill="ffffff" w:val="clear"/>
        <w:spacing w:after="300" w:before="320" w:lineRule="auto"/>
        <w:rPr>
          <w:color w:val="626262"/>
          <w:sz w:val="21"/>
          <w:szCs w:val="21"/>
        </w:rPr>
      </w:pPr>
      <w:r w:rsidDel="00000000" w:rsidR="00000000" w:rsidRPr="00000000">
        <w:rPr>
          <w:color w:val="626262"/>
          <w:sz w:val="21"/>
          <w:szCs w:val="21"/>
          <w:rtl w:val="0"/>
        </w:rPr>
        <w:t xml:space="preserve">A relevância acadêmica deste projeto de extensão está fundamentada na aplicação prática dos conhecimentos adquiridos pelos estudantes no ambiente universitário, permitindo a eles vivenciar e contribuir ativamente para a solução de problemas sociais. Através da identificação de necessidades e da organização de ações de arrecadação ou voluntariado em entidades assistenciais, os alunos terão a oportunidade de desenvolver competências essenciais para o mercado de trabalho, como liderança, proatividade, comunicação e pensamento crítico. Além disso, ao integrar os Objetivos de Desenvolvimento Sustentável (ODS) ao projeto, os estudantes reforçam seu compromisso com as questões globais de inclusão social, combate à pobreza e promoção do bem-estar. Socialmente, o projeto visa a impactar diretamente comunidades em situação de vulnerabilidade. As ações planejadas pelos alunos, como a arrecadação de materiais essenciais (absorventes, fraldas, roupas, alimentos) ou o voluntariado em entidades assistenciais, contribuirão para melhorar as condições de vida de pessoas que dependem dessas instituições para seu suporte diário. O contato direto com essas realidades sociais proporcionará aos estudantes uma maior sensibilidade para os desafios enfrentados por esses grupos, vivenciando uma postura mais empática e cidadã. O projeto também fortalece a conexão entre a universidade e a sociedade, ao promover o envolvimento da comunidade acadêmica em ações que geram impacto positivo e real. A extensão universitária cumpre assim seu papel de ser uma via de mão dupla, na qual o conhecimento produzido na universidade retorna à sociedade em forma de práticas que melhoram o cotidiano das pessoas, ao tempo que contribui para o aprendizado integral dos estudantes.</w:t>
      </w:r>
    </w:p>
    <w:p w:rsidR="00000000" w:rsidDel="00000000" w:rsidP="00000000" w:rsidRDefault="00000000" w:rsidRPr="00000000" w14:paraId="00000017">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8">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9">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Detalhes da Atividade</w:t>
      </w:r>
    </w:p>
    <w:p w:rsidR="00000000" w:rsidDel="00000000" w:rsidP="00000000" w:rsidRDefault="00000000" w:rsidRPr="00000000" w14:paraId="0000001A">
      <w:pPr>
        <w:shd w:fill="ffffff" w:val="clear"/>
        <w:spacing w:after="300" w:before="320" w:lineRule="auto"/>
        <w:rPr>
          <w:color w:val="626262"/>
          <w:sz w:val="21"/>
          <w:szCs w:val="21"/>
        </w:rPr>
      </w:pPr>
      <w:r w:rsidDel="00000000" w:rsidR="00000000" w:rsidRPr="00000000">
        <w:rPr>
          <w:color w:val="626262"/>
          <w:sz w:val="21"/>
          <w:szCs w:val="21"/>
          <w:rtl w:val="0"/>
        </w:rPr>
        <w:t xml:space="preserve">Atividades e Procedimentos para a Execução Este projeto de extensão foi estruturado de maneira a garantir que os estudantes possam realizar as atividades de forma organizada, cumprindo todas as etapas necessárias para alcançar os objetivos propostos. As atividades estão detalhadas abaixo, sendo divididas em etapas que devem ser seguidas pelos alunos, a fim de proporcionar um impacto positivo tanto na comunidade assistida quanto no seu próprio processo de aprendizagem. 1. Contato Prévio com a Entidade Assistencial (Obrigatório - 8 horas) • O estudante deve realizar uma pesquisa inicial para identificar uma entidade assistencial em sua cidade que atenda às exigências do projeto, como asilos, casas de recuperação, igrejas, abrigos ou centros de atendimento infantil. • No contato inicial, o aluno informará à entidade que está participando de uma atividade extensionista e explicará o objetivo do projeto. O aluno deve levantar as principais necessidades da entidade (como absorventes, fraldas, materiais de higiene, roupas, alimentos) e verificar a disponibilidade da entidade em receber as ações do projeto. • O aluno deverá também informar que será necessária a assinatura da ficha de frequência no dia da entrega dos materiais ou realização do trabalho voluntário. 2. Planejamento da Ação de Arrecadação ou Mobilização de Voluntários (Obrigatório - 16 horas) • Após o contato com a entidade assistencial, o aluno deverá elaborar um plano detalhado para atender às necessidades identificadas. Isso pode incluir: • Produção de materiais gráficos (como panfletos, cartazes, posts para redes sociais) para divulgação da arrecadação. • Definição de estratégias para engajar a comunidade na coleta de materiais ou organização de voluntários. • Conversar com comerciantes locais para verificar se podem disponibilizar um espaço, como uma caixa de coleta, em seus estabelecimentos para a arrecadação de doações. • Caso a necessidade da entidade seja a prestação de serviços voluntários, o estudante deverá planejar como mobilizar voluntários para realizar a atividade diretamente no local (por exemplo, reunindo um grupo para prestação de serviços). 3. Execução da Ação de Arrecadação ou Voluntariado (Obrigatório - 16 horas) • Uma vez que o planejamento esteja concluído, o estudante deve executar a ação planejada. Isso pode incluir: • Distribuição dos materiais de divulgação (digital ou física) em locais estratégicos ou nas redes sociais. • Coleta dos materiais doados pela comunidade. • Caso seja uma ação de voluntariado, o estudante deverá organizar e coordenar as atividades dos voluntários na entidade assistencial. Durante a execução, o aluno deve manter registros fotográficos das etapas realizadas, que serão anexados posteriormente no template padrão. Importante: Todas as pessoas que aparecem nos registros fotográficos devem assinar o termo de cessão e uso de imagem. O estudante deve se certificar de que apenas as pessoas que assinaram o termo apareçam nas fotos. O termo está disponível para download no campo de documentos do Studeo. 4. Entrega dos Materiais ou Realização do Trabalho Voluntário (Obrigatório - 8 horas) • O estudante deve agendar uma data com a entidade assistencial para a entrega dos materiais arrecadados ou para a realização das atividades voluntárias. • Essa entrega ou ação deve ser devidamente registrada por meio de fotos, e a Ficha de Frequência deve ser assinada pelo responsável da entidade no momento da conclusão da atividade. 5. Elaboração do Relatório Final (Obrigatório - 4 horas) • Após a execução da ação, o aluno deverá produzir um relatório de até 20 linhas, descrevendo a experiência e o impacto da ação realizada. Esse relatório deverá ser anexado ao template padrão, junto com o registro fotográfico das atividades e a Ficha de Frequência assinada. • Todos os documentos deverão ser anexados no sistema Studeo para finalização da atividade. 6. Documentação Comprobatória (Obrigatório - 4 horas) • O estudante deverá fazer o download e preencher a documentação comprobatória (Ficha de Frequência e Template para entrega de atividades Extensionistas) disponíveis no Studeo. Todos os documentos deverão ser anexados no sistema nos campos específicos para a finalização da atividade. 7. Autoavaliação da Atividade Extensionista (Facultativo) • O estudante poderá realizar uma autoavaliação da sua performance durante a execução da atividade. Isso permitirá uma reflexão sobre os pontos positivos e as dificuldades enfrentadas ao longo do projeto, fornecendo um feedback valioso para o seu desenvolvimento pessoal e profissional. 8. Avaliação da Comunidade ou Instituição (Facultativo) • Após a conclusão da atividade, o aluno poderá enviar um link para a entidade assistencial, permitindo que esta avalie o impacto da ação realizada. Embora não seja obrigatório, esse feedback pode auxiliar na avaliação do projeto e na percepção do impacto gerado na comunidade.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705" w:hRule="atLeast"/>
          <w:tblHeader w:val="0"/>
        </w:trPr>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B">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Atividade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C">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D">
            <w:pPr>
              <w:spacing w:after="300" w:before="640" w:line="342.8568" w:lineRule="auto"/>
              <w:jc w:val="center"/>
              <w:rPr>
                <w:color w:val="626262"/>
                <w:sz w:val="21"/>
                <w:szCs w:val="21"/>
              </w:rPr>
            </w:pPr>
            <w:r w:rsidDel="00000000" w:rsidR="00000000" w:rsidRPr="00000000">
              <w:rPr>
                <w:color w:val="626262"/>
                <w:sz w:val="20"/>
                <w:szCs w:val="20"/>
                <w:rtl w:val="0"/>
              </w:rPr>
              <w:t xml:space="preserve">Contato prévio com a instituição responsável ou na qual você pretende desenvolver sua atividade de extensão para verificar se existe interesse/disponibilidade em recebe-lo e se o responsável possui carimbo e CNPJ para registro e assinatura da ficha de frequência + levantar as principais necessidades.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1E">
            <w:pPr>
              <w:spacing w:after="300" w:before="640" w:line="342.8568" w:lineRule="auto"/>
              <w:jc w:val="center"/>
              <w:rPr>
                <w:color w:val="626262"/>
                <w:sz w:val="21"/>
                <w:szCs w:val="21"/>
              </w:rPr>
            </w:pPr>
            <w:r w:rsidDel="00000000" w:rsidR="00000000" w:rsidRPr="00000000">
              <w:rPr>
                <w:color w:val="626262"/>
                <w:sz w:val="20"/>
                <w:szCs w:val="20"/>
                <w:rtl w:val="0"/>
              </w:rPr>
              <w:t xml:space="preserve">8</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F">
            <w:pPr>
              <w:spacing w:after="300" w:before="640" w:line="342.8568" w:lineRule="auto"/>
              <w:jc w:val="center"/>
              <w:rPr>
                <w:color w:val="626262"/>
                <w:sz w:val="21"/>
                <w:szCs w:val="21"/>
              </w:rPr>
            </w:pPr>
            <w:r w:rsidDel="00000000" w:rsidR="00000000" w:rsidRPr="00000000">
              <w:rPr>
                <w:color w:val="626262"/>
                <w:sz w:val="20"/>
                <w:szCs w:val="20"/>
                <w:rtl w:val="0"/>
              </w:rPr>
              <w:t xml:space="preserve">Criação do plano de arrecadação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0">
            <w:pPr>
              <w:spacing w:after="300" w:before="640" w:line="342.8568" w:lineRule="auto"/>
              <w:jc w:val="center"/>
              <w:rPr>
                <w:color w:val="626262"/>
                <w:sz w:val="21"/>
                <w:szCs w:val="21"/>
              </w:rPr>
            </w:pPr>
            <w:r w:rsidDel="00000000" w:rsidR="00000000" w:rsidRPr="00000000">
              <w:rPr>
                <w:color w:val="626262"/>
                <w:sz w:val="20"/>
                <w:szCs w:val="20"/>
                <w:rtl w:val="0"/>
              </w:rPr>
              <w:t xml:space="preserve">8</w:t>
            </w: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1">
            <w:pPr>
              <w:spacing w:after="300" w:before="640" w:line="342.8568" w:lineRule="auto"/>
              <w:jc w:val="center"/>
              <w:rPr>
                <w:color w:val="626262"/>
                <w:sz w:val="21"/>
                <w:szCs w:val="21"/>
              </w:rPr>
            </w:pPr>
            <w:r w:rsidDel="00000000" w:rsidR="00000000" w:rsidRPr="00000000">
              <w:rPr>
                <w:color w:val="626262"/>
                <w:sz w:val="20"/>
                <w:szCs w:val="20"/>
                <w:rtl w:val="0"/>
              </w:rPr>
              <w:t xml:space="preserve">Elaboração de panfletos, posts para redes sociais, negociação de parcerias com comerciantes para pontos de coleta.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2">
            <w:pPr>
              <w:spacing w:after="300" w:before="640" w:line="342.8568" w:lineRule="auto"/>
              <w:jc w:val="center"/>
              <w:rPr>
                <w:color w:val="626262"/>
                <w:sz w:val="21"/>
                <w:szCs w:val="21"/>
              </w:rPr>
            </w:pPr>
            <w:r w:rsidDel="00000000" w:rsidR="00000000" w:rsidRPr="00000000">
              <w:rPr>
                <w:color w:val="626262"/>
                <w:sz w:val="20"/>
                <w:szCs w:val="20"/>
                <w:rtl w:val="0"/>
              </w:rPr>
              <w:t xml:space="preserve">8</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3">
            <w:pPr>
              <w:spacing w:after="300" w:before="640" w:line="342.8568" w:lineRule="auto"/>
              <w:jc w:val="center"/>
              <w:rPr>
                <w:color w:val="626262"/>
                <w:sz w:val="21"/>
                <w:szCs w:val="21"/>
              </w:rPr>
            </w:pPr>
            <w:r w:rsidDel="00000000" w:rsidR="00000000" w:rsidRPr="00000000">
              <w:rPr>
                <w:color w:val="626262"/>
                <w:sz w:val="20"/>
                <w:szCs w:val="20"/>
                <w:rtl w:val="0"/>
              </w:rPr>
              <w:t xml:space="preserve">Distribuição de materiais (panfletos, posts, campanhas online),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4">
            <w:pPr>
              <w:spacing w:after="300" w:before="640" w:line="342.8568" w:lineRule="auto"/>
              <w:jc w:val="center"/>
              <w:rPr>
                <w:color w:val="626262"/>
                <w:sz w:val="21"/>
                <w:szCs w:val="21"/>
              </w:rPr>
            </w:pPr>
            <w:r w:rsidDel="00000000" w:rsidR="00000000" w:rsidRPr="00000000">
              <w:rPr>
                <w:color w:val="626262"/>
                <w:sz w:val="20"/>
                <w:szCs w:val="20"/>
                <w:rtl w:val="0"/>
              </w:rPr>
              <w:t xml:space="preserve">8</w:t>
            </w: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5">
            <w:pPr>
              <w:spacing w:after="300" w:before="640" w:line="342.8568" w:lineRule="auto"/>
              <w:jc w:val="center"/>
              <w:rPr>
                <w:color w:val="626262"/>
                <w:sz w:val="21"/>
                <w:szCs w:val="21"/>
              </w:rPr>
            </w:pPr>
            <w:r w:rsidDel="00000000" w:rsidR="00000000" w:rsidRPr="00000000">
              <w:rPr>
                <w:color w:val="626262"/>
                <w:sz w:val="20"/>
                <w:szCs w:val="20"/>
                <w:rtl w:val="0"/>
              </w:rPr>
              <w:t xml:space="preserve">visita aos pontos de coleta, interação com a comunidade e monitoramento da arrecadação.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6">
            <w:pPr>
              <w:spacing w:after="300" w:before="640" w:line="342.8568" w:lineRule="auto"/>
              <w:jc w:val="center"/>
              <w:rPr>
                <w:color w:val="626262"/>
                <w:sz w:val="21"/>
                <w:szCs w:val="21"/>
              </w:rPr>
            </w:pPr>
            <w:r w:rsidDel="00000000" w:rsidR="00000000" w:rsidRPr="00000000">
              <w:rPr>
                <w:color w:val="626262"/>
                <w:sz w:val="20"/>
                <w:szCs w:val="20"/>
                <w:rtl w:val="0"/>
              </w:rPr>
              <w:t xml:space="preserve">8</w:t>
            </w: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7">
            <w:pPr>
              <w:spacing w:after="300" w:before="640" w:line="342.8568" w:lineRule="auto"/>
              <w:jc w:val="center"/>
              <w:rPr>
                <w:color w:val="626262"/>
                <w:sz w:val="21"/>
                <w:szCs w:val="21"/>
              </w:rPr>
            </w:pPr>
            <w:r w:rsidDel="00000000" w:rsidR="00000000" w:rsidRPr="00000000">
              <w:rPr>
                <w:color w:val="626262"/>
                <w:sz w:val="20"/>
                <w:szCs w:val="20"/>
                <w:rtl w:val="0"/>
              </w:rPr>
              <w:t xml:space="preserve">Caso inclua ações de voluntariado, os alunos devem organizar grupos para prestar serviços diretamente na entidade. Planejamento e organização dos voluntários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8">
            <w:pPr>
              <w:spacing w:after="300" w:before="640" w:line="342.8568" w:lineRule="auto"/>
              <w:jc w:val="center"/>
              <w:rPr>
                <w:color w:val="626262"/>
                <w:sz w:val="21"/>
                <w:szCs w:val="21"/>
              </w:rPr>
            </w:pPr>
            <w:r w:rsidDel="00000000" w:rsidR="00000000" w:rsidRPr="00000000">
              <w:rPr>
                <w:color w:val="626262"/>
                <w:sz w:val="20"/>
                <w:szCs w:val="20"/>
                <w:rtl w:val="0"/>
              </w:rPr>
              <w:t xml:space="preserve">8</w:t>
            </w: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9">
            <w:pPr>
              <w:spacing w:after="300" w:before="640" w:line="342.8568" w:lineRule="auto"/>
              <w:jc w:val="center"/>
              <w:rPr>
                <w:color w:val="626262"/>
                <w:sz w:val="21"/>
                <w:szCs w:val="21"/>
              </w:rPr>
            </w:pPr>
            <w:r w:rsidDel="00000000" w:rsidR="00000000" w:rsidRPr="00000000">
              <w:rPr>
                <w:color w:val="626262"/>
                <w:sz w:val="20"/>
                <w:szCs w:val="20"/>
                <w:rtl w:val="0"/>
              </w:rPr>
              <w:t xml:space="preserve">Agendamento e execução da entrega dos materiais arrecadados ou prestação dos serviços voluntários na entidade e Registro fotográfico das ações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A">
            <w:pPr>
              <w:spacing w:after="300" w:before="640" w:line="342.8568" w:lineRule="auto"/>
              <w:jc w:val="center"/>
              <w:rPr>
                <w:color w:val="626262"/>
                <w:sz w:val="21"/>
                <w:szCs w:val="21"/>
              </w:rPr>
            </w:pPr>
            <w:r w:rsidDel="00000000" w:rsidR="00000000" w:rsidRPr="00000000">
              <w:rPr>
                <w:color w:val="626262"/>
                <w:sz w:val="20"/>
                <w:szCs w:val="20"/>
                <w:rtl w:val="0"/>
              </w:rPr>
              <w:t xml:space="preserve">8</w:t>
            </w: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B">
            <w:pPr>
              <w:spacing w:after="300" w:before="640" w:line="342.8568" w:lineRule="auto"/>
              <w:jc w:val="center"/>
              <w:rPr>
                <w:color w:val="626262"/>
                <w:sz w:val="21"/>
                <w:szCs w:val="21"/>
              </w:rPr>
            </w:pPr>
            <w:r w:rsidDel="00000000" w:rsidR="00000000" w:rsidRPr="00000000">
              <w:rPr>
                <w:color w:val="626262"/>
                <w:sz w:val="20"/>
                <w:szCs w:val="20"/>
                <w:rtl w:val="0"/>
              </w:rPr>
              <w:t xml:space="preserve">Preenchimento da ficha de frequência, redação do relatório de experiência e submissão dos arquivos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C">
            <w:pPr>
              <w:spacing w:after="300" w:before="640" w:line="342.8568" w:lineRule="auto"/>
              <w:jc w:val="center"/>
              <w:rPr>
                <w:color w:val="626262"/>
                <w:sz w:val="21"/>
                <w:szCs w:val="21"/>
              </w:rPr>
            </w:pPr>
            <w:r w:rsidDel="00000000" w:rsidR="00000000" w:rsidRPr="00000000">
              <w:rPr>
                <w:color w:val="626262"/>
                <w:sz w:val="20"/>
                <w:szCs w:val="20"/>
                <w:rtl w:val="0"/>
              </w:rPr>
              <w:t xml:space="preserve">4</w:t>
            </w:r>
            <w:r w:rsidDel="00000000" w:rsidR="00000000" w:rsidRPr="00000000">
              <w:rPr>
                <w:rtl w:val="0"/>
              </w:rPr>
            </w:r>
          </w:p>
        </w:tc>
      </w:tr>
      <w:tr>
        <w:trPr>
          <w:cantSplit w:val="0"/>
          <w:trHeight w:val="435" w:hRule="atLeast"/>
          <w:tblHeader w:val="0"/>
        </w:trPr>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D">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 TOTAL</w:t>
            </w:r>
            <w:r w:rsidDel="00000000" w:rsidR="00000000" w:rsidRPr="00000000">
              <w:rPr>
                <w:rtl w:val="0"/>
              </w:rPr>
            </w:r>
          </w:p>
        </w:tc>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E">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60 horas</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